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65796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C631C3">
        <w:rPr>
          <w:rFonts w:ascii="Times New Roman" w:hAnsi="Times New Roman"/>
          <w:b/>
          <w:sz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</w:t>
      </w:r>
      <w:r w:rsidRPr="0073311E">
        <w:rPr>
          <w:rFonts w:ascii="Times New Roman" w:hAnsi="Times New Roman"/>
          <w:b/>
          <w:sz w:val="24"/>
          <w:szCs w:val="24"/>
        </w:rPr>
        <w:t xml:space="preserve">№ 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Асиновское</w:t>
      </w:r>
      <w:proofErr w:type="spellEnd"/>
      <w:r>
        <w:rPr>
          <w:rFonts w:ascii="Times New Roman" w:hAnsi="Times New Roman"/>
          <w:b/>
          <w:sz w:val="24"/>
        </w:rPr>
        <w:t xml:space="preserve">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631C3" w:rsidRDefault="0065796B" w:rsidP="00A2264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принятый решением Совета Асиновского городского поселения от 16.08.2007 № 101, следующие изменения:</w:t>
      </w:r>
    </w:p>
    <w:p w:rsidR="00457ED2" w:rsidRDefault="00C631C3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631C3">
        <w:rPr>
          <w:rFonts w:ascii="Times New Roman" w:hAnsi="Times New Roman"/>
          <w:sz w:val="24"/>
          <w:szCs w:val="24"/>
        </w:rPr>
        <w:t xml:space="preserve">в </w:t>
      </w:r>
      <w:r w:rsidR="00696E63" w:rsidRPr="00C631C3">
        <w:rPr>
          <w:rFonts w:ascii="Times New Roman" w:hAnsi="Times New Roman"/>
          <w:sz w:val="24"/>
          <w:szCs w:val="24"/>
        </w:rPr>
        <w:t>пункт</w:t>
      </w:r>
      <w:r w:rsidRPr="00C631C3">
        <w:rPr>
          <w:rFonts w:ascii="Times New Roman" w:hAnsi="Times New Roman"/>
          <w:sz w:val="24"/>
          <w:szCs w:val="24"/>
        </w:rPr>
        <w:t>е</w:t>
      </w:r>
      <w:r w:rsidR="00696E63" w:rsidRPr="00C631C3">
        <w:rPr>
          <w:rFonts w:ascii="Times New Roman" w:hAnsi="Times New Roman"/>
          <w:sz w:val="24"/>
          <w:szCs w:val="24"/>
        </w:rPr>
        <w:t xml:space="preserve"> </w:t>
      </w:r>
      <w:r w:rsidRPr="00C631C3">
        <w:rPr>
          <w:rFonts w:ascii="Times New Roman" w:hAnsi="Times New Roman"/>
          <w:sz w:val="24"/>
          <w:szCs w:val="24"/>
        </w:rPr>
        <w:t>39</w:t>
      </w:r>
      <w:r w:rsidR="00696E63" w:rsidRPr="00C631C3">
        <w:rPr>
          <w:rFonts w:ascii="Times New Roman" w:hAnsi="Times New Roman"/>
          <w:sz w:val="24"/>
          <w:szCs w:val="24"/>
        </w:rPr>
        <w:t xml:space="preserve"> части 1 статьи 9 </w:t>
      </w:r>
      <w:r w:rsidRPr="00C631C3">
        <w:rPr>
          <w:rFonts w:ascii="Times New Roman" w:hAnsi="Times New Roman"/>
          <w:sz w:val="24"/>
          <w:szCs w:val="24"/>
        </w:rPr>
        <w:t>слова «</w:t>
      </w:r>
      <w:r w:rsidRPr="00C631C3">
        <w:rPr>
          <w:rFonts w:ascii="Times New Roman" w:hAnsi="Times New Roman"/>
          <w:sz w:val="24"/>
          <w:szCs w:val="24"/>
        </w:rPr>
        <w:t>, проведение открытого аукциона на право заключить договор о создании ис</w:t>
      </w:r>
      <w:r w:rsidRPr="00C631C3">
        <w:rPr>
          <w:rFonts w:ascii="Times New Roman" w:hAnsi="Times New Roman"/>
          <w:sz w:val="24"/>
          <w:szCs w:val="24"/>
        </w:rPr>
        <w:t>кусственного земельного участка»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C631C3">
        <w:rPr>
          <w:rFonts w:ascii="Times New Roman" w:hAnsi="Times New Roman"/>
          <w:sz w:val="24"/>
          <w:szCs w:val="24"/>
        </w:rPr>
        <w:t xml:space="preserve">; </w:t>
      </w:r>
    </w:p>
    <w:p w:rsidR="000F3AFC" w:rsidRDefault="000F3AF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7ED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4.1</w:t>
      </w:r>
      <w:r w:rsidRPr="00457ED2">
        <w:rPr>
          <w:rFonts w:ascii="Times New Roman" w:hAnsi="Times New Roman"/>
          <w:sz w:val="24"/>
          <w:szCs w:val="24"/>
        </w:rPr>
        <w:t xml:space="preserve"> части 1 статьи </w:t>
      </w:r>
      <w:r>
        <w:rPr>
          <w:rFonts w:ascii="Times New Roman" w:hAnsi="Times New Roman"/>
          <w:sz w:val="24"/>
          <w:szCs w:val="24"/>
        </w:rPr>
        <w:t>9</w:t>
      </w:r>
      <w:r w:rsidRPr="00457ED2"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 xml:space="preserve">«, который в силу положений </w:t>
      </w:r>
      <w:r w:rsidRPr="00457ED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457ED2">
        <w:rPr>
          <w:rFonts w:ascii="Times New Roman" w:hAnsi="Times New Roman"/>
          <w:sz w:val="24"/>
          <w:szCs w:val="24"/>
        </w:rPr>
        <w:t xml:space="preserve"> закона от 31.07.2020 N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подлежит осуществлению при наличии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соответствующего объекта контроля»</w:t>
      </w:r>
      <w:r>
        <w:rPr>
          <w:rFonts w:ascii="Times New Roman" w:hAnsi="Times New Roman"/>
          <w:sz w:val="24"/>
          <w:szCs w:val="24"/>
        </w:rPr>
        <w:t>;</w:t>
      </w:r>
    </w:p>
    <w:p w:rsidR="00A22649" w:rsidRPr="00A22649" w:rsidRDefault="00A22649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7ED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части 1 статьи 9</w:t>
      </w:r>
      <w:r w:rsidRPr="00457ED2"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 xml:space="preserve">«, который в силу положений </w:t>
      </w:r>
      <w:r w:rsidRPr="00457ED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457ED2">
        <w:rPr>
          <w:rFonts w:ascii="Times New Roman" w:hAnsi="Times New Roman"/>
          <w:sz w:val="24"/>
          <w:szCs w:val="24"/>
        </w:rPr>
        <w:t xml:space="preserve"> закона от 31.07.2020 N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подлежит осуществлению при наличии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соответствующего объекта контроля»; </w:t>
      </w:r>
    </w:p>
    <w:p w:rsidR="000F3AFC" w:rsidRDefault="000F3AF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7ED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34 части 1 статьи 9</w:t>
      </w:r>
      <w:r w:rsidRPr="00457ED2"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 xml:space="preserve">«, который в силу положений </w:t>
      </w:r>
      <w:r w:rsidRPr="00457ED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457ED2">
        <w:rPr>
          <w:rFonts w:ascii="Times New Roman" w:hAnsi="Times New Roman"/>
          <w:sz w:val="24"/>
          <w:szCs w:val="24"/>
        </w:rPr>
        <w:t xml:space="preserve"> закона от 31.07.2020 N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подлежит осуществлению при наличии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соответствующего объекта контроля»</w:t>
      </w:r>
      <w:r w:rsidR="00A22649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3. </w:t>
      </w:r>
      <w:r w:rsidRPr="0075494C">
        <w:rPr>
          <w:rFonts w:ascii="Times New Roman" w:hAnsi="Times New Roman"/>
          <w:sz w:val="24"/>
          <w:szCs w:val="24"/>
        </w:rPr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75494C">
        <w:rPr>
          <w:rFonts w:ascii="Times New Roman" w:hAnsi="Times New Roman"/>
          <w:sz w:val="24"/>
          <w:szCs w:val="24"/>
        </w:rPr>
        <w:t xml:space="preserve"> городское поселение» </w:t>
      </w:r>
      <w:r w:rsidR="0075494C" w:rsidRPr="0075494C">
        <w:rPr>
          <w:rFonts w:ascii="Times New Roman" w:hAnsi="Times New Roman"/>
          <w:sz w:val="24"/>
          <w:szCs w:val="24"/>
          <w:lang w:eastAsia="ar-SA"/>
        </w:rPr>
        <w:t>www.gorodasino.ru.</w:t>
      </w:r>
    </w:p>
    <w:p w:rsidR="00FB0813" w:rsidRDefault="0065796B" w:rsidP="00A2264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A22649" w:rsidRDefault="00A22649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А.Г. </w:t>
      </w:r>
      <w:proofErr w:type="spellStart"/>
      <w:r>
        <w:rPr>
          <w:rFonts w:ascii="Times New Roman" w:hAnsi="Times New Roman"/>
          <w:sz w:val="24"/>
        </w:rPr>
        <w:t>Костенков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sectPr w:rsidR="00FB0813" w:rsidSect="0073311E">
      <w:headerReference w:type="default" r:id="rId9"/>
      <w:headerReference w:type="first" r:id="rId10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87" w:rsidRDefault="000E2087">
      <w:pPr>
        <w:spacing w:after="0" w:line="240" w:lineRule="auto"/>
      </w:pPr>
      <w:r>
        <w:separator/>
      </w:r>
    </w:p>
  </w:endnote>
  <w:endnote w:type="continuationSeparator" w:id="0">
    <w:p w:rsidR="000E2087" w:rsidRDefault="000E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87" w:rsidRDefault="000E2087">
      <w:pPr>
        <w:spacing w:after="0" w:line="240" w:lineRule="auto"/>
      </w:pPr>
      <w:r>
        <w:separator/>
      </w:r>
    </w:p>
  </w:footnote>
  <w:footnote w:type="continuationSeparator" w:id="0">
    <w:p w:rsidR="000E2087" w:rsidRDefault="000E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65796B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2264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C631C3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3"/>
    <w:rsid w:val="000E2087"/>
    <w:rsid w:val="000F3AFC"/>
    <w:rsid w:val="001F6CA2"/>
    <w:rsid w:val="003E0AF3"/>
    <w:rsid w:val="00457ED2"/>
    <w:rsid w:val="004664F0"/>
    <w:rsid w:val="00477882"/>
    <w:rsid w:val="004D75BD"/>
    <w:rsid w:val="0055128B"/>
    <w:rsid w:val="005548C9"/>
    <w:rsid w:val="0065796B"/>
    <w:rsid w:val="00661FAD"/>
    <w:rsid w:val="00696E63"/>
    <w:rsid w:val="0073311E"/>
    <w:rsid w:val="0075494C"/>
    <w:rsid w:val="008351C3"/>
    <w:rsid w:val="00844A90"/>
    <w:rsid w:val="008E2684"/>
    <w:rsid w:val="008E4BC5"/>
    <w:rsid w:val="0090545C"/>
    <w:rsid w:val="00A22649"/>
    <w:rsid w:val="00A953C9"/>
    <w:rsid w:val="00B57D46"/>
    <w:rsid w:val="00BD5211"/>
    <w:rsid w:val="00C631C3"/>
    <w:rsid w:val="00CD60BF"/>
    <w:rsid w:val="00D84E60"/>
    <w:rsid w:val="00DF689A"/>
    <w:rsid w:val="00EB5DD3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C0CE-D627-4B22-8A8B-372DAB35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2022-02-03T09:04:00Z</cp:lastPrinted>
  <dcterms:created xsi:type="dcterms:W3CDTF">2022-02-03T09:04:00Z</dcterms:created>
  <dcterms:modified xsi:type="dcterms:W3CDTF">2022-02-03T09:04:00Z</dcterms:modified>
</cp:coreProperties>
</file>