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211" w:rsidRPr="00DB7211" w:rsidRDefault="00DB7211" w:rsidP="00DB7211">
      <w:pPr>
        <w:shd w:val="clear" w:color="auto" w:fill="FFFFFF"/>
        <w:spacing w:after="0" w:line="240" w:lineRule="auto"/>
        <w:jc w:val="center"/>
        <w:outlineLvl w:val="0"/>
        <w:rPr>
          <w:rFonts w:ascii="Times New Roman" w:eastAsia="Times New Roman" w:hAnsi="Times New Roman"/>
          <w:b/>
          <w:bCs/>
          <w:sz w:val="28"/>
          <w:szCs w:val="28"/>
          <w:lang w:eastAsia="ru-RU"/>
        </w:rPr>
      </w:pPr>
      <w:r w:rsidRPr="00DB7211">
        <w:rPr>
          <w:rFonts w:ascii="Times New Roman" w:eastAsia="Times New Roman" w:hAnsi="Times New Roman"/>
          <w:b/>
          <w:bCs/>
          <w:sz w:val="28"/>
          <w:szCs w:val="28"/>
          <w:lang w:eastAsia="ru-RU"/>
        </w:rPr>
        <w:t>АДМИНИСТРАЦИЯ АСИНОВСКОГОГОРОДСКОГО ПОСЕЛЕНИЯ</w:t>
      </w:r>
    </w:p>
    <w:p w:rsidR="00DB7211" w:rsidRPr="00DB7211" w:rsidRDefault="00DB7211" w:rsidP="00DB7211">
      <w:pPr>
        <w:shd w:val="clear" w:color="auto" w:fill="FFFFFF"/>
        <w:spacing w:before="24" w:after="0" w:line="240" w:lineRule="auto"/>
        <w:ind w:right="14"/>
        <w:jc w:val="center"/>
        <w:outlineLvl w:val="0"/>
        <w:rPr>
          <w:rFonts w:ascii="Times New Roman" w:eastAsia="Times New Roman" w:hAnsi="Times New Roman"/>
          <w:b/>
          <w:bCs/>
          <w:sz w:val="28"/>
          <w:szCs w:val="28"/>
          <w:lang w:eastAsia="ru-RU"/>
        </w:rPr>
      </w:pPr>
      <w:r w:rsidRPr="00DB7211">
        <w:rPr>
          <w:rFonts w:ascii="Times New Roman" w:eastAsia="Times New Roman" w:hAnsi="Times New Roman"/>
          <w:b/>
          <w:bCs/>
          <w:sz w:val="28"/>
          <w:szCs w:val="28"/>
          <w:lang w:eastAsia="ru-RU"/>
        </w:rPr>
        <w:t xml:space="preserve">ТОМСКОЙ ОБЛАСТИ </w:t>
      </w:r>
    </w:p>
    <w:p w:rsidR="00DB7211" w:rsidRPr="00DB7211" w:rsidRDefault="00DB7211" w:rsidP="00DB7211">
      <w:pPr>
        <w:shd w:val="clear" w:color="auto" w:fill="FFFFFF"/>
        <w:spacing w:before="24" w:after="0" w:line="240" w:lineRule="auto"/>
        <w:ind w:right="14"/>
        <w:jc w:val="center"/>
        <w:outlineLvl w:val="0"/>
        <w:rPr>
          <w:rFonts w:ascii="Times New Roman" w:eastAsia="Times New Roman" w:hAnsi="Times New Roman"/>
          <w:b/>
          <w:bCs/>
          <w:sz w:val="28"/>
          <w:szCs w:val="28"/>
          <w:lang w:eastAsia="ru-RU"/>
        </w:rPr>
      </w:pPr>
    </w:p>
    <w:p w:rsidR="00DB7211" w:rsidRPr="00DB7211" w:rsidRDefault="00DB7211" w:rsidP="00DB7211">
      <w:pPr>
        <w:shd w:val="clear" w:color="auto" w:fill="FFFFFF"/>
        <w:spacing w:before="24" w:after="0" w:line="240" w:lineRule="auto"/>
        <w:ind w:right="14"/>
        <w:jc w:val="center"/>
        <w:outlineLvl w:val="0"/>
        <w:rPr>
          <w:rFonts w:ascii="Times New Roman" w:eastAsia="Times New Roman" w:hAnsi="Times New Roman"/>
          <w:sz w:val="20"/>
          <w:szCs w:val="20"/>
          <w:lang w:eastAsia="ru-RU"/>
        </w:rPr>
      </w:pPr>
    </w:p>
    <w:p w:rsidR="00DB7211" w:rsidRPr="00DB7211" w:rsidRDefault="00DB7211" w:rsidP="00DB7211">
      <w:pPr>
        <w:spacing w:after="0" w:line="240" w:lineRule="auto"/>
        <w:jc w:val="center"/>
        <w:rPr>
          <w:rFonts w:ascii="Times New Roman" w:eastAsia="Times New Roman" w:hAnsi="Times New Roman"/>
          <w:b/>
          <w:sz w:val="32"/>
          <w:szCs w:val="32"/>
          <w:lang w:eastAsia="ru-RU"/>
        </w:rPr>
      </w:pPr>
      <w:r w:rsidRPr="00DB7211">
        <w:rPr>
          <w:rFonts w:ascii="Times New Roman" w:eastAsia="Times New Roman" w:hAnsi="Times New Roman"/>
          <w:b/>
          <w:sz w:val="32"/>
          <w:szCs w:val="32"/>
          <w:lang w:eastAsia="ru-RU"/>
        </w:rPr>
        <w:t>ПОСТАНОВЛЕНИЕ</w:t>
      </w:r>
    </w:p>
    <w:p w:rsidR="00DB7211" w:rsidRPr="00DB7211" w:rsidRDefault="00DB7211" w:rsidP="00DB7211">
      <w:pPr>
        <w:spacing w:after="0" w:line="240" w:lineRule="auto"/>
        <w:rPr>
          <w:rFonts w:ascii="Times New Roman" w:eastAsia="Times New Roman" w:hAnsi="Times New Roman"/>
          <w:b/>
          <w:bCs/>
          <w:sz w:val="28"/>
          <w:szCs w:val="28"/>
          <w:lang w:eastAsia="ru-RU"/>
        </w:rPr>
      </w:pPr>
    </w:p>
    <w:p w:rsidR="00DB7211" w:rsidRPr="00DB7211" w:rsidRDefault="00DB7211" w:rsidP="00DB7211">
      <w:pPr>
        <w:spacing w:after="0" w:line="240" w:lineRule="auto"/>
        <w:rPr>
          <w:rFonts w:ascii="Times New Roman" w:eastAsia="Times New Roman" w:hAnsi="Times New Roman"/>
          <w:b/>
          <w:sz w:val="24"/>
          <w:szCs w:val="24"/>
          <w:u w:val="single"/>
          <w:lang w:eastAsia="ru-RU"/>
        </w:rPr>
      </w:pPr>
      <w:r w:rsidRPr="00DB7211">
        <w:rPr>
          <w:rFonts w:ascii="Times New Roman" w:eastAsia="Times New Roman" w:hAnsi="Times New Roman"/>
          <w:b/>
          <w:sz w:val="24"/>
          <w:szCs w:val="24"/>
          <w:lang w:eastAsia="ru-RU"/>
        </w:rPr>
        <w:t xml:space="preserve">        от </w:t>
      </w:r>
      <w:r w:rsidR="00AA49D7">
        <w:rPr>
          <w:rFonts w:ascii="Times New Roman" w:eastAsia="Times New Roman" w:hAnsi="Times New Roman"/>
          <w:b/>
          <w:sz w:val="24"/>
          <w:szCs w:val="24"/>
          <w:lang w:eastAsia="ru-RU"/>
        </w:rPr>
        <w:t>01.04.2022</w:t>
      </w:r>
      <w:r w:rsidRPr="00DB7211">
        <w:rPr>
          <w:rFonts w:ascii="Times New Roman" w:eastAsia="Times New Roman" w:hAnsi="Times New Roman"/>
          <w:b/>
          <w:sz w:val="24"/>
          <w:szCs w:val="24"/>
          <w:lang w:eastAsia="ru-RU"/>
        </w:rPr>
        <w:t xml:space="preserve">                                                                                              </w:t>
      </w:r>
      <w:r w:rsidR="00AA49D7">
        <w:rPr>
          <w:rFonts w:ascii="Times New Roman" w:eastAsia="Times New Roman" w:hAnsi="Times New Roman"/>
          <w:b/>
          <w:sz w:val="24"/>
          <w:szCs w:val="24"/>
          <w:lang w:eastAsia="ru-RU"/>
        </w:rPr>
        <w:t xml:space="preserve">          </w:t>
      </w:r>
      <w:r w:rsidRPr="00DB7211">
        <w:rPr>
          <w:rFonts w:ascii="Times New Roman" w:eastAsia="Times New Roman" w:hAnsi="Times New Roman"/>
          <w:b/>
          <w:sz w:val="24"/>
          <w:szCs w:val="24"/>
          <w:lang w:eastAsia="ru-RU"/>
        </w:rPr>
        <w:t xml:space="preserve"> № </w:t>
      </w:r>
      <w:r w:rsidR="00AA49D7">
        <w:rPr>
          <w:rFonts w:ascii="Times New Roman" w:eastAsia="Times New Roman" w:hAnsi="Times New Roman"/>
          <w:b/>
          <w:sz w:val="24"/>
          <w:szCs w:val="24"/>
          <w:lang w:eastAsia="ru-RU"/>
        </w:rPr>
        <w:t>153/22</w:t>
      </w:r>
    </w:p>
    <w:p w:rsidR="00DB7211" w:rsidRPr="00DB7211" w:rsidRDefault="00DB7211" w:rsidP="00DB7211">
      <w:pPr>
        <w:spacing w:after="0" w:line="240" w:lineRule="auto"/>
        <w:jc w:val="center"/>
        <w:rPr>
          <w:rFonts w:ascii="Times New Roman" w:eastAsia="Times New Roman" w:hAnsi="Times New Roman"/>
          <w:b/>
          <w:sz w:val="24"/>
          <w:szCs w:val="24"/>
          <w:lang w:eastAsia="ru-RU"/>
        </w:rPr>
      </w:pPr>
      <w:r w:rsidRPr="00DB7211">
        <w:rPr>
          <w:rFonts w:ascii="Times New Roman" w:eastAsia="Times New Roman" w:hAnsi="Times New Roman"/>
          <w:b/>
          <w:sz w:val="24"/>
          <w:szCs w:val="24"/>
          <w:lang w:eastAsia="ru-RU"/>
        </w:rPr>
        <w:t>г. Асино</w:t>
      </w:r>
    </w:p>
    <w:p w:rsidR="00DB7211" w:rsidRPr="00DB7211" w:rsidRDefault="00DB7211" w:rsidP="00DB7211">
      <w:pPr>
        <w:spacing w:after="0" w:line="240" w:lineRule="auto"/>
        <w:rPr>
          <w:rFonts w:ascii="Times New Roman" w:eastAsia="Times New Roman" w:hAnsi="Times New Roman"/>
          <w:sz w:val="24"/>
          <w:szCs w:val="24"/>
          <w:lang w:eastAsia="ru-RU"/>
        </w:rPr>
      </w:pPr>
    </w:p>
    <w:p w:rsidR="00DB7211" w:rsidRPr="00DB7211" w:rsidRDefault="00DB7211" w:rsidP="00DB7211">
      <w:pPr>
        <w:spacing w:after="0" w:line="240" w:lineRule="auto"/>
        <w:jc w:val="center"/>
        <w:rPr>
          <w:rFonts w:ascii="Times New Roman" w:eastAsia="Times New Roman" w:hAnsi="Times New Roman"/>
          <w:b/>
          <w:sz w:val="24"/>
          <w:szCs w:val="24"/>
          <w:lang w:eastAsia="ru-RU"/>
        </w:rPr>
      </w:pPr>
      <w:r w:rsidRPr="00DB7211">
        <w:rPr>
          <w:rFonts w:ascii="Times New Roman" w:eastAsia="Times New Roman" w:hAnsi="Times New Roman"/>
          <w:b/>
          <w:sz w:val="24"/>
          <w:szCs w:val="24"/>
          <w:lang w:eastAsia="ru-RU"/>
        </w:rPr>
        <w:t>Об утверждении муниципальной программы</w:t>
      </w:r>
    </w:p>
    <w:p w:rsidR="00DB7211" w:rsidRPr="00DB7211" w:rsidRDefault="00DB7211" w:rsidP="00DB7211">
      <w:pPr>
        <w:spacing w:after="0" w:line="240" w:lineRule="auto"/>
        <w:jc w:val="center"/>
        <w:rPr>
          <w:rFonts w:ascii="Times New Roman" w:eastAsia="Times New Roman" w:hAnsi="Times New Roman"/>
          <w:b/>
          <w:sz w:val="24"/>
          <w:szCs w:val="24"/>
          <w:lang w:eastAsia="ru-RU"/>
        </w:rPr>
      </w:pPr>
      <w:r w:rsidRPr="00DB7211">
        <w:rPr>
          <w:rFonts w:ascii="Times New Roman" w:eastAsia="Times New Roman" w:hAnsi="Times New Roman"/>
          <w:b/>
          <w:sz w:val="24"/>
          <w:szCs w:val="24"/>
          <w:lang w:eastAsia="ru-RU"/>
        </w:rPr>
        <w:t>«Благоустройство города Асино» на 2022-2024 г</w:t>
      </w:r>
      <w:r w:rsidR="002467A1">
        <w:rPr>
          <w:rFonts w:ascii="Times New Roman" w:eastAsia="Times New Roman" w:hAnsi="Times New Roman"/>
          <w:b/>
          <w:sz w:val="24"/>
          <w:szCs w:val="24"/>
          <w:lang w:eastAsia="ru-RU"/>
        </w:rPr>
        <w:t>оды</w:t>
      </w:r>
    </w:p>
    <w:p w:rsidR="00DB7211" w:rsidRPr="00DB7211" w:rsidRDefault="00DB7211" w:rsidP="003931F0">
      <w:pPr>
        <w:spacing w:after="0" w:line="240" w:lineRule="auto"/>
        <w:rPr>
          <w:rFonts w:ascii="Times New Roman" w:eastAsia="Times New Roman" w:hAnsi="Times New Roman"/>
          <w:b/>
          <w:sz w:val="24"/>
          <w:szCs w:val="24"/>
          <w:lang w:eastAsia="ru-RU"/>
        </w:rPr>
      </w:pPr>
    </w:p>
    <w:p w:rsidR="00DB7211" w:rsidRPr="00DB7211" w:rsidRDefault="002467A1" w:rsidP="002467A1">
      <w:pPr>
        <w:spacing w:after="0" w:line="240" w:lineRule="auto"/>
        <w:ind w:left="284" w:right="1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00DB7211" w:rsidRPr="00DB7211">
        <w:rPr>
          <w:rFonts w:ascii="Times New Roman" w:eastAsia="Times New Roman" w:hAnsi="Times New Roman"/>
          <w:sz w:val="24"/>
          <w:szCs w:val="24"/>
          <w:lang w:eastAsia="ru-RU"/>
        </w:rPr>
        <w:t>В соответ</w:t>
      </w:r>
      <w:r w:rsidR="003931F0">
        <w:rPr>
          <w:rFonts w:ascii="Times New Roman" w:eastAsia="Times New Roman" w:hAnsi="Times New Roman"/>
          <w:sz w:val="24"/>
          <w:szCs w:val="24"/>
          <w:lang w:eastAsia="ru-RU"/>
        </w:rPr>
        <w:t xml:space="preserve">ствии с Федеральным законом от </w:t>
      </w:r>
      <w:r w:rsidR="00DB7211" w:rsidRPr="00DB7211">
        <w:rPr>
          <w:rFonts w:ascii="Times New Roman" w:eastAsia="Times New Roman" w:hAnsi="Times New Roman"/>
          <w:sz w:val="24"/>
          <w:szCs w:val="24"/>
          <w:lang w:eastAsia="ru-RU"/>
        </w:rPr>
        <w:t xml:space="preserve">6 октября 2003 года № 131-ФЗ «Об общих принципах организации местного самоуправления в Российской Федерации», статьей </w:t>
      </w:r>
      <w:r w:rsidR="003931F0" w:rsidRPr="00DB7211">
        <w:rPr>
          <w:rFonts w:ascii="Times New Roman" w:eastAsia="Times New Roman" w:hAnsi="Times New Roman"/>
          <w:sz w:val="24"/>
          <w:szCs w:val="24"/>
          <w:lang w:eastAsia="ru-RU"/>
        </w:rPr>
        <w:t>179</w:t>
      </w:r>
      <w:r w:rsidR="003931F0">
        <w:rPr>
          <w:rFonts w:ascii="Times New Roman" w:eastAsia="Times New Roman" w:hAnsi="Times New Roman"/>
          <w:sz w:val="24"/>
          <w:szCs w:val="24"/>
          <w:lang w:eastAsia="ru-RU"/>
        </w:rPr>
        <w:t xml:space="preserve"> </w:t>
      </w:r>
      <w:r w:rsidR="00DB7211" w:rsidRPr="00DB7211">
        <w:rPr>
          <w:rFonts w:ascii="Times New Roman" w:eastAsia="Times New Roman" w:hAnsi="Times New Roman"/>
          <w:sz w:val="24"/>
          <w:szCs w:val="24"/>
          <w:lang w:eastAsia="ru-RU"/>
        </w:rPr>
        <w:t>Бюджетного кодекса Российской Федерации, Законом Томской области от 15 августа 2002 года №61-ОЗ «</w:t>
      </w:r>
      <w:r w:rsidR="009462EA">
        <w:rPr>
          <w:rFonts w:ascii="Times New Roman" w:eastAsia="Times New Roman" w:hAnsi="Times New Roman"/>
          <w:sz w:val="24"/>
          <w:szCs w:val="24"/>
          <w:lang w:eastAsia="ru-RU"/>
        </w:rPr>
        <w:t>О</w:t>
      </w:r>
      <w:r w:rsidR="00C9509E">
        <w:rPr>
          <w:rFonts w:ascii="Times New Roman" w:eastAsia="Times New Roman" w:hAnsi="Times New Roman"/>
          <w:sz w:val="24"/>
          <w:szCs w:val="24"/>
          <w:lang w:eastAsia="ru-RU"/>
        </w:rPr>
        <w:t xml:space="preserve"> вопросах, </w:t>
      </w:r>
      <w:r w:rsidR="009462EA">
        <w:rPr>
          <w:rFonts w:ascii="Times New Roman" w:eastAsia="Times New Roman" w:hAnsi="Times New Roman"/>
          <w:sz w:val="24"/>
          <w:szCs w:val="24"/>
          <w:lang w:eastAsia="ru-RU"/>
        </w:rPr>
        <w:t>регулируемых правилами благоустройства территорий муниципальных образований Томской области, и порядке определения границ прилегающих территорий</w:t>
      </w:r>
      <w:r w:rsidR="00DB7211" w:rsidRPr="00DB7211">
        <w:rPr>
          <w:rFonts w:ascii="Times New Roman" w:eastAsia="Times New Roman" w:hAnsi="Times New Roman"/>
          <w:sz w:val="24"/>
          <w:szCs w:val="24"/>
          <w:lang w:eastAsia="ru-RU"/>
        </w:rPr>
        <w:t>», на основании Устава муниципального образования «Асиновское городское поселение» и</w:t>
      </w:r>
      <w:proofErr w:type="gramEnd"/>
      <w:r w:rsidR="00DB7211" w:rsidRPr="00DB7211">
        <w:rPr>
          <w:rFonts w:ascii="Times New Roman" w:eastAsia="Times New Roman" w:hAnsi="Times New Roman"/>
          <w:sz w:val="24"/>
          <w:szCs w:val="24"/>
          <w:lang w:eastAsia="ru-RU"/>
        </w:rPr>
        <w:t xml:space="preserve"> в целях обеспечения </w:t>
      </w:r>
      <w:proofErr w:type="gramStart"/>
      <w:r w:rsidR="00DB7211" w:rsidRPr="00DB7211">
        <w:rPr>
          <w:rFonts w:ascii="Times New Roman" w:eastAsia="Times New Roman" w:hAnsi="Times New Roman"/>
          <w:sz w:val="24"/>
          <w:szCs w:val="24"/>
          <w:lang w:eastAsia="ru-RU"/>
        </w:rPr>
        <w:t>контроля за</w:t>
      </w:r>
      <w:proofErr w:type="gramEnd"/>
      <w:r w:rsidR="00DB7211" w:rsidRPr="00DB7211">
        <w:rPr>
          <w:rFonts w:ascii="Times New Roman" w:eastAsia="Times New Roman" w:hAnsi="Times New Roman"/>
          <w:sz w:val="24"/>
          <w:szCs w:val="24"/>
          <w:lang w:eastAsia="ru-RU"/>
        </w:rPr>
        <w:t xml:space="preserve"> санитарным состоянием и благоустройством территорий </w:t>
      </w:r>
      <w:r>
        <w:rPr>
          <w:rFonts w:ascii="Times New Roman" w:eastAsia="Times New Roman" w:hAnsi="Times New Roman"/>
          <w:sz w:val="24"/>
          <w:szCs w:val="24"/>
          <w:lang w:eastAsia="ru-RU"/>
        </w:rPr>
        <w:t>м</w:t>
      </w:r>
      <w:r w:rsidR="00DB7211" w:rsidRPr="00DB7211">
        <w:rPr>
          <w:rFonts w:ascii="Times New Roman" w:eastAsia="Times New Roman" w:hAnsi="Times New Roman"/>
          <w:sz w:val="24"/>
          <w:szCs w:val="24"/>
          <w:lang w:eastAsia="ru-RU"/>
        </w:rPr>
        <w:t>униципального образования «Асиновское городское поселение»</w:t>
      </w:r>
    </w:p>
    <w:p w:rsidR="00DB7211" w:rsidRPr="00DB7211" w:rsidRDefault="00DB7211" w:rsidP="002467A1">
      <w:pPr>
        <w:spacing w:after="0" w:line="240" w:lineRule="auto"/>
        <w:ind w:right="139"/>
        <w:rPr>
          <w:rFonts w:ascii="Times New Roman" w:eastAsia="Times New Roman" w:hAnsi="Times New Roman"/>
          <w:sz w:val="24"/>
          <w:szCs w:val="24"/>
          <w:lang w:eastAsia="ru-RU"/>
        </w:rPr>
      </w:pPr>
    </w:p>
    <w:p w:rsidR="00DB7211" w:rsidRPr="00DB7211" w:rsidRDefault="00DB7211" w:rsidP="002467A1">
      <w:pPr>
        <w:spacing w:after="0" w:line="240" w:lineRule="auto"/>
        <w:ind w:left="284" w:right="139"/>
        <w:outlineLvl w:val="0"/>
        <w:rPr>
          <w:rFonts w:ascii="Times New Roman" w:eastAsia="Times New Roman" w:hAnsi="Times New Roman"/>
          <w:b/>
          <w:sz w:val="28"/>
          <w:szCs w:val="28"/>
          <w:lang w:eastAsia="ru-RU"/>
        </w:rPr>
      </w:pPr>
      <w:r w:rsidRPr="00DB7211">
        <w:rPr>
          <w:rFonts w:ascii="Times New Roman" w:eastAsia="Times New Roman" w:hAnsi="Times New Roman"/>
          <w:b/>
          <w:sz w:val="28"/>
          <w:szCs w:val="28"/>
          <w:lang w:eastAsia="ru-RU"/>
        </w:rPr>
        <w:t>ПОСТАНОВЛЯЮ:</w:t>
      </w:r>
    </w:p>
    <w:p w:rsidR="00DB7211" w:rsidRPr="00DB7211" w:rsidRDefault="00DB7211" w:rsidP="002467A1">
      <w:pPr>
        <w:spacing w:after="0" w:line="240" w:lineRule="auto"/>
        <w:ind w:left="284" w:right="139" w:firstLine="360"/>
        <w:rPr>
          <w:rFonts w:ascii="Times New Roman" w:eastAsia="Times New Roman" w:hAnsi="Times New Roman"/>
          <w:sz w:val="24"/>
          <w:szCs w:val="24"/>
          <w:lang w:eastAsia="ru-RU"/>
        </w:rPr>
      </w:pPr>
    </w:p>
    <w:p w:rsidR="00DB7211" w:rsidRPr="00DB7211" w:rsidRDefault="0030191F" w:rsidP="002467A1">
      <w:pPr>
        <w:spacing w:after="0" w:line="240" w:lineRule="auto"/>
        <w:ind w:left="284" w:right="139" w:firstLine="284"/>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B7211" w:rsidRPr="00DB7211">
        <w:rPr>
          <w:rFonts w:ascii="Times New Roman" w:eastAsia="Times New Roman" w:hAnsi="Times New Roman"/>
          <w:sz w:val="24"/>
          <w:szCs w:val="24"/>
        </w:rPr>
        <w:t>1. Утвердить муниципальную программу «</w:t>
      </w:r>
      <w:r w:rsidR="00DB7211" w:rsidRPr="00DB7211">
        <w:rPr>
          <w:rFonts w:ascii="Times New Roman" w:eastAsia="Times New Roman" w:hAnsi="Times New Roman"/>
          <w:sz w:val="24"/>
          <w:szCs w:val="24"/>
          <w:lang w:eastAsia="ru-RU"/>
        </w:rPr>
        <w:t>Благоустройство города Асино</w:t>
      </w:r>
      <w:r w:rsidR="00DB7211" w:rsidRPr="00DB7211">
        <w:rPr>
          <w:rFonts w:ascii="Times New Roman" w:eastAsia="Times New Roman" w:hAnsi="Times New Roman"/>
          <w:sz w:val="24"/>
          <w:szCs w:val="24"/>
        </w:rPr>
        <w:t xml:space="preserve">» на 2022-2024 </w:t>
      </w:r>
      <w:r w:rsidR="002467A1">
        <w:rPr>
          <w:rFonts w:ascii="Times New Roman" w:eastAsia="Times New Roman" w:hAnsi="Times New Roman"/>
          <w:sz w:val="24"/>
          <w:szCs w:val="24"/>
        </w:rPr>
        <w:t>годы</w:t>
      </w:r>
      <w:r w:rsidR="004250A4">
        <w:rPr>
          <w:rFonts w:ascii="Times New Roman" w:eastAsia="Times New Roman" w:hAnsi="Times New Roman"/>
          <w:sz w:val="24"/>
          <w:szCs w:val="24"/>
        </w:rPr>
        <w:t xml:space="preserve"> согласно Приложению к настоящему постановлению</w:t>
      </w:r>
    </w:p>
    <w:p w:rsidR="00DB7211" w:rsidRPr="00DB7211" w:rsidRDefault="00DB7211" w:rsidP="002467A1">
      <w:pPr>
        <w:autoSpaceDE w:val="0"/>
        <w:autoSpaceDN w:val="0"/>
        <w:adjustRightInd w:val="0"/>
        <w:spacing w:after="0" w:line="240" w:lineRule="auto"/>
        <w:ind w:left="284" w:right="139"/>
        <w:jc w:val="both"/>
        <w:rPr>
          <w:rFonts w:ascii="Times New Roman" w:eastAsia="Times New Roman" w:hAnsi="Times New Roman"/>
          <w:sz w:val="24"/>
          <w:szCs w:val="24"/>
          <w:lang w:eastAsia="ru-RU"/>
        </w:rPr>
      </w:pPr>
      <w:r w:rsidRPr="00DB7211">
        <w:rPr>
          <w:rFonts w:ascii="Times New Roman" w:eastAsia="Times New Roman" w:hAnsi="Times New Roman"/>
          <w:sz w:val="24"/>
          <w:szCs w:val="24"/>
          <w:lang w:eastAsia="ru-RU"/>
        </w:rPr>
        <w:t xml:space="preserve">   </w:t>
      </w:r>
      <w:r w:rsidR="0030191F">
        <w:rPr>
          <w:rFonts w:ascii="Times New Roman" w:eastAsia="Times New Roman" w:hAnsi="Times New Roman"/>
          <w:sz w:val="24"/>
          <w:szCs w:val="24"/>
          <w:lang w:eastAsia="ru-RU"/>
        </w:rPr>
        <w:t xml:space="preserve"> </w:t>
      </w:r>
      <w:r w:rsidRPr="00DB7211">
        <w:rPr>
          <w:rFonts w:ascii="Times New Roman" w:eastAsia="Times New Roman" w:hAnsi="Times New Roman"/>
          <w:sz w:val="24"/>
          <w:szCs w:val="24"/>
          <w:lang w:eastAsia="ru-RU"/>
        </w:rPr>
        <w:t xml:space="preserve">  </w:t>
      </w:r>
      <w:r w:rsidR="004250A4">
        <w:rPr>
          <w:rFonts w:ascii="Times New Roman" w:eastAsia="Times New Roman" w:hAnsi="Times New Roman"/>
          <w:sz w:val="24"/>
          <w:szCs w:val="24"/>
          <w:lang w:eastAsia="ru-RU"/>
        </w:rPr>
        <w:t>2</w:t>
      </w:r>
      <w:r w:rsidR="004250A4" w:rsidRPr="004F257B">
        <w:rPr>
          <w:rFonts w:ascii="Times New Roman" w:eastAsia="Times New Roman" w:hAnsi="Times New Roman"/>
          <w:sz w:val="24"/>
          <w:szCs w:val="24"/>
          <w:lang w:eastAsia="ru-RU"/>
        </w:rPr>
        <w:t xml:space="preserve">. </w:t>
      </w:r>
      <w:proofErr w:type="gramStart"/>
      <w:r w:rsidR="004250A4" w:rsidRPr="004F257B">
        <w:rPr>
          <w:rFonts w:ascii="Times New Roman" w:eastAsia="Times New Roman" w:hAnsi="Times New Roman"/>
          <w:sz w:val="24"/>
          <w:szCs w:val="24"/>
          <w:lang w:eastAsia="ru-RU"/>
        </w:rPr>
        <w:t>Настоящее постановление подлежит официальному опубликованию  в средствах массовой информации путем размещения в газете «Образ жизни, регион», размещению на официальном сайте муниципального образования «Асиновское городское поселение» www.gorodasino.ru, а также подлежит официальному обнародованию путем размещения в информационном сборнике в библиотечно-эстетическом центре, расположенном по адресу: город Асино, ул. имени Ленина, 70, и вступает в силу со дня его официального опубликования.</w:t>
      </w:r>
      <w:proofErr w:type="gramEnd"/>
    </w:p>
    <w:p w:rsidR="00DB7211" w:rsidRPr="00DB7211" w:rsidRDefault="009462EA" w:rsidP="002467A1">
      <w:pPr>
        <w:autoSpaceDE w:val="0"/>
        <w:autoSpaceDN w:val="0"/>
        <w:adjustRightInd w:val="0"/>
        <w:spacing w:after="0" w:line="240" w:lineRule="auto"/>
        <w:ind w:left="284" w:right="1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0191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3</w:t>
      </w:r>
      <w:r w:rsidR="00DB7211" w:rsidRPr="00DB7211">
        <w:rPr>
          <w:rFonts w:ascii="Times New Roman" w:eastAsia="Times New Roman" w:hAnsi="Times New Roman"/>
          <w:sz w:val="24"/>
          <w:szCs w:val="24"/>
          <w:lang w:eastAsia="ru-RU"/>
        </w:rPr>
        <w:t xml:space="preserve">. </w:t>
      </w:r>
      <w:proofErr w:type="gramStart"/>
      <w:r w:rsidR="00DB7211" w:rsidRPr="00DB7211">
        <w:rPr>
          <w:rFonts w:ascii="Times New Roman" w:eastAsia="Times New Roman" w:hAnsi="Times New Roman"/>
          <w:sz w:val="24"/>
          <w:szCs w:val="24"/>
          <w:lang w:eastAsia="ru-RU"/>
        </w:rPr>
        <w:t>Контроль за</w:t>
      </w:r>
      <w:proofErr w:type="gramEnd"/>
      <w:r w:rsidR="00DB7211" w:rsidRPr="00DB7211">
        <w:rPr>
          <w:rFonts w:ascii="Times New Roman" w:eastAsia="Times New Roman" w:hAnsi="Times New Roman"/>
          <w:sz w:val="24"/>
          <w:szCs w:val="24"/>
          <w:lang w:eastAsia="ru-RU"/>
        </w:rPr>
        <w:t xml:space="preserve"> исполнением настоящего постановления возложить на Заместителя Главы Асиновского городского поселения.</w:t>
      </w:r>
    </w:p>
    <w:p w:rsidR="00DB7211" w:rsidRPr="00DB7211" w:rsidRDefault="00DB7211" w:rsidP="002467A1">
      <w:pPr>
        <w:spacing w:after="0" w:line="240" w:lineRule="auto"/>
        <w:ind w:left="284" w:right="139"/>
        <w:rPr>
          <w:rFonts w:ascii="Times New Roman" w:eastAsia="Times New Roman" w:hAnsi="Times New Roman"/>
          <w:sz w:val="24"/>
          <w:szCs w:val="24"/>
          <w:lang w:eastAsia="ru-RU"/>
        </w:rPr>
      </w:pPr>
    </w:p>
    <w:p w:rsidR="00DB7211" w:rsidRPr="00DB7211" w:rsidRDefault="00DB7211" w:rsidP="002467A1">
      <w:pPr>
        <w:spacing w:after="0" w:line="240" w:lineRule="auto"/>
        <w:ind w:left="284" w:right="139"/>
        <w:outlineLvl w:val="0"/>
        <w:rPr>
          <w:rFonts w:ascii="Times New Roman" w:eastAsia="Times New Roman" w:hAnsi="Times New Roman"/>
          <w:sz w:val="24"/>
          <w:szCs w:val="24"/>
          <w:lang w:eastAsia="ru-RU"/>
        </w:rPr>
      </w:pPr>
    </w:p>
    <w:p w:rsidR="00D60BF4" w:rsidRDefault="00DB7211" w:rsidP="002467A1">
      <w:pPr>
        <w:spacing w:after="0" w:line="240" w:lineRule="auto"/>
        <w:ind w:left="284" w:right="139"/>
        <w:outlineLvl w:val="0"/>
        <w:rPr>
          <w:rFonts w:ascii="Times New Roman" w:eastAsia="Times New Roman" w:hAnsi="Times New Roman"/>
          <w:sz w:val="24"/>
          <w:szCs w:val="24"/>
          <w:lang w:eastAsia="ru-RU"/>
        </w:rPr>
      </w:pPr>
      <w:r w:rsidRPr="00DB7211">
        <w:rPr>
          <w:rFonts w:ascii="Times New Roman" w:eastAsia="Times New Roman" w:hAnsi="Times New Roman"/>
          <w:sz w:val="24"/>
          <w:szCs w:val="24"/>
          <w:lang w:eastAsia="ru-RU"/>
        </w:rPr>
        <w:t>Глава Асиновского городского поселения                                                                  А.Г. Костенков</w:t>
      </w:r>
    </w:p>
    <w:p w:rsidR="00D60BF4" w:rsidRDefault="00D60BF4" w:rsidP="002467A1">
      <w:pPr>
        <w:autoSpaceDE w:val="0"/>
        <w:autoSpaceDN w:val="0"/>
        <w:adjustRightInd w:val="0"/>
        <w:spacing w:after="0" w:line="240" w:lineRule="auto"/>
        <w:ind w:left="284" w:right="139"/>
        <w:jc w:val="right"/>
        <w:outlineLvl w:val="0"/>
        <w:rPr>
          <w:rFonts w:ascii="Times New Roman" w:eastAsia="Times New Roman" w:hAnsi="Times New Roman"/>
          <w:sz w:val="24"/>
          <w:szCs w:val="24"/>
          <w:lang w:eastAsia="ru-RU"/>
        </w:rPr>
      </w:pPr>
    </w:p>
    <w:p w:rsidR="00D60BF4" w:rsidRDefault="00D60BF4" w:rsidP="007D507B">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D60BF4" w:rsidRDefault="00D60BF4" w:rsidP="007D507B">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C1215F" w:rsidRDefault="00C1215F" w:rsidP="007D507B">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C1215F" w:rsidRDefault="00C1215F" w:rsidP="007D507B">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C1215F" w:rsidRDefault="00C1215F" w:rsidP="007D507B">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C1215F" w:rsidRDefault="00C1215F" w:rsidP="007D507B">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C1215F" w:rsidRDefault="00C1215F" w:rsidP="007D507B">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C1215F" w:rsidRDefault="00C1215F" w:rsidP="007D507B">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5A175D" w:rsidRDefault="005A175D" w:rsidP="007D507B">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3117D8" w:rsidRDefault="003117D8" w:rsidP="00A67D40">
      <w:pPr>
        <w:spacing w:after="0" w:line="240" w:lineRule="auto"/>
        <w:rPr>
          <w:rFonts w:ascii="Times New Roman" w:eastAsia="Times New Roman" w:hAnsi="Times New Roman"/>
          <w:lang w:eastAsia="ru-RU"/>
        </w:rPr>
      </w:pPr>
    </w:p>
    <w:p w:rsidR="00193E4F" w:rsidRDefault="00193E4F" w:rsidP="00A67D40">
      <w:pPr>
        <w:spacing w:after="0" w:line="240" w:lineRule="auto"/>
        <w:rPr>
          <w:rFonts w:ascii="Times New Roman" w:eastAsia="Times New Roman" w:hAnsi="Times New Roman"/>
          <w:lang w:eastAsia="ru-RU"/>
        </w:rPr>
      </w:pPr>
    </w:p>
    <w:p w:rsidR="00193E4F" w:rsidRDefault="00193E4F" w:rsidP="00A67D40">
      <w:pPr>
        <w:spacing w:after="0" w:line="240" w:lineRule="auto"/>
        <w:rPr>
          <w:rFonts w:ascii="Times New Roman" w:eastAsia="Times New Roman" w:hAnsi="Times New Roman"/>
          <w:lang w:eastAsia="ru-RU"/>
        </w:rPr>
      </w:pPr>
    </w:p>
    <w:p w:rsidR="00193E4F" w:rsidRDefault="00193E4F" w:rsidP="00A67D40">
      <w:pPr>
        <w:spacing w:after="0" w:line="240" w:lineRule="auto"/>
        <w:rPr>
          <w:rFonts w:ascii="Times New Roman" w:eastAsia="Times New Roman" w:hAnsi="Times New Roman"/>
          <w:lang w:eastAsia="ru-RU"/>
        </w:rPr>
      </w:pPr>
      <w:bookmarkStart w:id="0" w:name="_GoBack"/>
      <w:bookmarkEnd w:id="0"/>
    </w:p>
    <w:p w:rsidR="00B41034" w:rsidRDefault="00B41034" w:rsidP="007D507B">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lastRenderedPageBreak/>
        <w:t>Приложение</w:t>
      </w:r>
      <w:r w:rsidR="004038C5">
        <w:rPr>
          <w:rFonts w:ascii="Times New Roman" w:eastAsia="Times New Roman" w:hAnsi="Times New Roman"/>
          <w:sz w:val="24"/>
          <w:szCs w:val="24"/>
          <w:lang w:eastAsia="ru-RU"/>
        </w:rPr>
        <w:t xml:space="preserve"> </w:t>
      </w:r>
      <w:r w:rsidRPr="00100739">
        <w:rPr>
          <w:rFonts w:ascii="Times New Roman" w:eastAsia="Times New Roman" w:hAnsi="Times New Roman"/>
          <w:sz w:val="24"/>
          <w:szCs w:val="24"/>
          <w:lang w:eastAsia="ru-RU"/>
        </w:rPr>
        <w:t xml:space="preserve">к </w:t>
      </w:r>
      <w:r w:rsidR="00D60BF4">
        <w:rPr>
          <w:rFonts w:ascii="Times New Roman" w:eastAsia="Times New Roman" w:hAnsi="Times New Roman"/>
          <w:sz w:val="24"/>
          <w:szCs w:val="24"/>
          <w:lang w:eastAsia="ru-RU"/>
        </w:rPr>
        <w:t>п</w:t>
      </w:r>
      <w:r w:rsidRPr="00100739">
        <w:rPr>
          <w:rFonts w:ascii="Times New Roman" w:eastAsia="Times New Roman" w:hAnsi="Times New Roman"/>
          <w:sz w:val="24"/>
          <w:szCs w:val="24"/>
          <w:lang w:eastAsia="ru-RU"/>
        </w:rPr>
        <w:t>остановлени</w:t>
      </w:r>
      <w:r w:rsidR="00D345DD" w:rsidRPr="00100739">
        <w:rPr>
          <w:rFonts w:ascii="Times New Roman" w:eastAsia="Times New Roman" w:hAnsi="Times New Roman"/>
          <w:sz w:val="24"/>
          <w:szCs w:val="24"/>
          <w:lang w:eastAsia="ru-RU"/>
        </w:rPr>
        <w:t>ю</w:t>
      </w:r>
    </w:p>
    <w:p w:rsidR="007D507B" w:rsidRPr="00100739" w:rsidRDefault="007D507B" w:rsidP="007D507B">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Администрации Асиновского </w:t>
      </w:r>
    </w:p>
    <w:p w:rsidR="007D507B" w:rsidRPr="00100739" w:rsidRDefault="007D507B" w:rsidP="007D507B">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городского поселения</w:t>
      </w:r>
    </w:p>
    <w:p w:rsidR="007D507B" w:rsidRPr="00100739" w:rsidRDefault="007D507B" w:rsidP="007D507B">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w:t>
      </w:r>
      <w:r w:rsidR="00AA49D7">
        <w:rPr>
          <w:rFonts w:ascii="Times New Roman" w:eastAsia="Times New Roman" w:hAnsi="Times New Roman"/>
          <w:sz w:val="24"/>
          <w:szCs w:val="24"/>
          <w:lang w:eastAsia="ru-RU"/>
        </w:rPr>
        <w:t xml:space="preserve"> 01.04.2022 </w:t>
      </w:r>
      <w:r w:rsidRPr="00100739">
        <w:rPr>
          <w:rFonts w:ascii="Times New Roman" w:eastAsia="Times New Roman" w:hAnsi="Times New Roman"/>
          <w:sz w:val="24"/>
          <w:szCs w:val="24"/>
          <w:lang w:eastAsia="ru-RU"/>
        </w:rPr>
        <w:t xml:space="preserve">№ </w:t>
      </w:r>
      <w:r w:rsidR="00AA49D7">
        <w:rPr>
          <w:rFonts w:ascii="Times New Roman" w:eastAsia="Times New Roman" w:hAnsi="Times New Roman"/>
          <w:sz w:val="24"/>
          <w:szCs w:val="24"/>
          <w:lang w:eastAsia="ru-RU"/>
        </w:rPr>
        <w:t>153/22</w:t>
      </w: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6856C7">
      <w:pPr>
        <w:pStyle w:val="a3"/>
        <w:numPr>
          <w:ilvl w:val="0"/>
          <w:numId w:val="3"/>
        </w:numPr>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ПАСПОРТ МУНИЦИПАЛЬНОЙ ПРОГРАММЫ</w:t>
      </w: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 «</w:t>
      </w:r>
      <w:r w:rsidR="006635B4">
        <w:rPr>
          <w:rFonts w:ascii="Times New Roman" w:eastAsia="Times New Roman" w:hAnsi="Times New Roman"/>
          <w:sz w:val="24"/>
          <w:szCs w:val="24"/>
          <w:lang w:eastAsia="ru-RU"/>
        </w:rPr>
        <w:t>БЛАГ</w:t>
      </w:r>
      <w:r w:rsidR="00534F33">
        <w:rPr>
          <w:rFonts w:ascii="Times New Roman" w:eastAsia="Times New Roman" w:hAnsi="Times New Roman"/>
          <w:sz w:val="24"/>
          <w:szCs w:val="24"/>
          <w:lang w:eastAsia="ru-RU"/>
        </w:rPr>
        <w:t>ОУСТРОЙСТВО ГОРОДА АСИНО</w:t>
      </w:r>
      <w:r w:rsidR="003931F0">
        <w:rPr>
          <w:rFonts w:ascii="Times New Roman" w:eastAsia="Times New Roman" w:hAnsi="Times New Roman"/>
          <w:sz w:val="24"/>
          <w:szCs w:val="24"/>
          <w:lang w:eastAsia="ru-RU"/>
        </w:rPr>
        <w:t>»</w:t>
      </w:r>
      <w:r w:rsidR="00534F33">
        <w:rPr>
          <w:rFonts w:ascii="Times New Roman" w:eastAsia="Times New Roman" w:hAnsi="Times New Roman"/>
          <w:sz w:val="24"/>
          <w:szCs w:val="24"/>
          <w:lang w:eastAsia="ru-RU"/>
        </w:rPr>
        <w:t xml:space="preserve"> НА 2022-2024</w:t>
      </w:r>
      <w:r w:rsidR="003931F0">
        <w:rPr>
          <w:rFonts w:ascii="Times New Roman" w:eastAsia="Times New Roman" w:hAnsi="Times New Roman"/>
          <w:sz w:val="24"/>
          <w:szCs w:val="24"/>
          <w:lang w:eastAsia="ru-RU"/>
        </w:rPr>
        <w:t xml:space="preserve"> </w:t>
      </w:r>
      <w:r w:rsidR="006635B4">
        <w:rPr>
          <w:rFonts w:ascii="Times New Roman" w:eastAsia="Times New Roman" w:hAnsi="Times New Roman"/>
          <w:sz w:val="24"/>
          <w:szCs w:val="24"/>
          <w:lang w:eastAsia="ru-RU"/>
        </w:rPr>
        <w:t>ГОДЫ</w:t>
      </w:r>
    </w:p>
    <w:p w:rsidR="00D8664A" w:rsidRPr="00100739" w:rsidRDefault="00D8664A"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1877"/>
        <w:gridCol w:w="1860"/>
        <w:gridCol w:w="510"/>
        <w:gridCol w:w="1559"/>
        <w:gridCol w:w="16"/>
        <w:gridCol w:w="268"/>
        <w:gridCol w:w="962"/>
        <w:gridCol w:w="30"/>
        <w:gridCol w:w="283"/>
        <w:gridCol w:w="7"/>
        <w:gridCol w:w="670"/>
        <w:gridCol w:w="32"/>
        <w:gridCol w:w="709"/>
        <w:gridCol w:w="50"/>
        <w:gridCol w:w="1090"/>
      </w:tblGrid>
      <w:tr w:rsidR="007D507B" w:rsidRPr="00100739" w:rsidTr="007104B2">
        <w:trPr>
          <w:trHeight w:val="155"/>
        </w:trPr>
        <w:tc>
          <w:tcPr>
            <w:tcW w:w="18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Наименование муниципальной программы</w:t>
            </w:r>
          </w:p>
        </w:tc>
        <w:tc>
          <w:tcPr>
            <w:tcW w:w="8046" w:type="dxa"/>
            <w:gridSpan w:val="14"/>
            <w:tcBorders>
              <w:top w:val="single" w:sz="4" w:space="0" w:color="auto"/>
              <w:left w:val="single" w:sz="4" w:space="0" w:color="auto"/>
              <w:bottom w:val="single" w:sz="4" w:space="0" w:color="auto"/>
              <w:right w:val="single" w:sz="4" w:space="0" w:color="auto"/>
            </w:tcBorders>
          </w:tcPr>
          <w:p w:rsidR="007D507B" w:rsidRPr="00100739" w:rsidRDefault="000C16B6"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w:t>
            </w:r>
            <w:r w:rsidR="006635B4">
              <w:rPr>
                <w:rFonts w:ascii="Times New Roman" w:eastAsia="Times New Roman" w:hAnsi="Times New Roman"/>
                <w:sz w:val="24"/>
                <w:szCs w:val="24"/>
                <w:lang w:eastAsia="ru-RU"/>
              </w:rPr>
              <w:t>Благ</w:t>
            </w:r>
            <w:r w:rsidR="00534F33">
              <w:rPr>
                <w:rFonts w:ascii="Times New Roman" w:eastAsia="Times New Roman" w:hAnsi="Times New Roman"/>
                <w:sz w:val="24"/>
                <w:szCs w:val="24"/>
                <w:lang w:eastAsia="ru-RU"/>
              </w:rPr>
              <w:t>оустройство города Асино</w:t>
            </w:r>
            <w:r w:rsidR="003931F0">
              <w:rPr>
                <w:rFonts w:ascii="Times New Roman" w:eastAsia="Times New Roman" w:hAnsi="Times New Roman"/>
                <w:sz w:val="24"/>
                <w:szCs w:val="24"/>
                <w:lang w:eastAsia="ru-RU"/>
              </w:rPr>
              <w:t>»</w:t>
            </w:r>
            <w:r w:rsidR="00534F33">
              <w:rPr>
                <w:rFonts w:ascii="Times New Roman" w:eastAsia="Times New Roman" w:hAnsi="Times New Roman"/>
                <w:sz w:val="24"/>
                <w:szCs w:val="24"/>
                <w:lang w:eastAsia="ru-RU"/>
              </w:rPr>
              <w:t xml:space="preserve"> на 2022-2024</w:t>
            </w:r>
            <w:r w:rsidR="006635B4">
              <w:rPr>
                <w:rFonts w:ascii="Times New Roman" w:eastAsia="Times New Roman" w:hAnsi="Times New Roman"/>
                <w:sz w:val="24"/>
                <w:szCs w:val="24"/>
                <w:lang w:eastAsia="ru-RU"/>
              </w:rPr>
              <w:t xml:space="preserve"> годы</w:t>
            </w:r>
          </w:p>
        </w:tc>
      </w:tr>
      <w:tr w:rsidR="007D507B" w:rsidRPr="00100739" w:rsidTr="007104B2">
        <w:trPr>
          <w:trHeight w:val="1028"/>
        </w:trPr>
        <w:tc>
          <w:tcPr>
            <w:tcW w:w="18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Ответственный исполнитель муниципальной программы</w:t>
            </w:r>
          </w:p>
        </w:tc>
        <w:tc>
          <w:tcPr>
            <w:tcW w:w="8046" w:type="dxa"/>
            <w:gridSpan w:val="14"/>
            <w:tcBorders>
              <w:top w:val="single" w:sz="4" w:space="0" w:color="auto"/>
              <w:left w:val="single" w:sz="4" w:space="0" w:color="auto"/>
              <w:bottom w:val="single" w:sz="4" w:space="0" w:color="auto"/>
              <w:right w:val="single" w:sz="4" w:space="0" w:color="auto"/>
            </w:tcBorders>
          </w:tcPr>
          <w:p w:rsidR="007D507B" w:rsidRPr="00100739" w:rsidRDefault="007D507B"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Отдел благоус</w:t>
            </w:r>
            <w:r w:rsidR="00DB3389">
              <w:rPr>
                <w:rFonts w:ascii="Times New Roman" w:eastAsia="Times New Roman" w:hAnsi="Times New Roman"/>
                <w:sz w:val="24"/>
                <w:szCs w:val="24"/>
                <w:lang w:eastAsia="ru-RU"/>
              </w:rPr>
              <w:t>тройства и дорожной деятельности А</w:t>
            </w:r>
            <w:r w:rsidRPr="00100739">
              <w:rPr>
                <w:rFonts w:ascii="Times New Roman" w:eastAsia="Times New Roman" w:hAnsi="Times New Roman"/>
                <w:sz w:val="24"/>
                <w:szCs w:val="24"/>
                <w:lang w:eastAsia="ru-RU"/>
              </w:rPr>
              <w:t>дминистрации Асиновского    городского поселения</w:t>
            </w:r>
          </w:p>
          <w:p w:rsidR="007D507B" w:rsidRPr="00100739" w:rsidRDefault="007D507B" w:rsidP="00A4744A">
            <w:pPr>
              <w:autoSpaceDE w:val="0"/>
              <w:autoSpaceDN w:val="0"/>
              <w:adjustRightInd w:val="0"/>
              <w:spacing w:after="0" w:line="240" w:lineRule="auto"/>
              <w:rPr>
                <w:rFonts w:ascii="Times New Roman" w:eastAsia="Times New Roman" w:hAnsi="Times New Roman"/>
                <w:sz w:val="24"/>
                <w:szCs w:val="24"/>
                <w:lang w:eastAsia="ru-RU"/>
              </w:rPr>
            </w:pPr>
          </w:p>
        </w:tc>
      </w:tr>
      <w:tr w:rsidR="007D507B" w:rsidRPr="00100739" w:rsidTr="007104B2">
        <w:trPr>
          <w:trHeight w:val="848"/>
        </w:trPr>
        <w:tc>
          <w:tcPr>
            <w:tcW w:w="18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Соисполнители муниципальной программы</w:t>
            </w:r>
          </w:p>
        </w:tc>
        <w:tc>
          <w:tcPr>
            <w:tcW w:w="8046" w:type="dxa"/>
            <w:gridSpan w:val="14"/>
            <w:tcBorders>
              <w:top w:val="single" w:sz="4" w:space="0" w:color="auto"/>
              <w:left w:val="single" w:sz="4" w:space="0" w:color="auto"/>
              <w:bottom w:val="single" w:sz="4" w:space="0" w:color="auto"/>
              <w:right w:val="single" w:sz="4" w:space="0" w:color="auto"/>
            </w:tcBorders>
          </w:tcPr>
          <w:p w:rsidR="007D507B" w:rsidRPr="00100739" w:rsidRDefault="007D507B" w:rsidP="00A4744A">
            <w:pPr>
              <w:autoSpaceDE w:val="0"/>
              <w:autoSpaceDN w:val="0"/>
              <w:adjustRightInd w:val="0"/>
              <w:spacing w:after="0" w:line="240" w:lineRule="auto"/>
              <w:jc w:val="both"/>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Структурные подразделения Администрации Асиновского городского поселения</w:t>
            </w:r>
          </w:p>
        </w:tc>
      </w:tr>
      <w:tr w:rsidR="007D507B" w:rsidRPr="00100739" w:rsidTr="007104B2">
        <w:trPr>
          <w:trHeight w:val="155"/>
        </w:trPr>
        <w:tc>
          <w:tcPr>
            <w:tcW w:w="18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Участники муниципальной программы</w:t>
            </w:r>
          </w:p>
        </w:tc>
        <w:tc>
          <w:tcPr>
            <w:tcW w:w="8046" w:type="dxa"/>
            <w:gridSpan w:val="14"/>
            <w:tcBorders>
              <w:top w:val="single" w:sz="4" w:space="0" w:color="auto"/>
              <w:left w:val="single" w:sz="4" w:space="0" w:color="auto"/>
              <w:bottom w:val="single" w:sz="4" w:space="0" w:color="auto"/>
              <w:right w:val="single" w:sz="4" w:space="0" w:color="auto"/>
            </w:tcBorders>
          </w:tcPr>
          <w:p w:rsidR="007D507B" w:rsidRPr="00100739" w:rsidRDefault="007D507B"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Администрация Асиновского городского поселения, </w:t>
            </w:r>
          </w:p>
          <w:p w:rsidR="007D507B" w:rsidRPr="00100739" w:rsidRDefault="007D507B"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Подрядные организации</w:t>
            </w:r>
            <w:r w:rsidR="00DB3389">
              <w:rPr>
                <w:rFonts w:ascii="Times New Roman" w:eastAsia="Times New Roman" w:hAnsi="Times New Roman"/>
                <w:sz w:val="24"/>
                <w:szCs w:val="24"/>
                <w:lang w:eastAsia="ru-RU"/>
              </w:rPr>
              <w:t>,</w:t>
            </w:r>
            <w:r w:rsidRPr="00100739">
              <w:rPr>
                <w:rFonts w:ascii="Times New Roman" w:eastAsia="Times New Roman" w:hAnsi="Times New Roman"/>
                <w:sz w:val="24"/>
                <w:szCs w:val="24"/>
                <w:lang w:eastAsia="ru-RU"/>
              </w:rPr>
              <w:t xml:space="preserve"> определяемые на конкурсной основе</w:t>
            </w:r>
          </w:p>
        </w:tc>
      </w:tr>
      <w:tr w:rsidR="007D507B" w:rsidRPr="00100739" w:rsidTr="007104B2">
        <w:trPr>
          <w:trHeight w:val="155"/>
        </w:trPr>
        <w:tc>
          <w:tcPr>
            <w:tcW w:w="18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Среднесрочная цель социально-экономического развития Асиновского района, на реализацию которой направлена муниципальная  программа</w:t>
            </w:r>
          </w:p>
        </w:tc>
        <w:tc>
          <w:tcPr>
            <w:tcW w:w="8046" w:type="dxa"/>
            <w:gridSpan w:val="14"/>
            <w:tcBorders>
              <w:top w:val="single" w:sz="4" w:space="0" w:color="auto"/>
              <w:left w:val="single" w:sz="4" w:space="0" w:color="auto"/>
              <w:bottom w:val="single" w:sz="4" w:space="0" w:color="auto"/>
              <w:right w:val="single" w:sz="4" w:space="0" w:color="auto"/>
            </w:tcBorders>
          </w:tcPr>
          <w:p w:rsidR="007D507B" w:rsidRPr="00100739" w:rsidRDefault="007D507B"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color w:val="000000"/>
                <w:sz w:val="24"/>
                <w:szCs w:val="24"/>
                <w:lang w:eastAsia="ru-RU"/>
              </w:rPr>
              <w:t>Высокое качество жизни населения</w:t>
            </w:r>
          </w:p>
        </w:tc>
      </w:tr>
      <w:tr w:rsidR="007D507B" w:rsidRPr="00100739" w:rsidTr="007104B2">
        <w:trPr>
          <w:trHeight w:val="898"/>
        </w:trPr>
        <w:tc>
          <w:tcPr>
            <w:tcW w:w="18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Цель муниципальной программы</w:t>
            </w:r>
          </w:p>
        </w:tc>
        <w:tc>
          <w:tcPr>
            <w:tcW w:w="8046" w:type="dxa"/>
            <w:gridSpan w:val="14"/>
            <w:tcBorders>
              <w:top w:val="single" w:sz="4" w:space="0" w:color="auto"/>
              <w:left w:val="single" w:sz="4" w:space="0" w:color="auto"/>
              <w:bottom w:val="single" w:sz="4" w:space="0" w:color="auto"/>
              <w:right w:val="single" w:sz="4" w:space="0" w:color="auto"/>
            </w:tcBorders>
          </w:tcPr>
          <w:p w:rsidR="007D507B" w:rsidRPr="00100739" w:rsidRDefault="007D507B" w:rsidP="00A4744A">
            <w:pPr>
              <w:autoSpaceDE w:val="0"/>
              <w:autoSpaceDN w:val="0"/>
              <w:adjustRightInd w:val="0"/>
              <w:spacing w:after="0" w:line="240" w:lineRule="auto"/>
              <w:jc w:val="both"/>
              <w:rPr>
                <w:rFonts w:ascii="Times New Roman" w:eastAsia="Times New Roman" w:hAnsi="Times New Roman"/>
                <w:sz w:val="24"/>
                <w:szCs w:val="24"/>
                <w:lang w:eastAsia="ru-RU"/>
              </w:rPr>
            </w:pPr>
            <w:r w:rsidRPr="00100739">
              <w:rPr>
                <w:rFonts w:ascii="Times New Roman" w:eastAsia="Times New Roman" w:hAnsi="Times New Roman"/>
                <w:color w:val="000000"/>
                <w:sz w:val="24"/>
                <w:szCs w:val="24"/>
                <w:lang w:eastAsia="ru-RU"/>
              </w:rPr>
              <w:t xml:space="preserve">  Повышение уровня внешнего благоустройства и санитарного содержания  территории муниципального образования «Асиновское городское поселение</w:t>
            </w:r>
            <w:r w:rsidRPr="00100739">
              <w:rPr>
                <w:rFonts w:ascii="Times New Roman" w:eastAsia="Times New Roman" w:hAnsi="Times New Roman"/>
                <w:color w:val="000000"/>
                <w:lang w:eastAsia="ru-RU"/>
              </w:rPr>
              <w:t>»</w:t>
            </w:r>
          </w:p>
        </w:tc>
      </w:tr>
      <w:tr w:rsidR="00BE68FC" w:rsidRPr="00100739" w:rsidTr="007104B2">
        <w:trPr>
          <w:trHeight w:val="298"/>
        </w:trPr>
        <w:tc>
          <w:tcPr>
            <w:tcW w:w="187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E68FC" w:rsidRPr="00100739" w:rsidRDefault="00BE68FC"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цели муниципальной программы и их значения (с детализацией по годам реализации)</w:t>
            </w:r>
          </w:p>
        </w:tc>
        <w:tc>
          <w:tcPr>
            <w:tcW w:w="23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68FC" w:rsidRPr="00100739" w:rsidRDefault="00BE68FC" w:rsidP="00A4744A">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цели</w:t>
            </w: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68FC" w:rsidRPr="00100739" w:rsidRDefault="0067377A" w:rsidP="00BE68F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p>
        </w:tc>
        <w:tc>
          <w:tcPr>
            <w:tcW w:w="1282" w:type="dxa"/>
            <w:gridSpan w:val="4"/>
            <w:tcBorders>
              <w:top w:val="single" w:sz="4" w:space="0" w:color="auto"/>
              <w:left w:val="single" w:sz="4" w:space="0" w:color="auto"/>
              <w:bottom w:val="single" w:sz="4" w:space="0" w:color="auto"/>
              <w:right w:val="single" w:sz="4" w:space="0" w:color="auto"/>
            </w:tcBorders>
            <w:vAlign w:val="center"/>
          </w:tcPr>
          <w:p w:rsidR="00BE68FC" w:rsidRPr="00100739" w:rsidRDefault="00BE68FC" w:rsidP="00A4744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1461" w:type="dxa"/>
            <w:gridSpan w:val="4"/>
            <w:tcBorders>
              <w:top w:val="single" w:sz="4" w:space="0" w:color="auto"/>
              <w:left w:val="single" w:sz="4" w:space="0" w:color="auto"/>
              <w:bottom w:val="single" w:sz="4" w:space="0" w:color="auto"/>
              <w:right w:val="single" w:sz="4" w:space="0" w:color="auto"/>
            </w:tcBorders>
            <w:vAlign w:val="center"/>
          </w:tcPr>
          <w:p w:rsidR="00BE68FC" w:rsidRPr="00100739" w:rsidRDefault="00BE68FC" w:rsidP="000A4C7F">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1090" w:type="dxa"/>
            <w:tcBorders>
              <w:top w:val="single" w:sz="4" w:space="0" w:color="auto"/>
              <w:left w:val="single" w:sz="4" w:space="0" w:color="auto"/>
              <w:bottom w:val="single" w:sz="4" w:space="0" w:color="auto"/>
              <w:right w:val="single" w:sz="4" w:space="0" w:color="auto"/>
            </w:tcBorders>
            <w:vAlign w:val="center"/>
          </w:tcPr>
          <w:p w:rsidR="00BE68FC" w:rsidRPr="00100739" w:rsidRDefault="00BE68FC" w:rsidP="00A4744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r>
      <w:tr w:rsidR="00BE68FC" w:rsidRPr="00100739" w:rsidTr="007104B2">
        <w:trPr>
          <w:trHeight w:val="155"/>
        </w:trPr>
        <w:tc>
          <w:tcPr>
            <w:tcW w:w="187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E68FC" w:rsidRPr="00100739" w:rsidRDefault="00BE68FC" w:rsidP="00A4744A">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3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68FC" w:rsidRPr="00100739" w:rsidRDefault="00BE68FC"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1. Степень выполнения муниципальных заданий по благоустройству территории муниципального образования «Асиновское </w:t>
            </w:r>
            <w:r w:rsidRPr="00100739">
              <w:rPr>
                <w:rFonts w:ascii="Times New Roman" w:eastAsia="Times New Roman" w:hAnsi="Times New Roman"/>
                <w:sz w:val="24"/>
                <w:szCs w:val="24"/>
                <w:lang w:eastAsia="ru-RU"/>
              </w:rPr>
              <w:lastRenderedPageBreak/>
              <w:t>городское поселение», %</w:t>
            </w: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68FC" w:rsidRPr="00100739" w:rsidRDefault="0067377A" w:rsidP="00BE68F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100</w:t>
            </w:r>
          </w:p>
        </w:tc>
        <w:tc>
          <w:tcPr>
            <w:tcW w:w="1282" w:type="dxa"/>
            <w:gridSpan w:val="4"/>
            <w:tcBorders>
              <w:top w:val="single" w:sz="4" w:space="0" w:color="auto"/>
              <w:left w:val="single" w:sz="4" w:space="0" w:color="auto"/>
              <w:bottom w:val="single" w:sz="4" w:space="0" w:color="auto"/>
              <w:right w:val="single" w:sz="4" w:space="0" w:color="auto"/>
            </w:tcBorders>
            <w:vAlign w:val="center"/>
          </w:tcPr>
          <w:p w:rsidR="00BE68FC" w:rsidRPr="00100739" w:rsidRDefault="00BE68FC" w:rsidP="00A4744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461" w:type="dxa"/>
            <w:gridSpan w:val="4"/>
            <w:tcBorders>
              <w:top w:val="single" w:sz="4" w:space="0" w:color="auto"/>
              <w:left w:val="single" w:sz="4" w:space="0" w:color="auto"/>
              <w:bottom w:val="single" w:sz="4" w:space="0" w:color="auto"/>
              <w:right w:val="single" w:sz="4" w:space="0" w:color="auto"/>
            </w:tcBorders>
            <w:vAlign w:val="center"/>
          </w:tcPr>
          <w:p w:rsidR="00BE68FC" w:rsidRPr="00100739" w:rsidRDefault="00BE68FC" w:rsidP="000A4C7F">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100</w:t>
            </w:r>
          </w:p>
        </w:tc>
        <w:tc>
          <w:tcPr>
            <w:tcW w:w="1090" w:type="dxa"/>
            <w:tcBorders>
              <w:top w:val="single" w:sz="4" w:space="0" w:color="auto"/>
              <w:left w:val="single" w:sz="4" w:space="0" w:color="auto"/>
              <w:bottom w:val="single" w:sz="4" w:space="0" w:color="auto"/>
              <w:right w:val="single" w:sz="4" w:space="0" w:color="auto"/>
            </w:tcBorders>
            <w:vAlign w:val="center"/>
          </w:tcPr>
          <w:p w:rsidR="00BE68FC" w:rsidRPr="00100739" w:rsidRDefault="00BE68FC" w:rsidP="00DB7211">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100</w:t>
            </w:r>
          </w:p>
        </w:tc>
      </w:tr>
      <w:tr w:rsidR="00D60BF4" w:rsidRPr="00100739" w:rsidTr="007104B2">
        <w:trPr>
          <w:trHeight w:val="155"/>
        </w:trPr>
        <w:tc>
          <w:tcPr>
            <w:tcW w:w="187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60BF4" w:rsidRPr="00100739" w:rsidRDefault="00D60BF4"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lastRenderedPageBreak/>
              <w:t>Задачи муниципальной программы</w:t>
            </w:r>
          </w:p>
          <w:p w:rsidR="00D60BF4" w:rsidRPr="00100739" w:rsidRDefault="00D60BF4"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 </w:t>
            </w:r>
          </w:p>
        </w:tc>
        <w:tc>
          <w:tcPr>
            <w:tcW w:w="8046" w:type="dxa"/>
            <w:gridSpan w:val="14"/>
            <w:tcBorders>
              <w:top w:val="single" w:sz="4" w:space="0" w:color="auto"/>
              <w:left w:val="single" w:sz="4" w:space="0" w:color="auto"/>
              <w:bottom w:val="single" w:sz="4" w:space="0" w:color="auto"/>
              <w:right w:val="single" w:sz="4" w:space="0" w:color="auto"/>
            </w:tcBorders>
          </w:tcPr>
          <w:p w:rsidR="00D60BF4" w:rsidRPr="00100739" w:rsidRDefault="00F2497C" w:rsidP="00A4744A">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Задача 1. </w:t>
            </w:r>
            <w:r w:rsidR="007104B2">
              <w:rPr>
                <w:rFonts w:ascii="Times New Roman" w:eastAsia="Times New Roman" w:hAnsi="Times New Roman"/>
                <w:color w:val="000000"/>
                <w:sz w:val="24"/>
                <w:szCs w:val="24"/>
                <w:lang w:eastAsia="ru-RU"/>
              </w:rPr>
              <w:t>Организация уличного освещения на территории муниципального образования «Асиновское городское поселение»</w:t>
            </w:r>
            <w:r w:rsidR="00D60BF4" w:rsidRPr="00100739">
              <w:rPr>
                <w:rFonts w:ascii="Times New Roman" w:eastAsia="Times New Roman" w:hAnsi="Times New Roman"/>
                <w:color w:val="000000"/>
                <w:sz w:val="24"/>
                <w:szCs w:val="24"/>
                <w:lang w:eastAsia="ru-RU"/>
              </w:rPr>
              <w:t xml:space="preserve"> </w:t>
            </w:r>
          </w:p>
          <w:p w:rsidR="00D60BF4" w:rsidRDefault="00D60BF4" w:rsidP="00A4744A">
            <w:pPr>
              <w:autoSpaceDE w:val="0"/>
              <w:autoSpaceDN w:val="0"/>
              <w:adjustRightInd w:val="0"/>
              <w:spacing w:after="0" w:line="240" w:lineRule="auto"/>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Задача 2. Озеленение городской территории</w:t>
            </w:r>
          </w:p>
          <w:p w:rsidR="007104B2" w:rsidRPr="00100739" w:rsidRDefault="007104B2" w:rsidP="00A4744A">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Задача 3</w:t>
            </w:r>
            <w:r w:rsidRPr="0010073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Улучшение экологической обстановки и гигиены окружающей территории муниципального образования «Асиновское городское поселение»       </w:t>
            </w:r>
          </w:p>
          <w:p w:rsidR="007104B2" w:rsidRDefault="007104B2" w:rsidP="007104B2">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Задача 4</w:t>
            </w:r>
            <w:r w:rsidR="00D60BF4" w:rsidRPr="00100739">
              <w:rPr>
                <w:rFonts w:ascii="Times New Roman" w:eastAsia="Times New Roman" w:hAnsi="Times New Roman"/>
                <w:color w:val="000000"/>
                <w:sz w:val="24"/>
                <w:szCs w:val="24"/>
                <w:lang w:eastAsia="ru-RU"/>
              </w:rPr>
              <w:t xml:space="preserve">. </w:t>
            </w:r>
            <w:r w:rsidR="00D61504">
              <w:rPr>
                <w:rFonts w:ascii="Times New Roman" w:eastAsia="Times New Roman" w:hAnsi="Times New Roman"/>
                <w:color w:val="000000"/>
                <w:sz w:val="24"/>
                <w:szCs w:val="24"/>
                <w:lang w:eastAsia="ru-RU"/>
              </w:rPr>
              <w:t>Содержание дорог общего пользования местного значения</w:t>
            </w:r>
            <w:r w:rsidR="00D60BF4">
              <w:rPr>
                <w:rFonts w:ascii="Times New Roman" w:eastAsia="Times New Roman" w:hAnsi="Times New Roman"/>
                <w:color w:val="000000"/>
                <w:sz w:val="24"/>
                <w:szCs w:val="24"/>
                <w:lang w:eastAsia="ru-RU"/>
              </w:rPr>
              <w:t xml:space="preserve"> </w:t>
            </w:r>
          </w:p>
          <w:p w:rsidR="00D60BF4" w:rsidRPr="00D76844" w:rsidRDefault="00D60BF4" w:rsidP="007104B2">
            <w:pPr>
              <w:autoSpaceDE w:val="0"/>
              <w:autoSpaceDN w:val="0"/>
              <w:adjustRightInd w:val="0"/>
              <w:spacing w:after="0" w:line="240" w:lineRule="auto"/>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З</w:t>
            </w:r>
            <w:r w:rsidR="007104B2">
              <w:rPr>
                <w:rFonts w:ascii="Times New Roman" w:eastAsia="Times New Roman" w:hAnsi="Times New Roman"/>
                <w:color w:val="000000"/>
                <w:sz w:val="24"/>
                <w:szCs w:val="24"/>
                <w:lang w:eastAsia="ru-RU"/>
              </w:rPr>
              <w:t>адача 5</w:t>
            </w:r>
            <w:r w:rsidRPr="00100739">
              <w:rPr>
                <w:rFonts w:ascii="Times New Roman" w:eastAsia="Times New Roman" w:hAnsi="Times New Roman"/>
                <w:color w:val="000000"/>
                <w:sz w:val="24"/>
                <w:szCs w:val="24"/>
                <w:lang w:eastAsia="ru-RU"/>
              </w:rPr>
              <w:t xml:space="preserve">. </w:t>
            </w:r>
            <w:r w:rsidR="00F2497C">
              <w:rPr>
                <w:rFonts w:ascii="Times New Roman" w:eastAsia="Times New Roman" w:hAnsi="Times New Roman"/>
                <w:color w:val="000000"/>
                <w:sz w:val="24"/>
                <w:szCs w:val="24"/>
                <w:lang w:eastAsia="ru-RU"/>
              </w:rPr>
              <w:t xml:space="preserve">Содержание общественных территорий </w:t>
            </w:r>
          </w:p>
        </w:tc>
      </w:tr>
      <w:tr w:rsidR="00BE68FC" w:rsidRPr="00100739" w:rsidTr="007104B2">
        <w:trPr>
          <w:trHeight w:val="227"/>
        </w:trPr>
        <w:tc>
          <w:tcPr>
            <w:tcW w:w="1877" w:type="dxa"/>
            <w:vMerge/>
            <w:tcBorders>
              <w:left w:val="single" w:sz="4" w:space="0" w:color="auto"/>
              <w:right w:val="single" w:sz="4" w:space="0" w:color="auto"/>
            </w:tcBorders>
            <w:tcMar>
              <w:top w:w="102" w:type="dxa"/>
              <w:left w:w="62" w:type="dxa"/>
              <w:bottom w:w="102" w:type="dxa"/>
              <w:right w:w="62" w:type="dxa"/>
            </w:tcMar>
          </w:tcPr>
          <w:p w:rsidR="00BE68FC" w:rsidRPr="00100739" w:rsidRDefault="00BE68FC" w:rsidP="00A4744A">
            <w:pPr>
              <w:autoSpaceDE w:val="0"/>
              <w:autoSpaceDN w:val="0"/>
              <w:adjustRightInd w:val="0"/>
              <w:spacing w:after="0" w:line="240" w:lineRule="auto"/>
              <w:rPr>
                <w:rFonts w:ascii="Times New Roman" w:eastAsia="Times New Roman" w:hAnsi="Times New Roman"/>
                <w:sz w:val="24"/>
                <w:szCs w:val="24"/>
                <w:lang w:eastAsia="ru-RU"/>
              </w:rPr>
            </w:pPr>
          </w:p>
        </w:tc>
        <w:tc>
          <w:tcPr>
            <w:tcW w:w="23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68FC" w:rsidRPr="00100739" w:rsidRDefault="00BE68FC"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задач</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68FC" w:rsidRPr="00100739" w:rsidRDefault="0067377A" w:rsidP="00BE68F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BE68FC" w:rsidRPr="00100739" w:rsidRDefault="00BE68FC" w:rsidP="00A4744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E68FC" w:rsidRPr="00100739" w:rsidRDefault="00BE68FC" w:rsidP="00A4744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1849" w:type="dxa"/>
            <w:gridSpan w:val="3"/>
            <w:tcBorders>
              <w:top w:val="single" w:sz="4" w:space="0" w:color="auto"/>
              <w:left w:val="single" w:sz="4" w:space="0" w:color="auto"/>
              <w:bottom w:val="single" w:sz="4" w:space="0" w:color="auto"/>
              <w:right w:val="single" w:sz="4" w:space="0" w:color="auto"/>
            </w:tcBorders>
            <w:vAlign w:val="center"/>
          </w:tcPr>
          <w:p w:rsidR="00BE68FC" w:rsidRPr="00100739" w:rsidRDefault="00BE68FC" w:rsidP="00DB721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r>
      <w:tr w:rsidR="00D60BF4" w:rsidRPr="00100739" w:rsidTr="007104B2">
        <w:trPr>
          <w:trHeight w:val="155"/>
        </w:trPr>
        <w:tc>
          <w:tcPr>
            <w:tcW w:w="1877" w:type="dxa"/>
            <w:vMerge/>
            <w:tcBorders>
              <w:left w:val="single" w:sz="4" w:space="0" w:color="auto"/>
              <w:right w:val="single" w:sz="4" w:space="0" w:color="auto"/>
            </w:tcBorders>
            <w:tcMar>
              <w:top w:w="102" w:type="dxa"/>
              <w:left w:w="62" w:type="dxa"/>
              <w:bottom w:w="102" w:type="dxa"/>
              <w:right w:w="62" w:type="dxa"/>
            </w:tcMar>
          </w:tcPr>
          <w:p w:rsidR="00D60BF4" w:rsidRPr="00100739" w:rsidRDefault="00D60BF4" w:rsidP="00A4744A">
            <w:pPr>
              <w:autoSpaceDE w:val="0"/>
              <w:autoSpaceDN w:val="0"/>
              <w:adjustRightInd w:val="0"/>
              <w:spacing w:after="0" w:line="240" w:lineRule="auto"/>
              <w:jc w:val="both"/>
              <w:rPr>
                <w:rFonts w:ascii="Times New Roman" w:eastAsia="Times New Roman" w:hAnsi="Times New Roman"/>
                <w:sz w:val="24"/>
                <w:szCs w:val="24"/>
                <w:lang w:eastAsia="ru-RU"/>
              </w:rPr>
            </w:pPr>
          </w:p>
        </w:tc>
        <w:tc>
          <w:tcPr>
            <w:tcW w:w="8046" w:type="dxa"/>
            <w:gridSpan w:val="14"/>
            <w:tcBorders>
              <w:left w:val="single" w:sz="4" w:space="0" w:color="auto"/>
              <w:right w:val="single" w:sz="4" w:space="0" w:color="auto"/>
            </w:tcBorders>
          </w:tcPr>
          <w:p w:rsidR="00D60BF4" w:rsidRPr="00100739" w:rsidRDefault="00D60BF4"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 Задача 1</w:t>
            </w:r>
            <w:r>
              <w:rPr>
                <w:rFonts w:ascii="Times New Roman" w:eastAsia="Times New Roman" w:hAnsi="Times New Roman"/>
                <w:sz w:val="24"/>
                <w:szCs w:val="24"/>
                <w:lang w:eastAsia="ru-RU"/>
              </w:rPr>
              <w:t>.</w:t>
            </w:r>
            <w:r w:rsidRPr="00100739">
              <w:rPr>
                <w:rFonts w:ascii="Times New Roman" w:eastAsia="Times New Roman" w:hAnsi="Times New Roman"/>
                <w:color w:val="000000"/>
                <w:sz w:val="24"/>
                <w:szCs w:val="24"/>
                <w:lang w:eastAsia="ru-RU"/>
              </w:rPr>
              <w:t xml:space="preserve"> </w:t>
            </w:r>
            <w:r w:rsidR="00D61504">
              <w:rPr>
                <w:rFonts w:ascii="Times New Roman" w:eastAsia="Times New Roman" w:hAnsi="Times New Roman"/>
                <w:color w:val="000000"/>
                <w:sz w:val="24"/>
                <w:szCs w:val="24"/>
                <w:lang w:eastAsia="ru-RU"/>
              </w:rPr>
              <w:t>Организация уличного освещения на территории муниципального образования «Асиновское городское поселение»</w:t>
            </w:r>
            <w:r w:rsidR="00D61504" w:rsidRPr="00100739">
              <w:rPr>
                <w:rFonts w:ascii="Times New Roman" w:eastAsia="Times New Roman" w:hAnsi="Times New Roman"/>
                <w:color w:val="000000"/>
                <w:sz w:val="24"/>
                <w:szCs w:val="24"/>
                <w:lang w:eastAsia="ru-RU"/>
              </w:rPr>
              <w:t xml:space="preserve"> </w:t>
            </w:r>
          </w:p>
        </w:tc>
      </w:tr>
      <w:tr w:rsidR="00BE68FC" w:rsidRPr="00100739" w:rsidTr="007104B2">
        <w:trPr>
          <w:trHeight w:val="155"/>
        </w:trPr>
        <w:tc>
          <w:tcPr>
            <w:tcW w:w="1877" w:type="dxa"/>
            <w:vMerge/>
            <w:tcBorders>
              <w:left w:val="single" w:sz="4" w:space="0" w:color="auto"/>
              <w:right w:val="single" w:sz="4" w:space="0" w:color="auto"/>
            </w:tcBorders>
            <w:tcMar>
              <w:top w:w="102" w:type="dxa"/>
              <w:left w:w="62" w:type="dxa"/>
              <w:bottom w:w="102" w:type="dxa"/>
              <w:right w:w="62" w:type="dxa"/>
            </w:tcMar>
          </w:tcPr>
          <w:p w:rsidR="00BE68FC" w:rsidRPr="00100739" w:rsidRDefault="00BE68FC" w:rsidP="00A4744A">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3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68FC" w:rsidRPr="00100739" w:rsidRDefault="00BE68FC" w:rsidP="00C54B77">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color w:val="000000"/>
                <w:lang w:eastAsia="ru-RU"/>
              </w:rPr>
              <w:t xml:space="preserve">Количество реализованных  </w:t>
            </w:r>
            <w:r>
              <w:rPr>
                <w:rFonts w:ascii="Times New Roman" w:eastAsia="Times New Roman" w:hAnsi="Times New Roman"/>
                <w:color w:val="000000"/>
                <w:lang w:eastAsia="ru-RU"/>
              </w:rPr>
              <w:t>мероприятий</w:t>
            </w:r>
            <w:r w:rsidRPr="00100739">
              <w:rPr>
                <w:rFonts w:ascii="Times New Roman" w:eastAsia="Times New Roman" w:hAnsi="Times New Roman"/>
                <w:color w:val="000000"/>
                <w:lang w:eastAsia="ru-RU"/>
              </w:rPr>
              <w:t>,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68FC" w:rsidRPr="00A4744A" w:rsidRDefault="0067377A" w:rsidP="00BE68F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BE68FC" w:rsidRPr="00A4744A" w:rsidRDefault="00BE68FC" w:rsidP="00A4744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E68FC" w:rsidRPr="00A4744A" w:rsidRDefault="00BE68FC" w:rsidP="00A4744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849" w:type="dxa"/>
            <w:gridSpan w:val="3"/>
            <w:tcBorders>
              <w:top w:val="single" w:sz="4" w:space="0" w:color="auto"/>
              <w:left w:val="single" w:sz="4" w:space="0" w:color="auto"/>
              <w:bottom w:val="single" w:sz="4" w:space="0" w:color="auto"/>
              <w:right w:val="single" w:sz="4" w:space="0" w:color="auto"/>
            </w:tcBorders>
            <w:vAlign w:val="center"/>
          </w:tcPr>
          <w:p w:rsidR="00BE68FC" w:rsidRPr="00A4744A" w:rsidRDefault="00BE68FC" w:rsidP="00534F33">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D60BF4" w:rsidRPr="00100739" w:rsidTr="007104B2">
        <w:trPr>
          <w:trHeight w:val="289"/>
        </w:trPr>
        <w:tc>
          <w:tcPr>
            <w:tcW w:w="1877" w:type="dxa"/>
            <w:vMerge/>
            <w:tcBorders>
              <w:left w:val="single" w:sz="4" w:space="0" w:color="auto"/>
              <w:right w:val="single" w:sz="4" w:space="0" w:color="auto"/>
            </w:tcBorders>
            <w:tcMar>
              <w:top w:w="102" w:type="dxa"/>
              <w:left w:w="62" w:type="dxa"/>
              <w:bottom w:w="102" w:type="dxa"/>
              <w:right w:w="62" w:type="dxa"/>
            </w:tcMar>
          </w:tcPr>
          <w:p w:rsidR="00D60BF4" w:rsidRPr="00100739" w:rsidRDefault="00D60BF4" w:rsidP="00A4744A">
            <w:pPr>
              <w:autoSpaceDE w:val="0"/>
              <w:autoSpaceDN w:val="0"/>
              <w:adjustRightInd w:val="0"/>
              <w:spacing w:after="0" w:line="240" w:lineRule="auto"/>
              <w:jc w:val="both"/>
              <w:rPr>
                <w:rFonts w:ascii="Times New Roman" w:eastAsia="Times New Roman" w:hAnsi="Times New Roman"/>
                <w:sz w:val="24"/>
                <w:szCs w:val="24"/>
                <w:lang w:eastAsia="ru-RU"/>
              </w:rPr>
            </w:pPr>
          </w:p>
        </w:tc>
        <w:tc>
          <w:tcPr>
            <w:tcW w:w="804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0BF4" w:rsidRPr="00A4744A" w:rsidRDefault="00D60BF4" w:rsidP="00A4744A">
            <w:pPr>
              <w:autoSpaceDE w:val="0"/>
              <w:autoSpaceDN w:val="0"/>
              <w:adjustRightInd w:val="0"/>
              <w:spacing w:after="0" w:line="240" w:lineRule="auto"/>
              <w:rPr>
                <w:rFonts w:ascii="Times New Roman" w:eastAsia="Times New Roman" w:hAnsi="Times New Roman"/>
                <w:sz w:val="24"/>
                <w:szCs w:val="24"/>
                <w:lang w:eastAsia="ru-RU"/>
              </w:rPr>
            </w:pPr>
            <w:r w:rsidRPr="00A4744A">
              <w:rPr>
                <w:rFonts w:ascii="Times New Roman" w:eastAsia="Times New Roman" w:hAnsi="Times New Roman"/>
                <w:sz w:val="24"/>
                <w:szCs w:val="24"/>
                <w:lang w:eastAsia="ru-RU"/>
              </w:rPr>
              <w:t xml:space="preserve">Задача 2. </w:t>
            </w:r>
            <w:r w:rsidR="0008449D" w:rsidRPr="00100739">
              <w:rPr>
                <w:rFonts w:ascii="Times New Roman" w:eastAsia="Times New Roman" w:hAnsi="Times New Roman"/>
                <w:color w:val="000000"/>
                <w:sz w:val="24"/>
                <w:szCs w:val="24"/>
                <w:lang w:eastAsia="ru-RU"/>
              </w:rPr>
              <w:t>Озеленение городской территории</w:t>
            </w:r>
          </w:p>
        </w:tc>
      </w:tr>
      <w:tr w:rsidR="00BE68FC" w:rsidRPr="00100739" w:rsidTr="007104B2">
        <w:trPr>
          <w:trHeight w:val="155"/>
        </w:trPr>
        <w:tc>
          <w:tcPr>
            <w:tcW w:w="1877" w:type="dxa"/>
            <w:vMerge/>
            <w:tcBorders>
              <w:left w:val="single" w:sz="4" w:space="0" w:color="auto"/>
              <w:right w:val="single" w:sz="4" w:space="0" w:color="auto"/>
            </w:tcBorders>
            <w:tcMar>
              <w:top w:w="102" w:type="dxa"/>
              <w:left w:w="62" w:type="dxa"/>
              <w:bottom w:w="102" w:type="dxa"/>
              <w:right w:w="62" w:type="dxa"/>
            </w:tcMar>
          </w:tcPr>
          <w:p w:rsidR="00BE68FC" w:rsidRPr="00100739" w:rsidRDefault="00BE68FC" w:rsidP="00A4744A">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3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68FC" w:rsidRPr="00100739" w:rsidRDefault="00BE68FC"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color w:val="000000"/>
                <w:lang w:eastAsia="ru-RU"/>
              </w:rPr>
              <w:t xml:space="preserve">Количество реализованных  </w:t>
            </w:r>
            <w:r>
              <w:rPr>
                <w:rFonts w:ascii="Times New Roman" w:eastAsia="Times New Roman" w:hAnsi="Times New Roman"/>
                <w:color w:val="000000"/>
                <w:lang w:eastAsia="ru-RU"/>
              </w:rPr>
              <w:t>мероприятий</w:t>
            </w:r>
            <w:r w:rsidRPr="00100739">
              <w:rPr>
                <w:rFonts w:ascii="Times New Roman" w:eastAsia="Times New Roman" w:hAnsi="Times New Roman"/>
                <w:color w:val="000000"/>
                <w:lang w:eastAsia="ru-RU"/>
              </w:rPr>
              <w:t>,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68FC" w:rsidRPr="00A4744A" w:rsidRDefault="0067377A" w:rsidP="00BE68F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BE68FC" w:rsidRPr="00A4744A" w:rsidRDefault="00BE68FC" w:rsidP="00A4744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E68FC" w:rsidRPr="00A4744A" w:rsidRDefault="00BE68FC" w:rsidP="00A4744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49" w:type="dxa"/>
            <w:gridSpan w:val="3"/>
            <w:tcBorders>
              <w:top w:val="single" w:sz="4" w:space="0" w:color="auto"/>
              <w:left w:val="single" w:sz="4" w:space="0" w:color="auto"/>
              <w:bottom w:val="single" w:sz="4" w:space="0" w:color="auto"/>
              <w:right w:val="single" w:sz="4" w:space="0" w:color="auto"/>
            </w:tcBorders>
            <w:vAlign w:val="center"/>
          </w:tcPr>
          <w:p w:rsidR="00BE68FC" w:rsidRPr="00A4744A" w:rsidRDefault="00BE68FC" w:rsidP="00A4744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rsidR="00BE68FC" w:rsidRPr="00A4744A" w:rsidRDefault="00BE68FC" w:rsidP="00A4744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7104B2" w:rsidRPr="00100739" w:rsidTr="007104B2">
        <w:trPr>
          <w:trHeight w:val="155"/>
        </w:trPr>
        <w:tc>
          <w:tcPr>
            <w:tcW w:w="1877" w:type="dxa"/>
            <w:vMerge/>
            <w:tcBorders>
              <w:left w:val="single" w:sz="4" w:space="0" w:color="auto"/>
              <w:right w:val="single" w:sz="4" w:space="0" w:color="auto"/>
            </w:tcBorders>
            <w:tcMar>
              <w:top w:w="102" w:type="dxa"/>
              <w:left w:w="62" w:type="dxa"/>
              <w:bottom w:w="102" w:type="dxa"/>
              <w:right w:w="62" w:type="dxa"/>
            </w:tcMar>
          </w:tcPr>
          <w:p w:rsidR="007104B2" w:rsidRPr="00100739" w:rsidRDefault="007104B2" w:rsidP="00A4744A">
            <w:pPr>
              <w:autoSpaceDE w:val="0"/>
              <w:autoSpaceDN w:val="0"/>
              <w:adjustRightInd w:val="0"/>
              <w:spacing w:after="0" w:line="240" w:lineRule="auto"/>
              <w:jc w:val="both"/>
              <w:rPr>
                <w:rFonts w:ascii="Times New Roman" w:eastAsia="Times New Roman" w:hAnsi="Times New Roman"/>
                <w:sz w:val="24"/>
                <w:szCs w:val="24"/>
                <w:lang w:eastAsia="ru-RU"/>
              </w:rPr>
            </w:pPr>
          </w:p>
        </w:tc>
        <w:tc>
          <w:tcPr>
            <w:tcW w:w="804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104B2" w:rsidRPr="00A4744A" w:rsidRDefault="007104B2" w:rsidP="00683126">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Задача 3</w:t>
            </w:r>
            <w:r w:rsidRPr="00A4744A">
              <w:rPr>
                <w:rFonts w:ascii="Times New Roman" w:eastAsia="Times New Roman" w:hAnsi="Times New Roman"/>
                <w:sz w:val="24"/>
                <w:szCs w:val="24"/>
                <w:lang w:eastAsia="ru-RU"/>
              </w:rPr>
              <w:t xml:space="preserve">. </w:t>
            </w:r>
            <w:r w:rsidR="00D61504">
              <w:rPr>
                <w:rFonts w:ascii="Times New Roman" w:eastAsia="Times New Roman" w:hAnsi="Times New Roman"/>
                <w:color w:val="000000"/>
                <w:sz w:val="24"/>
                <w:szCs w:val="24"/>
                <w:lang w:eastAsia="ru-RU"/>
              </w:rPr>
              <w:t>Улучшение экологической обстановки и гигиены окружающей территории муниципального образования «Асиновское городское поселение»</w:t>
            </w:r>
          </w:p>
        </w:tc>
      </w:tr>
      <w:tr w:rsidR="007104B2" w:rsidRPr="00100739" w:rsidTr="007104B2">
        <w:trPr>
          <w:trHeight w:val="155"/>
        </w:trPr>
        <w:tc>
          <w:tcPr>
            <w:tcW w:w="1877" w:type="dxa"/>
            <w:vMerge/>
            <w:tcBorders>
              <w:left w:val="single" w:sz="4" w:space="0" w:color="auto"/>
              <w:right w:val="single" w:sz="4" w:space="0" w:color="auto"/>
            </w:tcBorders>
            <w:tcMar>
              <w:top w:w="102" w:type="dxa"/>
              <w:left w:w="62" w:type="dxa"/>
              <w:bottom w:w="102" w:type="dxa"/>
              <w:right w:w="62" w:type="dxa"/>
            </w:tcMar>
          </w:tcPr>
          <w:p w:rsidR="007104B2" w:rsidRPr="00100739" w:rsidRDefault="007104B2" w:rsidP="00A4744A">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3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104B2" w:rsidRPr="00A4744A" w:rsidRDefault="007104B2" w:rsidP="00683126">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color w:val="000000"/>
                <w:lang w:eastAsia="ru-RU"/>
              </w:rPr>
              <w:t xml:space="preserve">Количество реализованных  </w:t>
            </w:r>
            <w:r>
              <w:rPr>
                <w:rFonts w:ascii="Times New Roman" w:eastAsia="Times New Roman" w:hAnsi="Times New Roman"/>
                <w:color w:val="000000"/>
                <w:lang w:eastAsia="ru-RU"/>
              </w:rPr>
              <w:t>мероприятий</w:t>
            </w:r>
            <w:r w:rsidRPr="00100739">
              <w:rPr>
                <w:rFonts w:ascii="Times New Roman" w:eastAsia="Times New Roman" w:hAnsi="Times New Roman"/>
                <w:color w:val="000000"/>
                <w:lang w:eastAsia="ru-RU"/>
              </w:rPr>
              <w:t>, ед.</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104B2" w:rsidRPr="00A4744A" w:rsidRDefault="007104B2" w:rsidP="004B0FC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7104B2" w:rsidRPr="00A4744A" w:rsidRDefault="007104B2" w:rsidP="004B0FC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990" w:type="dxa"/>
            <w:gridSpan w:val="4"/>
            <w:tcBorders>
              <w:top w:val="single" w:sz="4" w:space="0" w:color="auto"/>
              <w:left w:val="single" w:sz="4" w:space="0" w:color="auto"/>
              <w:bottom w:val="single" w:sz="4" w:space="0" w:color="auto"/>
              <w:right w:val="single" w:sz="4" w:space="0" w:color="auto"/>
            </w:tcBorders>
            <w:vAlign w:val="center"/>
          </w:tcPr>
          <w:p w:rsidR="007104B2" w:rsidRPr="00A4744A" w:rsidRDefault="007104B2" w:rsidP="004B0FC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881" w:type="dxa"/>
            <w:gridSpan w:val="4"/>
            <w:tcBorders>
              <w:top w:val="single" w:sz="4" w:space="0" w:color="auto"/>
              <w:left w:val="single" w:sz="4" w:space="0" w:color="auto"/>
              <w:bottom w:val="single" w:sz="4" w:space="0" w:color="auto"/>
              <w:right w:val="single" w:sz="4" w:space="0" w:color="auto"/>
            </w:tcBorders>
            <w:vAlign w:val="center"/>
          </w:tcPr>
          <w:p w:rsidR="007104B2" w:rsidRPr="00A4744A" w:rsidRDefault="007104B2" w:rsidP="004B0FC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7104B2" w:rsidRPr="00100739" w:rsidTr="004B0FC8">
        <w:trPr>
          <w:trHeight w:val="155"/>
        </w:trPr>
        <w:tc>
          <w:tcPr>
            <w:tcW w:w="1877" w:type="dxa"/>
            <w:vMerge/>
            <w:tcBorders>
              <w:left w:val="single" w:sz="4" w:space="0" w:color="auto"/>
              <w:right w:val="single" w:sz="4" w:space="0" w:color="auto"/>
            </w:tcBorders>
            <w:tcMar>
              <w:top w:w="102" w:type="dxa"/>
              <w:left w:w="62" w:type="dxa"/>
              <w:bottom w:w="102" w:type="dxa"/>
              <w:right w:w="62" w:type="dxa"/>
            </w:tcMar>
          </w:tcPr>
          <w:p w:rsidR="007104B2" w:rsidRPr="00100739" w:rsidRDefault="007104B2" w:rsidP="00A4744A">
            <w:pPr>
              <w:autoSpaceDE w:val="0"/>
              <w:autoSpaceDN w:val="0"/>
              <w:adjustRightInd w:val="0"/>
              <w:spacing w:after="0" w:line="240" w:lineRule="auto"/>
              <w:jc w:val="both"/>
              <w:rPr>
                <w:rFonts w:ascii="Times New Roman" w:eastAsia="Times New Roman" w:hAnsi="Times New Roman"/>
                <w:sz w:val="24"/>
                <w:szCs w:val="24"/>
                <w:lang w:eastAsia="ru-RU"/>
              </w:rPr>
            </w:pPr>
          </w:p>
        </w:tc>
        <w:tc>
          <w:tcPr>
            <w:tcW w:w="804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1504" w:rsidRDefault="007104B2" w:rsidP="00D61504">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Задача 4</w:t>
            </w:r>
            <w:r w:rsidRPr="00A4744A">
              <w:rPr>
                <w:rFonts w:ascii="Times New Roman" w:eastAsia="Times New Roman" w:hAnsi="Times New Roman"/>
                <w:sz w:val="24"/>
                <w:szCs w:val="24"/>
                <w:lang w:eastAsia="ru-RU"/>
              </w:rPr>
              <w:t xml:space="preserve">. </w:t>
            </w:r>
            <w:r w:rsidR="00D61504">
              <w:rPr>
                <w:rFonts w:ascii="Times New Roman" w:eastAsia="Times New Roman" w:hAnsi="Times New Roman"/>
                <w:color w:val="000000"/>
                <w:sz w:val="24"/>
                <w:szCs w:val="24"/>
                <w:lang w:eastAsia="ru-RU"/>
              </w:rPr>
              <w:t xml:space="preserve">Содержание дорог общего пользования местного значения </w:t>
            </w:r>
          </w:p>
          <w:p w:rsidR="007104B2" w:rsidRPr="00A4744A" w:rsidRDefault="007104B2" w:rsidP="007104B2">
            <w:pPr>
              <w:autoSpaceDE w:val="0"/>
              <w:autoSpaceDN w:val="0"/>
              <w:adjustRightInd w:val="0"/>
              <w:spacing w:after="0" w:line="240" w:lineRule="auto"/>
              <w:rPr>
                <w:rFonts w:ascii="Times New Roman" w:eastAsia="Times New Roman" w:hAnsi="Times New Roman"/>
                <w:sz w:val="24"/>
                <w:szCs w:val="24"/>
                <w:lang w:eastAsia="ru-RU"/>
              </w:rPr>
            </w:pPr>
          </w:p>
        </w:tc>
      </w:tr>
      <w:tr w:rsidR="007104B2" w:rsidRPr="00100739" w:rsidTr="007104B2">
        <w:trPr>
          <w:trHeight w:val="155"/>
        </w:trPr>
        <w:tc>
          <w:tcPr>
            <w:tcW w:w="1877" w:type="dxa"/>
            <w:vMerge/>
            <w:tcBorders>
              <w:left w:val="single" w:sz="4" w:space="0" w:color="auto"/>
              <w:right w:val="single" w:sz="4" w:space="0" w:color="auto"/>
            </w:tcBorders>
            <w:tcMar>
              <w:top w:w="102" w:type="dxa"/>
              <w:left w:w="62" w:type="dxa"/>
              <w:bottom w:w="102" w:type="dxa"/>
              <w:right w:w="62" w:type="dxa"/>
            </w:tcMar>
          </w:tcPr>
          <w:p w:rsidR="007104B2" w:rsidRPr="00100739" w:rsidRDefault="007104B2" w:rsidP="00A4744A">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3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104B2" w:rsidRPr="00100739" w:rsidRDefault="007104B2" w:rsidP="004B0FC8">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color w:val="000000"/>
                <w:lang w:eastAsia="ru-RU"/>
              </w:rPr>
              <w:t xml:space="preserve">Количество реализованных  </w:t>
            </w:r>
            <w:r>
              <w:rPr>
                <w:rFonts w:ascii="Times New Roman" w:eastAsia="Times New Roman" w:hAnsi="Times New Roman"/>
                <w:color w:val="000000"/>
                <w:lang w:eastAsia="ru-RU"/>
              </w:rPr>
              <w:t>мероприятий</w:t>
            </w:r>
            <w:r w:rsidRPr="00100739">
              <w:rPr>
                <w:rFonts w:ascii="Times New Roman" w:eastAsia="Times New Roman" w:hAnsi="Times New Roman"/>
                <w:color w:val="000000"/>
                <w:lang w:eastAsia="ru-RU"/>
              </w:rPr>
              <w:t>,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104B2" w:rsidRPr="00530C5E" w:rsidRDefault="007104B2" w:rsidP="004B0FC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7104B2" w:rsidRPr="00530C5E" w:rsidRDefault="007104B2" w:rsidP="004B0FC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104B2" w:rsidRPr="00530C5E" w:rsidRDefault="007104B2" w:rsidP="004B0FC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849" w:type="dxa"/>
            <w:gridSpan w:val="3"/>
            <w:tcBorders>
              <w:top w:val="single" w:sz="4" w:space="0" w:color="auto"/>
              <w:left w:val="single" w:sz="4" w:space="0" w:color="auto"/>
              <w:bottom w:val="single" w:sz="4" w:space="0" w:color="auto"/>
              <w:right w:val="single" w:sz="4" w:space="0" w:color="auto"/>
            </w:tcBorders>
            <w:vAlign w:val="center"/>
          </w:tcPr>
          <w:p w:rsidR="007104B2" w:rsidRPr="00A4744A" w:rsidRDefault="007104B2" w:rsidP="004B0FC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7104B2" w:rsidRPr="00100739" w:rsidTr="004B0FC8">
        <w:trPr>
          <w:trHeight w:val="155"/>
        </w:trPr>
        <w:tc>
          <w:tcPr>
            <w:tcW w:w="1877" w:type="dxa"/>
            <w:vMerge/>
            <w:tcBorders>
              <w:left w:val="single" w:sz="4" w:space="0" w:color="auto"/>
              <w:right w:val="single" w:sz="4" w:space="0" w:color="auto"/>
            </w:tcBorders>
            <w:tcMar>
              <w:top w:w="102" w:type="dxa"/>
              <w:left w:w="62" w:type="dxa"/>
              <w:bottom w:w="102" w:type="dxa"/>
              <w:right w:w="62" w:type="dxa"/>
            </w:tcMar>
          </w:tcPr>
          <w:p w:rsidR="007104B2" w:rsidRPr="00100739" w:rsidRDefault="007104B2" w:rsidP="00A4744A">
            <w:pPr>
              <w:autoSpaceDE w:val="0"/>
              <w:autoSpaceDN w:val="0"/>
              <w:adjustRightInd w:val="0"/>
              <w:spacing w:after="0" w:line="240" w:lineRule="auto"/>
              <w:jc w:val="both"/>
              <w:rPr>
                <w:rFonts w:ascii="Times New Roman" w:eastAsia="Times New Roman" w:hAnsi="Times New Roman"/>
                <w:sz w:val="24"/>
                <w:szCs w:val="24"/>
                <w:lang w:eastAsia="ru-RU"/>
              </w:rPr>
            </w:pPr>
          </w:p>
        </w:tc>
        <w:tc>
          <w:tcPr>
            <w:tcW w:w="804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104B2" w:rsidRPr="00A4744A" w:rsidRDefault="007104B2" w:rsidP="00A4744A">
            <w:pPr>
              <w:autoSpaceDE w:val="0"/>
              <w:autoSpaceDN w:val="0"/>
              <w:adjustRightInd w:val="0"/>
              <w:spacing w:after="0" w:line="240" w:lineRule="auto"/>
              <w:rPr>
                <w:rFonts w:ascii="Times New Roman" w:eastAsia="Times New Roman" w:hAnsi="Times New Roman"/>
                <w:sz w:val="24"/>
                <w:szCs w:val="24"/>
                <w:lang w:eastAsia="ru-RU"/>
              </w:rPr>
            </w:pPr>
            <w:r w:rsidRPr="00A4744A">
              <w:rPr>
                <w:rFonts w:ascii="Times New Roman" w:eastAsia="Times New Roman" w:hAnsi="Times New Roman"/>
                <w:sz w:val="24"/>
                <w:szCs w:val="24"/>
                <w:lang w:eastAsia="ru-RU"/>
              </w:rPr>
              <w:t>Задача 5.</w:t>
            </w:r>
            <w:r w:rsidRPr="00A4744A">
              <w:rPr>
                <w:rFonts w:ascii="Times New Roman" w:eastAsia="Times New Roman" w:hAnsi="Times New Roman"/>
                <w:color w:val="000000"/>
                <w:sz w:val="24"/>
                <w:szCs w:val="24"/>
                <w:lang w:eastAsia="ru-RU"/>
              </w:rPr>
              <w:t xml:space="preserve"> </w:t>
            </w:r>
            <w:r w:rsidR="00D61504">
              <w:rPr>
                <w:rFonts w:ascii="Times New Roman" w:eastAsia="Times New Roman" w:hAnsi="Times New Roman"/>
                <w:color w:val="000000"/>
                <w:sz w:val="24"/>
                <w:szCs w:val="24"/>
                <w:lang w:eastAsia="ru-RU"/>
              </w:rPr>
              <w:t>Содержание общественных территорий</w:t>
            </w:r>
          </w:p>
        </w:tc>
      </w:tr>
      <w:tr w:rsidR="007104B2" w:rsidRPr="00100739" w:rsidTr="007104B2">
        <w:trPr>
          <w:trHeight w:val="155"/>
        </w:trPr>
        <w:tc>
          <w:tcPr>
            <w:tcW w:w="1877" w:type="dxa"/>
            <w:vMerge/>
            <w:tcBorders>
              <w:left w:val="single" w:sz="4" w:space="0" w:color="auto"/>
              <w:right w:val="single" w:sz="4" w:space="0" w:color="auto"/>
            </w:tcBorders>
            <w:tcMar>
              <w:top w:w="102" w:type="dxa"/>
              <w:left w:w="62" w:type="dxa"/>
              <w:bottom w:w="102" w:type="dxa"/>
              <w:right w:w="62" w:type="dxa"/>
            </w:tcMar>
          </w:tcPr>
          <w:p w:rsidR="007104B2" w:rsidRPr="00100739" w:rsidRDefault="007104B2" w:rsidP="00A4744A">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3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104B2" w:rsidRPr="00100739" w:rsidRDefault="007104B2"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color w:val="000000"/>
                <w:lang w:eastAsia="ru-RU"/>
              </w:rPr>
              <w:t xml:space="preserve">Количество реализованных  </w:t>
            </w:r>
            <w:r>
              <w:rPr>
                <w:rFonts w:ascii="Times New Roman" w:eastAsia="Times New Roman" w:hAnsi="Times New Roman"/>
                <w:color w:val="000000"/>
                <w:lang w:eastAsia="ru-RU"/>
              </w:rPr>
              <w:t>мероприятий</w:t>
            </w:r>
            <w:r w:rsidRPr="00100739">
              <w:rPr>
                <w:rFonts w:ascii="Times New Roman" w:eastAsia="Times New Roman" w:hAnsi="Times New Roman"/>
                <w:color w:val="000000"/>
                <w:lang w:eastAsia="ru-RU"/>
              </w:rPr>
              <w:t xml:space="preserve"> по благоустройству мест общего пользования,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104B2" w:rsidRPr="00530C5E" w:rsidRDefault="007104B2" w:rsidP="00BE68F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7104B2" w:rsidRPr="00530C5E" w:rsidRDefault="007104B2" w:rsidP="00A4744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104B2" w:rsidRPr="00530C5E" w:rsidRDefault="007104B2" w:rsidP="00A4744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849" w:type="dxa"/>
            <w:gridSpan w:val="3"/>
            <w:tcBorders>
              <w:top w:val="single" w:sz="4" w:space="0" w:color="auto"/>
              <w:left w:val="single" w:sz="4" w:space="0" w:color="auto"/>
              <w:bottom w:val="single" w:sz="4" w:space="0" w:color="auto"/>
              <w:right w:val="single" w:sz="4" w:space="0" w:color="auto"/>
            </w:tcBorders>
            <w:vAlign w:val="center"/>
          </w:tcPr>
          <w:p w:rsidR="007104B2" w:rsidRPr="00A4744A" w:rsidRDefault="007104B2" w:rsidP="00DB721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7104B2" w:rsidRPr="00100739" w:rsidTr="007104B2">
        <w:trPr>
          <w:trHeight w:val="155"/>
        </w:trPr>
        <w:tc>
          <w:tcPr>
            <w:tcW w:w="18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104B2" w:rsidRPr="00100739" w:rsidRDefault="007104B2"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Подпрограммы муниципальной программы </w:t>
            </w:r>
          </w:p>
        </w:tc>
        <w:tc>
          <w:tcPr>
            <w:tcW w:w="6197" w:type="dxa"/>
            <w:gridSpan w:val="11"/>
            <w:tcBorders>
              <w:top w:val="single" w:sz="4" w:space="0" w:color="auto"/>
              <w:left w:val="single" w:sz="4" w:space="0" w:color="auto"/>
              <w:bottom w:val="single" w:sz="4" w:space="0" w:color="auto"/>
              <w:right w:val="single" w:sz="4" w:space="0" w:color="auto"/>
            </w:tcBorders>
          </w:tcPr>
          <w:p w:rsidR="007104B2" w:rsidRDefault="00193E4F" w:rsidP="00A4744A">
            <w:pPr>
              <w:autoSpaceDE w:val="0"/>
              <w:autoSpaceDN w:val="0"/>
              <w:adjustRightInd w:val="0"/>
              <w:spacing w:after="0" w:line="240" w:lineRule="auto"/>
              <w:rPr>
                <w:rFonts w:ascii="Times New Roman" w:eastAsia="Times New Roman" w:hAnsi="Times New Roman"/>
                <w:color w:val="000000"/>
                <w:sz w:val="24"/>
                <w:szCs w:val="24"/>
                <w:lang w:eastAsia="ru-RU"/>
              </w:rPr>
            </w:pPr>
            <w:hyperlink r:id="rId9" w:history="1">
              <w:r w:rsidR="007104B2" w:rsidRPr="00100739">
                <w:rPr>
                  <w:rFonts w:ascii="Times New Roman" w:eastAsia="Times New Roman" w:hAnsi="Times New Roman"/>
                  <w:sz w:val="24"/>
                  <w:szCs w:val="24"/>
                  <w:lang w:eastAsia="ru-RU"/>
                </w:rPr>
                <w:t>Подпрограмма 1</w:t>
              </w:r>
            </w:hyperlink>
            <w:r w:rsidR="007104B2" w:rsidRPr="00100739">
              <w:rPr>
                <w:rFonts w:ascii="Times New Roman" w:eastAsia="Times New Roman" w:hAnsi="Times New Roman"/>
                <w:sz w:val="24"/>
                <w:szCs w:val="24"/>
                <w:lang w:eastAsia="ru-RU"/>
              </w:rPr>
              <w:t xml:space="preserve">. </w:t>
            </w:r>
            <w:r w:rsidR="007104B2">
              <w:rPr>
                <w:rFonts w:ascii="Times New Roman" w:eastAsia="Times New Roman" w:hAnsi="Times New Roman"/>
                <w:color w:val="000000"/>
                <w:sz w:val="24"/>
                <w:szCs w:val="24"/>
                <w:lang w:eastAsia="ru-RU"/>
              </w:rPr>
              <w:t>Уличное освещение</w:t>
            </w:r>
            <w:r w:rsidR="007104B2" w:rsidRPr="00100739">
              <w:rPr>
                <w:rFonts w:ascii="Times New Roman" w:eastAsia="Times New Roman" w:hAnsi="Times New Roman"/>
                <w:color w:val="000000"/>
                <w:sz w:val="24"/>
                <w:szCs w:val="24"/>
                <w:lang w:eastAsia="ru-RU"/>
              </w:rPr>
              <w:t xml:space="preserve">  </w:t>
            </w:r>
            <w:r w:rsidR="007104B2">
              <w:rPr>
                <w:rFonts w:ascii="Times New Roman" w:eastAsia="Times New Roman" w:hAnsi="Times New Roman"/>
                <w:color w:val="000000"/>
                <w:sz w:val="24"/>
                <w:szCs w:val="24"/>
                <w:lang w:eastAsia="ru-RU"/>
              </w:rPr>
              <w:t>города</w:t>
            </w:r>
          </w:p>
          <w:p w:rsidR="007104B2" w:rsidRDefault="007104B2" w:rsidP="00A4744A">
            <w:pPr>
              <w:autoSpaceDE w:val="0"/>
              <w:autoSpaceDN w:val="0"/>
              <w:adjustRightInd w:val="0"/>
              <w:spacing w:after="0" w:line="240" w:lineRule="auto"/>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Подпрограмм</w:t>
            </w:r>
            <w:r>
              <w:rPr>
                <w:rFonts w:ascii="Times New Roman" w:eastAsia="Times New Roman" w:hAnsi="Times New Roman"/>
                <w:color w:val="000000"/>
                <w:sz w:val="24"/>
                <w:szCs w:val="24"/>
                <w:lang w:eastAsia="ru-RU"/>
              </w:rPr>
              <w:t xml:space="preserve">а </w:t>
            </w:r>
            <w:r w:rsidRPr="00100739">
              <w:rPr>
                <w:rFonts w:ascii="Times New Roman" w:eastAsia="Times New Roman" w:hAnsi="Times New Roman"/>
                <w:color w:val="000000"/>
                <w:sz w:val="24"/>
                <w:szCs w:val="24"/>
                <w:lang w:eastAsia="ru-RU"/>
              </w:rPr>
              <w:t>2. Озеленение городской территории</w:t>
            </w:r>
          </w:p>
          <w:p w:rsidR="007104B2" w:rsidRPr="00100739" w:rsidRDefault="007104B2" w:rsidP="00A4744A">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Подпрограмма 4. Чистый город </w:t>
            </w:r>
            <w:r w:rsidRPr="00100739">
              <w:rPr>
                <w:rFonts w:ascii="Times New Roman" w:eastAsia="Times New Roman" w:hAnsi="Times New Roman"/>
                <w:color w:val="000000"/>
                <w:sz w:val="24"/>
                <w:szCs w:val="24"/>
                <w:lang w:eastAsia="ru-RU"/>
              </w:rPr>
              <w:t xml:space="preserve">      </w:t>
            </w:r>
          </w:p>
          <w:p w:rsidR="007104B2" w:rsidRDefault="007104B2" w:rsidP="00267BEF">
            <w:pPr>
              <w:autoSpaceDE w:val="0"/>
              <w:autoSpaceDN w:val="0"/>
              <w:adjustRightInd w:val="0"/>
              <w:spacing w:after="0" w:line="240" w:lineRule="auto"/>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 xml:space="preserve">Подпрограмма 3. </w:t>
            </w:r>
            <w:r>
              <w:rPr>
                <w:rFonts w:ascii="Times New Roman" w:eastAsia="Times New Roman" w:hAnsi="Times New Roman"/>
                <w:color w:val="000000"/>
                <w:sz w:val="24"/>
                <w:szCs w:val="24"/>
                <w:lang w:eastAsia="ru-RU"/>
              </w:rPr>
              <w:t xml:space="preserve">Содержание улично-дорожной сети </w:t>
            </w:r>
          </w:p>
          <w:p w:rsidR="007104B2" w:rsidRPr="00100739" w:rsidRDefault="007104B2" w:rsidP="007104B2">
            <w:pPr>
              <w:autoSpaceDE w:val="0"/>
              <w:autoSpaceDN w:val="0"/>
              <w:adjustRightInd w:val="0"/>
              <w:spacing w:after="0" w:line="240" w:lineRule="auto"/>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 xml:space="preserve">Подпрограмма 5. </w:t>
            </w:r>
            <w:r>
              <w:rPr>
                <w:rFonts w:ascii="Times New Roman" w:eastAsia="Times New Roman" w:hAnsi="Times New Roman"/>
                <w:color w:val="000000"/>
                <w:sz w:val="24"/>
                <w:szCs w:val="24"/>
                <w:lang w:eastAsia="ru-RU"/>
              </w:rPr>
              <w:t xml:space="preserve">Содержание общественных территорий </w:t>
            </w:r>
          </w:p>
        </w:tc>
        <w:tc>
          <w:tcPr>
            <w:tcW w:w="1849" w:type="dxa"/>
            <w:gridSpan w:val="3"/>
            <w:tcBorders>
              <w:top w:val="single" w:sz="4" w:space="0" w:color="auto"/>
              <w:left w:val="single" w:sz="4" w:space="0" w:color="auto"/>
              <w:bottom w:val="single" w:sz="4" w:space="0" w:color="auto"/>
              <w:right w:val="single" w:sz="4" w:space="0" w:color="auto"/>
            </w:tcBorders>
          </w:tcPr>
          <w:p w:rsidR="007104B2" w:rsidRPr="00100739" w:rsidRDefault="007104B2" w:rsidP="00267BEF">
            <w:pPr>
              <w:autoSpaceDE w:val="0"/>
              <w:autoSpaceDN w:val="0"/>
              <w:adjustRightInd w:val="0"/>
              <w:spacing w:after="0" w:line="240" w:lineRule="auto"/>
              <w:rPr>
                <w:rFonts w:ascii="Times New Roman" w:eastAsia="Times New Roman" w:hAnsi="Times New Roman"/>
                <w:color w:val="000000"/>
                <w:sz w:val="24"/>
                <w:szCs w:val="24"/>
                <w:lang w:eastAsia="ru-RU"/>
              </w:rPr>
            </w:pPr>
          </w:p>
        </w:tc>
      </w:tr>
      <w:tr w:rsidR="007104B2" w:rsidRPr="00100739" w:rsidTr="007104B2">
        <w:trPr>
          <w:trHeight w:val="155"/>
        </w:trPr>
        <w:tc>
          <w:tcPr>
            <w:tcW w:w="18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104B2" w:rsidRPr="00100739" w:rsidRDefault="007104B2"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lastRenderedPageBreak/>
              <w:t>Ведомственные целевые программы, входящие в состав муниципальной программы (далее - ВЦП)</w:t>
            </w:r>
          </w:p>
        </w:tc>
        <w:tc>
          <w:tcPr>
            <w:tcW w:w="8046" w:type="dxa"/>
            <w:gridSpan w:val="14"/>
            <w:tcBorders>
              <w:top w:val="single" w:sz="4" w:space="0" w:color="auto"/>
              <w:left w:val="single" w:sz="4" w:space="0" w:color="auto"/>
              <w:bottom w:val="single" w:sz="4" w:space="0" w:color="auto"/>
              <w:right w:val="single" w:sz="4" w:space="0" w:color="auto"/>
            </w:tcBorders>
          </w:tcPr>
          <w:p w:rsidR="007104B2" w:rsidRPr="00100739" w:rsidRDefault="007104B2"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Отсутствуют</w:t>
            </w:r>
          </w:p>
        </w:tc>
      </w:tr>
      <w:tr w:rsidR="007104B2" w:rsidRPr="00100739" w:rsidTr="007104B2">
        <w:trPr>
          <w:trHeight w:val="155"/>
        </w:trPr>
        <w:tc>
          <w:tcPr>
            <w:tcW w:w="18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104B2" w:rsidRPr="00100739" w:rsidRDefault="007104B2"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Сроки реализации муниципальной программы</w:t>
            </w:r>
          </w:p>
        </w:tc>
        <w:tc>
          <w:tcPr>
            <w:tcW w:w="8046" w:type="dxa"/>
            <w:gridSpan w:val="14"/>
            <w:tcBorders>
              <w:top w:val="single" w:sz="4" w:space="0" w:color="auto"/>
              <w:left w:val="single" w:sz="4" w:space="0" w:color="auto"/>
              <w:bottom w:val="single" w:sz="4" w:space="0" w:color="auto"/>
              <w:right w:val="single" w:sz="4" w:space="0" w:color="auto"/>
            </w:tcBorders>
          </w:tcPr>
          <w:p w:rsidR="007104B2" w:rsidRPr="00100739" w:rsidRDefault="007104B2" w:rsidP="00D76844">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r w:rsidRPr="00100739">
              <w:rPr>
                <w:rFonts w:ascii="Times New Roman" w:eastAsia="Times New Roman" w:hAnsi="Times New Roman"/>
                <w:sz w:val="24"/>
                <w:szCs w:val="24"/>
                <w:lang w:eastAsia="ru-RU"/>
              </w:rPr>
              <w:t>– 20</w:t>
            </w:r>
            <w:r>
              <w:rPr>
                <w:rFonts w:ascii="Times New Roman" w:eastAsia="Times New Roman" w:hAnsi="Times New Roman"/>
                <w:sz w:val="24"/>
                <w:szCs w:val="24"/>
                <w:lang w:eastAsia="ru-RU"/>
              </w:rPr>
              <w:t>24</w:t>
            </w:r>
            <w:r w:rsidRPr="00100739">
              <w:rPr>
                <w:rFonts w:ascii="Times New Roman" w:eastAsia="Times New Roman" w:hAnsi="Times New Roman"/>
                <w:sz w:val="24"/>
                <w:szCs w:val="24"/>
                <w:lang w:eastAsia="ru-RU"/>
              </w:rPr>
              <w:t xml:space="preserve"> годы</w:t>
            </w:r>
          </w:p>
        </w:tc>
      </w:tr>
      <w:tr w:rsidR="007104B2" w:rsidRPr="00100739" w:rsidTr="007104B2">
        <w:trPr>
          <w:trHeight w:val="557"/>
        </w:trPr>
        <w:tc>
          <w:tcPr>
            <w:tcW w:w="1877" w:type="dxa"/>
            <w:vMerge w:val="restart"/>
            <w:tcBorders>
              <w:top w:val="single" w:sz="4" w:space="0" w:color="auto"/>
              <w:left w:val="single" w:sz="4" w:space="0" w:color="auto"/>
              <w:right w:val="single" w:sz="4" w:space="0" w:color="auto"/>
            </w:tcBorders>
          </w:tcPr>
          <w:p w:rsidR="007104B2" w:rsidRPr="00100739" w:rsidRDefault="007104B2"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Объем и источники финансирования муниципальной программы (с детализацией по годам реализации, тыс. рублей)</w:t>
            </w:r>
          </w:p>
          <w:p w:rsidR="007104B2" w:rsidRPr="00100739" w:rsidRDefault="007104B2" w:rsidP="00A4744A">
            <w:pPr>
              <w:autoSpaceDE w:val="0"/>
              <w:autoSpaceDN w:val="0"/>
              <w:adjustRightInd w:val="0"/>
              <w:spacing w:after="0" w:line="240" w:lineRule="auto"/>
              <w:jc w:val="both"/>
              <w:rPr>
                <w:rFonts w:ascii="Times New Roman" w:eastAsia="Times New Roman" w:hAnsi="Times New Roman"/>
                <w:sz w:val="24"/>
                <w:szCs w:val="24"/>
                <w:lang w:eastAsia="ru-RU"/>
              </w:rPr>
            </w:pPr>
          </w:p>
          <w:p w:rsidR="007104B2" w:rsidRPr="00100739" w:rsidRDefault="007104B2" w:rsidP="00A4744A">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860" w:type="dxa"/>
            <w:tcBorders>
              <w:top w:val="single" w:sz="4" w:space="0" w:color="auto"/>
              <w:left w:val="single" w:sz="4" w:space="0" w:color="auto"/>
              <w:bottom w:val="single" w:sz="4" w:space="0" w:color="auto"/>
              <w:right w:val="single" w:sz="4" w:space="0" w:color="auto"/>
            </w:tcBorders>
            <w:vAlign w:val="center"/>
          </w:tcPr>
          <w:p w:rsidR="007104B2" w:rsidRPr="00100739" w:rsidRDefault="007104B2" w:rsidP="00A4744A">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  Источники</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7104B2" w:rsidRPr="00100739" w:rsidRDefault="007104B2" w:rsidP="00A4744A">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Всего</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7104B2" w:rsidRPr="00100739" w:rsidRDefault="007104B2" w:rsidP="00A4744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14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104B2" w:rsidRPr="00100739" w:rsidRDefault="007104B2" w:rsidP="00A4744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11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104B2" w:rsidRPr="00100739" w:rsidRDefault="007104B2" w:rsidP="00A4744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r>
      <w:tr w:rsidR="007104B2" w:rsidRPr="00100739" w:rsidTr="007104B2">
        <w:trPr>
          <w:trHeight w:val="155"/>
        </w:trPr>
        <w:tc>
          <w:tcPr>
            <w:tcW w:w="1877" w:type="dxa"/>
            <w:vMerge/>
            <w:tcBorders>
              <w:left w:val="single" w:sz="4" w:space="0" w:color="auto"/>
              <w:right w:val="single" w:sz="4" w:space="0" w:color="auto"/>
            </w:tcBorders>
          </w:tcPr>
          <w:p w:rsidR="007104B2" w:rsidRPr="00100739" w:rsidRDefault="007104B2" w:rsidP="00A4744A">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860" w:type="dxa"/>
            <w:tcBorders>
              <w:top w:val="single" w:sz="4" w:space="0" w:color="auto"/>
              <w:left w:val="single" w:sz="4" w:space="0" w:color="auto"/>
              <w:bottom w:val="single" w:sz="4" w:space="0" w:color="auto"/>
              <w:right w:val="single" w:sz="4" w:space="0" w:color="auto"/>
            </w:tcBorders>
          </w:tcPr>
          <w:p w:rsidR="007104B2" w:rsidRPr="00100739" w:rsidRDefault="007104B2" w:rsidP="00A4744A">
            <w:pPr>
              <w:autoSpaceDE w:val="0"/>
              <w:autoSpaceDN w:val="0"/>
              <w:adjustRightInd w:val="0"/>
              <w:spacing w:after="0" w:line="240" w:lineRule="auto"/>
              <w:ind w:left="142"/>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федеральный бюджет (по согласованию)</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7104B2" w:rsidRPr="00100739" w:rsidRDefault="007104B2" w:rsidP="00A474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104B2" w:rsidRPr="00100739" w:rsidRDefault="007104B2" w:rsidP="00A474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7104B2" w:rsidRPr="00100739" w:rsidRDefault="007104B2" w:rsidP="00A474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104B2" w:rsidRPr="00100739" w:rsidRDefault="007104B2" w:rsidP="00A474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104B2" w:rsidRPr="00100739" w:rsidRDefault="007104B2" w:rsidP="00A474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104B2" w:rsidRPr="00100739" w:rsidRDefault="007104B2" w:rsidP="00A474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104B2" w:rsidRPr="00100739" w:rsidRDefault="007104B2" w:rsidP="00A474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104B2" w:rsidRPr="00100739" w:rsidRDefault="007104B2" w:rsidP="00A474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7104B2" w:rsidRPr="00100739" w:rsidTr="007104B2">
        <w:trPr>
          <w:trHeight w:val="155"/>
        </w:trPr>
        <w:tc>
          <w:tcPr>
            <w:tcW w:w="1877" w:type="dxa"/>
            <w:vMerge/>
            <w:tcBorders>
              <w:left w:val="single" w:sz="4" w:space="0" w:color="auto"/>
              <w:right w:val="single" w:sz="4" w:space="0" w:color="auto"/>
            </w:tcBorders>
          </w:tcPr>
          <w:p w:rsidR="007104B2" w:rsidRPr="00100739" w:rsidRDefault="007104B2" w:rsidP="00A4744A">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860" w:type="dxa"/>
            <w:tcBorders>
              <w:top w:val="single" w:sz="4" w:space="0" w:color="auto"/>
              <w:left w:val="single" w:sz="4" w:space="0" w:color="auto"/>
              <w:bottom w:val="single" w:sz="4" w:space="0" w:color="auto"/>
              <w:right w:val="single" w:sz="4" w:space="0" w:color="auto"/>
            </w:tcBorders>
          </w:tcPr>
          <w:p w:rsidR="007104B2" w:rsidRPr="00100739" w:rsidRDefault="007104B2" w:rsidP="00A4744A">
            <w:pPr>
              <w:autoSpaceDE w:val="0"/>
              <w:autoSpaceDN w:val="0"/>
              <w:adjustRightInd w:val="0"/>
              <w:spacing w:after="0" w:line="240" w:lineRule="auto"/>
              <w:ind w:left="142"/>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областной бюджет (по согласованию)</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7104B2" w:rsidRPr="00100739" w:rsidRDefault="007104B2" w:rsidP="00A474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7104B2" w:rsidRPr="00100739" w:rsidRDefault="007104B2" w:rsidP="00A4744A">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0,0</w:t>
            </w:r>
          </w:p>
        </w:tc>
        <w:tc>
          <w:tcPr>
            <w:tcW w:w="14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104B2" w:rsidRPr="00100739" w:rsidRDefault="007104B2" w:rsidP="00A4744A">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0,0</w:t>
            </w:r>
          </w:p>
        </w:tc>
        <w:tc>
          <w:tcPr>
            <w:tcW w:w="11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104B2" w:rsidRPr="00100739" w:rsidRDefault="007104B2" w:rsidP="00A474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7104B2" w:rsidRPr="00100739" w:rsidTr="007104B2">
        <w:trPr>
          <w:trHeight w:val="155"/>
        </w:trPr>
        <w:tc>
          <w:tcPr>
            <w:tcW w:w="1877" w:type="dxa"/>
            <w:vMerge/>
            <w:tcBorders>
              <w:left w:val="single" w:sz="4" w:space="0" w:color="auto"/>
              <w:right w:val="single" w:sz="4" w:space="0" w:color="auto"/>
            </w:tcBorders>
          </w:tcPr>
          <w:p w:rsidR="007104B2" w:rsidRPr="00100739" w:rsidRDefault="007104B2" w:rsidP="00A4744A">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860" w:type="dxa"/>
            <w:tcBorders>
              <w:top w:val="single" w:sz="4" w:space="0" w:color="auto"/>
              <w:left w:val="single" w:sz="4" w:space="0" w:color="auto"/>
              <w:bottom w:val="single" w:sz="4" w:space="0" w:color="auto"/>
              <w:right w:val="single" w:sz="4" w:space="0" w:color="auto"/>
            </w:tcBorders>
          </w:tcPr>
          <w:p w:rsidR="007104B2" w:rsidRPr="00100739" w:rsidRDefault="007104B2" w:rsidP="00A4744A">
            <w:pPr>
              <w:autoSpaceDE w:val="0"/>
              <w:autoSpaceDN w:val="0"/>
              <w:adjustRightInd w:val="0"/>
              <w:spacing w:after="0" w:line="240" w:lineRule="auto"/>
              <w:ind w:left="142"/>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местные бюджеты </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7104B2" w:rsidRPr="009E04B3" w:rsidRDefault="007104B2">
            <w:pPr>
              <w:jc w:val="center"/>
              <w:rPr>
                <w:rFonts w:ascii="Times New Roman" w:hAnsi="Times New Roman"/>
                <w:color w:val="000000"/>
                <w:sz w:val="24"/>
                <w:szCs w:val="24"/>
              </w:rPr>
            </w:pPr>
            <w:r>
              <w:rPr>
                <w:rFonts w:ascii="Times New Roman" w:hAnsi="Times New Roman"/>
                <w:color w:val="000000"/>
                <w:sz w:val="24"/>
                <w:szCs w:val="24"/>
              </w:rPr>
              <w:t>135530,1</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7104B2" w:rsidRPr="009E04B3" w:rsidRDefault="007104B2">
            <w:pPr>
              <w:jc w:val="center"/>
              <w:rPr>
                <w:rFonts w:ascii="Times New Roman" w:hAnsi="Times New Roman"/>
                <w:color w:val="000000"/>
                <w:sz w:val="24"/>
                <w:szCs w:val="24"/>
              </w:rPr>
            </w:pPr>
            <w:r>
              <w:rPr>
                <w:rFonts w:ascii="Times New Roman" w:hAnsi="Times New Roman"/>
                <w:color w:val="000000"/>
                <w:sz w:val="24"/>
                <w:szCs w:val="24"/>
              </w:rPr>
              <w:t>46707,4</w:t>
            </w:r>
          </w:p>
        </w:tc>
        <w:tc>
          <w:tcPr>
            <w:tcW w:w="14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104B2" w:rsidRPr="009E04B3" w:rsidRDefault="007104B2">
            <w:pPr>
              <w:jc w:val="center"/>
              <w:rPr>
                <w:rFonts w:ascii="Times New Roman" w:hAnsi="Times New Roman"/>
                <w:color w:val="000000"/>
                <w:sz w:val="24"/>
                <w:szCs w:val="24"/>
              </w:rPr>
            </w:pPr>
            <w:r>
              <w:rPr>
                <w:rFonts w:ascii="Times New Roman" w:hAnsi="Times New Roman"/>
                <w:color w:val="000000"/>
                <w:sz w:val="24"/>
                <w:szCs w:val="24"/>
              </w:rPr>
              <w:t>43724,7</w:t>
            </w:r>
          </w:p>
        </w:tc>
        <w:tc>
          <w:tcPr>
            <w:tcW w:w="11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104B2" w:rsidRPr="009E04B3" w:rsidRDefault="007104B2">
            <w:pPr>
              <w:jc w:val="center"/>
              <w:rPr>
                <w:rFonts w:ascii="Times New Roman" w:hAnsi="Times New Roman"/>
                <w:color w:val="000000"/>
                <w:sz w:val="24"/>
                <w:szCs w:val="24"/>
              </w:rPr>
            </w:pPr>
            <w:r>
              <w:rPr>
                <w:rFonts w:ascii="Times New Roman" w:hAnsi="Times New Roman"/>
                <w:color w:val="000000"/>
                <w:sz w:val="24"/>
                <w:szCs w:val="24"/>
              </w:rPr>
              <w:t>45098,0</w:t>
            </w:r>
          </w:p>
        </w:tc>
      </w:tr>
      <w:tr w:rsidR="007104B2" w:rsidRPr="00100739" w:rsidTr="007104B2">
        <w:trPr>
          <w:trHeight w:val="155"/>
        </w:trPr>
        <w:tc>
          <w:tcPr>
            <w:tcW w:w="1877" w:type="dxa"/>
            <w:vMerge/>
            <w:tcBorders>
              <w:left w:val="single" w:sz="4" w:space="0" w:color="auto"/>
              <w:right w:val="single" w:sz="4" w:space="0" w:color="auto"/>
            </w:tcBorders>
          </w:tcPr>
          <w:p w:rsidR="007104B2" w:rsidRPr="00100739" w:rsidRDefault="007104B2" w:rsidP="00A4744A">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860" w:type="dxa"/>
            <w:tcBorders>
              <w:top w:val="single" w:sz="4" w:space="0" w:color="auto"/>
              <w:left w:val="single" w:sz="4" w:space="0" w:color="auto"/>
              <w:bottom w:val="single" w:sz="4" w:space="0" w:color="auto"/>
              <w:right w:val="single" w:sz="4" w:space="0" w:color="auto"/>
            </w:tcBorders>
          </w:tcPr>
          <w:p w:rsidR="007104B2" w:rsidRPr="00100739" w:rsidRDefault="007104B2" w:rsidP="00A4744A">
            <w:pPr>
              <w:autoSpaceDE w:val="0"/>
              <w:autoSpaceDN w:val="0"/>
              <w:adjustRightInd w:val="0"/>
              <w:spacing w:after="0" w:line="240" w:lineRule="auto"/>
              <w:ind w:left="142"/>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внебюджетные источники (по согласованию)</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7104B2" w:rsidRPr="00112627" w:rsidRDefault="007104B2">
            <w:pPr>
              <w:jc w:val="center"/>
              <w:rPr>
                <w:rFonts w:ascii="Times New Roman" w:hAnsi="Times New Roman"/>
                <w:color w:val="000000"/>
                <w:sz w:val="24"/>
                <w:szCs w:val="24"/>
              </w:rPr>
            </w:pPr>
            <w:r>
              <w:rPr>
                <w:rFonts w:ascii="Times New Roman" w:hAnsi="Times New Roman"/>
                <w:color w:val="000000"/>
                <w:sz w:val="24"/>
                <w:szCs w:val="24"/>
              </w:rPr>
              <w:t>0,0</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7104B2" w:rsidRPr="00112627" w:rsidRDefault="007104B2">
            <w:pPr>
              <w:jc w:val="center"/>
              <w:rPr>
                <w:rFonts w:ascii="Times New Roman" w:hAnsi="Times New Roman"/>
                <w:color w:val="000000"/>
                <w:sz w:val="24"/>
                <w:szCs w:val="24"/>
              </w:rPr>
            </w:pPr>
            <w:r>
              <w:rPr>
                <w:rFonts w:ascii="Times New Roman" w:hAnsi="Times New Roman"/>
                <w:color w:val="000000"/>
                <w:sz w:val="24"/>
                <w:szCs w:val="24"/>
              </w:rPr>
              <w:t>0,0</w:t>
            </w:r>
          </w:p>
        </w:tc>
        <w:tc>
          <w:tcPr>
            <w:tcW w:w="14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104B2" w:rsidRPr="00112627" w:rsidRDefault="007104B2">
            <w:pPr>
              <w:jc w:val="center"/>
              <w:rPr>
                <w:rFonts w:ascii="Times New Roman" w:hAnsi="Times New Roman"/>
                <w:color w:val="000000"/>
                <w:sz w:val="24"/>
                <w:szCs w:val="24"/>
              </w:rPr>
            </w:pPr>
            <w:r>
              <w:rPr>
                <w:rFonts w:ascii="Times New Roman" w:hAnsi="Times New Roman"/>
                <w:color w:val="000000"/>
                <w:sz w:val="24"/>
                <w:szCs w:val="24"/>
              </w:rPr>
              <w:t>0,0</w:t>
            </w:r>
          </w:p>
        </w:tc>
        <w:tc>
          <w:tcPr>
            <w:tcW w:w="11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104B2" w:rsidRPr="00112627" w:rsidRDefault="007104B2">
            <w:pPr>
              <w:jc w:val="center"/>
              <w:rPr>
                <w:rFonts w:ascii="Times New Roman" w:hAnsi="Times New Roman"/>
                <w:color w:val="000000"/>
                <w:sz w:val="24"/>
                <w:szCs w:val="24"/>
              </w:rPr>
            </w:pPr>
            <w:r>
              <w:rPr>
                <w:rFonts w:ascii="Times New Roman" w:hAnsi="Times New Roman"/>
                <w:color w:val="000000"/>
                <w:sz w:val="24"/>
                <w:szCs w:val="24"/>
              </w:rPr>
              <w:t>0,0</w:t>
            </w:r>
          </w:p>
        </w:tc>
      </w:tr>
      <w:tr w:rsidR="007104B2" w:rsidRPr="00100739" w:rsidTr="007104B2">
        <w:trPr>
          <w:trHeight w:val="155"/>
        </w:trPr>
        <w:tc>
          <w:tcPr>
            <w:tcW w:w="1877" w:type="dxa"/>
            <w:vMerge/>
            <w:tcBorders>
              <w:left w:val="single" w:sz="4" w:space="0" w:color="auto"/>
              <w:bottom w:val="single" w:sz="4" w:space="0" w:color="auto"/>
              <w:right w:val="single" w:sz="4" w:space="0" w:color="auto"/>
            </w:tcBorders>
          </w:tcPr>
          <w:p w:rsidR="007104B2" w:rsidRPr="00100739" w:rsidRDefault="007104B2" w:rsidP="00A4744A">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860" w:type="dxa"/>
            <w:tcBorders>
              <w:top w:val="single" w:sz="4" w:space="0" w:color="auto"/>
              <w:left w:val="single" w:sz="4" w:space="0" w:color="auto"/>
              <w:bottom w:val="single" w:sz="4" w:space="0" w:color="auto"/>
              <w:right w:val="single" w:sz="4" w:space="0" w:color="auto"/>
            </w:tcBorders>
          </w:tcPr>
          <w:p w:rsidR="007104B2" w:rsidRPr="00100739" w:rsidRDefault="007104B2" w:rsidP="00A4744A">
            <w:pPr>
              <w:autoSpaceDE w:val="0"/>
              <w:autoSpaceDN w:val="0"/>
              <w:adjustRightInd w:val="0"/>
              <w:spacing w:after="0" w:line="240" w:lineRule="auto"/>
              <w:ind w:left="142"/>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всего по источникам</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7104B2" w:rsidRPr="009E04B3" w:rsidRDefault="007104B2" w:rsidP="00EC49D9">
            <w:pPr>
              <w:jc w:val="center"/>
              <w:rPr>
                <w:rFonts w:ascii="Times New Roman" w:hAnsi="Times New Roman"/>
                <w:color w:val="000000"/>
                <w:sz w:val="24"/>
                <w:szCs w:val="24"/>
              </w:rPr>
            </w:pPr>
            <w:r>
              <w:rPr>
                <w:rFonts w:ascii="Times New Roman" w:hAnsi="Times New Roman"/>
                <w:color w:val="000000"/>
                <w:sz w:val="24"/>
                <w:szCs w:val="24"/>
              </w:rPr>
              <w:t>135530,1</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7104B2" w:rsidRPr="009E04B3" w:rsidRDefault="007104B2" w:rsidP="00EC49D9">
            <w:pPr>
              <w:jc w:val="center"/>
              <w:rPr>
                <w:rFonts w:ascii="Times New Roman" w:hAnsi="Times New Roman"/>
                <w:color w:val="000000"/>
                <w:sz w:val="24"/>
                <w:szCs w:val="24"/>
              </w:rPr>
            </w:pPr>
            <w:r>
              <w:rPr>
                <w:rFonts w:ascii="Times New Roman" w:hAnsi="Times New Roman"/>
                <w:color w:val="000000"/>
                <w:sz w:val="24"/>
                <w:szCs w:val="24"/>
              </w:rPr>
              <w:t>46707,4</w:t>
            </w:r>
          </w:p>
        </w:tc>
        <w:tc>
          <w:tcPr>
            <w:tcW w:w="14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104B2" w:rsidRPr="009E04B3" w:rsidRDefault="007104B2" w:rsidP="00EC49D9">
            <w:pPr>
              <w:jc w:val="center"/>
              <w:rPr>
                <w:rFonts w:ascii="Times New Roman" w:hAnsi="Times New Roman"/>
                <w:color w:val="000000"/>
                <w:sz w:val="24"/>
                <w:szCs w:val="24"/>
              </w:rPr>
            </w:pPr>
            <w:r>
              <w:rPr>
                <w:rFonts w:ascii="Times New Roman" w:hAnsi="Times New Roman"/>
                <w:color w:val="000000"/>
                <w:sz w:val="24"/>
                <w:szCs w:val="24"/>
              </w:rPr>
              <w:t>43724,7</w:t>
            </w:r>
          </w:p>
        </w:tc>
        <w:tc>
          <w:tcPr>
            <w:tcW w:w="11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104B2" w:rsidRPr="009E04B3" w:rsidRDefault="007104B2" w:rsidP="00EC49D9">
            <w:pPr>
              <w:jc w:val="center"/>
              <w:rPr>
                <w:rFonts w:ascii="Times New Roman" w:hAnsi="Times New Roman"/>
                <w:color w:val="000000"/>
                <w:sz w:val="24"/>
                <w:szCs w:val="24"/>
              </w:rPr>
            </w:pPr>
            <w:r>
              <w:rPr>
                <w:rFonts w:ascii="Times New Roman" w:hAnsi="Times New Roman"/>
                <w:color w:val="000000"/>
                <w:sz w:val="24"/>
                <w:szCs w:val="24"/>
              </w:rPr>
              <w:t>45098,0</w:t>
            </w:r>
          </w:p>
        </w:tc>
      </w:tr>
    </w:tbl>
    <w:p w:rsidR="007D507B" w:rsidRPr="00100739" w:rsidRDefault="007D507B" w:rsidP="007D507B">
      <w:pPr>
        <w:spacing w:after="0"/>
      </w:pPr>
    </w:p>
    <w:p w:rsidR="007D507B" w:rsidRPr="00B33DA2" w:rsidRDefault="00B33DA2" w:rsidP="007D507B">
      <w:pPr>
        <w:pStyle w:val="a3"/>
        <w:spacing w:after="0" w:line="240" w:lineRule="auto"/>
        <w:jc w:val="center"/>
        <w:rPr>
          <w:rFonts w:ascii="Times New Roman" w:hAnsi="Times New Roman"/>
          <w:sz w:val="24"/>
          <w:szCs w:val="24"/>
        </w:rPr>
      </w:pPr>
      <w:r w:rsidRPr="00B33DA2">
        <w:rPr>
          <w:rFonts w:ascii="Times New Roman" w:hAnsi="Times New Roman"/>
          <w:sz w:val="24"/>
          <w:szCs w:val="24"/>
        </w:rPr>
        <w:t>2.  ХАРАКТЕРИСТИКА ТЕКУЩЕГО СОСТОЯНИЯ УРОВНЯ БЛАГОУСТРОЙСТВА ТЕРРИТОРИИ МУНИЦИПАЛЬНОГО ОБРАЗОВАНИЯ «АСИНОВСКОЕ ГОРОДСКОЕ ПОСЕЛЕНИЕ»</w:t>
      </w:r>
    </w:p>
    <w:p w:rsidR="007D507B" w:rsidRPr="00100739" w:rsidRDefault="007D507B" w:rsidP="007D507B">
      <w:pPr>
        <w:pStyle w:val="a3"/>
        <w:spacing w:after="0" w:line="240" w:lineRule="auto"/>
        <w:ind w:left="644"/>
        <w:jc w:val="center"/>
        <w:rPr>
          <w:rFonts w:ascii="Times New Roman" w:hAnsi="Times New Roman"/>
          <w:b/>
          <w:sz w:val="24"/>
          <w:szCs w:val="24"/>
        </w:rPr>
      </w:pPr>
    </w:p>
    <w:p w:rsidR="007D507B" w:rsidRPr="00100739" w:rsidRDefault="007D507B" w:rsidP="00A4744A">
      <w:pPr>
        <w:spacing w:after="0" w:line="240" w:lineRule="auto"/>
        <w:ind w:firstLine="539"/>
        <w:jc w:val="both"/>
        <w:rPr>
          <w:rFonts w:ascii="Times New Roman" w:hAnsi="Times New Roman"/>
          <w:sz w:val="24"/>
          <w:szCs w:val="24"/>
        </w:rPr>
      </w:pPr>
      <w:r w:rsidRPr="00100739">
        <w:rPr>
          <w:rFonts w:ascii="Times New Roman" w:hAnsi="Times New Roman"/>
          <w:sz w:val="24"/>
          <w:szCs w:val="24"/>
        </w:rPr>
        <w:t>В соответствии со статьей 1</w:t>
      </w:r>
      <w:r w:rsidR="00054291">
        <w:rPr>
          <w:rFonts w:ascii="Times New Roman" w:hAnsi="Times New Roman"/>
          <w:sz w:val="24"/>
          <w:szCs w:val="24"/>
        </w:rPr>
        <w:t>4</w:t>
      </w:r>
      <w:r w:rsidRPr="00100739">
        <w:rPr>
          <w:rFonts w:ascii="Times New Roman" w:hAnsi="Times New Roman"/>
          <w:sz w:val="24"/>
          <w:szCs w:val="24"/>
        </w:rPr>
        <w:t xml:space="preserve"> Федерального закона от 6</w:t>
      </w:r>
      <w:r w:rsidR="00A01854">
        <w:rPr>
          <w:rFonts w:ascii="Times New Roman" w:hAnsi="Times New Roman"/>
          <w:sz w:val="24"/>
          <w:szCs w:val="24"/>
        </w:rPr>
        <w:t xml:space="preserve"> октября </w:t>
      </w:r>
      <w:r w:rsidRPr="00100739">
        <w:rPr>
          <w:rFonts w:ascii="Times New Roman" w:hAnsi="Times New Roman"/>
          <w:sz w:val="24"/>
          <w:szCs w:val="24"/>
        </w:rPr>
        <w:t>2003</w:t>
      </w:r>
      <w:r w:rsidR="00A01854">
        <w:rPr>
          <w:rFonts w:ascii="Times New Roman" w:hAnsi="Times New Roman"/>
          <w:sz w:val="24"/>
          <w:szCs w:val="24"/>
        </w:rPr>
        <w:t xml:space="preserve"> года</w:t>
      </w:r>
      <w:r w:rsidRPr="00100739">
        <w:rPr>
          <w:rFonts w:ascii="Times New Roman" w:hAnsi="Times New Roman"/>
          <w:sz w:val="24"/>
          <w:szCs w:val="24"/>
        </w:rPr>
        <w:t xml:space="preserve"> № 131-ФЗ «Об общих принципах организации местного самоуправления в Российской Федерации» к вопросам местного значения относится организация благоустройства территории городского </w:t>
      </w:r>
      <w:r w:rsidR="00054291">
        <w:rPr>
          <w:rFonts w:ascii="Times New Roman" w:hAnsi="Times New Roman"/>
          <w:sz w:val="24"/>
          <w:szCs w:val="24"/>
        </w:rPr>
        <w:t>поселения</w:t>
      </w:r>
      <w:r w:rsidRPr="00100739">
        <w:rPr>
          <w:rFonts w:ascii="Times New Roman" w:hAnsi="Times New Roman"/>
          <w:sz w:val="24"/>
          <w:szCs w:val="24"/>
        </w:rPr>
        <w:t xml:space="preserve"> (включая освещение улиц, озеленение территории, размещение и содержание малых архитектурных форм). </w:t>
      </w:r>
    </w:p>
    <w:p w:rsidR="00F94855" w:rsidRDefault="00BD3265" w:rsidP="00A4744A">
      <w:pPr>
        <w:spacing w:after="0" w:line="240" w:lineRule="auto"/>
        <w:ind w:firstLine="539"/>
        <w:jc w:val="both"/>
        <w:rPr>
          <w:rFonts w:ascii="Times New Roman" w:hAnsi="Times New Roman"/>
          <w:sz w:val="24"/>
          <w:szCs w:val="24"/>
        </w:rPr>
      </w:pPr>
      <w:r>
        <w:rPr>
          <w:rFonts w:ascii="Times New Roman" w:hAnsi="Times New Roman"/>
          <w:sz w:val="24"/>
          <w:szCs w:val="24"/>
        </w:rPr>
        <w:t>В 2021</w:t>
      </w:r>
      <w:r w:rsidR="007D507B" w:rsidRPr="00100739">
        <w:rPr>
          <w:rFonts w:ascii="Times New Roman" w:hAnsi="Times New Roman"/>
          <w:sz w:val="24"/>
          <w:szCs w:val="24"/>
        </w:rPr>
        <w:t xml:space="preserve"> году в ходе реализации комплекса мероприятий были реализованы  следующие проекты: </w:t>
      </w:r>
    </w:p>
    <w:p w:rsidR="00F94855" w:rsidRDefault="007D507B" w:rsidP="00A4744A">
      <w:pPr>
        <w:spacing w:after="0" w:line="240" w:lineRule="auto"/>
        <w:ind w:firstLine="539"/>
        <w:jc w:val="both"/>
        <w:rPr>
          <w:rFonts w:ascii="Times New Roman" w:hAnsi="Times New Roman"/>
          <w:sz w:val="24"/>
          <w:szCs w:val="24"/>
        </w:rPr>
      </w:pPr>
      <w:r w:rsidRPr="00100739">
        <w:rPr>
          <w:rFonts w:ascii="Times New Roman" w:hAnsi="Times New Roman"/>
          <w:sz w:val="24"/>
          <w:szCs w:val="24"/>
        </w:rPr>
        <w:t xml:space="preserve">- обеспечена организация поставки электроэнергии для уличного освещения; </w:t>
      </w:r>
    </w:p>
    <w:p w:rsidR="00F94855" w:rsidRDefault="007D507B" w:rsidP="00A4744A">
      <w:pPr>
        <w:spacing w:after="0" w:line="240" w:lineRule="auto"/>
        <w:ind w:firstLine="539"/>
        <w:jc w:val="both"/>
        <w:rPr>
          <w:rFonts w:ascii="Times New Roman" w:hAnsi="Times New Roman"/>
          <w:sz w:val="24"/>
          <w:szCs w:val="24"/>
        </w:rPr>
      </w:pPr>
      <w:r w:rsidRPr="00100739">
        <w:rPr>
          <w:rFonts w:ascii="Times New Roman" w:hAnsi="Times New Roman"/>
          <w:sz w:val="24"/>
          <w:szCs w:val="24"/>
        </w:rPr>
        <w:t xml:space="preserve">- выполнены работы по установке </w:t>
      </w:r>
      <w:r w:rsidR="00BD3265">
        <w:rPr>
          <w:rFonts w:ascii="Times New Roman" w:hAnsi="Times New Roman"/>
          <w:sz w:val="24"/>
          <w:szCs w:val="24"/>
        </w:rPr>
        <w:t>92</w:t>
      </w:r>
      <w:r w:rsidRPr="00100739">
        <w:rPr>
          <w:rFonts w:ascii="Times New Roman" w:hAnsi="Times New Roman"/>
          <w:sz w:val="24"/>
          <w:szCs w:val="24"/>
        </w:rPr>
        <w:t xml:space="preserve"> шт</w:t>
      </w:r>
      <w:r w:rsidR="00A4744A">
        <w:rPr>
          <w:rFonts w:ascii="Times New Roman" w:hAnsi="Times New Roman"/>
          <w:sz w:val="24"/>
          <w:szCs w:val="24"/>
        </w:rPr>
        <w:t>ук</w:t>
      </w:r>
      <w:r w:rsidRPr="00100739">
        <w:rPr>
          <w:rFonts w:ascii="Times New Roman" w:hAnsi="Times New Roman"/>
          <w:sz w:val="24"/>
          <w:szCs w:val="24"/>
        </w:rPr>
        <w:t xml:space="preserve"> опор наружного освещения</w:t>
      </w:r>
      <w:r w:rsidR="00BD3265">
        <w:rPr>
          <w:rFonts w:ascii="Times New Roman" w:hAnsi="Times New Roman"/>
          <w:sz w:val="24"/>
          <w:szCs w:val="24"/>
        </w:rPr>
        <w:t xml:space="preserve"> вдоль автомобильных дорог и тротуаров</w:t>
      </w:r>
      <w:r w:rsidRPr="00100739">
        <w:rPr>
          <w:rFonts w:ascii="Times New Roman" w:hAnsi="Times New Roman"/>
          <w:sz w:val="24"/>
          <w:szCs w:val="24"/>
        </w:rPr>
        <w:t xml:space="preserve">;  </w:t>
      </w:r>
    </w:p>
    <w:p w:rsidR="00F94855" w:rsidRDefault="00A4744A" w:rsidP="00A4744A">
      <w:pPr>
        <w:spacing w:after="0" w:line="240" w:lineRule="auto"/>
        <w:ind w:firstLine="539"/>
        <w:jc w:val="both"/>
        <w:rPr>
          <w:rFonts w:ascii="Times New Roman" w:hAnsi="Times New Roman"/>
          <w:sz w:val="24"/>
          <w:szCs w:val="24"/>
        </w:rPr>
      </w:pPr>
      <w:r>
        <w:rPr>
          <w:rFonts w:ascii="Times New Roman" w:hAnsi="Times New Roman"/>
          <w:sz w:val="24"/>
          <w:szCs w:val="24"/>
        </w:rPr>
        <w:t xml:space="preserve">- </w:t>
      </w:r>
      <w:r w:rsidR="007D507B" w:rsidRPr="00100739">
        <w:rPr>
          <w:rFonts w:ascii="Times New Roman" w:hAnsi="Times New Roman"/>
          <w:sz w:val="24"/>
          <w:szCs w:val="24"/>
        </w:rPr>
        <w:t>обеспечено обслуживание и содержание в рабочем состоянии</w:t>
      </w:r>
      <w:r>
        <w:rPr>
          <w:rFonts w:ascii="Times New Roman" w:hAnsi="Times New Roman"/>
          <w:sz w:val="24"/>
          <w:szCs w:val="24"/>
        </w:rPr>
        <w:t xml:space="preserve"> 34 км </w:t>
      </w:r>
      <w:r w:rsidR="007D507B" w:rsidRPr="00100739">
        <w:rPr>
          <w:rFonts w:ascii="Times New Roman" w:hAnsi="Times New Roman"/>
          <w:sz w:val="24"/>
          <w:szCs w:val="24"/>
        </w:rPr>
        <w:t xml:space="preserve">линий уличного освещения, круглогодично обеспечивающего освещение в темное время суток; </w:t>
      </w:r>
    </w:p>
    <w:p w:rsidR="00F94855" w:rsidRDefault="007D507B" w:rsidP="00A4744A">
      <w:pPr>
        <w:spacing w:after="0" w:line="240" w:lineRule="auto"/>
        <w:ind w:firstLine="539"/>
        <w:jc w:val="both"/>
        <w:rPr>
          <w:rFonts w:ascii="Times New Roman" w:hAnsi="Times New Roman"/>
          <w:sz w:val="24"/>
          <w:szCs w:val="24"/>
        </w:rPr>
      </w:pPr>
      <w:r w:rsidRPr="00100739">
        <w:rPr>
          <w:rFonts w:ascii="Times New Roman" w:hAnsi="Times New Roman"/>
          <w:sz w:val="24"/>
          <w:szCs w:val="24"/>
        </w:rPr>
        <w:t xml:space="preserve">- </w:t>
      </w:r>
      <w:r w:rsidR="00A4744A">
        <w:rPr>
          <w:rFonts w:ascii="Times New Roman" w:hAnsi="Times New Roman"/>
          <w:sz w:val="24"/>
          <w:szCs w:val="24"/>
        </w:rPr>
        <w:t xml:space="preserve">проводилось </w:t>
      </w:r>
      <w:r w:rsidR="00DF0F7E" w:rsidRPr="00100739">
        <w:rPr>
          <w:rFonts w:ascii="Times New Roman" w:hAnsi="Times New Roman"/>
          <w:sz w:val="24"/>
          <w:szCs w:val="24"/>
        </w:rPr>
        <w:t>обслуживание</w:t>
      </w:r>
      <w:r w:rsidRPr="00100739">
        <w:rPr>
          <w:rFonts w:ascii="Times New Roman" w:hAnsi="Times New Roman"/>
          <w:sz w:val="24"/>
          <w:szCs w:val="24"/>
        </w:rPr>
        <w:t xml:space="preserve"> и содержание  газонов;  </w:t>
      </w:r>
    </w:p>
    <w:p w:rsidR="00F94855" w:rsidRDefault="00F94855" w:rsidP="00A4744A">
      <w:pPr>
        <w:spacing w:after="0" w:line="240" w:lineRule="auto"/>
        <w:ind w:firstLine="539"/>
        <w:jc w:val="both"/>
        <w:rPr>
          <w:rFonts w:ascii="Times New Roman" w:hAnsi="Times New Roman"/>
          <w:sz w:val="24"/>
          <w:szCs w:val="24"/>
        </w:rPr>
      </w:pPr>
      <w:r>
        <w:rPr>
          <w:rFonts w:ascii="Times New Roman" w:hAnsi="Times New Roman"/>
          <w:sz w:val="24"/>
          <w:szCs w:val="24"/>
        </w:rPr>
        <w:t xml:space="preserve">- </w:t>
      </w:r>
      <w:r w:rsidR="007D507B" w:rsidRPr="00100739">
        <w:rPr>
          <w:rFonts w:ascii="Times New Roman" w:hAnsi="Times New Roman"/>
          <w:sz w:val="24"/>
          <w:szCs w:val="24"/>
        </w:rPr>
        <w:t>произведена формовочная и санитарная</w:t>
      </w:r>
      <w:r w:rsidR="00BD3265">
        <w:rPr>
          <w:rFonts w:ascii="Times New Roman" w:hAnsi="Times New Roman"/>
          <w:sz w:val="24"/>
          <w:szCs w:val="24"/>
        </w:rPr>
        <w:t xml:space="preserve"> обрезка деревьев и кустарников;</w:t>
      </w:r>
    </w:p>
    <w:p w:rsidR="00A4744A" w:rsidRDefault="007D507B" w:rsidP="00A4744A">
      <w:pPr>
        <w:spacing w:after="0" w:line="240" w:lineRule="auto"/>
        <w:ind w:firstLine="539"/>
        <w:jc w:val="both"/>
        <w:rPr>
          <w:rFonts w:ascii="Times New Roman" w:hAnsi="Times New Roman"/>
          <w:sz w:val="24"/>
          <w:szCs w:val="24"/>
        </w:rPr>
      </w:pPr>
      <w:r w:rsidRPr="00100739">
        <w:rPr>
          <w:rFonts w:ascii="Times New Roman" w:hAnsi="Times New Roman"/>
          <w:sz w:val="24"/>
          <w:szCs w:val="24"/>
        </w:rPr>
        <w:t>- на т</w:t>
      </w:r>
      <w:r w:rsidR="00B11A3E">
        <w:rPr>
          <w:rFonts w:ascii="Times New Roman" w:hAnsi="Times New Roman"/>
          <w:sz w:val="24"/>
          <w:szCs w:val="24"/>
        </w:rPr>
        <w:t xml:space="preserve">ерриториях общего пользования </w:t>
      </w:r>
      <w:r w:rsidRPr="00100739">
        <w:rPr>
          <w:rFonts w:ascii="Times New Roman" w:hAnsi="Times New Roman"/>
          <w:sz w:val="24"/>
          <w:szCs w:val="24"/>
        </w:rPr>
        <w:t>произведены работы по устройству, р</w:t>
      </w:r>
      <w:r w:rsidR="00A4744A">
        <w:rPr>
          <w:rFonts w:ascii="Times New Roman" w:hAnsi="Times New Roman"/>
          <w:sz w:val="24"/>
          <w:szCs w:val="24"/>
        </w:rPr>
        <w:t>емонту и содержанию цветников;</w:t>
      </w:r>
    </w:p>
    <w:p w:rsidR="00F94855" w:rsidRDefault="00A4744A" w:rsidP="00A4744A">
      <w:pPr>
        <w:spacing w:after="0" w:line="240" w:lineRule="auto"/>
        <w:ind w:firstLine="539"/>
        <w:jc w:val="both"/>
        <w:rPr>
          <w:rFonts w:ascii="Times New Roman" w:hAnsi="Times New Roman"/>
          <w:sz w:val="24"/>
          <w:szCs w:val="24"/>
        </w:rPr>
      </w:pPr>
      <w:r>
        <w:rPr>
          <w:rFonts w:ascii="Times New Roman" w:hAnsi="Times New Roman"/>
          <w:sz w:val="24"/>
          <w:szCs w:val="24"/>
        </w:rPr>
        <w:lastRenderedPageBreak/>
        <w:t xml:space="preserve">- </w:t>
      </w:r>
      <w:r w:rsidR="007D507B" w:rsidRPr="00100739">
        <w:rPr>
          <w:rFonts w:ascii="Times New Roman" w:hAnsi="Times New Roman"/>
          <w:sz w:val="24"/>
          <w:szCs w:val="24"/>
        </w:rPr>
        <w:t>выполнены работы по очист</w:t>
      </w:r>
      <w:r w:rsidR="00F94855">
        <w:rPr>
          <w:rFonts w:ascii="Times New Roman" w:hAnsi="Times New Roman"/>
          <w:sz w:val="24"/>
          <w:szCs w:val="24"/>
        </w:rPr>
        <w:t>ке газонов от мусора</w:t>
      </w:r>
      <w:r w:rsidR="007D507B" w:rsidRPr="00100739">
        <w:rPr>
          <w:rFonts w:ascii="Times New Roman" w:hAnsi="Times New Roman"/>
          <w:sz w:val="24"/>
          <w:szCs w:val="24"/>
        </w:rPr>
        <w:t xml:space="preserve">; </w:t>
      </w:r>
    </w:p>
    <w:p w:rsidR="00F94855" w:rsidRDefault="00F94855" w:rsidP="00A4744A">
      <w:pPr>
        <w:spacing w:after="0" w:line="240" w:lineRule="auto"/>
        <w:ind w:firstLine="539"/>
        <w:jc w:val="both"/>
        <w:rPr>
          <w:rFonts w:ascii="Times New Roman" w:hAnsi="Times New Roman"/>
          <w:sz w:val="24"/>
          <w:szCs w:val="24"/>
        </w:rPr>
      </w:pPr>
      <w:r>
        <w:rPr>
          <w:rFonts w:ascii="Times New Roman" w:hAnsi="Times New Roman"/>
          <w:sz w:val="24"/>
          <w:szCs w:val="24"/>
        </w:rPr>
        <w:t>- на клумбы было высажено</w:t>
      </w:r>
      <w:r w:rsidR="007D507B" w:rsidRPr="00100739">
        <w:rPr>
          <w:rFonts w:ascii="Times New Roman" w:hAnsi="Times New Roman"/>
          <w:sz w:val="24"/>
          <w:szCs w:val="24"/>
        </w:rPr>
        <w:t xml:space="preserve"> боле</w:t>
      </w:r>
      <w:r>
        <w:rPr>
          <w:rFonts w:ascii="Times New Roman" w:hAnsi="Times New Roman"/>
          <w:sz w:val="24"/>
          <w:szCs w:val="24"/>
        </w:rPr>
        <w:t xml:space="preserve">е </w:t>
      </w:r>
      <w:r w:rsidR="00BD3265">
        <w:rPr>
          <w:rFonts w:ascii="Times New Roman" w:hAnsi="Times New Roman"/>
          <w:sz w:val="24"/>
          <w:szCs w:val="24"/>
        </w:rPr>
        <w:t>30000</w:t>
      </w:r>
      <w:r>
        <w:rPr>
          <w:rFonts w:ascii="Times New Roman" w:hAnsi="Times New Roman"/>
          <w:sz w:val="24"/>
          <w:szCs w:val="24"/>
        </w:rPr>
        <w:t xml:space="preserve"> тыс. цветущей рассады, </w:t>
      </w:r>
      <w:r w:rsidR="007D507B" w:rsidRPr="00100739">
        <w:rPr>
          <w:rFonts w:ascii="Times New Roman" w:hAnsi="Times New Roman"/>
          <w:sz w:val="24"/>
          <w:szCs w:val="24"/>
        </w:rPr>
        <w:t>на территориях общего пользования размещались мобильные вазоны с цветущей рассадой летников, что позволило оживить видовые места в различных районах города</w:t>
      </w:r>
      <w:r w:rsidR="00F71A0F">
        <w:rPr>
          <w:rFonts w:ascii="Times New Roman" w:hAnsi="Times New Roman"/>
          <w:sz w:val="24"/>
          <w:szCs w:val="24"/>
        </w:rPr>
        <w:t xml:space="preserve"> Асино</w:t>
      </w:r>
      <w:r w:rsidR="007D507B" w:rsidRPr="00100739">
        <w:rPr>
          <w:rFonts w:ascii="Times New Roman" w:hAnsi="Times New Roman"/>
          <w:sz w:val="24"/>
          <w:szCs w:val="24"/>
        </w:rPr>
        <w:t xml:space="preserve">. </w:t>
      </w:r>
    </w:p>
    <w:p w:rsidR="007D507B" w:rsidRPr="00100739" w:rsidRDefault="007D507B" w:rsidP="00A4744A">
      <w:pPr>
        <w:spacing w:after="0" w:line="240" w:lineRule="auto"/>
        <w:ind w:firstLine="539"/>
        <w:jc w:val="both"/>
        <w:rPr>
          <w:rFonts w:ascii="Times New Roman" w:hAnsi="Times New Roman"/>
          <w:sz w:val="24"/>
          <w:szCs w:val="24"/>
        </w:rPr>
      </w:pPr>
      <w:r w:rsidRPr="00100739">
        <w:rPr>
          <w:rFonts w:ascii="Times New Roman" w:hAnsi="Times New Roman"/>
          <w:sz w:val="24"/>
          <w:szCs w:val="24"/>
        </w:rPr>
        <w:t>Вместе с положительными тенденциями в сфере благоустройства и озеленения существует необходимость продолжения работы в данном направлении, так как некоторые обслуживаемые объекты благоустройства утратили былую привлекательность и не соответству</w:t>
      </w:r>
      <w:r w:rsidR="00F94855">
        <w:rPr>
          <w:rFonts w:ascii="Times New Roman" w:hAnsi="Times New Roman"/>
          <w:sz w:val="24"/>
          <w:szCs w:val="24"/>
        </w:rPr>
        <w:t xml:space="preserve">ют нормативному состоянию. Так </w:t>
      </w:r>
      <w:r w:rsidRPr="00100739">
        <w:rPr>
          <w:rFonts w:ascii="Times New Roman" w:hAnsi="Times New Roman"/>
          <w:sz w:val="24"/>
          <w:szCs w:val="24"/>
        </w:rPr>
        <w:t xml:space="preserve">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недостаточном штате рабочих по благоустройству, недостаточном участии в этой работе жителей </w:t>
      </w:r>
      <w:r w:rsidR="00F71A0F">
        <w:rPr>
          <w:rFonts w:ascii="Times New Roman" w:hAnsi="Times New Roman"/>
          <w:sz w:val="24"/>
          <w:szCs w:val="24"/>
        </w:rPr>
        <w:t xml:space="preserve">Асиновского </w:t>
      </w:r>
      <w:r w:rsidRPr="00100739">
        <w:rPr>
          <w:rFonts w:ascii="Times New Roman" w:hAnsi="Times New Roman"/>
          <w:sz w:val="24"/>
          <w:szCs w:val="24"/>
        </w:rPr>
        <w:t>городского поселения, учащихся, трудящихся предприятий. Для решения этой проблемы необходимо, чтобы работы по озеленению выполнялись в соответствии с требованиями стандартов.</w:t>
      </w:r>
    </w:p>
    <w:p w:rsidR="007D507B" w:rsidRPr="00100739" w:rsidRDefault="007D507B" w:rsidP="00970488">
      <w:pPr>
        <w:spacing w:after="0" w:line="240" w:lineRule="auto"/>
        <w:ind w:firstLine="539"/>
        <w:jc w:val="both"/>
        <w:rPr>
          <w:rFonts w:ascii="Times New Roman" w:hAnsi="Times New Roman"/>
          <w:sz w:val="24"/>
          <w:szCs w:val="24"/>
        </w:rPr>
      </w:pPr>
      <w:r w:rsidRPr="00100739">
        <w:rPr>
          <w:rFonts w:ascii="Times New Roman" w:hAnsi="Times New Roman"/>
          <w:sz w:val="24"/>
          <w:szCs w:val="24"/>
        </w:rPr>
        <w:t xml:space="preserve">В рамках </w:t>
      </w:r>
      <w:r w:rsidR="00B11A3E">
        <w:rPr>
          <w:rFonts w:ascii="Times New Roman" w:hAnsi="Times New Roman"/>
          <w:sz w:val="24"/>
          <w:szCs w:val="24"/>
        </w:rPr>
        <w:t>муниципальной программы «Благоустройство города Асино» на 2022-2024 годы (далее по тексту - Программа)</w:t>
      </w:r>
      <w:r w:rsidRPr="00100739">
        <w:rPr>
          <w:rFonts w:ascii="Times New Roman" w:hAnsi="Times New Roman"/>
          <w:sz w:val="24"/>
          <w:szCs w:val="24"/>
        </w:rPr>
        <w:t xml:space="preserve"> за</w:t>
      </w:r>
      <w:r w:rsidR="00BD3265">
        <w:rPr>
          <w:rFonts w:ascii="Times New Roman" w:hAnsi="Times New Roman"/>
          <w:sz w:val="24"/>
          <w:szCs w:val="24"/>
        </w:rPr>
        <w:t>планированы</w:t>
      </w:r>
      <w:r w:rsidR="005A0D2A">
        <w:rPr>
          <w:rFonts w:ascii="Times New Roman" w:hAnsi="Times New Roman"/>
          <w:sz w:val="24"/>
          <w:szCs w:val="24"/>
        </w:rPr>
        <w:t xml:space="preserve"> </w:t>
      </w:r>
      <w:r w:rsidRPr="00100739">
        <w:rPr>
          <w:rFonts w:ascii="Times New Roman" w:hAnsi="Times New Roman"/>
          <w:sz w:val="24"/>
          <w:szCs w:val="24"/>
        </w:rPr>
        <w:t>мероприятия</w:t>
      </w:r>
      <w:r w:rsidR="00B11A3E">
        <w:rPr>
          <w:rFonts w:ascii="Times New Roman" w:hAnsi="Times New Roman"/>
          <w:sz w:val="24"/>
          <w:szCs w:val="24"/>
        </w:rPr>
        <w:t>,</w:t>
      </w:r>
      <w:r w:rsidRPr="00100739">
        <w:rPr>
          <w:rFonts w:ascii="Times New Roman" w:hAnsi="Times New Roman"/>
          <w:sz w:val="24"/>
          <w:szCs w:val="24"/>
        </w:rPr>
        <w:t xml:space="preserve"> </w:t>
      </w:r>
      <w:r w:rsidR="00A42D66">
        <w:rPr>
          <w:rFonts w:ascii="Times New Roman" w:hAnsi="Times New Roman"/>
          <w:sz w:val="24"/>
          <w:szCs w:val="24"/>
        </w:rPr>
        <w:t>направлен</w:t>
      </w:r>
      <w:r w:rsidRPr="00100739">
        <w:rPr>
          <w:rFonts w:ascii="Times New Roman" w:hAnsi="Times New Roman"/>
          <w:sz w:val="24"/>
          <w:szCs w:val="24"/>
        </w:rPr>
        <w:t xml:space="preserve"> на сбор и вывоз твердых </w:t>
      </w:r>
      <w:r w:rsidR="00A42D66">
        <w:rPr>
          <w:rFonts w:ascii="Times New Roman" w:hAnsi="Times New Roman"/>
          <w:sz w:val="24"/>
          <w:szCs w:val="24"/>
        </w:rPr>
        <w:t xml:space="preserve">коммунальных </w:t>
      </w:r>
      <w:r w:rsidRPr="00100739">
        <w:rPr>
          <w:rFonts w:ascii="Times New Roman" w:hAnsi="Times New Roman"/>
          <w:sz w:val="24"/>
          <w:szCs w:val="24"/>
        </w:rPr>
        <w:t xml:space="preserve">отходов, на уборку </w:t>
      </w:r>
      <w:r w:rsidR="00DF0F7E" w:rsidRPr="00100739">
        <w:rPr>
          <w:rFonts w:ascii="Times New Roman" w:hAnsi="Times New Roman"/>
          <w:sz w:val="24"/>
          <w:szCs w:val="24"/>
        </w:rPr>
        <w:t>территорий</w:t>
      </w:r>
      <w:r w:rsidRPr="00100739">
        <w:rPr>
          <w:rFonts w:ascii="Times New Roman" w:hAnsi="Times New Roman"/>
          <w:sz w:val="24"/>
          <w:szCs w:val="24"/>
        </w:rPr>
        <w:t xml:space="preserve"> и </w:t>
      </w:r>
      <w:r w:rsidR="00DF0F7E" w:rsidRPr="00100739">
        <w:rPr>
          <w:rFonts w:ascii="Times New Roman" w:hAnsi="Times New Roman"/>
          <w:sz w:val="24"/>
          <w:szCs w:val="24"/>
        </w:rPr>
        <w:t>грейдирование</w:t>
      </w:r>
      <w:r w:rsidRPr="00100739">
        <w:rPr>
          <w:rFonts w:ascii="Times New Roman" w:hAnsi="Times New Roman"/>
          <w:sz w:val="24"/>
          <w:szCs w:val="24"/>
        </w:rPr>
        <w:t xml:space="preserve"> дорог и парковочных мест. Также в рамках реализации Программы запланировано содержание и озеленение </w:t>
      </w:r>
      <w:r w:rsidR="00DF0F7E" w:rsidRPr="00100739">
        <w:rPr>
          <w:rFonts w:ascii="Times New Roman" w:hAnsi="Times New Roman"/>
          <w:sz w:val="24"/>
          <w:szCs w:val="24"/>
        </w:rPr>
        <w:t>парков, скверов</w:t>
      </w:r>
      <w:r w:rsidR="00F94855">
        <w:rPr>
          <w:rFonts w:ascii="Times New Roman" w:hAnsi="Times New Roman"/>
          <w:sz w:val="24"/>
          <w:szCs w:val="24"/>
        </w:rPr>
        <w:t>,</w:t>
      </w:r>
      <w:r w:rsidRPr="00100739">
        <w:rPr>
          <w:rFonts w:ascii="Times New Roman" w:hAnsi="Times New Roman"/>
          <w:sz w:val="24"/>
          <w:szCs w:val="24"/>
        </w:rPr>
        <w:t xml:space="preserve"> расположенных на территории </w:t>
      </w:r>
      <w:r w:rsidR="00F71A0F" w:rsidRPr="00100739">
        <w:rPr>
          <w:rFonts w:ascii="Times New Roman" w:eastAsia="Times New Roman" w:hAnsi="Times New Roman"/>
          <w:sz w:val="24"/>
          <w:szCs w:val="24"/>
          <w:lang w:eastAsia="ru-RU"/>
        </w:rPr>
        <w:t>муниципального образования «Асиновское городское поселение»</w:t>
      </w:r>
      <w:r w:rsidR="00B11A3E">
        <w:rPr>
          <w:rFonts w:ascii="Times New Roman" w:hAnsi="Times New Roman"/>
          <w:sz w:val="24"/>
          <w:szCs w:val="24"/>
        </w:rPr>
        <w:t>, охрана</w:t>
      </w:r>
      <w:r w:rsidRPr="00100739">
        <w:rPr>
          <w:rFonts w:ascii="Times New Roman" w:hAnsi="Times New Roman"/>
          <w:sz w:val="24"/>
          <w:szCs w:val="24"/>
        </w:rPr>
        <w:t xml:space="preserve"> объектов, ремонт и содержание  отдельных  элементов благоустройства. Одной из проблем благоустройства является негативное отношение жителей к элементам благоустройства: приводятся в негодность детские площадки, скамейки, урны, разрушаются и разрисовываются фасады зданий, создаются несанкционированные свалки мусора. Анализ показывает, что проблема заключается в низком уровне культуры поведения жителей города</w:t>
      </w:r>
      <w:r w:rsidR="00F71A0F">
        <w:rPr>
          <w:rFonts w:ascii="Times New Roman" w:hAnsi="Times New Roman"/>
          <w:sz w:val="24"/>
          <w:szCs w:val="24"/>
        </w:rPr>
        <w:t xml:space="preserve"> Асино</w:t>
      </w:r>
      <w:r w:rsidRPr="00100739">
        <w:rPr>
          <w:rFonts w:ascii="Times New Roman" w:hAnsi="Times New Roman"/>
          <w:sz w:val="24"/>
          <w:szCs w:val="24"/>
        </w:rPr>
        <w:t xml:space="preserve"> на улицах и во дворах, небрежном отношении к элементам благоустройства. Программа предусматривает мероприятия по благоустройству территорий и содержанию объектов озеленения. Таким образом, обеспечение экологической безопасности на территории города Асино, благоустройство</w:t>
      </w:r>
      <w:r w:rsidR="00A4744A">
        <w:rPr>
          <w:rFonts w:ascii="Times New Roman" w:hAnsi="Times New Roman"/>
          <w:sz w:val="24"/>
          <w:szCs w:val="24"/>
        </w:rPr>
        <w:t>,</w:t>
      </w:r>
      <w:r w:rsidRPr="00100739">
        <w:rPr>
          <w:rFonts w:ascii="Times New Roman" w:hAnsi="Times New Roman"/>
          <w:sz w:val="24"/>
          <w:szCs w:val="24"/>
        </w:rPr>
        <w:t xml:space="preserve"> озеленение </w:t>
      </w:r>
      <w:r w:rsidR="00A4744A">
        <w:rPr>
          <w:rFonts w:ascii="Times New Roman" w:hAnsi="Times New Roman"/>
          <w:sz w:val="24"/>
          <w:szCs w:val="24"/>
        </w:rPr>
        <w:t xml:space="preserve">территории </w:t>
      </w:r>
      <w:r w:rsidR="00F71A0F" w:rsidRPr="00100739">
        <w:rPr>
          <w:rFonts w:ascii="Times New Roman" w:eastAsia="Times New Roman" w:hAnsi="Times New Roman"/>
          <w:sz w:val="24"/>
          <w:szCs w:val="24"/>
          <w:lang w:eastAsia="ru-RU"/>
        </w:rPr>
        <w:t>муниципального образования «Асиновское городское поселение»</w:t>
      </w:r>
      <w:r w:rsidRPr="00100739">
        <w:rPr>
          <w:rFonts w:ascii="Times New Roman" w:hAnsi="Times New Roman"/>
          <w:sz w:val="24"/>
          <w:szCs w:val="24"/>
        </w:rPr>
        <w:t xml:space="preserve"> является комплексной проблемой, требующей для решения создания системы политических, правовых, экономических, технологических и иных мер, направленных на обеспечение гарантий защищенности окружающей среды и жизненно важных интересов граждан. Проведенный анализ существующего положения в сфере благоустройства и озеленения показал необходимость использования программно-целевого метода, так как без стройной комплексной системы их решения невозможно добиться каких-либо значимых результатов в обеспечении наиболее благоприятных и комфортных условий проживания горожан.</w:t>
      </w:r>
    </w:p>
    <w:p w:rsidR="007D507B" w:rsidRPr="00B33DA2" w:rsidRDefault="00B33DA2" w:rsidP="00F94855">
      <w:pPr>
        <w:pStyle w:val="fn2r"/>
        <w:ind w:left="1004"/>
        <w:jc w:val="center"/>
      </w:pPr>
      <w:r w:rsidRPr="00B33DA2">
        <w:t>3. ЦЕЛЬ И ЗАДАЧИ МУНИЦИПАЛЬНОЙ ПРОГРАММЫ, ПОКАЗАТЕЛИ ЦЕЛИ И ЗАДАЧ МУНИЦИПАЛЬНОЙ ПРОГРАММЫ</w:t>
      </w:r>
    </w:p>
    <w:p w:rsidR="007D507B" w:rsidRPr="00100739" w:rsidRDefault="007D507B" w:rsidP="00970488">
      <w:pPr>
        <w:spacing w:after="0" w:line="240" w:lineRule="auto"/>
        <w:ind w:firstLine="708"/>
        <w:jc w:val="both"/>
        <w:rPr>
          <w:rFonts w:ascii="Times New Roman" w:hAnsi="Times New Roman"/>
          <w:sz w:val="24"/>
          <w:szCs w:val="24"/>
        </w:rPr>
      </w:pPr>
      <w:r w:rsidRPr="00100739">
        <w:rPr>
          <w:rFonts w:ascii="Times New Roman" w:hAnsi="Times New Roman"/>
          <w:sz w:val="24"/>
          <w:szCs w:val="24"/>
        </w:rPr>
        <w:t>В рамках реализации приоритетов муниципальной политики определена следующая цель П</w:t>
      </w:r>
      <w:r w:rsidR="00A4744A">
        <w:rPr>
          <w:rFonts w:ascii="Times New Roman" w:hAnsi="Times New Roman"/>
          <w:sz w:val="24"/>
          <w:szCs w:val="24"/>
        </w:rPr>
        <w:t xml:space="preserve">рограммы – </w:t>
      </w:r>
      <w:r w:rsidRPr="00100739">
        <w:rPr>
          <w:rFonts w:ascii="Times New Roman" w:hAnsi="Times New Roman"/>
          <w:sz w:val="24"/>
          <w:szCs w:val="24"/>
        </w:rPr>
        <w:t>повышение уровня благоустройства и озеленения города Асино, создание наиболее благоприятной и комфортной ср</w:t>
      </w:r>
      <w:r w:rsidR="00A4744A">
        <w:rPr>
          <w:rFonts w:ascii="Times New Roman" w:hAnsi="Times New Roman"/>
          <w:sz w:val="24"/>
          <w:szCs w:val="24"/>
        </w:rPr>
        <w:t xml:space="preserve">еды жизнедеятельности горожан. </w:t>
      </w:r>
      <w:r w:rsidRPr="00100739">
        <w:rPr>
          <w:rFonts w:ascii="Times New Roman" w:hAnsi="Times New Roman"/>
          <w:sz w:val="24"/>
          <w:szCs w:val="24"/>
        </w:rPr>
        <w:t xml:space="preserve">Для достижения поставленной цели предусмотрены следующие задачи: </w:t>
      </w:r>
    </w:p>
    <w:p w:rsidR="007D507B" w:rsidRPr="00A4744A" w:rsidRDefault="007D507B" w:rsidP="006856C7">
      <w:pPr>
        <w:pStyle w:val="a3"/>
        <w:numPr>
          <w:ilvl w:val="0"/>
          <w:numId w:val="4"/>
        </w:numPr>
        <w:spacing w:after="0" w:line="240" w:lineRule="auto"/>
        <w:jc w:val="both"/>
        <w:rPr>
          <w:rFonts w:ascii="Times New Roman" w:hAnsi="Times New Roman"/>
          <w:sz w:val="24"/>
          <w:szCs w:val="24"/>
        </w:rPr>
      </w:pPr>
      <w:r w:rsidRPr="00A4744A">
        <w:rPr>
          <w:rFonts w:ascii="Times New Roman" w:hAnsi="Times New Roman"/>
          <w:sz w:val="24"/>
          <w:szCs w:val="24"/>
        </w:rPr>
        <w:t xml:space="preserve">Организация на территории </w:t>
      </w:r>
      <w:r w:rsidR="00B81051" w:rsidRPr="00100739">
        <w:rPr>
          <w:rFonts w:ascii="Times New Roman" w:eastAsia="Times New Roman" w:hAnsi="Times New Roman"/>
          <w:sz w:val="24"/>
          <w:szCs w:val="24"/>
          <w:lang w:eastAsia="ru-RU"/>
        </w:rPr>
        <w:t>муниципального образования «Асиновское городское поселение»</w:t>
      </w:r>
      <w:r w:rsidR="00B81051">
        <w:rPr>
          <w:rFonts w:ascii="Times New Roman" w:eastAsia="Times New Roman" w:hAnsi="Times New Roman"/>
          <w:sz w:val="24"/>
          <w:szCs w:val="24"/>
          <w:lang w:eastAsia="ru-RU"/>
        </w:rPr>
        <w:t xml:space="preserve"> </w:t>
      </w:r>
      <w:r w:rsidRPr="00A4744A">
        <w:rPr>
          <w:rFonts w:ascii="Times New Roman" w:hAnsi="Times New Roman"/>
          <w:sz w:val="24"/>
          <w:szCs w:val="24"/>
        </w:rPr>
        <w:t xml:space="preserve">уличного наружного освещения. </w:t>
      </w:r>
    </w:p>
    <w:p w:rsidR="007D507B" w:rsidRPr="00A4744A" w:rsidRDefault="007D507B" w:rsidP="006856C7">
      <w:pPr>
        <w:pStyle w:val="a3"/>
        <w:numPr>
          <w:ilvl w:val="0"/>
          <w:numId w:val="4"/>
        </w:numPr>
        <w:spacing w:after="0" w:line="240" w:lineRule="auto"/>
        <w:jc w:val="both"/>
        <w:rPr>
          <w:rFonts w:ascii="Times New Roman" w:hAnsi="Times New Roman"/>
          <w:sz w:val="24"/>
          <w:szCs w:val="24"/>
        </w:rPr>
      </w:pPr>
      <w:r w:rsidRPr="00A4744A">
        <w:rPr>
          <w:rFonts w:ascii="Times New Roman" w:hAnsi="Times New Roman"/>
          <w:sz w:val="24"/>
          <w:szCs w:val="24"/>
        </w:rPr>
        <w:t xml:space="preserve">Совершенствование эстетической привлекательности территории города Асино, улучшение структуры зеленых насаждений, повышение комфортности для проживания граждан. </w:t>
      </w:r>
    </w:p>
    <w:p w:rsidR="00A4744A" w:rsidRDefault="007D507B" w:rsidP="006856C7">
      <w:pPr>
        <w:pStyle w:val="a3"/>
        <w:numPr>
          <w:ilvl w:val="0"/>
          <w:numId w:val="4"/>
        </w:numPr>
        <w:spacing w:after="0" w:line="240" w:lineRule="auto"/>
        <w:jc w:val="both"/>
        <w:rPr>
          <w:rFonts w:ascii="Times New Roman" w:hAnsi="Times New Roman"/>
          <w:sz w:val="24"/>
          <w:szCs w:val="24"/>
        </w:rPr>
      </w:pPr>
      <w:r w:rsidRPr="00A4744A">
        <w:rPr>
          <w:rFonts w:ascii="Times New Roman" w:hAnsi="Times New Roman"/>
          <w:sz w:val="24"/>
          <w:szCs w:val="24"/>
        </w:rPr>
        <w:t>Создание благоприятных условий для жизни и отдыха жителей города</w:t>
      </w:r>
      <w:r w:rsidR="00B81051">
        <w:rPr>
          <w:rFonts w:ascii="Times New Roman" w:hAnsi="Times New Roman"/>
          <w:sz w:val="24"/>
          <w:szCs w:val="24"/>
        </w:rPr>
        <w:t xml:space="preserve"> Асино</w:t>
      </w:r>
      <w:r w:rsidR="00BD3265">
        <w:rPr>
          <w:rFonts w:ascii="Times New Roman" w:hAnsi="Times New Roman"/>
          <w:sz w:val="24"/>
          <w:szCs w:val="24"/>
        </w:rPr>
        <w:t>.</w:t>
      </w:r>
    </w:p>
    <w:p w:rsidR="00BD3265" w:rsidRDefault="00BD3265" w:rsidP="006856C7">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Текущее содержание улично-дорожной сети.</w:t>
      </w:r>
    </w:p>
    <w:p w:rsidR="00BD3265" w:rsidRPr="00A4744A" w:rsidRDefault="00BD3265" w:rsidP="006856C7">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Организация и содержание уличного освещения.</w:t>
      </w:r>
    </w:p>
    <w:p w:rsidR="00970488" w:rsidRDefault="007D507B" w:rsidP="00595C5B">
      <w:pPr>
        <w:spacing w:after="0" w:line="240" w:lineRule="auto"/>
        <w:ind w:firstLine="708"/>
        <w:jc w:val="both"/>
        <w:rPr>
          <w:rFonts w:ascii="Times New Roman" w:hAnsi="Times New Roman"/>
          <w:sz w:val="24"/>
          <w:szCs w:val="24"/>
        </w:rPr>
      </w:pPr>
      <w:r w:rsidRPr="00100739">
        <w:rPr>
          <w:rFonts w:ascii="Times New Roman" w:hAnsi="Times New Roman"/>
          <w:sz w:val="24"/>
          <w:szCs w:val="24"/>
        </w:rPr>
        <w:lastRenderedPageBreak/>
        <w:t xml:space="preserve">Основными приоритетными направлениями по повышению эффективности в сфере благоустройства являются следующие: </w:t>
      </w:r>
    </w:p>
    <w:p w:rsidR="00970488" w:rsidRDefault="007D507B" w:rsidP="00595C5B">
      <w:pPr>
        <w:spacing w:after="0" w:line="240" w:lineRule="auto"/>
        <w:ind w:firstLine="708"/>
        <w:jc w:val="both"/>
        <w:rPr>
          <w:rFonts w:ascii="Times New Roman" w:hAnsi="Times New Roman"/>
          <w:sz w:val="24"/>
          <w:szCs w:val="24"/>
        </w:rPr>
      </w:pPr>
      <w:r w:rsidRPr="00100739">
        <w:rPr>
          <w:rFonts w:ascii="Times New Roman" w:hAnsi="Times New Roman"/>
          <w:sz w:val="24"/>
          <w:szCs w:val="24"/>
        </w:rPr>
        <w:t xml:space="preserve">- развитие городских сетей уличного наружного освещения города Асино путем замены устаревшего оборудования (ламп, светильников, кронштейнов, траверс, прожекторов, опор, проводов, и др.); </w:t>
      </w:r>
    </w:p>
    <w:p w:rsidR="00970488" w:rsidRDefault="007D507B" w:rsidP="00595C5B">
      <w:pPr>
        <w:spacing w:after="0" w:line="240" w:lineRule="auto"/>
        <w:ind w:firstLine="708"/>
        <w:jc w:val="both"/>
        <w:rPr>
          <w:rFonts w:ascii="Times New Roman" w:hAnsi="Times New Roman"/>
          <w:sz w:val="24"/>
          <w:szCs w:val="24"/>
        </w:rPr>
      </w:pPr>
      <w:r w:rsidRPr="00100739">
        <w:rPr>
          <w:rFonts w:ascii="Times New Roman" w:hAnsi="Times New Roman"/>
          <w:sz w:val="24"/>
          <w:szCs w:val="24"/>
        </w:rPr>
        <w:t>- комплексный подход к восстановлению объектов озеленения, совершенствование цветочного оформления города</w:t>
      </w:r>
      <w:r w:rsidR="00B81051">
        <w:rPr>
          <w:rFonts w:ascii="Times New Roman" w:hAnsi="Times New Roman"/>
          <w:sz w:val="24"/>
          <w:szCs w:val="24"/>
        </w:rPr>
        <w:t xml:space="preserve"> Асино</w:t>
      </w:r>
      <w:r w:rsidRPr="00100739">
        <w:rPr>
          <w:rFonts w:ascii="Times New Roman" w:hAnsi="Times New Roman"/>
          <w:sz w:val="24"/>
          <w:szCs w:val="24"/>
        </w:rPr>
        <w:t xml:space="preserve">; </w:t>
      </w:r>
    </w:p>
    <w:p w:rsidR="00970488" w:rsidRDefault="007D507B" w:rsidP="00595C5B">
      <w:pPr>
        <w:spacing w:after="0" w:line="240" w:lineRule="auto"/>
        <w:ind w:firstLine="708"/>
        <w:jc w:val="both"/>
        <w:rPr>
          <w:rFonts w:ascii="Times New Roman" w:hAnsi="Times New Roman"/>
          <w:sz w:val="24"/>
          <w:szCs w:val="24"/>
        </w:rPr>
      </w:pPr>
      <w:r w:rsidRPr="00100739">
        <w:rPr>
          <w:rFonts w:ascii="Times New Roman" w:hAnsi="Times New Roman"/>
          <w:sz w:val="24"/>
          <w:szCs w:val="24"/>
        </w:rPr>
        <w:t xml:space="preserve">- проведение мероприятий по уборке территории </w:t>
      </w:r>
      <w:r w:rsidR="00B81051" w:rsidRPr="00100739">
        <w:rPr>
          <w:rFonts w:ascii="Times New Roman" w:eastAsia="Times New Roman" w:hAnsi="Times New Roman"/>
          <w:sz w:val="24"/>
          <w:szCs w:val="24"/>
          <w:lang w:eastAsia="ru-RU"/>
        </w:rPr>
        <w:t>муниципального образования «Асиновское городское поселение»</w:t>
      </w:r>
      <w:r w:rsidRPr="00100739">
        <w:rPr>
          <w:rFonts w:ascii="Times New Roman" w:hAnsi="Times New Roman"/>
          <w:sz w:val="24"/>
          <w:szCs w:val="24"/>
        </w:rPr>
        <w:t xml:space="preserve">; </w:t>
      </w:r>
    </w:p>
    <w:p w:rsidR="00970488" w:rsidRDefault="005A0D2A" w:rsidP="00595C5B">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повышение качества </w:t>
      </w:r>
      <w:r w:rsidR="007D507B" w:rsidRPr="00100739">
        <w:rPr>
          <w:rFonts w:ascii="Times New Roman" w:hAnsi="Times New Roman"/>
          <w:sz w:val="24"/>
          <w:szCs w:val="24"/>
        </w:rPr>
        <w:t xml:space="preserve">содержания и благоустройства </w:t>
      </w:r>
      <w:r w:rsidR="00BD3265">
        <w:rPr>
          <w:rFonts w:ascii="Times New Roman" w:hAnsi="Times New Roman"/>
          <w:sz w:val="24"/>
          <w:szCs w:val="24"/>
        </w:rPr>
        <w:t>общественных территорий</w:t>
      </w:r>
      <w:r w:rsidR="007D507B" w:rsidRPr="00100739">
        <w:rPr>
          <w:rFonts w:ascii="Times New Roman" w:hAnsi="Times New Roman"/>
          <w:sz w:val="24"/>
          <w:szCs w:val="24"/>
        </w:rPr>
        <w:t xml:space="preserve">; </w:t>
      </w:r>
    </w:p>
    <w:p w:rsidR="007D507B" w:rsidRPr="00100739" w:rsidRDefault="007D507B" w:rsidP="00595C5B">
      <w:pPr>
        <w:spacing w:after="0" w:line="240" w:lineRule="auto"/>
        <w:ind w:firstLine="708"/>
        <w:rPr>
          <w:rFonts w:ascii="Times New Roman" w:eastAsia="Times New Roman" w:hAnsi="Times New Roman"/>
          <w:sz w:val="24"/>
          <w:szCs w:val="24"/>
          <w:lang w:eastAsia="ru-RU"/>
        </w:rPr>
        <w:sectPr w:rsidR="007D507B" w:rsidRPr="00100739" w:rsidSect="00EE30BF">
          <w:headerReference w:type="default" r:id="rId10"/>
          <w:headerReference w:type="first" r:id="rId11"/>
          <w:pgSz w:w="11905" w:h="16838"/>
          <w:pgMar w:top="1134" w:right="567" w:bottom="1134" w:left="851" w:header="720" w:footer="720" w:gutter="0"/>
          <w:pgNumType w:start="1"/>
          <w:cols w:space="720"/>
          <w:noEndnote/>
          <w:titlePg/>
          <w:docGrid w:linePitch="326"/>
        </w:sectPr>
      </w:pPr>
      <w:r w:rsidRPr="00100739">
        <w:rPr>
          <w:rFonts w:ascii="Times New Roman" w:hAnsi="Times New Roman"/>
          <w:sz w:val="24"/>
          <w:szCs w:val="24"/>
        </w:rPr>
        <w:t>- улучшение состояния прочих объектов благоустро</w:t>
      </w:r>
      <w:r w:rsidR="00970488">
        <w:rPr>
          <w:rFonts w:ascii="Times New Roman" w:hAnsi="Times New Roman"/>
          <w:sz w:val="24"/>
          <w:szCs w:val="24"/>
        </w:rPr>
        <w:t>йства, в частности</w:t>
      </w:r>
      <w:r w:rsidRPr="00100739">
        <w:rPr>
          <w:rFonts w:ascii="Times New Roman" w:hAnsi="Times New Roman"/>
          <w:sz w:val="24"/>
          <w:szCs w:val="24"/>
        </w:rPr>
        <w:t xml:space="preserve"> детских и спортивных площадок, а также сохранение и улучшение эксплуатационных характеристик объектов благоустройст</w:t>
      </w:r>
      <w:r w:rsidR="00D8664A" w:rsidRPr="00100739">
        <w:rPr>
          <w:rFonts w:ascii="Times New Roman" w:hAnsi="Times New Roman"/>
          <w:sz w:val="24"/>
          <w:szCs w:val="24"/>
        </w:rPr>
        <w:t xml:space="preserve">ва. </w:t>
      </w:r>
    </w:p>
    <w:p w:rsidR="007D507B" w:rsidRPr="00100739" w:rsidRDefault="007D507B" w:rsidP="007D507B">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lastRenderedPageBreak/>
        <w:t xml:space="preserve">Перечень показателей цели и задач муниципальной программы </w:t>
      </w:r>
    </w:p>
    <w:p w:rsidR="007D507B" w:rsidRPr="00100739" w:rsidRDefault="007D507B" w:rsidP="007D507B">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и сведения о порядке сбора информации по показателям и методике их расчета</w:t>
      </w:r>
    </w:p>
    <w:p w:rsidR="007D507B" w:rsidRPr="00100739" w:rsidRDefault="007D507B" w:rsidP="007D507B">
      <w:pPr>
        <w:tabs>
          <w:tab w:val="left" w:pos="4605"/>
        </w:tabs>
        <w:spacing w:after="0" w:line="240" w:lineRule="auto"/>
        <w:rPr>
          <w:rFonts w:ascii="Times New Roman" w:eastAsia="Times New Roman" w:hAnsi="Times New Roman"/>
          <w:b/>
          <w:i/>
          <w:sz w:val="24"/>
          <w:szCs w:val="24"/>
          <w:lang w:eastAsia="ru-RU"/>
        </w:rPr>
      </w:pPr>
    </w:p>
    <w:p w:rsidR="007D507B" w:rsidRPr="00100739" w:rsidRDefault="007D507B" w:rsidP="007D507B">
      <w:pPr>
        <w:tabs>
          <w:tab w:val="left" w:pos="4605"/>
        </w:tabs>
        <w:spacing w:after="0" w:line="240" w:lineRule="auto"/>
        <w:rPr>
          <w:rFonts w:ascii="Times New Roman" w:eastAsia="Times New Roman" w:hAnsi="Times New Roman"/>
          <w:b/>
          <w:i/>
          <w:sz w:val="24"/>
          <w:szCs w:val="24"/>
          <w:lang w:eastAsia="ru-RU"/>
        </w:rPr>
      </w:pPr>
    </w:p>
    <w:tbl>
      <w:tblPr>
        <w:tblpPr w:leftFromText="180" w:rightFromText="180" w:vertAnchor="text" w:horzAnchor="page" w:tblpX="2459" w:tblpY="180"/>
        <w:tblW w:w="0" w:type="auto"/>
        <w:tblLayout w:type="fixed"/>
        <w:tblCellMar>
          <w:top w:w="75" w:type="dxa"/>
          <w:left w:w="0" w:type="dxa"/>
          <w:bottom w:w="75" w:type="dxa"/>
          <w:right w:w="0" w:type="dxa"/>
        </w:tblCellMar>
        <w:tblLook w:val="0000" w:firstRow="0" w:lastRow="0" w:firstColumn="0" w:lastColumn="0" w:noHBand="0" w:noVBand="0"/>
      </w:tblPr>
      <w:tblGrid>
        <w:gridCol w:w="454"/>
        <w:gridCol w:w="3294"/>
        <w:gridCol w:w="1276"/>
        <w:gridCol w:w="1559"/>
        <w:gridCol w:w="1843"/>
        <w:gridCol w:w="1559"/>
        <w:gridCol w:w="1701"/>
        <w:gridCol w:w="1559"/>
      </w:tblGrid>
      <w:tr w:rsidR="007D507B" w:rsidRPr="00100739" w:rsidTr="00C54B77">
        <w:trPr>
          <w:trHeight w:val="1452"/>
        </w:trPr>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п/п</w:t>
            </w:r>
          </w:p>
        </w:tc>
        <w:tc>
          <w:tcPr>
            <w:tcW w:w="3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Единица измерения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Временные характеристики показателя</w:t>
            </w:r>
          </w:p>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val="en-US" w:eastAsia="ru-RU"/>
              </w:rPr>
              <w:t>&lt;1&gt;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Алгоритм формирования (формула) расчета показателя</w:t>
            </w:r>
          </w:p>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&lt;2&gt;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eastAsia="ru-RU"/>
              </w:rPr>
              <w:t>Метод сбора информации</w:t>
            </w:r>
          </w:p>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val="en-US" w:eastAsia="ru-RU"/>
              </w:rPr>
              <w:t>&lt;3&gt;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Ответственный за сбор данных по показателю</w:t>
            </w:r>
          </w:p>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val="en-US" w:eastAsia="ru-RU"/>
              </w:rPr>
              <w:t>&lt;4&gt;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Дата получения фактического значения показателя</w:t>
            </w:r>
          </w:p>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&lt;5&gt;</w:t>
            </w:r>
          </w:p>
        </w:tc>
      </w:tr>
      <w:tr w:rsidR="007D507B" w:rsidRPr="00100739" w:rsidTr="00DF0F7E">
        <w:tc>
          <w:tcPr>
            <w:tcW w:w="1324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DF0F7E">
            <w:pPr>
              <w:widowControl w:val="0"/>
              <w:autoSpaceDE w:val="0"/>
              <w:autoSpaceDN w:val="0"/>
              <w:adjustRightInd w:val="0"/>
              <w:spacing w:after="0" w:line="240" w:lineRule="auto"/>
              <w:outlineLvl w:val="3"/>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цели Муниципальной программы</w:t>
            </w:r>
          </w:p>
        </w:tc>
      </w:tr>
      <w:tr w:rsidR="007D507B" w:rsidRPr="00100739" w:rsidTr="00C54B77">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1.</w:t>
            </w:r>
          </w:p>
        </w:tc>
        <w:tc>
          <w:tcPr>
            <w:tcW w:w="3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7246E1">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Степень выполнения муниципальных заданий по благоустройству </w:t>
            </w:r>
            <w:r w:rsidR="007246E1">
              <w:rPr>
                <w:rFonts w:ascii="Times New Roman" w:eastAsia="Times New Roman" w:hAnsi="Times New Roman"/>
                <w:sz w:val="24"/>
                <w:szCs w:val="24"/>
                <w:lang w:eastAsia="ru-RU"/>
              </w:rPr>
              <w:t>города Асино на 2022-2024 годы</w:t>
            </w:r>
            <w:r w:rsidRPr="00100739">
              <w:rPr>
                <w:rFonts w:ascii="Times New Roman" w:eastAsia="Times New Roman" w:hAnsi="Times New Roman"/>
                <w:sz w:val="24"/>
                <w:szCs w:val="24"/>
                <w:lang w:eastAsia="ru-RU"/>
              </w:rPr>
              <w:t xml:space="preserve"> поселение»,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за отчетный период</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Отчеты об исполнении муниципальных заданий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C54B77" w:rsidP="00DF0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заключенных контрактах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отдел благоустройства и </w:t>
            </w:r>
            <w:r w:rsidR="00DF0F7E" w:rsidRPr="00100739">
              <w:rPr>
                <w:rFonts w:ascii="Times New Roman" w:eastAsia="Times New Roman" w:hAnsi="Times New Roman"/>
                <w:sz w:val="24"/>
                <w:szCs w:val="24"/>
                <w:lang w:eastAsia="ru-RU"/>
              </w:rPr>
              <w:t>дорожной</w:t>
            </w:r>
            <w:r w:rsidR="00B33DA2">
              <w:rPr>
                <w:rFonts w:ascii="Times New Roman" w:eastAsia="Times New Roman" w:hAnsi="Times New Roman"/>
                <w:sz w:val="24"/>
                <w:szCs w:val="24"/>
                <w:lang w:eastAsia="ru-RU"/>
              </w:rPr>
              <w:t xml:space="preserve"> деятельности  А</w:t>
            </w:r>
            <w:r w:rsidRPr="00100739">
              <w:rPr>
                <w:rFonts w:ascii="Times New Roman" w:eastAsia="Times New Roman" w:hAnsi="Times New Roman"/>
                <w:sz w:val="24"/>
                <w:szCs w:val="24"/>
                <w:lang w:eastAsia="ru-RU"/>
              </w:rPr>
              <w:t>дминистрации Асиновского городского поселения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февраль года, следующего за отчетным годом</w:t>
            </w:r>
          </w:p>
        </w:tc>
      </w:tr>
      <w:tr w:rsidR="007D507B" w:rsidRPr="00100739" w:rsidTr="00DF0F7E">
        <w:tc>
          <w:tcPr>
            <w:tcW w:w="1324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задачи Муниципальной программы</w:t>
            </w:r>
          </w:p>
        </w:tc>
      </w:tr>
      <w:tr w:rsidR="007D507B" w:rsidRPr="00100739" w:rsidTr="00C54B77">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1.</w:t>
            </w:r>
          </w:p>
        </w:tc>
        <w:tc>
          <w:tcPr>
            <w:tcW w:w="3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color w:val="000000"/>
                <w:lang w:eastAsia="ru-RU"/>
              </w:rPr>
              <w:t xml:space="preserve">Количество реализованных  </w:t>
            </w:r>
            <w:r w:rsidR="00C54B77">
              <w:rPr>
                <w:rFonts w:ascii="Times New Roman" w:eastAsia="Times New Roman" w:hAnsi="Times New Roman"/>
                <w:color w:val="000000"/>
                <w:lang w:eastAsia="ru-RU"/>
              </w:rPr>
              <w:t xml:space="preserve"> мероприятий</w:t>
            </w:r>
            <w:r w:rsidRPr="00100739">
              <w:rPr>
                <w:rFonts w:ascii="Times New Roman" w:eastAsia="Times New Roman" w:hAnsi="Times New Roman"/>
                <w:color w:val="000000"/>
                <w:lang w:eastAsia="ru-RU"/>
              </w:rPr>
              <w:t>, 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      </w:t>
            </w:r>
            <w:r w:rsidR="00595C5B">
              <w:rPr>
                <w:rFonts w:ascii="Times New Roman" w:eastAsia="Times New Roman" w:hAnsi="Times New Roman"/>
                <w:sz w:val="24"/>
                <w:szCs w:val="24"/>
                <w:lang w:eastAsia="ru-RU"/>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DF0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за отчетный период</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C54B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Исполненное количество </w:t>
            </w:r>
            <w:r w:rsidR="00C54B77">
              <w:rPr>
                <w:rFonts w:ascii="Times New Roman" w:eastAsia="Times New Roman" w:hAnsi="Times New Roman"/>
                <w:sz w:val="24"/>
                <w:szCs w:val="24"/>
                <w:lang w:eastAsia="ru-RU"/>
              </w:rPr>
              <w:t>мероприятий</w:t>
            </w:r>
            <w:r w:rsidRPr="00100739">
              <w:rPr>
                <w:rFonts w:ascii="Times New Roman" w:eastAsia="Times New Roman" w:hAnsi="Times New Roman"/>
                <w:sz w:val="24"/>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C54B77" w:rsidP="00DF0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заключенных контрактов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отдел благоустройства и дорожной деятельност</w:t>
            </w:r>
            <w:r w:rsidR="00B33DA2">
              <w:rPr>
                <w:rFonts w:ascii="Times New Roman" w:eastAsia="Times New Roman" w:hAnsi="Times New Roman"/>
                <w:sz w:val="24"/>
                <w:szCs w:val="24"/>
                <w:lang w:eastAsia="ru-RU"/>
              </w:rPr>
              <w:t>и А</w:t>
            </w:r>
            <w:r w:rsidRPr="00100739">
              <w:rPr>
                <w:rFonts w:ascii="Times New Roman" w:eastAsia="Times New Roman" w:hAnsi="Times New Roman"/>
                <w:sz w:val="24"/>
                <w:szCs w:val="24"/>
                <w:lang w:eastAsia="ru-RU"/>
              </w:rPr>
              <w:t>дминистрации Асиновского городского поселения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февраль года, следующего за отчетным годом</w:t>
            </w:r>
          </w:p>
        </w:tc>
      </w:tr>
    </w:tbl>
    <w:p w:rsidR="007D507B" w:rsidRPr="00100739" w:rsidRDefault="007D507B" w:rsidP="007D507B">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7D507B" w:rsidRPr="00100739" w:rsidRDefault="007D507B" w:rsidP="007D507B">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lastRenderedPageBreak/>
        <w:t>4. РЕСУРСНОЕ ОБЕСПЕЧЕНИЕ МУНИЦИПАЛЬНОЙ ПРОГРАММЫ</w:t>
      </w:r>
    </w:p>
    <w:p w:rsidR="007D507B" w:rsidRPr="00100739" w:rsidRDefault="007D507B" w:rsidP="007D507B">
      <w:pPr>
        <w:autoSpaceDE w:val="0"/>
        <w:autoSpaceDN w:val="0"/>
        <w:adjustRightInd w:val="0"/>
        <w:spacing w:after="0" w:line="240" w:lineRule="auto"/>
        <w:jc w:val="center"/>
        <w:rPr>
          <w:rFonts w:ascii="Times New Roman" w:eastAsia="Times New Roman" w:hAnsi="Times New Roman"/>
          <w:b/>
          <w:i/>
          <w:sz w:val="24"/>
          <w:szCs w:val="24"/>
          <w:lang w:eastAsia="ru-RU"/>
        </w:rPr>
      </w:pPr>
    </w:p>
    <w:tbl>
      <w:tblPr>
        <w:tblW w:w="1464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783"/>
        <w:gridCol w:w="2903"/>
        <w:gridCol w:w="1349"/>
        <w:gridCol w:w="1276"/>
        <w:gridCol w:w="1276"/>
        <w:gridCol w:w="1134"/>
        <w:gridCol w:w="1343"/>
        <w:gridCol w:w="132"/>
        <w:gridCol w:w="1275"/>
        <w:gridCol w:w="11"/>
        <w:gridCol w:w="3161"/>
      </w:tblGrid>
      <w:tr w:rsidR="007D507B" w:rsidRPr="00100739" w:rsidTr="00142603">
        <w:tc>
          <w:tcPr>
            <w:tcW w:w="783" w:type="dxa"/>
            <w:vMerge w:val="restart"/>
            <w:tcMar>
              <w:top w:w="102" w:type="dxa"/>
              <w:left w:w="62" w:type="dxa"/>
              <w:bottom w:w="102" w:type="dxa"/>
              <w:right w:w="62" w:type="dxa"/>
            </w:tcMar>
            <w:vAlign w:val="center"/>
          </w:tcPr>
          <w:p w:rsidR="007D507B" w:rsidRPr="00100739" w:rsidRDefault="009F7EB5" w:rsidP="00DF0F7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D507B" w:rsidRPr="00100739" w:rsidRDefault="00DF0F7E" w:rsidP="00DF0F7E">
            <w:pPr>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100739">
              <w:rPr>
                <w:rFonts w:ascii="Times New Roman" w:eastAsia="Times New Roman" w:hAnsi="Times New Roman"/>
                <w:sz w:val="24"/>
                <w:szCs w:val="24"/>
                <w:lang w:eastAsia="ru-RU"/>
              </w:rPr>
              <w:t>п</w:t>
            </w:r>
            <w:proofErr w:type="gramEnd"/>
            <w:r w:rsidRPr="00100739">
              <w:rPr>
                <w:rFonts w:ascii="Times New Roman" w:eastAsia="Times New Roman" w:hAnsi="Times New Roman"/>
                <w:sz w:val="24"/>
                <w:szCs w:val="24"/>
                <w:lang w:eastAsia="ru-RU"/>
              </w:rPr>
              <w:t>/п</w:t>
            </w:r>
          </w:p>
        </w:tc>
        <w:tc>
          <w:tcPr>
            <w:tcW w:w="2903" w:type="dxa"/>
            <w:vMerge w:val="restart"/>
            <w:tcMar>
              <w:top w:w="102" w:type="dxa"/>
              <w:left w:w="62" w:type="dxa"/>
              <w:bottom w:w="102" w:type="dxa"/>
              <w:right w:w="62" w:type="dxa"/>
            </w:tcMar>
            <w:vAlign w:val="center"/>
          </w:tcPr>
          <w:p w:rsidR="007D507B" w:rsidRPr="00100739" w:rsidRDefault="007D507B" w:rsidP="00DF0F7E">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Наименование задачи муниципальной  программы, </w:t>
            </w:r>
            <w:r w:rsidR="00B33DA2" w:rsidRPr="00100739">
              <w:rPr>
                <w:rFonts w:ascii="Times New Roman" w:eastAsia="Times New Roman" w:hAnsi="Times New Roman"/>
                <w:sz w:val="24"/>
                <w:szCs w:val="24"/>
                <w:lang w:eastAsia="ru-RU"/>
              </w:rPr>
              <w:t>Под</w:t>
            </w:r>
            <w:r w:rsidRPr="00100739">
              <w:rPr>
                <w:rFonts w:ascii="Times New Roman" w:eastAsia="Times New Roman" w:hAnsi="Times New Roman"/>
                <w:sz w:val="24"/>
                <w:szCs w:val="24"/>
                <w:lang w:eastAsia="ru-RU"/>
              </w:rPr>
              <w:t>программы</w:t>
            </w:r>
          </w:p>
        </w:tc>
        <w:tc>
          <w:tcPr>
            <w:tcW w:w="1349" w:type="dxa"/>
            <w:vMerge w:val="restart"/>
            <w:tcMar>
              <w:top w:w="102" w:type="dxa"/>
              <w:left w:w="62" w:type="dxa"/>
              <w:bottom w:w="102" w:type="dxa"/>
              <w:right w:w="62" w:type="dxa"/>
            </w:tcMar>
            <w:vAlign w:val="center"/>
          </w:tcPr>
          <w:p w:rsidR="007D507B" w:rsidRPr="00100739" w:rsidRDefault="007D507B" w:rsidP="00B034C0">
            <w:pPr>
              <w:autoSpaceDE w:val="0"/>
              <w:autoSpaceDN w:val="0"/>
              <w:adjustRightInd w:val="0"/>
              <w:spacing w:after="0" w:line="240" w:lineRule="auto"/>
              <w:ind w:left="-120" w:right="-136"/>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Срок реализации</w:t>
            </w:r>
          </w:p>
        </w:tc>
        <w:tc>
          <w:tcPr>
            <w:tcW w:w="1276" w:type="dxa"/>
            <w:vMerge w:val="restart"/>
            <w:tcMar>
              <w:top w:w="102" w:type="dxa"/>
              <w:left w:w="62" w:type="dxa"/>
              <w:bottom w:w="102" w:type="dxa"/>
              <w:right w:w="62" w:type="dxa"/>
            </w:tcMar>
            <w:vAlign w:val="center"/>
          </w:tcPr>
          <w:p w:rsidR="007D507B" w:rsidRPr="00100739" w:rsidRDefault="007D507B" w:rsidP="00DF0F7E">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Объем финансирования (тыс. рублей)</w:t>
            </w:r>
          </w:p>
        </w:tc>
        <w:tc>
          <w:tcPr>
            <w:tcW w:w="5160" w:type="dxa"/>
            <w:gridSpan w:val="5"/>
            <w:tcMar>
              <w:top w:w="102" w:type="dxa"/>
              <w:left w:w="62" w:type="dxa"/>
              <w:bottom w:w="102" w:type="dxa"/>
              <w:right w:w="62" w:type="dxa"/>
            </w:tcMar>
            <w:vAlign w:val="center"/>
          </w:tcPr>
          <w:p w:rsidR="007D507B" w:rsidRPr="00100739" w:rsidRDefault="007246E1" w:rsidP="00DF0F7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том числе за счет средств</w:t>
            </w:r>
          </w:p>
        </w:tc>
        <w:tc>
          <w:tcPr>
            <w:tcW w:w="3172" w:type="dxa"/>
            <w:gridSpan w:val="2"/>
            <w:vMerge w:val="restart"/>
            <w:tcMar>
              <w:top w:w="102" w:type="dxa"/>
              <w:left w:w="62" w:type="dxa"/>
              <w:bottom w:w="102" w:type="dxa"/>
              <w:right w:w="62" w:type="dxa"/>
            </w:tcMar>
            <w:vAlign w:val="center"/>
          </w:tcPr>
          <w:p w:rsidR="007D507B" w:rsidRPr="00100739" w:rsidRDefault="007D507B" w:rsidP="00DF0F7E">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Соисполнитель</w:t>
            </w:r>
          </w:p>
        </w:tc>
      </w:tr>
      <w:tr w:rsidR="007D507B" w:rsidRPr="00100739" w:rsidTr="00142603">
        <w:tc>
          <w:tcPr>
            <w:tcW w:w="783" w:type="dxa"/>
            <w:vMerge/>
            <w:tcMar>
              <w:top w:w="102" w:type="dxa"/>
              <w:left w:w="62" w:type="dxa"/>
              <w:bottom w:w="102" w:type="dxa"/>
              <w:right w:w="62" w:type="dxa"/>
            </w:tcMar>
            <w:vAlign w:val="center"/>
          </w:tcPr>
          <w:p w:rsidR="007D507B" w:rsidRPr="00100739" w:rsidRDefault="007D507B" w:rsidP="00DF0F7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903" w:type="dxa"/>
            <w:vMerge/>
            <w:tcMar>
              <w:top w:w="102" w:type="dxa"/>
              <w:left w:w="62" w:type="dxa"/>
              <w:bottom w:w="102" w:type="dxa"/>
              <w:right w:w="62" w:type="dxa"/>
            </w:tcMar>
            <w:vAlign w:val="center"/>
          </w:tcPr>
          <w:p w:rsidR="007D507B" w:rsidRPr="00100739" w:rsidRDefault="007D507B" w:rsidP="00DF0F7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49" w:type="dxa"/>
            <w:vMerge/>
            <w:tcMar>
              <w:top w:w="102" w:type="dxa"/>
              <w:left w:w="62" w:type="dxa"/>
              <w:bottom w:w="102" w:type="dxa"/>
              <w:right w:w="62" w:type="dxa"/>
            </w:tcMar>
            <w:vAlign w:val="center"/>
          </w:tcPr>
          <w:p w:rsidR="007D507B" w:rsidRPr="00100739" w:rsidRDefault="007D507B" w:rsidP="00DF0F7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vMerge/>
            <w:tcMar>
              <w:top w:w="102" w:type="dxa"/>
              <w:left w:w="62" w:type="dxa"/>
              <w:bottom w:w="102" w:type="dxa"/>
              <w:right w:w="62" w:type="dxa"/>
            </w:tcMar>
            <w:vAlign w:val="center"/>
          </w:tcPr>
          <w:p w:rsidR="007D507B" w:rsidRPr="00100739" w:rsidRDefault="007D507B" w:rsidP="00DF0F7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Mar>
              <w:top w:w="102" w:type="dxa"/>
              <w:left w:w="62" w:type="dxa"/>
              <w:bottom w:w="102" w:type="dxa"/>
              <w:right w:w="62" w:type="dxa"/>
            </w:tcMar>
            <w:vAlign w:val="center"/>
          </w:tcPr>
          <w:p w:rsidR="007D507B" w:rsidRPr="00100739" w:rsidRDefault="007D507B" w:rsidP="00DF0F7E">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федерального бюджета (по согласованию)</w:t>
            </w:r>
          </w:p>
        </w:tc>
        <w:tc>
          <w:tcPr>
            <w:tcW w:w="1134" w:type="dxa"/>
            <w:tcMar>
              <w:top w:w="102" w:type="dxa"/>
              <w:left w:w="62" w:type="dxa"/>
              <w:bottom w:w="102" w:type="dxa"/>
              <w:right w:w="62" w:type="dxa"/>
            </w:tcMar>
            <w:vAlign w:val="center"/>
          </w:tcPr>
          <w:p w:rsidR="007D507B" w:rsidRPr="00100739" w:rsidRDefault="007D507B" w:rsidP="00DF0F7E">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областного бюджета (по согласованию)</w:t>
            </w:r>
          </w:p>
        </w:tc>
        <w:tc>
          <w:tcPr>
            <w:tcW w:w="1475" w:type="dxa"/>
            <w:gridSpan w:val="2"/>
            <w:tcMar>
              <w:top w:w="102" w:type="dxa"/>
              <w:left w:w="62" w:type="dxa"/>
              <w:bottom w:w="102" w:type="dxa"/>
              <w:right w:w="62" w:type="dxa"/>
            </w:tcMar>
            <w:vAlign w:val="center"/>
          </w:tcPr>
          <w:p w:rsidR="007D507B" w:rsidRPr="00100739" w:rsidRDefault="007D507B" w:rsidP="00DF0F7E">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местных бюджетов </w:t>
            </w:r>
          </w:p>
        </w:tc>
        <w:tc>
          <w:tcPr>
            <w:tcW w:w="1275" w:type="dxa"/>
            <w:tcMar>
              <w:top w:w="102" w:type="dxa"/>
              <w:left w:w="62" w:type="dxa"/>
              <w:bottom w:w="102" w:type="dxa"/>
              <w:right w:w="62" w:type="dxa"/>
            </w:tcMar>
            <w:vAlign w:val="center"/>
          </w:tcPr>
          <w:p w:rsidR="007D507B" w:rsidRPr="00100739" w:rsidRDefault="007D507B" w:rsidP="00DF0F7E">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внебюджетных источников (по согласованию)</w:t>
            </w:r>
          </w:p>
        </w:tc>
        <w:tc>
          <w:tcPr>
            <w:tcW w:w="3172" w:type="dxa"/>
            <w:gridSpan w:val="2"/>
            <w:vMerge/>
            <w:tcMar>
              <w:top w:w="102" w:type="dxa"/>
              <w:left w:w="62" w:type="dxa"/>
              <w:bottom w:w="102" w:type="dxa"/>
              <w:right w:w="62" w:type="dxa"/>
            </w:tcMar>
            <w:vAlign w:val="center"/>
          </w:tcPr>
          <w:p w:rsidR="007D507B" w:rsidRPr="00100739" w:rsidRDefault="007D507B" w:rsidP="00DF0F7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9F7EB5" w:rsidRPr="00100739" w:rsidTr="00142603">
        <w:trPr>
          <w:trHeight w:val="389"/>
        </w:trPr>
        <w:tc>
          <w:tcPr>
            <w:tcW w:w="783" w:type="dxa"/>
            <w:tcMar>
              <w:top w:w="102" w:type="dxa"/>
              <w:left w:w="62" w:type="dxa"/>
              <w:bottom w:w="102" w:type="dxa"/>
              <w:right w:w="62" w:type="dxa"/>
            </w:tcMar>
          </w:tcPr>
          <w:p w:rsidR="009F7EB5" w:rsidRPr="00100739" w:rsidRDefault="009F7EB5" w:rsidP="007246E1">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1</w:t>
            </w:r>
          </w:p>
        </w:tc>
        <w:tc>
          <w:tcPr>
            <w:tcW w:w="13860" w:type="dxa"/>
            <w:gridSpan w:val="10"/>
            <w:tcMar>
              <w:top w:w="102" w:type="dxa"/>
              <w:left w:w="62" w:type="dxa"/>
              <w:bottom w:w="102" w:type="dxa"/>
              <w:right w:w="62" w:type="dxa"/>
            </w:tcMar>
          </w:tcPr>
          <w:p w:rsidR="009F7EB5" w:rsidRPr="00100739" w:rsidRDefault="009F7EB5" w:rsidP="00112627">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Задача </w:t>
            </w:r>
            <w:r w:rsidR="007246E1">
              <w:rPr>
                <w:rFonts w:ascii="Times New Roman" w:eastAsia="Times New Roman" w:hAnsi="Times New Roman"/>
                <w:sz w:val="24"/>
                <w:szCs w:val="24"/>
                <w:lang w:eastAsia="ru-RU"/>
              </w:rPr>
              <w:t>1 м</w:t>
            </w:r>
            <w:r w:rsidRPr="00100739">
              <w:rPr>
                <w:rFonts w:ascii="Times New Roman" w:eastAsia="Times New Roman" w:hAnsi="Times New Roman"/>
                <w:sz w:val="24"/>
                <w:szCs w:val="24"/>
                <w:lang w:eastAsia="ru-RU"/>
              </w:rPr>
              <w:t>униципальной программы «Благоустройство города Асино</w:t>
            </w:r>
            <w:r w:rsidR="004D6F9F">
              <w:rPr>
                <w:rFonts w:ascii="Times New Roman" w:eastAsia="Times New Roman" w:hAnsi="Times New Roman"/>
                <w:sz w:val="24"/>
                <w:szCs w:val="24"/>
                <w:lang w:eastAsia="ru-RU"/>
              </w:rPr>
              <w:t xml:space="preserve"> на 2022</w:t>
            </w:r>
            <w:r w:rsidRPr="00100739">
              <w:rPr>
                <w:rFonts w:ascii="Times New Roman" w:eastAsia="Times New Roman" w:hAnsi="Times New Roman"/>
                <w:sz w:val="24"/>
                <w:szCs w:val="24"/>
                <w:lang w:eastAsia="ru-RU"/>
              </w:rPr>
              <w:t>-20</w:t>
            </w:r>
            <w:r w:rsidR="004D6F9F">
              <w:rPr>
                <w:rFonts w:ascii="Times New Roman" w:eastAsia="Times New Roman" w:hAnsi="Times New Roman"/>
                <w:sz w:val="24"/>
                <w:szCs w:val="24"/>
                <w:lang w:eastAsia="ru-RU"/>
              </w:rPr>
              <w:t>24</w:t>
            </w:r>
            <w:r w:rsidRPr="00100739">
              <w:rPr>
                <w:rFonts w:ascii="Times New Roman" w:eastAsia="Times New Roman" w:hAnsi="Times New Roman"/>
                <w:sz w:val="24"/>
                <w:szCs w:val="24"/>
                <w:lang w:eastAsia="ru-RU"/>
              </w:rPr>
              <w:t xml:space="preserve">  годы»</w:t>
            </w:r>
          </w:p>
        </w:tc>
      </w:tr>
      <w:tr w:rsidR="0046433C" w:rsidRPr="00100739" w:rsidTr="00142603">
        <w:trPr>
          <w:trHeight w:val="113"/>
        </w:trPr>
        <w:tc>
          <w:tcPr>
            <w:tcW w:w="783" w:type="dxa"/>
            <w:vMerge w:val="restart"/>
            <w:tcMar>
              <w:top w:w="102" w:type="dxa"/>
              <w:left w:w="62" w:type="dxa"/>
              <w:bottom w:w="102" w:type="dxa"/>
              <w:right w:w="62" w:type="dxa"/>
            </w:tcMar>
          </w:tcPr>
          <w:p w:rsidR="0046433C" w:rsidRPr="00100739" w:rsidRDefault="0046433C" w:rsidP="007246E1">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1.1</w:t>
            </w:r>
          </w:p>
        </w:tc>
        <w:tc>
          <w:tcPr>
            <w:tcW w:w="2903" w:type="dxa"/>
            <w:vMerge w:val="restart"/>
            <w:tcMar>
              <w:top w:w="102" w:type="dxa"/>
              <w:left w:w="62" w:type="dxa"/>
              <w:bottom w:w="102" w:type="dxa"/>
              <w:right w:w="62" w:type="dxa"/>
            </w:tcMar>
          </w:tcPr>
          <w:p w:rsidR="0046433C" w:rsidRPr="00100739" w:rsidRDefault="00193E4F" w:rsidP="00DF0F7E">
            <w:pPr>
              <w:autoSpaceDE w:val="0"/>
              <w:autoSpaceDN w:val="0"/>
              <w:adjustRightInd w:val="0"/>
              <w:spacing w:after="0" w:line="240" w:lineRule="auto"/>
              <w:rPr>
                <w:rFonts w:ascii="Times New Roman" w:eastAsia="Times New Roman" w:hAnsi="Times New Roman"/>
                <w:sz w:val="24"/>
                <w:szCs w:val="24"/>
                <w:lang w:eastAsia="ru-RU"/>
              </w:rPr>
            </w:pPr>
            <w:hyperlink r:id="rId12" w:history="1">
              <w:r w:rsidR="0046433C" w:rsidRPr="00100739">
                <w:rPr>
                  <w:rFonts w:ascii="Times New Roman" w:eastAsia="Times New Roman" w:hAnsi="Times New Roman"/>
                  <w:color w:val="000000"/>
                  <w:sz w:val="24"/>
                  <w:szCs w:val="24"/>
                  <w:lang w:eastAsia="ru-RU"/>
                </w:rPr>
                <w:t>Подпрограмма</w:t>
              </w:r>
            </w:hyperlink>
            <w:r w:rsidR="0046433C" w:rsidRPr="00100739">
              <w:rPr>
                <w:rFonts w:ascii="Times New Roman" w:eastAsia="Times New Roman" w:hAnsi="Times New Roman"/>
                <w:sz w:val="24"/>
                <w:szCs w:val="24"/>
                <w:lang w:eastAsia="ru-RU"/>
              </w:rPr>
              <w:t xml:space="preserve"> 1</w:t>
            </w:r>
          </w:p>
          <w:p w:rsidR="0046433C" w:rsidRPr="00100739" w:rsidRDefault="0046433C" w:rsidP="00CC1EBD">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Уличное освещение </w:t>
            </w:r>
            <w:r w:rsidR="00CC1EBD">
              <w:rPr>
                <w:rFonts w:ascii="Times New Roman" w:eastAsia="Times New Roman" w:hAnsi="Times New Roman"/>
                <w:sz w:val="24"/>
                <w:szCs w:val="24"/>
                <w:lang w:eastAsia="ru-RU"/>
              </w:rPr>
              <w:t>города</w:t>
            </w:r>
          </w:p>
        </w:tc>
        <w:tc>
          <w:tcPr>
            <w:tcW w:w="1349" w:type="dxa"/>
            <w:tcMar>
              <w:top w:w="102" w:type="dxa"/>
              <w:left w:w="62" w:type="dxa"/>
              <w:bottom w:w="102" w:type="dxa"/>
              <w:right w:w="62" w:type="dxa"/>
            </w:tcMar>
            <w:vAlign w:val="center"/>
          </w:tcPr>
          <w:p w:rsidR="0046433C" w:rsidRPr="00100739" w:rsidRDefault="0046433C" w:rsidP="00193528">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всего</w:t>
            </w:r>
          </w:p>
        </w:tc>
        <w:tc>
          <w:tcPr>
            <w:tcW w:w="1276" w:type="dxa"/>
            <w:tcMar>
              <w:top w:w="102" w:type="dxa"/>
              <w:left w:w="62" w:type="dxa"/>
              <w:bottom w:w="102" w:type="dxa"/>
              <w:right w:w="62" w:type="dxa"/>
            </w:tcMar>
            <w:vAlign w:val="center"/>
          </w:tcPr>
          <w:p w:rsidR="0046433C" w:rsidRPr="00DD4C7F" w:rsidRDefault="0046433C" w:rsidP="00193528">
            <w:pPr>
              <w:spacing w:after="0"/>
              <w:jc w:val="center"/>
              <w:rPr>
                <w:rFonts w:ascii="Times New Roman" w:hAnsi="Times New Roman"/>
                <w:color w:val="000000"/>
                <w:sz w:val="24"/>
                <w:szCs w:val="24"/>
              </w:rPr>
            </w:pPr>
            <w:r>
              <w:rPr>
                <w:rFonts w:ascii="Times New Roman" w:hAnsi="Times New Roman"/>
                <w:color w:val="000000"/>
              </w:rPr>
              <w:t>15</w:t>
            </w:r>
            <w:r w:rsidR="00404D9A">
              <w:rPr>
                <w:rFonts w:ascii="Times New Roman" w:hAnsi="Times New Roman"/>
                <w:color w:val="000000"/>
              </w:rPr>
              <w:t xml:space="preserve"> </w:t>
            </w:r>
            <w:r>
              <w:rPr>
                <w:rFonts w:ascii="Times New Roman" w:hAnsi="Times New Roman"/>
                <w:color w:val="000000"/>
              </w:rPr>
              <w:t>900</w:t>
            </w:r>
            <w:r w:rsidR="00E144C8">
              <w:rPr>
                <w:rFonts w:ascii="Times New Roman" w:hAnsi="Times New Roman"/>
                <w:color w:val="000000"/>
              </w:rPr>
              <w:t>,0</w:t>
            </w:r>
          </w:p>
        </w:tc>
        <w:tc>
          <w:tcPr>
            <w:tcW w:w="1276" w:type="dxa"/>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rPr>
              <w:t>0,0</w:t>
            </w:r>
          </w:p>
        </w:tc>
        <w:tc>
          <w:tcPr>
            <w:tcW w:w="1134" w:type="dxa"/>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rPr>
              <w:t>0,0</w:t>
            </w:r>
          </w:p>
        </w:tc>
        <w:tc>
          <w:tcPr>
            <w:tcW w:w="1475" w:type="dxa"/>
            <w:gridSpan w:val="2"/>
            <w:tcMar>
              <w:top w:w="102" w:type="dxa"/>
              <w:left w:w="62" w:type="dxa"/>
              <w:bottom w:w="102" w:type="dxa"/>
              <w:right w:w="62" w:type="dxa"/>
            </w:tcMar>
            <w:vAlign w:val="center"/>
          </w:tcPr>
          <w:p w:rsidR="0046433C" w:rsidRPr="00DD4C7F" w:rsidRDefault="0046433C" w:rsidP="00CE661A">
            <w:pPr>
              <w:spacing w:after="0"/>
              <w:jc w:val="center"/>
              <w:rPr>
                <w:rFonts w:ascii="Times New Roman" w:hAnsi="Times New Roman"/>
                <w:color w:val="000000"/>
                <w:sz w:val="24"/>
                <w:szCs w:val="24"/>
              </w:rPr>
            </w:pPr>
            <w:r>
              <w:rPr>
                <w:rFonts w:ascii="Times New Roman" w:hAnsi="Times New Roman"/>
                <w:color w:val="000000"/>
              </w:rPr>
              <w:t>15</w:t>
            </w:r>
            <w:r w:rsidR="00404D9A">
              <w:rPr>
                <w:rFonts w:ascii="Times New Roman" w:hAnsi="Times New Roman"/>
                <w:color w:val="000000"/>
              </w:rPr>
              <w:t xml:space="preserve"> </w:t>
            </w:r>
            <w:r w:rsidR="00E144C8">
              <w:rPr>
                <w:rFonts w:ascii="Times New Roman" w:hAnsi="Times New Roman"/>
                <w:color w:val="000000"/>
              </w:rPr>
              <w:t>900,0</w:t>
            </w:r>
          </w:p>
        </w:tc>
        <w:tc>
          <w:tcPr>
            <w:tcW w:w="1286" w:type="dxa"/>
            <w:gridSpan w:val="2"/>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rPr>
              <w:t>0,0</w:t>
            </w:r>
          </w:p>
        </w:tc>
        <w:tc>
          <w:tcPr>
            <w:tcW w:w="3161" w:type="dxa"/>
            <w:vMerge w:val="restart"/>
            <w:tcMar>
              <w:top w:w="102" w:type="dxa"/>
              <w:left w:w="62" w:type="dxa"/>
              <w:bottom w:w="102" w:type="dxa"/>
              <w:right w:w="62" w:type="dxa"/>
            </w:tcMar>
            <w:vAlign w:val="center"/>
          </w:tcPr>
          <w:p w:rsidR="0046433C" w:rsidRPr="00100739" w:rsidRDefault="0046433C" w:rsidP="009F7EB5">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Структурные подразделения Администрации Асиновского городского поселения </w:t>
            </w:r>
          </w:p>
        </w:tc>
      </w:tr>
      <w:tr w:rsidR="0046433C" w:rsidRPr="00100739" w:rsidTr="00142603">
        <w:trPr>
          <w:trHeight w:val="179"/>
        </w:trPr>
        <w:tc>
          <w:tcPr>
            <w:tcW w:w="783" w:type="dxa"/>
            <w:vMerge/>
            <w:tcMar>
              <w:top w:w="102" w:type="dxa"/>
              <w:left w:w="62" w:type="dxa"/>
              <w:bottom w:w="102" w:type="dxa"/>
              <w:right w:w="62" w:type="dxa"/>
            </w:tcMar>
          </w:tcPr>
          <w:p w:rsidR="0046433C" w:rsidRPr="00100739" w:rsidRDefault="0046433C" w:rsidP="007246E1">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903" w:type="dxa"/>
            <w:vMerge/>
            <w:tcMar>
              <w:top w:w="102" w:type="dxa"/>
              <w:left w:w="62" w:type="dxa"/>
              <w:bottom w:w="102" w:type="dxa"/>
              <w:right w:w="62" w:type="dxa"/>
            </w:tcMar>
          </w:tcPr>
          <w:p w:rsidR="0046433C" w:rsidRPr="00100739" w:rsidRDefault="0046433C" w:rsidP="00DF0F7E">
            <w:pPr>
              <w:autoSpaceDE w:val="0"/>
              <w:autoSpaceDN w:val="0"/>
              <w:adjustRightInd w:val="0"/>
              <w:spacing w:after="0" w:line="240" w:lineRule="auto"/>
              <w:rPr>
                <w:rFonts w:ascii="Times New Roman" w:eastAsia="Times New Roman" w:hAnsi="Times New Roman"/>
                <w:sz w:val="24"/>
                <w:szCs w:val="24"/>
                <w:lang w:eastAsia="ru-RU"/>
              </w:rPr>
            </w:pPr>
          </w:p>
        </w:tc>
        <w:tc>
          <w:tcPr>
            <w:tcW w:w="1349" w:type="dxa"/>
            <w:tcMar>
              <w:top w:w="102" w:type="dxa"/>
              <w:left w:w="62" w:type="dxa"/>
              <w:bottom w:w="102" w:type="dxa"/>
              <w:right w:w="62" w:type="dxa"/>
            </w:tcMar>
            <w:vAlign w:val="center"/>
          </w:tcPr>
          <w:p w:rsidR="0046433C" w:rsidRPr="00100739" w:rsidRDefault="0046433C" w:rsidP="0019352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1276" w:type="dxa"/>
            <w:tcMar>
              <w:top w:w="102" w:type="dxa"/>
              <w:left w:w="62" w:type="dxa"/>
              <w:bottom w:w="102" w:type="dxa"/>
              <w:right w:w="62" w:type="dxa"/>
            </w:tcMar>
            <w:vAlign w:val="center"/>
          </w:tcPr>
          <w:p w:rsidR="0046433C" w:rsidRPr="00DD4C7F" w:rsidRDefault="0046433C" w:rsidP="00193528">
            <w:pPr>
              <w:spacing w:after="0"/>
              <w:jc w:val="center"/>
              <w:rPr>
                <w:rFonts w:ascii="Times New Roman" w:hAnsi="Times New Roman"/>
                <w:color w:val="000000"/>
                <w:sz w:val="24"/>
                <w:szCs w:val="24"/>
              </w:rPr>
            </w:pPr>
            <w:r>
              <w:rPr>
                <w:rFonts w:ascii="Times New Roman" w:hAnsi="Times New Roman"/>
                <w:color w:val="000000"/>
              </w:rPr>
              <w:t>5</w:t>
            </w:r>
            <w:r w:rsidR="00404D9A">
              <w:rPr>
                <w:rFonts w:ascii="Times New Roman" w:hAnsi="Times New Roman"/>
                <w:color w:val="000000"/>
              </w:rPr>
              <w:t xml:space="preserve"> </w:t>
            </w:r>
            <w:r w:rsidR="00E144C8">
              <w:rPr>
                <w:rFonts w:ascii="Times New Roman" w:hAnsi="Times New Roman"/>
                <w:color w:val="000000"/>
              </w:rPr>
              <w:t>300,0</w:t>
            </w:r>
          </w:p>
        </w:tc>
        <w:tc>
          <w:tcPr>
            <w:tcW w:w="1276" w:type="dxa"/>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rPr>
              <w:t>0,0</w:t>
            </w:r>
          </w:p>
        </w:tc>
        <w:tc>
          <w:tcPr>
            <w:tcW w:w="1134" w:type="dxa"/>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rPr>
              <w:t>0,0</w:t>
            </w:r>
          </w:p>
        </w:tc>
        <w:tc>
          <w:tcPr>
            <w:tcW w:w="1475" w:type="dxa"/>
            <w:gridSpan w:val="2"/>
            <w:tcMar>
              <w:top w:w="102" w:type="dxa"/>
              <w:left w:w="62" w:type="dxa"/>
              <w:bottom w:w="102" w:type="dxa"/>
              <w:right w:w="62" w:type="dxa"/>
            </w:tcMar>
            <w:vAlign w:val="center"/>
          </w:tcPr>
          <w:p w:rsidR="0046433C" w:rsidRPr="00DD4C7F" w:rsidRDefault="0046433C" w:rsidP="00CE661A">
            <w:pPr>
              <w:spacing w:after="0"/>
              <w:jc w:val="center"/>
              <w:rPr>
                <w:rFonts w:ascii="Times New Roman" w:hAnsi="Times New Roman"/>
                <w:color w:val="000000"/>
                <w:sz w:val="24"/>
                <w:szCs w:val="24"/>
              </w:rPr>
            </w:pPr>
            <w:r>
              <w:rPr>
                <w:rFonts w:ascii="Times New Roman" w:hAnsi="Times New Roman"/>
                <w:color w:val="000000"/>
              </w:rPr>
              <w:t>5</w:t>
            </w:r>
            <w:r w:rsidR="00404D9A">
              <w:rPr>
                <w:rFonts w:ascii="Times New Roman" w:hAnsi="Times New Roman"/>
                <w:color w:val="000000"/>
              </w:rPr>
              <w:t xml:space="preserve"> </w:t>
            </w:r>
            <w:r w:rsidR="00E144C8">
              <w:rPr>
                <w:rFonts w:ascii="Times New Roman" w:hAnsi="Times New Roman"/>
                <w:color w:val="000000"/>
              </w:rPr>
              <w:t>300,0</w:t>
            </w:r>
          </w:p>
        </w:tc>
        <w:tc>
          <w:tcPr>
            <w:tcW w:w="1286" w:type="dxa"/>
            <w:gridSpan w:val="2"/>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rPr>
              <w:t>0,0</w:t>
            </w:r>
          </w:p>
        </w:tc>
        <w:tc>
          <w:tcPr>
            <w:tcW w:w="3161" w:type="dxa"/>
            <w:vMerge/>
            <w:tcMar>
              <w:top w:w="102" w:type="dxa"/>
              <w:left w:w="62" w:type="dxa"/>
              <w:bottom w:w="102" w:type="dxa"/>
              <w:right w:w="62" w:type="dxa"/>
            </w:tcMar>
          </w:tcPr>
          <w:p w:rsidR="0046433C" w:rsidRPr="00100739" w:rsidRDefault="0046433C" w:rsidP="00DF0F7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6433C" w:rsidRPr="00100739" w:rsidTr="00142603">
        <w:trPr>
          <w:trHeight w:val="113"/>
        </w:trPr>
        <w:tc>
          <w:tcPr>
            <w:tcW w:w="783" w:type="dxa"/>
            <w:vMerge/>
            <w:tcMar>
              <w:top w:w="102" w:type="dxa"/>
              <w:left w:w="62" w:type="dxa"/>
              <w:bottom w:w="102" w:type="dxa"/>
              <w:right w:w="62" w:type="dxa"/>
            </w:tcMar>
          </w:tcPr>
          <w:p w:rsidR="0046433C" w:rsidRPr="00100739" w:rsidRDefault="0046433C" w:rsidP="007246E1">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903" w:type="dxa"/>
            <w:vMerge/>
            <w:tcMar>
              <w:top w:w="102" w:type="dxa"/>
              <w:left w:w="62" w:type="dxa"/>
              <w:bottom w:w="102" w:type="dxa"/>
              <w:right w:w="62" w:type="dxa"/>
            </w:tcMar>
          </w:tcPr>
          <w:p w:rsidR="0046433C" w:rsidRPr="00100739" w:rsidRDefault="0046433C" w:rsidP="00DF0F7E">
            <w:pPr>
              <w:autoSpaceDE w:val="0"/>
              <w:autoSpaceDN w:val="0"/>
              <w:adjustRightInd w:val="0"/>
              <w:spacing w:after="0" w:line="240" w:lineRule="auto"/>
              <w:rPr>
                <w:rFonts w:ascii="Times New Roman" w:eastAsia="Times New Roman" w:hAnsi="Times New Roman"/>
                <w:sz w:val="24"/>
                <w:szCs w:val="24"/>
                <w:lang w:eastAsia="ru-RU"/>
              </w:rPr>
            </w:pPr>
          </w:p>
        </w:tc>
        <w:tc>
          <w:tcPr>
            <w:tcW w:w="1349" w:type="dxa"/>
            <w:tcMar>
              <w:top w:w="102" w:type="dxa"/>
              <w:left w:w="62" w:type="dxa"/>
              <w:bottom w:w="102" w:type="dxa"/>
              <w:right w:w="62" w:type="dxa"/>
            </w:tcMar>
            <w:vAlign w:val="center"/>
          </w:tcPr>
          <w:p w:rsidR="0046433C" w:rsidRPr="00100739" w:rsidRDefault="0046433C" w:rsidP="0019352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1276" w:type="dxa"/>
            <w:tcMar>
              <w:top w:w="102" w:type="dxa"/>
              <w:left w:w="62" w:type="dxa"/>
              <w:bottom w:w="102" w:type="dxa"/>
              <w:right w:w="62" w:type="dxa"/>
            </w:tcMar>
            <w:vAlign w:val="center"/>
          </w:tcPr>
          <w:p w:rsidR="0046433C" w:rsidRPr="00DD4C7F" w:rsidRDefault="0046433C" w:rsidP="00193528">
            <w:pPr>
              <w:spacing w:after="0"/>
              <w:jc w:val="center"/>
              <w:rPr>
                <w:rFonts w:ascii="Times New Roman" w:hAnsi="Times New Roman"/>
                <w:color w:val="000000"/>
                <w:sz w:val="24"/>
                <w:szCs w:val="24"/>
              </w:rPr>
            </w:pPr>
            <w:r>
              <w:rPr>
                <w:rFonts w:ascii="Times New Roman" w:hAnsi="Times New Roman"/>
                <w:color w:val="000000"/>
              </w:rPr>
              <w:t>5</w:t>
            </w:r>
            <w:r w:rsidR="00404D9A">
              <w:rPr>
                <w:rFonts w:ascii="Times New Roman" w:hAnsi="Times New Roman"/>
                <w:color w:val="000000"/>
              </w:rPr>
              <w:t xml:space="preserve"> </w:t>
            </w:r>
            <w:r w:rsidR="00E144C8">
              <w:rPr>
                <w:rFonts w:ascii="Times New Roman" w:hAnsi="Times New Roman"/>
                <w:color w:val="000000"/>
              </w:rPr>
              <w:t>300,0</w:t>
            </w:r>
          </w:p>
        </w:tc>
        <w:tc>
          <w:tcPr>
            <w:tcW w:w="1276" w:type="dxa"/>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rPr>
              <w:t>0,0</w:t>
            </w:r>
          </w:p>
        </w:tc>
        <w:tc>
          <w:tcPr>
            <w:tcW w:w="1134" w:type="dxa"/>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rPr>
              <w:t>0,0</w:t>
            </w:r>
          </w:p>
        </w:tc>
        <w:tc>
          <w:tcPr>
            <w:tcW w:w="1475" w:type="dxa"/>
            <w:gridSpan w:val="2"/>
            <w:tcMar>
              <w:top w:w="102" w:type="dxa"/>
              <w:left w:w="62" w:type="dxa"/>
              <w:bottom w:w="102" w:type="dxa"/>
              <w:right w:w="62" w:type="dxa"/>
            </w:tcMar>
            <w:vAlign w:val="center"/>
          </w:tcPr>
          <w:p w:rsidR="0046433C" w:rsidRPr="00DD4C7F" w:rsidRDefault="0046433C" w:rsidP="00404D9A">
            <w:pPr>
              <w:spacing w:after="0"/>
              <w:jc w:val="center"/>
              <w:rPr>
                <w:rFonts w:ascii="Times New Roman" w:hAnsi="Times New Roman"/>
                <w:color w:val="000000"/>
                <w:sz w:val="24"/>
                <w:szCs w:val="24"/>
              </w:rPr>
            </w:pPr>
            <w:r>
              <w:rPr>
                <w:rFonts w:ascii="Times New Roman" w:hAnsi="Times New Roman"/>
                <w:color w:val="000000"/>
              </w:rPr>
              <w:t>5</w:t>
            </w:r>
            <w:r w:rsidR="00404D9A">
              <w:rPr>
                <w:rFonts w:ascii="Times New Roman" w:hAnsi="Times New Roman"/>
                <w:color w:val="000000"/>
              </w:rPr>
              <w:t xml:space="preserve"> 3</w:t>
            </w:r>
            <w:r w:rsidR="00E144C8">
              <w:rPr>
                <w:rFonts w:ascii="Times New Roman" w:hAnsi="Times New Roman"/>
                <w:color w:val="000000"/>
              </w:rPr>
              <w:t>00,0</w:t>
            </w:r>
          </w:p>
        </w:tc>
        <w:tc>
          <w:tcPr>
            <w:tcW w:w="1286" w:type="dxa"/>
            <w:gridSpan w:val="2"/>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rPr>
              <w:t>0,0</w:t>
            </w:r>
          </w:p>
        </w:tc>
        <w:tc>
          <w:tcPr>
            <w:tcW w:w="3161" w:type="dxa"/>
            <w:vMerge/>
            <w:tcMar>
              <w:top w:w="102" w:type="dxa"/>
              <w:left w:w="62" w:type="dxa"/>
              <w:bottom w:w="102" w:type="dxa"/>
              <w:right w:w="62" w:type="dxa"/>
            </w:tcMar>
          </w:tcPr>
          <w:p w:rsidR="0046433C" w:rsidRPr="00100739" w:rsidRDefault="0046433C" w:rsidP="00DF0F7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6433C" w:rsidRPr="00100739" w:rsidTr="00142603">
        <w:trPr>
          <w:trHeight w:val="449"/>
        </w:trPr>
        <w:tc>
          <w:tcPr>
            <w:tcW w:w="783" w:type="dxa"/>
            <w:vMerge/>
            <w:tcMar>
              <w:top w:w="102" w:type="dxa"/>
              <w:left w:w="62" w:type="dxa"/>
              <w:bottom w:w="102" w:type="dxa"/>
              <w:right w:w="62" w:type="dxa"/>
            </w:tcMar>
          </w:tcPr>
          <w:p w:rsidR="0046433C" w:rsidRPr="00100739" w:rsidRDefault="0046433C" w:rsidP="007246E1">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903" w:type="dxa"/>
            <w:vMerge/>
            <w:tcMar>
              <w:top w:w="102" w:type="dxa"/>
              <w:left w:w="62" w:type="dxa"/>
              <w:bottom w:w="102" w:type="dxa"/>
              <w:right w:w="62" w:type="dxa"/>
            </w:tcMar>
          </w:tcPr>
          <w:p w:rsidR="0046433C" w:rsidRPr="00100739" w:rsidRDefault="0046433C" w:rsidP="00DF0F7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49" w:type="dxa"/>
            <w:tcMar>
              <w:top w:w="102" w:type="dxa"/>
              <w:left w:w="62" w:type="dxa"/>
              <w:bottom w:w="102" w:type="dxa"/>
              <w:right w:w="62" w:type="dxa"/>
            </w:tcMar>
            <w:vAlign w:val="center"/>
          </w:tcPr>
          <w:p w:rsidR="0046433C" w:rsidRPr="00100739" w:rsidRDefault="0046433C" w:rsidP="0019352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1276" w:type="dxa"/>
            <w:tcMar>
              <w:top w:w="102" w:type="dxa"/>
              <w:left w:w="62" w:type="dxa"/>
              <w:bottom w:w="102" w:type="dxa"/>
              <w:right w:w="62" w:type="dxa"/>
            </w:tcMar>
            <w:vAlign w:val="center"/>
          </w:tcPr>
          <w:p w:rsidR="0046433C" w:rsidRPr="00DD4C7F" w:rsidRDefault="0046433C" w:rsidP="00193528">
            <w:pPr>
              <w:spacing w:after="0"/>
              <w:jc w:val="center"/>
              <w:rPr>
                <w:rFonts w:ascii="Times New Roman" w:hAnsi="Times New Roman"/>
                <w:color w:val="000000"/>
                <w:sz w:val="24"/>
                <w:szCs w:val="24"/>
              </w:rPr>
            </w:pPr>
            <w:r>
              <w:rPr>
                <w:rFonts w:ascii="Times New Roman" w:hAnsi="Times New Roman"/>
                <w:color w:val="000000"/>
              </w:rPr>
              <w:t>5</w:t>
            </w:r>
            <w:r w:rsidR="00404D9A">
              <w:rPr>
                <w:rFonts w:ascii="Times New Roman" w:hAnsi="Times New Roman"/>
                <w:color w:val="000000"/>
              </w:rPr>
              <w:t xml:space="preserve"> </w:t>
            </w:r>
            <w:r w:rsidR="00E144C8">
              <w:rPr>
                <w:rFonts w:ascii="Times New Roman" w:hAnsi="Times New Roman"/>
                <w:color w:val="000000"/>
              </w:rPr>
              <w:t>300,0</w:t>
            </w:r>
          </w:p>
        </w:tc>
        <w:tc>
          <w:tcPr>
            <w:tcW w:w="1276" w:type="dxa"/>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rPr>
              <w:t>0,0</w:t>
            </w:r>
          </w:p>
        </w:tc>
        <w:tc>
          <w:tcPr>
            <w:tcW w:w="1134" w:type="dxa"/>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rPr>
              <w:t>0,0</w:t>
            </w:r>
          </w:p>
        </w:tc>
        <w:tc>
          <w:tcPr>
            <w:tcW w:w="1475" w:type="dxa"/>
            <w:gridSpan w:val="2"/>
            <w:tcMar>
              <w:top w:w="102" w:type="dxa"/>
              <w:left w:w="62" w:type="dxa"/>
              <w:bottom w:w="102" w:type="dxa"/>
              <w:right w:w="62" w:type="dxa"/>
            </w:tcMar>
            <w:vAlign w:val="center"/>
          </w:tcPr>
          <w:p w:rsidR="0046433C" w:rsidRPr="00DD4C7F" w:rsidRDefault="0046433C" w:rsidP="00CE661A">
            <w:pPr>
              <w:spacing w:after="0"/>
              <w:jc w:val="center"/>
              <w:rPr>
                <w:rFonts w:ascii="Times New Roman" w:hAnsi="Times New Roman"/>
                <w:color w:val="000000"/>
                <w:sz w:val="24"/>
                <w:szCs w:val="24"/>
              </w:rPr>
            </w:pPr>
            <w:r>
              <w:rPr>
                <w:rFonts w:ascii="Times New Roman" w:hAnsi="Times New Roman"/>
                <w:color w:val="000000"/>
              </w:rPr>
              <w:t>5</w:t>
            </w:r>
            <w:r w:rsidR="00404D9A">
              <w:rPr>
                <w:rFonts w:ascii="Times New Roman" w:hAnsi="Times New Roman"/>
                <w:color w:val="000000"/>
              </w:rPr>
              <w:t xml:space="preserve"> </w:t>
            </w:r>
            <w:r w:rsidR="00E144C8">
              <w:rPr>
                <w:rFonts w:ascii="Times New Roman" w:hAnsi="Times New Roman"/>
                <w:color w:val="000000"/>
              </w:rPr>
              <w:t>300,0</w:t>
            </w:r>
          </w:p>
        </w:tc>
        <w:tc>
          <w:tcPr>
            <w:tcW w:w="1286" w:type="dxa"/>
            <w:gridSpan w:val="2"/>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rPr>
              <w:t>0,0</w:t>
            </w:r>
          </w:p>
        </w:tc>
        <w:tc>
          <w:tcPr>
            <w:tcW w:w="3161" w:type="dxa"/>
            <w:vMerge/>
            <w:tcMar>
              <w:top w:w="102" w:type="dxa"/>
              <w:left w:w="62" w:type="dxa"/>
              <w:bottom w:w="102" w:type="dxa"/>
              <w:right w:w="62" w:type="dxa"/>
            </w:tcMar>
          </w:tcPr>
          <w:p w:rsidR="0046433C" w:rsidRPr="00100739" w:rsidRDefault="0046433C" w:rsidP="00DF0F7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DD4C7F" w:rsidRPr="00100739" w:rsidTr="00142603">
        <w:trPr>
          <w:trHeight w:val="299"/>
        </w:trPr>
        <w:tc>
          <w:tcPr>
            <w:tcW w:w="783" w:type="dxa"/>
            <w:tcMar>
              <w:top w:w="102" w:type="dxa"/>
              <w:left w:w="62" w:type="dxa"/>
              <w:bottom w:w="102" w:type="dxa"/>
              <w:right w:w="62" w:type="dxa"/>
            </w:tcMar>
          </w:tcPr>
          <w:p w:rsidR="00DD4C7F" w:rsidRPr="00100739" w:rsidRDefault="00DD4C7F" w:rsidP="007246E1">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2</w:t>
            </w:r>
          </w:p>
        </w:tc>
        <w:tc>
          <w:tcPr>
            <w:tcW w:w="13860" w:type="dxa"/>
            <w:gridSpan w:val="10"/>
            <w:tcMar>
              <w:top w:w="102" w:type="dxa"/>
              <w:left w:w="62" w:type="dxa"/>
              <w:bottom w:w="102" w:type="dxa"/>
              <w:right w:w="62" w:type="dxa"/>
            </w:tcMar>
          </w:tcPr>
          <w:p w:rsidR="00DD4C7F" w:rsidRPr="00100739" w:rsidRDefault="00DD4C7F" w:rsidP="00595C5B">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Задача </w:t>
            </w:r>
            <w:r w:rsidR="007246E1">
              <w:rPr>
                <w:rFonts w:ascii="Times New Roman" w:eastAsia="Times New Roman" w:hAnsi="Times New Roman"/>
                <w:sz w:val="24"/>
                <w:szCs w:val="24"/>
                <w:lang w:eastAsia="ru-RU"/>
              </w:rPr>
              <w:t>2 м</w:t>
            </w:r>
            <w:r w:rsidRPr="00100739">
              <w:rPr>
                <w:rFonts w:ascii="Times New Roman" w:eastAsia="Times New Roman" w:hAnsi="Times New Roman"/>
                <w:sz w:val="24"/>
                <w:szCs w:val="24"/>
                <w:lang w:eastAsia="ru-RU"/>
              </w:rPr>
              <w:t>униципальной программы «Благ</w:t>
            </w:r>
            <w:r w:rsidR="004D6F9F">
              <w:rPr>
                <w:rFonts w:ascii="Times New Roman" w:eastAsia="Times New Roman" w:hAnsi="Times New Roman"/>
                <w:sz w:val="24"/>
                <w:szCs w:val="24"/>
                <w:lang w:eastAsia="ru-RU"/>
              </w:rPr>
              <w:t>оустройство города Асино на 2022</w:t>
            </w:r>
            <w:r w:rsidRPr="00100739">
              <w:rPr>
                <w:rFonts w:ascii="Times New Roman" w:eastAsia="Times New Roman" w:hAnsi="Times New Roman"/>
                <w:sz w:val="24"/>
                <w:szCs w:val="24"/>
                <w:lang w:eastAsia="ru-RU"/>
              </w:rPr>
              <w:t>-</w:t>
            </w:r>
            <w:r w:rsidR="004D6F9F">
              <w:rPr>
                <w:rFonts w:ascii="Times New Roman" w:eastAsia="Times New Roman" w:hAnsi="Times New Roman"/>
                <w:sz w:val="24"/>
                <w:szCs w:val="24"/>
                <w:lang w:eastAsia="ru-RU"/>
              </w:rPr>
              <w:t>2024</w:t>
            </w:r>
            <w:r w:rsidRPr="00100739">
              <w:rPr>
                <w:rFonts w:ascii="Times New Roman" w:eastAsia="Times New Roman" w:hAnsi="Times New Roman"/>
                <w:sz w:val="24"/>
                <w:szCs w:val="24"/>
                <w:lang w:eastAsia="ru-RU"/>
              </w:rPr>
              <w:t xml:space="preserve">  годы»</w:t>
            </w:r>
          </w:p>
        </w:tc>
      </w:tr>
      <w:tr w:rsidR="0046433C" w:rsidRPr="00100739" w:rsidTr="00142603">
        <w:trPr>
          <w:trHeight w:val="420"/>
        </w:trPr>
        <w:tc>
          <w:tcPr>
            <w:tcW w:w="783" w:type="dxa"/>
            <w:vMerge w:val="restart"/>
            <w:tcMar>
              <w:top w:w="102" w:type="dxa"/>
              <w:left w:w="62" w:type="dxa"/>
              <w:bottom w:w="102" w:type="dxa"/>
              <w:right w:w="62" w:type="dxa"/>
            </w:tcMar>
          </w:tcPr>
          <w:p w:rsidR="0046433C" w:rsidRPr="00100739" w:rsidRDefault="0046433C" w:rsidP="007246E1">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2.2</w:t>
            </w:r>
          </w:p>
        </w:tc>
        <w:tc>
          <w:tcPr>
            <w:tcW w:w="2903" w:type="dxa"/>
            <w:vMerge w:val="restart"/>
            <w:tcMar>
              <w:top w:w="102" w:type="dxa"/>
              <w:left w:w="62" w:type="dxa"/>
              <w:bottom w:w="102" w:type="dxa"/>
              <w:right w:w="62" w:type="dxa"/>
            </w:tcMar>
          </w:tcPr>
          <w:p w:rsidR="0046433C" w:rsidRPr="00100739" w:rsidRDefault="0046433C" w:rsidP="00DF0F7E">
            <w:pPr>
              <w:autoSpaceDE w:val="0"/>
              <w:autoSpaceDN w:val="0"/>
              <w:adjustRightInd w:val="0"/>
              <w:spacing w:after="0" w:line="240" w:lineRule="auto"/>
              <w:jc w:val="both"/>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Подпрограмма 2</w:t>
            </w:r>
          </w:p>
          <w:p w:rsidR="0046433C" w:rsidRPr="00100739" w:rsidRDefault="0046433C" w:rsidP="00DF0F7E">
            <w:pPr>
              <w:autoSpaceDE w:val="0"/>
              <w:autoSpaceDN w:val="0"/>
              <w:adjustRightInd w:val="0"/>
              <w:spacing w:after="0" w:line="240" w:lineRule="auto"/>
              <w:jc w:val="both"/>
              <w:rPr>
                <w:rFonts w:ascii="Times New Roman" w:eastAsia="Times New Roman" w:hAnsi="Times New Roman"/>
                <w:sz w:val="24"/>
                <w:szCs w:val="24"/>
                <w:lang w:eastAsia="ru-RU"/>
              </w:rPr>
            </w:pPr>
            <w:r w:rsidRPr="00100739">
              <w:rPr>
                <w:rFonts w:ascii="Times New Roman" w:eastAsia="Times New Roman" w:hAnsi="Times New Roman"/>
                <w:color w:val="000000"/>
                <w:sz w:val="24"/>
                <w:szCs w:val="24"/>
                <w:lang w:eastAsia="ru-RU"/>
              </w:rPr>
              <w:t>Озел</w:t>
            </w:r>
            <w:r w:rsidR="00397E79">
              <w:rPr>
                <w:rFonts w:ascii="Times New Roman" w:eastAsia="Times New Roman" w:hAnsi="Times New Roman"/>
                <w:color w:val="000000"/>
                <w:sz w:val="24"/>
                <w:szCs w:val="24"/>
                <w:lang w:eastAsia="ru-RU"/>
              </w:rPr>
              <w:t>енение городской территории</w:t>
            </w:r>
          </w:p>
        </w:tc>
        <w:tc>
          <w:tcPr>
            <w:tcW w:w="1349" w:type="dxa"/>
            <w:tcMar>
              <w:top w:w="102" w:type="dxa"/>
              <w:left w:w="62" w:type="dxa"/>
              <w:bottom w:w="102" w:type="dxa"/>
              <w:right w:w="62" w:type="dxa"/>
            </w:tcMar>
            <w:vAlign w:val="center"/>
          </w:tcPr>
          <w:p w:rsidR="0046433C" w:rsidRPr="00100739" w:rsidRDefault="0046433C" w:rsidP="00193528">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всего</w:t>
            </w:r>
          </w:p>
        </w:tc>
        <w:tc>
          <w:tcPr>
            <w:tcW w:w="1276" w:type="dxa"/>
            <w:tcMar>
              <w:top w:w="102" w:type="dxa"/>
              <w:left w:w="62" w:type="dxa"/>
              <w:bottom w:w="102" w:type="dxa"/>
              <w:right w:w="62" w:type="dxa"/>
            </w:tcMar>
            <w:vAlign w:val="center"/>
          </w:tcPr>
          <w:p w:rsidR="0046433C" w:rsidRPr="00DD4C7F" w:rsidRDefault="0046433C" w:rsidP="00193528">
            <w:pPr>
              <w:spacing w:after="0"/>
              <w:jc w:val="center"/>
              <w:rPr>
                <w:rFonts w:ascii="Times New Roman" w:hAnsi="Times New Roman"/>
                <w:color w:val="000000"/>
                <w:sz w:val="24"/>
                <w:szCs w:val="24"/>
              </w:rPr>
            </w:pPr>
            <w:r>
              <w:rPr>
                <w:rFonts w:ascii="Times New Roman" w:hAnsi="Times New Roman"/>
                <w:color w:val="000000"/>
                <w:sz w:val="24"/>
                <w:szCs w:val="24"/>
              </w:rPr>
              <w:t>6</w:t>
            </w:r>
            <w:r w:rsidR="00404D9A">
              <w:rPr>
                <w:rFonts w:ascii="Times New Roman" w:hAnsi="Times New Roman"/>
                <w:color w:val="000000"/>
                <w:sz w:val="24"/>
                <w:szCs w:val="24"/>
              </w:rPr>
              <w:t xml:space="preserve"> </w:t>
            </w:r>
            <w:r w:rsidR="00E144C8">
              <w:rPr>
                <w:rFonts w:ascii="Times New Roman" w:hAnsi="Times New Roman"/>
                <w:color w:val="000000"/>
                <w:sz w:val="24"/>
                <w:szCs w:val="24"/>
              </w:rPr>
              <w:t>700,0</w:t>
            </w:r>
          </w:p>
        </w:tc>
        <w:tc>
          <w:tcPr>
            <w:tcW w:w="1276" w:type="dxa"/>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134" w:type="dxa"/>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475" w:type="dxa"/>
            <w:gridSpan w:val="2"/>
            <w:tcMar>
              <w:top w:w="102" w:type="dxa"/>
              <w:left w:w="62" w:type="dxa"/>
              <w:bottom w:w="102" w:type="dxa"/>
              <w:right w:w="62" w:type="dxa"/>
            </w:tcMar>
            <w:vAlign w:val="center"/>
          </w:tcPr>
          <w:p w:rsidR="0046433C" w:rsidRPr="00DD4C7F" w:rsidRDefault="0046433C" w:rsidP="00CE661A">
            <w:pPr>
              <w:spacing w:after="0"/>
              <w:jc w:val="center"/>
              <w:rPr>
                <w:rFonts w:ascii="Times New Roman" w:hAnsi="Times New Roman"/>
                <w:color w:val="000000"/>
                <w:sz w:val="24"/>
                <w:szCs w:val="24"/>
              </w:rPr>
            </w:pPr>
            <w:r>
              <w:rPr>
                <w:rFonts w:ascii="Times New Roman" w:hAnsi="Times New Roman"/>
                <w:color w:val="000000"/>
                <w:sz w:val="24"/>
                <w:szCs w:val="24"/>
              </w:rPr>
              <w:t>6</w:t>
            </w:r>
            <w:r w:rsidR="00404D9A">
              <w:rPr>
                <w:rFonts w:ascii="Times New Roman" w:hAnsi="Times New Roman"/>
                <w:color w:val="000000"/>
                <w:sz w:val="24"/>
                <w:szCs w:val="24"/>
              </w:rPr>
              <w:t xml:space="preserve"> </w:t>
            </w:r>
            <w:r w:rsidR="00E144C8">
              <w:rPr>
                <w:rFonts w:ascii="Times New Roman" w:hAnsi="Times New Roman"/>
                <w:color w:val="000000"/>
                <w:sz w:val="24"/>
                <w:szCs w:val="24"/>
              </w:rPr>
              <w:t>700,0</w:t>
            </w:r>
          </w:p>
        </w:tc>
        <w:tc>
          <w:tcPr>
            <w:tcW w:w="1286" w:type="dxa"/>
            <w:gridSpan w:val="2"/>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3161" w:type="dxa"/>
            <w:vMerge w:val="restart"/>
            <w:tcMar>
              <w:top w:w="102" w:type="dxa"/>
              <w:left w:w="62" w:type="dxa"/>
              <w:bottom w:w="102" w:type="dxa"/>
              <w:right w:w="62" w:type="dxa"/>
            </w:tcMar>
          </w:tcPr>
          <w:p w:rsidR="0046433C" w:rsidRPr="00100739" w:rsidRDefault="0046433C" w:rsidP="00DF0F7E">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Структурные подразделения Администрации Асиновского городского поселения </w:t>
            </w:r>
          </w:p>
          <w:p w:rsidR="0046433C" w:rsidRPr="00100739" w:rsidRDefault="0046433C" w:rsidP="00DF0F7E">
            <w:pPr>
              <w:autoSpaceDE w:val="0"/>
              <w:autoSpaceDN w:val="0"/>
              <w:adjustRightInd w:val="0"/>
              <w:spacing w:after="0" w:line="240" w:lineRule="auto"/>
              <w:jc w:val="center"/>
              <w:rPr>
                <w:rFonts w:ascii="Times New Roman" w:eastAsia="Times New Roman" w:hAnsi="Times New Roman"/>
                <w:sz w:val="24"/>
                <w:szCs w:val="24"/>
                <w:lang w:eastAsia="ru-RU"/>
              </w:rPr>
            </w:pPr>
          </w:p>
          <w:p w:rsidR="0046433C" w:rsidRPr="00100739" w:rsidRDefault="0046433C" w:rsidP="00DF0F7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6433C" w:rsidRPr="00100739" w:rsidTr="00142603">
        <w:trPr>
          <w:trHeight w:val="283"/>
        </w:trPr>
        <w:tc>
          <w:tcPr>
            <w:tcW w:w="783" w:type="dxa"/>
            <w:vMerge/>
            <w:tcMar>
              <w:top w:w="102" w:type="dxa"/>
              <w:left w:w="62" w:type="dxa"/>
              <w:bottom w:w="102" w:type="dxa"/>
              <w:right w:w="62" w:type="dxa"/>
            </w:tcMar>
          </w:tcPr>
          <w:p w:rsidR="0046433C" w:rsidRPr="00100739" w:rsidRDefault="0046433C" w:rsidP="007246E1">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903" w:type="dxa"/>
            <w:vMerge/>
            <w:tcMar>
              <w:top w:w="102" w:type="dxa"/>
              <w:left w:w="62" w:type="dxa"/>
              <w:bottom w:w="102" w:type="dxa"/>
              <w:right w:w="62" w:type="dxa"/>
            </w:tcMar>
          </w:tcPr>
          <w:p w:rsidR="0046433C" w:rsidRPr="00100739" w:rsidRDefault="0046433C" w:rsidP="00DF0F7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49" w:type="dxa"/>
            <w:tcMar>
              <w:top w:w="102" w:type="dxa"/>
              <w:left w:w="62" w:type="dxa"/>
              <w:bottom w:w="102" w:type="dxa"/>
              <w:right w:w="62" w:type="dxa"/>
            </w:tcMar>
            <w:vAlign w:val="center"/>
          </w:tcPr>
          <w:p w:rsidR="0046433C" w:rsidRPr="00100739" w:rsidRDefault="0046433C" w:rsidP="0019352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1276" w:type="dxa"/>
            <w:tcMar>
              <w:top w:w="102" w:type="dxa"/>
              <w:left w:w="62" w:type="dxa"/>
              <w:bottom w:w="102" w:type="dxa"/>
              <w:right w:w="62" w:type="dxa"/>
            </w:tcMar>
            <w:vAlign w:val="center"/>
          </w:tcPr>
          <w:p w:rsidR="0046433C" w:rsidRPr="00DD4C7F" w:rsidRDefault="0046433C" w:rsidP="00534F33">
            <w:pPr>
              <w:spacing w:after="0"/>
              <w:jc w:val="center"/>
              <w:rPr>
                <w:rFonts w:ascii="Times New Roman" w:hAnsi="Times New Roman"/>
                <w:color w:val="000000"/>
                <w:sz w:val="24"/>
                <w:szCs w:val="24"/>
              </w:rPr>
            </w:pPr>
            <w:r>
              <w:rPr>
                <w:rFonts w:ascii="Times New Roman" w:hAnsi="Times New Roman"/>
                <w:color w:val="000000"/>
              </w:rPr>
              <w:t>2</w:t>
            </w:r>
            <w:r w:rsidR="00404D9A">
              <w:rPr>
                <w:rFonts w:ascii="Times New Roman" w:hAnsi="Times New Roman"/>
                <w:color w:val="000000"/>
              </w:rPr>
              <w:t xml:space="preserve"> </w:t>
            </w:r>
            <w:r w:rsidR="00E144C8">
              <w:rPr>
                <w:rFonts w:ascii="Times New Roman" w:hAnsi="Times New Roman"/>
                <w:color w:val="000000"/>
              </w:rPr>
              <w:t>000,0</w:t>
            </w:r>
          </w:p>
        </w:tc>
        <w:tc>
          <w:tcPr>
            <w:tcW w:w="1276" w:type="dxa"/>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134" w:type="dxa"/>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475" w:type="dxa"/>
            <w:gridSpan w:val="2"/>
            <w:tcMar>
              <w:top w:w="102" w:type="dxa"/>
              <w:left w:w="62" w:type="dxa"/>
              <w:bottom w:w="102" w:type="dxa"/>
              <w:right w:w="62" w:type="dxa"/>
            </w:tcMar>
            <w:vAlign w:val="center"/>
          </w:tcPr>
          <w:p w:rsidR="0046433C" w:rsidRPr="00DD4C7F" w:rsidRDefault="0046433C" w:rsidP="00CE661A">
            <w:pPr>
              <w:spacing w:after="0"/>
              <w:jc w:val="center"/>
              <w:rPr>
                <w:rFonts w:ascii="Times New Roman" w:hAnsi="Times New Roman"/>
                <w:color w:val="000000"/>
                <w:sz w:val="24"/>
                <w:szCs w:val="24"/>
              </w:rPr>
            </w:pPr>
            <w:r>
              <w:rPr>
                <w:rFonts w:ascii="Times New Roman" w:hAnsi="Times New Roman"/>
                <w:color w:val="000000"/>
              </w:rPr>
              <w:t>2</w:t>
            </w:r>
            <w:r w:rsidR="00404D9A">
              <w:rPr>
                <w:rFonts w:ascii="Times New Roman" w:hAnsi="Times New Roman"/>
                <w:color w:val="000000"/>
              </w:rPr>
              <w:t xml:space="preserve"> </w:t>
            </w:r>
            <w:r w:rsidR="00E144C8">
              <w:rPr>
                <w:rFonts w:ascii="Times New Roman" w:hAnsi="Times New Roman"/>
                <w:color w:val="000000"/>
              </w:rPr>
              <w:t>000,0</w:t>
            </w:r>
          </w:p>
        </w:tc>
        <w:tc>
          <w:tcPr>
            <w:tcW w:w="1286" w:type="dxa"/>
            <w:gridSpan w:val="2"/>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3161" w:type="dxa"/>
            <w:vMerge/>
            <w:tcMar>
              <w:top w:w="102" w:type="dxa"/>
              <w:left w:w="62" w:type="dxa"/>
              <w:bottom w:w="102" w:type="dxa"/>
              <w:right w:w="62" w:type="dxa"/>
            </w:tcMar>
          </w:tcPr>
          <w:p w:rsidR="0046433C" w:rsidRPr="00100739" w:rsidRDefault="0046433C" w:rsidP="00DF0F7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6433C" w:rsidRPr="00100739" w:rsidTr="00142603">
        <w:trPr>
          <w:trHeight w:val="283"/>
        </w:trPr>
        <w:tc>
          <w:tcPr>
            <w:tcW w:w="783" w:type="dxa"/>
            <w:vMerge/>
            <w:tcMar>
              <w:top w:w="102" w:type="dxa"/>
              <w:left w:w="62" w:type="dxa"/>
              <w:bottom w:w="102" w:type="dxa"/>
              <w:right w:w="62" w:type="dxa"/>
            </w:tcMar>
          </w:tcPr>
          <w:p w:rsidR="0046433C" w:rsidRPr="00100739" w:rsidRDefault="0046433C" w:rsidP="007246E1">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903" w:type="dxa"/>
            <w:vMerge/>
            <w:tcMar>
              <w:top w:w="102" w:type="dxa"/>
              <w:left w:w="62" w:type="dxa"/>
              <w:bottom w:w="102" w:type="dxa"/>
              <w:right w:w="62" w:type="dxa"/>
            </w:tcMar>
          </w:tcPr>
          <w:p w:rsidR="0046433C" w:rsidRPr="00100739" w:rsidRDefault="0046433C" w:rsidP="00DF0F7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49" w:type="dxa"/>
            <w:tcMar>
              <w:top w:w="102" w:type="dxa"/>
              <w:left w:w="62" w:type="dxa"/>
              <w:bottom w:w="102" w:type="dxa"/>
              <w:right w:w="62" w:type="dxa"/>
            </w:tcMar>
            <w:vAlign w:val="center"/>
          </w:tcPr>
          <w:p w:rsidR="0046433C" w:rsidRPr="00100739" w:rsidRDefault="0046433C" w:rsidP="0019352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1276" w:type="dxa"/>
            <w:tcMar>
              <w:top w:w="102" w:type="dxa"/>
              <w:left w:w="62" w:type="dxa"/>
              <w:bottom w:w="102" w:type="dxa"/>
              <w:right w:w="62" w:type="dxa"/>
            </w:tcMar>
            <w:vAlign w:val="center"/>
          </w:tcPr>
          <w:p w:rsidR="0046433C" w:rsidRPr="00DD4C7F" w:rsidRDefault="0046433C" w:rsidP="00534F33">
            <w:pPr>
              <w:spacing w:after="0"/>
              <w:jc w:val="center"/>
              <w:rPr>
                <w:rFonts w:ascii="Times New Roman" w:hAnsi="Times New Roman"/>
                <w:color w:val="000000"/>
                <w:sz w:val="24"/>
                <w:szCs w:val="24"/>
              </w:rPr>
            </w:pPr>
            <w:r>
              <w:rPr>
                <w:rFonts w:ascii="Times New Roman" w:hAnsi="Times New Roman"/>
                <w:color w:val="000000"/>
              </w:rPr>
              <w:t>2</w:t>
            </w:r>
            <w:r w:rsidR="00404D9A">
              <w:rPr>
                <w:rFonts w:ascii="Times New Roman" w:hAnsi="Times New Roman"/>
                <w:color w:val="000000"/>
              </w:rPr>
              <w:t xml:space="preserve"> </w:t>
            </w:r>
            <w:r w:rsidR="00E144C8">
              <w:rPr>
                <w:rFonts w:ascii="Times New Roman" w:hAnsi="Times New Roman"/>
                <w:color w:val="000000"/>
              </w:rPr>
              <w:t>200,0</w:t>
            </w:r>
          </w:p>
        </w:tc>
        <w:tc>
          <w:tcPr>
            <w:tcW w:w="1276" w:type="dxa"/>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134" w:type="dxa"/>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475" w:type="dxa"/>
            <w:gridSpan w:val="2"/>
            <w:tcMar>
              <w:top w:w="102" w:type="dxa"/>
              <w:left w:w="62" w:type="dxa"/>
              <w:bottom w:w="102" w:type="dxa"/>
              <w:right w:w="62" w:type="dxa"/>
            </w:tcMar>
            <w:vAlign w:val="center"/>
          </w:tcPr>
          <w:p w:rsidR="0046433C" w:rsidRPr="00DD4C7F" w:rsidRDefault="0046433C" w:rsidP="00CE661A">
            <w:pPr>
              <w:spacing w:after="0"/>
              <w:jc w:val="center"/>
              <w:rPr>
                <w:rFonts w:ascii="Times New Roman" w:hAnsi="Times New Roman"/>
                <w:color w:val="000000"/>
                <w:sz w:val="24"/>
                <w:szCs w:val="24"/>
              </w:rPr>
            </w:pPr>
            <w:r>
              <w:rPr>
                <w:rFonts w:ascii="Times New Roman" w:hAnsi="Times New Roman"/>
                <w:color w:val="000000"/>
              </w:rPr>
              <w:t>2</w:t>
            </w:r>
            <w:r w:rsidR="00404D9A">
              <w:rPr>
                <w:rFonts w:ascii="Times New Roman" w:hAnsi="Times New Roman"/>
                <w:color w:val="000000"/>
              </w:rPr>
              <w:t xml:space="preserve"> </w:t>
            </w:r>
            <w:r w:rsidR="00E144C8">
              <w:rPr>
                <w:rFonts w:ascii="Times New Roman" w:hAnsi="Times New Roman"/>
                <w:color w:val="000000"/>
              </w:rPr>
              <w:t>200,0</w:t>
            </w:r>
          </w:p>
        </w:tc>
        <w:tc>
          <w:tcPr>
            <w:tcW w:w="1286" w:type="dxa"/>
            <w:gridSpan w:val="2"/>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3161" w:type="dxa"/>
            <w:vMerge/>
            <w:tcMar>
              <w:top w:w="102" w:type="dxa"/>
              <w:left w:w="62" w:type="dxa"/>
              <w:bottom w:w="102" w:type="dxa"/>
              <w:right w:w="62" w:type="dxa"/>
            </w:tcMar>
          </w:tcPr>
          <w:p w:rsidR="0046433C" w:rsidRPr="00100739" w:rsidRDefault="0046433C" w:rsidP="00DF0F7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6433C" w:rsidRPr="00100739" w:rsidTr="00142603">
        <w:trPr>
          <w:trHeight w:val="283"/>
        </w:trPr>
        <w:tc>
          <w:tcPr>
            <w:tcW w:w="783" w:type="dxa"/>
            <w:vMerge/>
            <w:tcMar>
              <w:top w:w="102" w:type="dxa"/>
              <w:left w:w="62" w:type="dxa"/>
              <w:bottom w:w="102" w:type="dxa"/>
              <w:right w:w="62" w:type="dxa"/>
            </w:tcMar>
          </w:tcPr>
          <w:p w:rsidR="0046433C" w:rsidRPr="00100739" w:rsidRDefault="0046433C" w:rsidP="007246E1">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903" w:type="dxa"/>
            <w:vMerge/>
            <w:tcMar>
              <w:top w:w="102" w:type="dxa"/>
              <w:left w:w="62" w:type="dxa"/>
              <w:bottom w:w="102" w:type="dxa"/>
              <w:right w:w="62" w:type="dxa"/>
            </w:tcMar>
          </w:tcPr>
          <w:p w:rsidR="0046433C" w:rsidRPr="00100739" w:rsidRDefault="0046433C" w:rsidP="00DF0F7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49" w:type="dxa"/>
            <w:tcMar>
              <w:top w:w="102" w:type="dxa"/>
              <w:left w:w="62" w:type="dxa"/>
              <w:bottom w:w="102" w:type="dxa"/>
              <w:right w:w="62" w:type="dxa"/>
            </w:tcMar>
            <w:vAlign w:val="center"/>
          </w:tcPr>
          <w:p w:rsidR="0046433C" w:rsidRPr="00100739" w:rsidRDefault="0046433C" w:rsidP="0019352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1276" w:type="dxa"/>
            <w:tcMar>
              <w:top w:w="102" w:type="dxa"/>
              <w:left w:w="62" w:type="dxa"/>
              <w:bottom w:w="102" w:type="dxa"/>
              <w:right w:w="62" w:type="dxa"/>
            </w:tcMar>
            <w:vAlign w:val="center"/>
          </w:tcPr>
          <w:p w:rsidR="0046433C" w:rsidRPr="00DD4C7F" w:rsidRDefault="0046433C" w:rsidP="00534F33">
            <w:pPr>
              <w:spacing w:after="0"/>
              <w:jc w:val="center"/>
              <w:rPr>
                <w:rFonts w:ascii="Times New Roman" w:hAnsi="Times New Roman"/>
                <w:color w:val="000000"/>
                <w:sz w:val="24"/>
                <w:szCs w:val="24"/>
              </w:rPr>
            </w:pPr>
            <w:r>
              <w:rPr>
                <w:rFonts w:ascii="Times New Roman" w:hAnsi="Times New Roman"/>
                <w:color w:val="000000"/>
              </w:rPr>
              <w:t>2</w:t>
            </w:r>
            <w:r w:rsidR="00404D9A">
              <w:rPr>
                <w:rFonts w:ascii="Times New Roman" w:hAnsi="Times New Roman"/>
                <w:color w:val="000000"/>
              </w:rPr>
              <w:t xml:space="preserve"> </w:t>
            </w:r>
            <w:r w:rsidR="00E144C8">
              <w:rPr>
                <w:rFonts w:ascii="Times New Roman" w:hAnsi="Times New Roman"/>
                <w:color w:val="000000"/>
              </w:rPr>
              <w:t>500,0</w:t>
            </w:r>
          </w:p>
        </w:tc>
        <w:tc>
          <w:tcPr>
            <w:tcW w:w="1276" w:type="dxa"/>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134" w:type="dxa"/>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475" w:type="dxa"/>
            <w:gridSpan w:val="2"/>
            <w:tcMar>
              <w:top w:w="102" w:type="dxa"/>
              <w:left w:w="62" w:type="dxa"/>
              <w:bottom w:w="102" w:type="dxa"/>
              <w:right w:w="62" w:type="dxa"/>
            </w:tcMar>
            <w:vAlign w:val="center"/>
          </w:tcPr>
          <w:p w:rsidR="0046433C" w:rsidRPr="00DD4C7F" w:rsidRDefault="0046433C" w:rsidP="00CE661A">
            <w:pPr>
              <w:spacing w:after="0"/>
              <w:jc w:val="center"/>
              <w:rPr>
                <w:rFonts w:ascii="Times New Roman" w:hAnsi="Times New Roman"/>
                <w:color w:val="000000"/>
                <w:sz w:val="24"/>
                <w:szCs w:val="24"/>
              </w:rPr>
            </w:pPr>
            <w:r>
              <w:rPr>
                <w:rFonts w:ascii="Times New Roman" w:hAnsi="Times New Roman"/>
                <w:color w:val="000000"/>
              </w:rPr>
              <w:t>2</w:t>
            </w:r>
            <w:r w:rsidR="00404D9A">
              <w:rPr>
                <w:rFonts w:ascii="Times New Roman" w:hAnsi="Times New Roman"/>
                <w:color w:val="000000"/>
              </w:rPr>
              <w:t xml:space="preserve"> </w:t>
            </w:r>
            <w:r w:rsidR="00E144C8">
              <w:rPr>
                <w:rFonts w:ascii="Times New Roman" w:hAnsi="Times New Roman"/>
                <w:color w:val="000000"/>
              </w:rPr>
              <w:t>500,0</w:t>
            </w:r>
          </w:p>
        </w:tc>
        <w:tc>
          <w:tcPr>
            <w:tcW w:w="1286" w:type="dxa"/>
            <w:gridSpan w:val="2"/>
            <w:tcMar>
              <w:top w:w="102" w:type="dxa"/>
              <w:left w:w="62" w:type="dxa"/>
              <w:bottom w:w="102" w:type="dxa"/>
              <w:right w:w="62" w:type="dxa"/>
            </w:tcMar>
            <w:vAlign w:val="center"/>
          </w:tcPr>
          <w:p w:rsidR="0046433C"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3161" w:type="dxa"/>
            <w:vMerge/>
            <w:tcMar>
              <w:top w:w="102" w:type="dxa"/>
              <w:left w:w="62" w:type="dxa"/>
              <w:bottom w:w="102" w:type="dxa"/>
              <w:right w:w="62" w:type="dxa"/>
            </w:tcMar>
          </w:tcPr>
          <w:p w:rsidR="0046433C" w:rsidRPr="00100739" w:rsidRDefault="0046433C" w:rsidP="00DF0F7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397E79" w:rsidRPr="00100739" w:rsidTr="004B0FC8">
        <w:trPr>
          <w:trHeight w:val="283"/>
        </w:trPr>
        <w:tc>
          <w:tcPr>
            <w:tcW w:w="783" w:type="dxa"/>
            <w:tcMar>
              <w:top w:w="102" w:type="dxa"/>
              <w:left w:w="62" w:type="dxa"/>
              <w:bottom w:w="102" w:type="dxa"/>
              <w:right w:w="62" w:type="dxa"/>
            </w:tcMar>
          </w:tcPr>
          <w:p w:rsidR="00397E79" w:rsidRPr="00100739" w:rsidRDefault="00397E79" w:rsidP="007246E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3860" w:type="dxa"/>
            <w:gridSpan w:val="10"/>
            <w:tcMar>
              <w:top w:w="102" w:type="dxa"/>
              <w:left w:w="62" w:type="dxa"/>
              <w:bottom w:w="102" w:type="dxa"/>
              <w:right w:w="62" w:type="dxa"/>
            </w:tcMar>
          </w:tcPr>
          <w:p w:rsidR="00397E79" w:rsidRPr="00100739" w:rsidRDefault="00397E79" w:rsidP="004B0FC8">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Задача </w:t>
            </w:r>
            <w:r w:rsidR="007246E1">
              <w:rPr>
                <w:rFonts w:ascii="Times New Roman" w:eastAsia="Times New Roman" w:hAnsi="Times New Roman"/>
                <w:sz w:val="24"/>
                <w:szCs w:val="24"/>
                <w:lang w:eastAsia="ru-RU"/>
              </w:rPr>
              <w:t>3 м</w:t>
            </w:r>
            <w:r w:rsidRPr="00100739">
              <w:rPr>
                <w:rFonts w:ascii="Times New Roman" w:eastAsia="Times New Roman" w:hAnsi="Times New Roman"/>
                <w:sz w:val="24"/>
                <w:szCs w:val="24"/>
                <w:lang w:eastAsia="ru-RU"/>
              </w:rPr>
              <w:t>униципальной программы «</w:t>
            </w:r>
            <w:r>
              <w:rPr>
                <w:rFonts w:ascii="Times New Roman" w:eastAsia="Times New Roman" w:hAnsi="Times New Roman"/>
                <w:sz w:val="24"/>
                <w:szCs w:val="24"/>
                <w:lang w:eastAsia="ru-RU"/>
              </w:rPr>
              <w:t>Благоустройство города Асино на 2022-2024 годы</w:t>
            </w:r>
            <w:r w:rsidRPr="00100739">
              <w:rPr>
                <w:rFonts w:ascii="Times New Roman" w:eastAsia="Times New Roman" w:hAnsi="Times New Roman"/>
                <w:sz w:val="24"/>
                <w:szCs w:val="24"/>
                <w:lang w:eastAsia="ru-RU"/>
              </w:rPr>
              <w:t>»</w:t>
            </w:r>
          </w:p>
        </w:tc>
      </w:tr>
      <w:tr w:rsidR="00397E79" w:rsidRPr="00100739" w:rsidTr="00142603">
        <w:trPr>
          <w:trHeight w:val="283"/>
        </w:trPr>
        <w:tc>
          <w:tcPr>
            <w:tcW w:w="783" w:type="dxa"/>
            <w:vMerge w:val="restart"/>
            <w:tcMar>
              <w:top w:w="102" w:type="dxa"/>
              <w:left w:w="62" w:type="dxa"/>
              <w:bottom w:w="102" w:type="dxa"/>
              <w:right w:w="62" w:type="dxa"/>
            </w:tcMar>
          </w:tcPr>
          <w:p w:rsidR="00397E79" w:rsidRPr="00100739" w:rsidRDefault="00397E79" w:rsidP="007246E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2903" w:type="dxa"/>
            <w:vMerge w:val="restart"/>
            <w:tcMar>
              <w:top w:w="102" w:type="dxa"/>
              <w:left w:w="62" w:type="dxa"/>
              <w:bottom w:w="102" w:type="dxa"/>
              <w:right w:w="62" w:type="dxa"/>
            </w:tcMar>
          </w:tcPr>
          <w:p w:rsidR="00397E79" w:rsidRPr="00100739" w:rsidRDefault="007246E1" w:rsidP="004B0FC8">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Подпрограмма 3</w:t>
            </w:r>
          </w:p>
          <w:p w:rsidR="00397E79" w:rsidRPr="00100739" w:rsidRDefault="00397E79" w:rsidP="004B0FC8">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Чистый  город</w:t>
            </w:r>
          </w:p>
        </w:tc>
        <w:tc>
          <w:tcPr>
            <w:tcW w:w="1349" w:type="dxa"/>
            <w:tcMar>
              <w:top w:w="102" w:type="dxa"/>
              <w:left w:w="62" w:type="dxa"/>
              <w:bottom w:w="102" w:type="dxa"/>
              <w:right w:w="62" w:type="dxa"/>
            </w:tcMar>
            <w:vAlign w:val="center"/>
          </w:tcPr>
          <w:p w:rsidR="00397E79" w:rsidRPr="00100739" w:rsidRDefault="00397E79" w:rsidP="004B0FC8">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всего</w:t>
            </w:r>
          </w:p>
        </w:tc>
        <w:tc>
          <w:tcPr>
            <w:tcW w:w="1276" w:type="dxa"/>
            <w:tcMar>
              <w:top w:w="102" w:type="dxa"/>
              <w:left w:w="62" w:type="dxa"/>
              <w:bottom w:w="102" w:type="dxa"/>
              <w:right w:w="62" w:type="dxa"/>
            </w:tcMar>
            <w:vAlign w:val="center"/>
          </w:tcPr>
          <w:p w:rsidR="00397E79" w:rsidRPr="00DD4C7F" w:rsidRDefault="00397E79" w:rsidP="004B0FC8">
            <w:pPr>
              <w:spacing w:after="0"/>
              <w:jc w:val="center"/>
              <w:rPr>
                <w:rFonts w:ascii="Times New Roman" w:hAnsi="Times New Roman"/>
                <w:color w:val="000000"/>
                <w:sz w:val="24"/>
                <w:szCs w:val="24"/>
              </w:rPr>
            </w:pPr>
            <w:r>
              <w:rPr>
                <w:rFonts w:ascii="Times New Roman" w:hAnsi="Times New Roman"/>
                <w:color w:val="000000"/>
              </w:rPr>
              <w:t>2 070,0</w:t>
            </w:r>
          </w:p>
        </w:tc>
        <w:tc>
          <w:tcPr>
            <w:tcW w:w="1276" w:type="dxa"/>
            <w:tcMar>
              <w:top w:w="102" w:type="dxa"/>
              <w:left w:w="62" w:type="dxa"/>
              <w:bottom w:w="102" w:type="dxa"/>
              <w:right w:w="62" w:type="dxa"/>
            </w:tcMar>
            <w:vAlign w:val="center"/>
          </w:tcPr>
          <w:p w:rsidR="00397E79" w:rsidRPr="00DD4C7F" w:rsidRDefault="00397E79" w:rsidP="004B0FC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134" w:type="dxa"/>
            <w:tcMar>
              <w:top w:w="102" w:type="dxa"/>
              <w:left w:w="62" w:type="dxa"/>
              <w:bottom w:w="102" w:type="dxa"/>
              <w:right w:w="62" w:type="dxa"/>
            </w:tcMar>
            <w:vAlign w:val="center"/>
          </w:tcPr>
          <w:p w:rsidR="00397E79" w:rsidRPr="00DD4C7F" w:rsidRDefault="00397E79" w:rsidP="004B0FC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475" w:type="dxa"/>
            <w:gridSpan w:val="2"/>
            <w:tcMar>
              <w:top w:w="102" w:type="dxa"/>
              <w:left w:w="62" w:type="dxa"/>
              <w:bottom w:w="102" w:type="dxa"/>
              <w:right w:w="62" w:type="dxa"/>
            </w:tcMar>
            <w:vAlign w:val="center"/>
          </w:tcPr>
          <w:p w:rsidR="00397E79" w:rsidRPr="00DD4C7F" w:rsidRDefault="00397E79" w:rsidP="004B0FC8">
            <w:pPr>
              <w:spacing w:after="0"/>
              <w:jc w:val="center"/>
              <w:rPr>
                <w:rFonts w:ascii="Times New Roman" w:hAnsi="Times New Roman"/>
                <w:color w:val="000000"/>
                <w:sz w:val="24"/>
                <w:szCs w:val="24"/>
              </w:rPr>
            </w:pPr>
            <w:r>
              <w:rPr>
                <w:rFonts w:ascii="Times New Roman" w:hAnsi="Times New Roman"/>
                <w:color w:val="000000"/>
              </w:rPr>
              <w:t>2 070,0</w:t>
            </w:r>
          </w:p>
        </w:tc>
        <w:tc>
          <w:tcPr>
            <w:tcW w:w="1286" w:type="dxa"/>
            <w:gridSpan w:val="2"/>
            <w:tcMar>
              <w:top w:w="102" w:type="dxa"/>
              <w:left w:w="62" w:type="dxa"/>
              <w:bottom w:w="102" w:type="dxa"/>
              <w:right w:w="62" w:type="dxa"/>
            </w:tcMar>
            <w:vAlign w:val="center"/>
          </w:tcPr>
          <w:p w:rsidR="00397E79" w:rsidRPr="00DD4C7F" w:rsidRDefault="00397E79" w:rsidP="004B0FC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3161" w:type="dxa"/>
            <w:vMerge w:val="restart"/>
            <w:tcMar>
              <w:top w:w="102" w:type="dxa"/>
              <w:left w:w="62" w:type="dxa"/>
              <w:bottom w:w="102" w:type="dxa"/>
              <w:right w:w="62" w:type="dxa"/>
            </w:tcMar>
          </w:tcPr>
          <w:p w:rsidR="00397E79" w:rsidRPr="00100739" w:rsidRDefault="00397E79" w:rsidP="00397E79">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Структурные подразделения Администрации Асиновского городского </w:t>
            </w:r>
            <w:r w:rsidRPr="00100739">
              <w:rPr>
                <w:rFonts w:ascii="Times New Roman" w:eastAsia="Times New Roman" w:hAnsi="Times New Roman"/>
                <w:sz w:val="24"/>
                <w:szCs w:val="24"/>
                <w:lang w:eastAsia="ru-RU"/>
              </w:rPr>
              <w:lastRenderedPageBreak/>
              <w:t xml:space="preserve">поселения </w:t>
            </w:r>
          </w:p>
          <w:p w:rsidR="00397E79" w:rsidRPr="00100739" w:rsidRDefault="00397E79" w:rsidP="00DF0F7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397E79" w:rsidRPr="00100739" w:rsidTr="00142603">
        <w:trPr>
          <w:trHeight w:val="283"/>
        </w:trPr>
        <w:tc>
          <w:tcPr>
            <w:tcW w:w="783" w:type="dxa"/>
            <w:vMerge/>
            <w:tcMar>
              <w:top w:w="102" w:type="dxa"/>
              <w:left w:w="62" w:type="dxa"/>
              <w:bottom w:w="102" w:type="dxa"/>
              <w:right w:w="62" w:type="dxa"/>
            </w:tcMar>
          </w:tcPr>
          <w:p w:rsidR="00397E79" w:rsidRPr="00100739" w:rsidRDefault="00397E79" w:rsidP="007246E1">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903" w:type="dxa"/>
            <w:vMerge/>
            <w:tcMar>
              <w:top w:w="102" w:type="dxa"/>
              <w:left w:w="62" w:type="dxa"/>
              <w:bottom w:w="102" w:type="dxa"/>
              <w:right w:w="62" w:type="dxa"/>
            </w:tcMar>
          </w:tcPr>
          <w:p w:rsidR="00397E79" w:rsidRPr="00100739" w:rsidRDefault="00397E79" w:rsidP="00DF0F7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49" w:type="dxa"/>
            <w:tcMar>
              <w:top w:w="102" w:type="dxa"/>
              <w:left w:w="62" w:type="dxa"/>
              <w:bottom w:w="102" w:type="dxa"/>
              <w:right w:w="62" w:type="dxa"/>
            </w:tcMar>
            <w:vAlign w:val="center"/>
          </w:tcPr>
          <w:p w:rsidR="00397E79" w:rsidRDefault="00397E79" w:rsidP="0019352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1276" w:type="dxa"/>
            <w:tcMar>
              <w:top w:w="102" w:type="dxa"/>
              <w:left w:w="62" w:type="dxa"/>
              <w:bottom w:w="102" w:type="dxa"/>
              <w:right w:w="62" w:type="dxa"/>
            </w:tcMar>
            <w:vAlign w:val="center"/>
          </w:tcPr>
          <w:p w:rsidR="00397E79" w:rsidRDefault="00397E79" w:rsidP="00534F33">
            <w:pPr>
              <w:spacing w:after="0"/>
              <w:jc w:val="center"/>
              <w:rPr>
                <w:rFonts w:ascii="Times New Roman" w:hAnsi="Times New Roman"/>
                <w:color w:val="000000"/>
              </w:rPr>
            </w:pPr>
            <w:r>
              <w:rPr>
                <w:rFonts w:ascii="Times New Roman" w:hAnsi="Times New Roman"/>
                <w:color w:val="000000"/>
              </w:rPr>
              <w:t>2 070,0</w:t>
            </w:r>
          </w:p>
        </w:tc>
        <w:tc>
          <w:tcPr>
            <w:tcW w:w="1276" w:type="dxa"/>
            <w:tcMar>
              <w:top w:w="102" w:type="dxa"/>
              <w:left w:w="62" w:type="dxa"/>
              <w:bottom w:w="102" w:type="dxa"/>
              <w:right w:w="62" w:type="dxa"/>
            </w:tcMar>
            <w:vAlign w:val="center"/>
          </w:tcPr>
          <w:p w:rsidR="00397E79" w:rsidRDefault="00397E79"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134" w:type="dxa"/>
            <w:tcMar>
              <w:top w:w="102" w:type="dxa"/>
              <w:left w:w="62" w:type="dxa"/>
              <w:bottom w:w="102" w:type="dxa"/>
              <w:right w:w="62" w:type="dxa"/>
            </w:tcMar>
            <w:vAlign w:val="center"/>
          </w:tcPr>
          <w:p w:rsidR="00397E79" w:rsidRDefault="00397E79"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475" w:type="dxa"/>
            <w:gridSpan w:val="2"/>
            <w:tcMar>
              <w:top w:w="102" w:type="dxa"/>
              <w:left w:w="62" w:type="dxa"/>
              <w:bottom w:w="102" w:type="dxa"/>
              <w:right w:w="62" w:type="dxa"/>
            </w:tcMar>
            <w:vAlign w:val="center"/>
          </w:tcPr>
          <w:p w:rsidR="00397E79" w:rsidRDefault="00397E79" w:rsidP="00CE661A">
            <w:pPr>
              <w:spacing w:after="0"/>
              <w:jc w:val="center"/>
              <w:rPr>
                <w:rFonts w:ascii="Times New Roman" w:hAnsi="Times New Roman"/>
                <w:color w:val="000000"/>
              </w:rPr>
            </w:pPr>
            <w:r>
              <w:rPr>
                <w:rFonts w:ascii="Times New Roman" w:hAnsi="Times New Roman"/>
                <w:color w:val="000000"/>
              </w:rPr>
              <w:t>2 070,0</w:t>
            </w:r>
          </w:p>
        </w:tc>
        <w:tc>
          <w:tcPr>
            <w:tcW w:w="1286" w:type="dxa"/>
            <w:gridSpan w:val="2"/>
            <w:tcMar>
              <w:top w:w="102" w:type="dxa"/>
              <w:left w:w="62" w:type="dxa"/>
              <w:bottom w:w="102" w:type="dxa"/>
              <w:right w:w="62" w:type="dxa"/>
            </w:tcMar>
            <w:vAlign w:val="center"/>
          </w:tcPr>
          <w:p w:rsidR="00397E79" w:rsidRDefault="00397E79"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3161" w:type="dxa"/>
            <w:vMerge/>
            <w:tcMar>
              <w:top w:w="102" w:type="dxa"/>
              <w:left w:w="62" w:type="dxa"/>
              <w:bottom w:w="102" w:type="dxa"/>
              <w:right w:w="62" w:type="dxa"/>
            </w:tcMar>
          </w:tcPr>
          <w:p w:rsidR="00397E79" w:rsidRPr="00100739" w:rsidRDefault="00397E79" w:rsidP="00DF0F7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397E79" w:rsidRPr="00100739" w:rsidTr="00142603">
        <w:trPr>
          <w:trHeight w:val="283"/>
        </w:trPr>
        <w:tc>
          <w:tcPr>
            <w:tcW w:w="783" w:type="dxa"/>
            <w:vMerge/>
            <w:tcMar>
              <w:top w:w="102" w:type="dxa"/>
              <w:left w:w="62" w:type="dxa"/>
              <w:bottom w:w="102" w:type="dxa"/>
              <w:right w:w="62" w:type="dxa"/>
            </w:tcMar>
          </w:tcPr>
          <w:p w:rsidR="00397E79" w:rsidRPr="00100739" w:rsidRDefault="00397E79" w:rsidP="007246E1">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903" w:type="dxa"/>
            <w:vMerge/>
            <w:tcMar>
              <w:top w:w="102" w:type="dxa"/>
              <w:left w:w="62" w:type="dxa"/>
              <w:bottom w:w="102" w:type="dxa"/>
              <w:right w:w="62" w:type="dxa"/>
            </w:tcMar>
          </w:tcPr>
          <w:p w:rsidR="00397E79" w:rsidRPr="00100739" w:rsidRDefault="00397E79" w:rsidP="00DF0F7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49" w:type="dxa"/>
            <w:tcMar>
              <w:top w:w="102" w:type="dxa"/>
              <w:left w:w="62" w:type="dxa"/>
              <w:bottom w:w="102" w:type="dxa"/>
              <w:right w:w="62" w:type="dxa"/>
            </w:tcMar>
            <w:vAlign w:val="center"/>
          </w:tcPr>
          <w:p w:rsidR="00397E79" w:rsidRDefault="00397E79" w:rsidP="0019352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1276" w:type="dxa"/>
            <w:tcMar>
              <w:top w:w="102" w:type="dxa"/>
              <w:left w:w="62" w:type="dxa"/>
              <w:bottom w:w="102" w:type="dxa"/>
              <w:right w:w="62" w:type="dxa"/>
            </w:tcMar>
            <w:vAlign w:val="center"/>
          </w:tcPr>
          <w:p w:rsidR="00397E79" w:rsidRDefault="00397E79" w:rsidP="00534F33">
            <w:pPr>
              <w:spacing w:after="0"/>
              <w:jc w:val="center"/>
              <w:rPr>
                <w:rFonts w:ascii="Times New Roman" w:hAnsi="Times New Roman"/>
                <w:color w:val="000000"/>
              </w:rPr>
            </w:pPr>
            <w:r>
              <w:rPr>
                <w:rFonts w:ascii="Times New Roman" w:hAnsi="Times New Roman"/>
                <w:color w:val="000000"/>
              </w:rPr>
              <w:t>0,0</w:t>
            </w:r>
          </w:p>
        </w:tc>
        <w:tc>
          <w:tcPr>
            <w:tcW w:w="1276" w:type="dxa"/>
            <w:tcMar>
              <w:top w:w="102" w:type="dxa"/>
              <w:left w:w="62" w:type="dxa"/>
              <w:bottom w:w="102" w:type="dxa"/>
              <w:right w:w="62" w:type="dxa"/>
            </w:tcMar>
            <w:vAlign w:val="center"/>
          </w:tcPr>
          <w:p w:rsidR="00397E79" w:rsidRDefault="00397E79"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134" w:type="dxa"/>
            <w:tcMar>
              <w:top w:w="102" w:type="dxa"/>
              <w:left w:w="62" w:type="dxa"/>
              <w:bottom w:w="102" w:type="dxa"/>
              <w:right w:w="62" w:type="dxa"/>
            </w:tcMar>
            <w:vAlign w:val="center"/>
          </w:tcPr>
          <w:p w:rsidR="00397E79" w:rsidRDefault="00397E79"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475" w:type="dxa"/>
            <w:gridSpan w:val="2"/>
            <w:tcMar>
              <w:top w:w="102" w:type="dxa"/>
              <w:left w:w="62" w:type="dxa"/>
              <w:bottom w:w="102" w:type="dxa"/>
              <w:right w:w="62" w:type="dxa"/>
            </w:tcMar>
            <w:vAlign w:val="center"/>
          </w:tcPr>
          <w:p w:rsidR="00397E79" w:rsidRDefault="00397E79" w:rsidP="00CE661A">
            <w:pPr>
              <w:spacing w:after="0"/>
              <w:jc w:val="center"/>
              <w:rPr>
                <w:rFonts w:ascii="Times New Roman" w:hAnsi="Times New Roman"/>
                <w:color w:val="000000"/>
              </w:rPr>
            </w:pPr>
            <w:r>
              <w:rPr>
                <w:rFonts w:ascii="Times New Roman" w:hAnsi="Times New Roman"/>
                <w:color w:val="000000"/>
              </w:rPr>
              <w:t>0,0</w:t>
            </w:r>
          </w:p>
        </w:tc>
        <w:tc>
          <w:tcPr>
            <w:tcW w:w="1286" w:type="dxa"/>
            <w:gridSpan w:val="2"/>
            <w:tcMar>
              <w:top w:w="102" w:type="dxa"/>
              <w:left w:w="62" w:type="dxa"/>
              <w:bottom w:w="102" w:type="dxa"/>
              <w:right w:w="62" w:type="dxa"/>
            </w:tcMar>
            <w:vAlign w:val="center"/>
          </w:tcPr>
          <w:p w:rsidR="00397E79" w:rsidRDefault="00397E79"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3161" w:type="dxa"/>
            <w:vMerge/>
            <w:tcMar>
              <w:top w:w="102" w:type="dxa"/>
              <w:left w:w="62" w:type="dxa"/>
              <w:bottom w:w="102" w:type="dxa"/>
              <w:right w:w="62" w:type="dxa"/>
            </w:tcMar>
          </w:tcPr>
          <w:p w:rsidR="00397E79" w:rsidRPr="00100739" w:rsidRDefault="00397E79" w:rsidP="00DF0F7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397E79" w:rsidRPr="00100739" w:rsidTr="00142603">
        <w:trPr>
          <w:trHeight w:val="283"/>
        </w:trPr>
        <w:tc>
          <w:tcPr>
            <w:tcW w:w="783" w:type="dxa"/>
            <w:vMerge/>
            <w:tcMar>
              <w:top w:w="102" w:type="dxa"/>
              <w:left w:w="62" w:type="dxa"/>
              <w:bottom w:w="102" w:type="dxa"/>
              <w:right w:w="62" w:type="dxa"/>
            </w:tcMar>
          </w:tcPr>
          <w:p w:rsidR="00397E79" w:rsidRPr="00100739" w:rsidRDefault="00397E79" w:rsidP="007246E1">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903" w:type="dxa"/>
            <w:vMerge/>
            <w:tcMar>
              <w:top w:w="102" w:type="dxa"/>
              <w:left w:w="62" w:type="dxa"/>
              <w:bottom w:w="102" w:type="dxa"/>
              <w:right w:w="62" w:type="dxa"/>
            </w:tcMar>
          </w:tcPr>
          <w:p w:rsidR="00397E79" w:rsidRPr="00100739" w:rsidRDefault="00397E79" w:rsidP="00DF0F7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49" w:type="dxa"/>
            <w:tcMar>
              <w:top w:w="102" w:type="dxa"/>
              <w:left w:w="62" w:type="dxa"/>
              <w:bottom w:w="102" w:type="dxa"/>
              <w:right w:w="62" w:type="dxa"/>
            </w:tcMar>
            <w:vAlign w:val="center"/>
          </w:tcPr>
          <w:p w:rsidR="00397E79" w:rsidRDefault="00397E79" w:rsidP="0019352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1276" w:type="dxa"/>
            <w:tcMar>
              <w:top w:w="102" w:type="dxa"/>
              <w:left w:w="62" w:type="dxa"/>
              <w:bottom w:w="102" w:type="dxa"/>
              <w:right w:w="62" w:type="dxa"/>
            </w:tcMar>
            <w:vAlign w:val="center"/>
          </w:tcPr>
          <w:p w:rsidR="00397E79" w:rsidRDefault="00397E79" w:rsidP="00534F33">
            <w:pPr>
              <w:spacing w:after="0"/>
              <w:jc w:val="center"/>
              <w:rPr>
                <w:rFonts w:ascii="Times New Roman" w:hAnsi="Times New Roman"/>
                <w:color w:val="000000"/>
              </w:rPr>
            </w:pPr>
            <w:r>
              <w:rPr>
                <w:rFonts w:ascii="Times New Roman" w:hAnsi="Times New Roman"/>
                <w:color w:val="000000"/>
              </w:rPr>
              <w:t>0,0</w:t>
            </w:r>
          </w:p>
        </w:tc>
        <w:tc>
          <w:tcPr>
            <w:tcW w:w="1276" w:type="dxa"/>
            <w:tcMar>
              <w:top w:w="102" w:type="dxa"/>
              <w:left w:w="62" w:type="dxa"/>
              <w:bottom w:w="102" w:type="dxa"/>
              <w:right w:w="62" w:type="dxa"/>
            </w:tcMar>
            <w:vAlign w:val="center"/>
          </w:tcPr>
          <w:p w:rsidR="00397E79" w:rsidRDefault="00397E79"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134" w:type="dxa"/>
            <w:tcMar>
              <w:top w:w="102" w:type="dxa"/>
              <w:left w:w="62" w:type="dxa"/>
              <w:bottom w:w="102" w:type="dxa"/>
              <w:right w:w="62" w:type="dxa"/>
            </w:tcMar>
            <w:vAlign w:val="center"/>
          </w:tcPr>
          <w:p w:rsidR="00397E79" w:rsidRDefault="00397E79"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475" w:type="dxa"/>
            <w:gridSpan w:val="2"/>
            <w:tcMar>
              <w:top w:w="102" w:type="dxa"/>
              <w:left w:w="62" w:type="dxa"/>
              <w:bottom w:w="102" w:type="dxa"/>
              <w:right w:w="62" w:type="dxa"/>
            </w:tcMar>
            <w:vAlign w:val="center"/>
          </w:tcPr>
          <w:p w:rsidR="00397E79" w:rsidRDefault="00397E79" w:rsidP="00CE661A">
            <w:pPr>
              <w:spacing w:after="0"/>
              <w:jc w:val="center"/>
              <w:rPr>
                <w:rFonts w:ascii="Times New Roman" w:hAnsi="Times New Roman"/>
                <w:color w:val="000000"/>
              </w:rPr>
            </w:pPr>
            <w:r>
              <w:rPr>
                <w:rFonts w:ascii="Times New Roman" w:hAnsi="Times New Roman"/>
                <w:color w:val="000000"/>
              </w:rPr>
              <w:t>0,0</w:t>
            </w:r>
          </w:p>
        </w:tc>
        <w:tc>
          <w:tcPr>
            <w:tcW w:w="1286" w:type="dxa"/>
            <w:gridSpan w:val="2"/>
            <w:tcMar>
              <w:top w:w="102" w:type="dxa"/>
              <w:left w:w="62" w:type="dxa"/>
              <w:bottom w:w="102" w:type="dxa"/>
              <w:right w:w="62" w:type="dxa"/>
            </w:tcMar>
            <w:vAlign w:val="center"/>
          </w:tcPr>
          <w:p w:rsidR="00397E79" w:rsidRDefault="00397E79"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3161" w:type="dxa"/>
            <w:vMerge/>
            <w:tcMar>
              <w:top w:w="102" w:type="dxa"/>
              <w:left w:w="62" w:type="dxa"/>
              <w:bottom w:w="102" w:type="dxa"/>
              <w:right w:w="62" w:type="dxa"/>
            </w:tcMar>
          </w:tcPr>
          <w:p w:rsidR="00397E79" w:rsidRPr="00100739" w:rsidRDefault="00397E79" w:rsidP="00DF0F7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DD4C7F" w:rsidRPr="00100739" w:rsidTr="00142603">
        <w:trPr>
          <w:trHeight w:val="366"/>
        </w:trPr>
        <w:tc>
          <w:tcPr>
            <w:tcW w:w="783" w:type="dxa"/>
            <w:tcMar>
              <w:top w:w="102" w:type="dxa"/>
              <w:left w:w="62" w:type="dxa"/>
              <w:bottom w:w="102" w:type="dxa"/>
              <w:right w:w="62" w:type="dxa"/>
            </w:tcMar>
          </w:tcPr>
          <w:p w:rsidR="00DD4C7F" w:rsidRPr="00100739" w:rsidRDefault="00397E79" w:rsidP="007246E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3860" w:type="dxa"/>
            <w:gridSpan w:val="10"/>
            <w:tcMar>
              <w:top w:w="102" w:type="dxa"/>
              <w:left w:w="62" w:type="dxa"/>
              <w:bottom w:w="102" w:type="dxa"/>
              <w:right w:w="62" w:type="dxa"/>
            </w:tcMar>
          </w:tcPr>
          <w:p w:rsidR="00DD4C7F" w:rsidRPr="00100739" w:rsidRDefault="00DD4C7F" w:rsidP="00595C5B">
            <w:pPr>
              <w:autoSpaceDE w:val="0"/>
              <w:autoSpaceDN w:val="0"/>
              <w:adjustRightInd w:val="0"/>
              <w:spacing w:after="0" w:line="240" w:lineRule="auto"/>
              <w:jc w:val="both"/>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Задача </w:t>
            </w:r>
            <w:r w:rsidR="007246E1">
              <w:rPr>
                <w:rFonts w:ascii="Times New Roman" w:eastAsia="Times New Roman" w:hAnsi="Times New Roman"/>
                <w:sz w:val="24"/>
                <w:szCs w:val="24"/>
                <w:lang w:eastAsia="ru-RU"/>
              </w:rPr>
              <w:t>4 м</w:t>
            </w:r>
            <w:r w:rsidRPr="00100739">
              <w:rPr>
                <w:rFonts w:ascii="Times New Roman" w:eastAsia="Times New Roman" w:hAnsi="Times New Roman"/>
                <w:sz w:val="24"/>
                <w:szCs w:val="24"/>
                <w:lang w:eastAsia="ru-RU"/>
              </w:rPr>
              <w:t>униципальной программы «Благ</w:t>
            </w:r>
            <w:r w:rsidR="004D6F9F">
              <w:rPr>
                <w:rFonts w:ascii="Times New Roman" w:eastAsia="Times New Roman" w:hAnsi="Times New Roman"/>
                <w:sz w:val="24"/>
                <w:szCs w:val="24"/>
                <w:lang w:eastAsia="ru-RU"/>
              </w:rPr>
              <w:t>оустройство города Асино на 2022</w:t>
            </w:r>
            <w:r w:rsidRPr="00100739">
              <w:rPr>
                <w:rFonts w:ascii="Times New Roman" w:eastAsia="Times New Roman" w:hAnsi="Times New Roman"/>
                <w:sz w:val="24"/>
                <w:szCs w:val="24"/>
                <w:lang w:eastAsia="ru-RU"/>
              </w:rPr>
              <w:t>-</w:t>
            </w:r>
            <w:r w:rsidR="004D6F9F">
              <w:rPr>
                <w:rFonts w:ascii="Times New Roman" w:eastAsia="Times New Roman" w:hAnsi="Times New Roman"/>
                <w:sz w:val="24"/>
                <w:szCs w:val="24"/>
                <w:lang w:eastAsia="ru-RU"/>
              </w:rPr>
              <w:t>2024</w:t>
            </w:r>
            <w:r w:rsidRPr="00100739">
              <w:rPr>
                <w:rFonts w:ascii="Times New Roman" w:eastAsia="Times New Roman" w:hAnsi="Times New Roman"/>
                <w:sz w:val="24"/>
                <w:szCs w:val="24"/>
                <w:lang w:eastAsia="ru-RU"/>
              </w:rPr>
              <w:t xml:space="preserve">  годы»</w:t>
            </w:r>
          </w:p>
        </w:tc>
      </w:tr>
      <w:tr w:rsidR="00E144C8" w:rsidRPr="00100739" w:rsidTr="00142603">
        <w:trPr>
          <w:trHeight w:val="643"/>
        </w:trPr>
        <w:tc>
          <w:tcPr>
            <w:tcW w:w="783" w:type="dxa"/>
            <w:vMerge w:val="restart"/>
            <w:tcMar>
              <w:top w:w="102" w:type="dxa"/>
              <w:left w:w="62" w:type="dxa"/>
              <w:bottom w:w="102" w:type="dxa"/>
              <w:right w:w="62" w:type="dxa"/>
            </w:tcMar>
          </w:tcPr>
          <w:p w:rsidR="00E144C8" w:rsidRPr="00100739" w:rsidRDefault="00397E79" w:rsidP="007246E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2903" w:type="dxa"/>
            <w:vMerge w:val="restart"/>
            <w:tcMar>
              <w:top w:w="102" w:type="dxa"/>
              <w:left w:w="62" w:type="dxa"/>
              <w:bottom w:w="102" w:type="dxa"/>
              <w:right w:w="62" w:type="dxa"/>
            </w:tcMar>
          </w:tcPr>
          <w:p w:rsidR="00E144C8" w:rsidRPr="00100739" w:rsidRDefault="007246E1" w:rsidP="00DF0F7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Подпрограмма 4</w:t>
            </w:r>
          </w:p>
          <w:p w:rsidR="00E144C8" w:rsidRPr="00D142FD" w:rsidRDefault="00E144C8" w:rsidP="00976B54">
            <w:pPr>
              <w:autoSpaceDE w:val="0"/>
              <w:autoSpaceDN w:val="0"/>
              <w:adjustRightInd w:val="0"/>
              <w:spacing w:after="0" w:line="240" w:lineRule="auto"/>
              <w:rPr>
                <w:rFonts w:ascii="Times New Roman" w:eastAsia="Times New Roman" w:hAnsi="Times New Roman"/>
                <w:color w:val="000000"/>
                <w:sz w:val="24"/>
                <w:szCs w:val="24"/>
                <w:lang w:eastAsia="ru-RU"/>
              </w:rPr>
            </w:pPr>
            <w:r w:rsidRPr="004D6F9F">
              <w:rPr>
                <w:rFonts w:ascii="Times New Roman" w:hAnsi="Times New Roman"/>
                <w:sz w:val="24"/>
                <w:szCs w:val="24"/>
              </w:rPr>
              <w:t>С</w:t>
            </w:r>
            <w:r w:rsidR="00397E79">
              <w:rPr>
                <w:rFonts w:ascii="Times New Roman" w:hAnsi="Times New Roman"/>
                <w:sz w:val="24"/>
                <w:szCs w:val="24"/>
              </w:rPr>
              <w:t>одержание улично-дорожной сети</w:t>
            </w:r>
          </w:p>
        </w:tc>
        <w:tc>
          <w:tcPr>
            <w:tcW w:w="1349" w:type="dxa"/>
            <w:tcMar>
              <w:top w:w="102" w:type="dxa"/>
              <w:left w:w="62" w:type="dxa"/>
              <w:bottom w:w="102" w:type="dxa"/>
              <w:right w:w="62" w:type="dxa"/>
            </w:tcMar>
            <w:vAlign w:val="center"/>
          </w:tcPr>
          <w:p w:rsidR="00E144C8" w:rsidRPr="00100739" w:rsidRDefault="00E144C8" w:rsidP="00193528">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всего</w:t>
            </w:r>
          </w:p>
        </w:tc>
        <w:tc>
          <w:tcPr>
            <w:tcW w:w="1276" w:type="dxa"/>
            <w:tcMar>
              <w:top w:w="102" w:type="dxa"/>
              <w:left w:w="62" w:type="dxa"/>
              <w:bottom w:w="102" w:type="dxa"/>
              <w:right w:w="62" w:type="dxa"/>
            </w:tcMar>
            <w:vAlign w:val="center"/>
          </w:tcPr>
          <w:p w:rsidR="00E144C8" w:rsidRPr="00DD4C7F" w:rsidRDefault="00E144C8" w:rsidP="00534F33">
            <w:pPr>
              <w:spacing w:after="0"/>
              <w:jc w:val="center"/>
              <w:rPr>
                <w:rFonts w:ascii="Times New Roman" w:hAnsi="Times New Roman"/>
                <w:color w:val="000000"/>
                <w:sz w:val="24"/>
                <w:szCs w:val="24"/>
              </w:rPr>
            </w:pPr>
            <w:r>
              <w:rPr>
                <w:rFonts w:ascii="Times New Roman" w:hAnsi="Times New Roman"/>
                <w:color w:val="000000"/>
              </w:rPr>
              <w:t>95030,4</w:t>
            </w:r>
          </w:p>
        </w:tc>
        <w:tc>
          <w:tcPr>
            <w:tcW w:w="1276" w:type="dxa"/>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134" w:type="dxa"/>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475" w:type="dxa"/>
            <w:gridSpan w:val="2"/>
            <w:tcMar>
              <w:top w:w="102" w:type="dxa"/>
              <w:left w:w="62" w:type="dxa"/>
              <w:bottom w:w="102" w:type="dxa"/>
              <w:right w:w="62" w:type="dxa"/>
            </w:tcMar>
            <w:vAlign w:val="center"/>
          </w:tcPr>
          <w:p w:rsidR="00E144C8" w:rsidRPr="00DD4C7F" w:rsidRDefault="00E144C8" w:rsidP="00EC49D9">
            <w:pPr>
              <w:spacing w:after="0"/>
              <w:jc w:val="center"/>
              <w:rPr>
                <w:rFonts w:ascii="Times New Roman" w:hAnsi="Times New Roman"/>
                <w:color w:val="000000"/>
                <w:sz w:val="24"/>
                <w:szCs w:val="24"/>
              </w:rPr>
            </w:pPr>
            <w:r>
              <w:rPr>
                <w:rFonts w:ascii="Times New Roman" w:hAnsi="Times New Roman"/>
                <w:color w:val="000000"/>
              </w:rPr>
              <w:t>95030,4</w:t>
            </w:r>
          </w:p>
        </w:tc>
        <w:tc>
          <w:tcPr>
            <w:tcW w:w="1286" w:type="dxa"/>
            <w:gridSpan w:val="2"/>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3161" w:type="dxa"/>
            <w:vMerge w:val="restart"/>
            <w:tcMar>
              <w:top w:w="102" w:type="dxa"/>
              <w:left w:w="62" w:type="dxa"/>
              <w:bottom w:w="102" w:type="dxa"/>
              <w:right w:w="62" w:type="dxa"/>
            </w:tcMar>
            <w:vAlign w:val="center"/>
          </w:tcPr>
          <w:p w:rsidR="00E144C8" w:rsidRPr="00100739" w:rsidRDefault="00E144C8" w:rsidP="009F7EB5">
            <w:pPr>
              <w:autoSpaceDE w:val="0"/>
              <w:autoSpaceDN w:val="0"/>
              <w:adjustRightInd w:val="0"/>
              <w:spacing w:after="0" w:line="240" w:lineRule="auto"/>
              <w:jc w:val="center"/>
              <w:rPr>
                <w:rFonts w:ascii="Times New Roman" w:eastAsia="Times New Roman" w:hAnsi="Times New Roman"/>
                <w:sz w:val="24"/>
                <w:szCs w:val="24"/>
                <w:lang w:eastAsia="ru-RU"/>
              </w:rPr>
            </w:pPr>
          </w:p>
          <w:p w:rsidR="00E144C8" w:rsidRPr="00100739" w:rsidRDefault="00E144C8" w:rsidP="009F7EB5">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Структурные подразделения Администрации Асиновского городского поселения </w:t>
            </w:r>
          </w:p>
        </w:tc>
      </w:tr>
      <w:tr w:rsidR="00E144C8" w:rsidRPr="00100739" w:rsidTr="00142603">
        <w:trPr>
          <w:trHeight w:val="283"/>
        </w:trPr>
        <w:tc>
          <w:tcPr>
            <w:tcW w:w="783" w:type="dxa"/>
            <w:vMerge/>
            <w:tcMar>
              <w:top w:w="102" w:type="dxa"/>
              <w:left w:w="62" w:type="dxa"/>
              <w:bottom w:w="102" w:type="dxa"/>
              <w:right w:w="62" w:type="dxa"/>
            </w:tcMar>
          </w:tcPr>
          <w:p w:rsidR="00E144C8" w:rsidRPr="00100739" w:rsidRDefault="00E144C8" w:rsidP="007246E1">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903" w:type="dxa"/>
            <w:vMerge/>
            <w:tcMar>
              <w:top w:w="102" w:type="dxa"/>
              <w:left w:w="62" w:type="dxa"/>
              <w:bottom w:w="102" w:type="dxa"/>
              <w:right w:w="62" w:type="dxa"/>
            </w:tcMar>
          </w:tcPr>
          <w:p w:rsidR="00E144C8" w:rsidRPr="00100739" w:rsidRDefault="00E144C8" w:rsidP="000A79D8">
            <w:pPr>
              <w:autoSpaceDE w:val="0"/>
              <w:autoSpaceDN w:val="0"/>
              <w:adjustRightInd w:val="0"/>
              <w:spacing w:after="0" w:line="240" w:lineRule="auto"/>
              <w:rPr>
                <w:rFonts w:ascii="Times New Roman" w:eastAsia="Times New Roman" w:hAnsi="Times New Roman"/>
                <w:sz w:val="24"/>
                <w:szCs w:val="24"/>
                <w:lang w:eastAsia="ru-RU"/>
              </w:rPr>
            </w:pPr>
          </w:p>
        </w:tc>
        <w:tc>
          <w:tcPr>
            <w:tcW w:w="1349" w:type="dxa"/>
            <w:tcMar>
              <w:top w:w="102" w:type="dxa"/>
              <w:left w:w="62" w:type="dxa"/>
              <w:bottom w:w="102" w:type="dxa"/>
              <w:right w:w="62" w:type="dxa"/>
            </w:tcMar>
            <w:vAlign w:val="center"/>
          </w:tcPr>
          <w:p w:rsidR="00E144C8" w:rsidRPr="00100739" w:rsidRDefault="00E144C8" w:rsidP="0019352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1276" w:type="dxa"/>
            <w:tcMar>
              <w:top w:w="102" w:type="dxa"/>
              <w:left w:w="62" w:type="dxa"/>
              <w:bottom w:w="102" w:type="dxa"/>
              <w:right w:w="62" w:type="dxa"/>
            </w:tcMar>
            <w:vAlign w:val="center"/>
          </w:tcPr>
          <w:p w:rsidR="00E144C8" w:rsidRPr="009E04B3" w:rsidRDefault="00E144C8" w:rsidP="00534F33">
            <w:pPr>
              <w:spacing w:after="0"/>
              <w:jc w:val="center"/>
              <w:rPr>
                <w:rFonts w:ascii="Times New Roman" w:hAnsi="Times New Roman"/>
                <w:color w:val="000000"/>
                <w:sz w:val="24"/>
                <w:szCs w:val="24"/>
              </w:rPr>
            </w:pPr>
            <w:r>
              <w:rPr>
                <w:rFonts w:ascii="Times New Roman" w:hAnsi="Times New Roman"/>
                <w:color w:val="000000"/>
              </w:rPr>
              <w:t>31330,4</w:t>
            </w:r>
          </w:p>
        </w:tc>
        <w:tc>
          <w:tcPr>
            <w:tcW w:w="1276" w:type="dxa"/>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134" w:type="dxa"/>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475" w:type="dxa"/>
            <w:gridSpan w:val="2"/>
            <w:tcMar>
              <w:top w:w="102" w:type="dxa"/>
              <w:left w:w="62" w:type="dxa"/>
              <w:bottom w:w="102" w:type="dxa"/>
              <w:right w:w="62" w:type="dxa"/>
            </w:tcMar>
            <w:vAlign w:val="center"/>
          </w:tcPr>
          <w:p w:rsidR="00E144C8" w:rsidRPr="009E04B3" w:rsidRDefault="00E144C8" w:rsidP="00EC49D9">
            <w:pPr>
              <w:spacing w:after="0"/>
              <w:jc w:val="center"/>
              <w:rPr>
                <w:rFonts w:ascii="Times New Roman" w:hAnsi="Times New Roman"/>
                <w:color w:val="000000"/>
                <w:sz w:val="24"/>
                <w:szCs w:val="24"/>
              </w:rPr>
            </w:pPr>
            <w:r>
              <w:rPr>
                <w:rFonts w:ascii="Times New Roman" w:hAnsi="Times New Roman"/>
                <w:color w:val="000000"/>
              </w:rPr>
              <w:t>31330,4</w:t>
            </w:r>
          </w:p>
        </w:tc>
        <w:tc>
          <w:tcPr>
            <w:tcW w:w="1286" w:type="dxa"/>
            <w:gridSpan w:val="2"/>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3161" w:type="dxa"/>
            <w:vMerge/>
            <w:tcMar>
              <w:top w:w="102" w:type="dxa"/>
              <w:left w:w="62" w:type="dxa"/>
              <w:bottom w:w="102" w:type="dxa"/>
              <w:right w:w="62" w:type="dxa"/>
            </w:tcMar>
          </w:tcPr>
          <w:p w:rsidR="00E144C8" w:rsidRPr="00100739" w:rsidRDefault="00E144C8" w:rsidP="00DF0F7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E144C8" w:rsidRPr="00100739" w:rsidTr="00142603">
        <w:trPr>
          <w:trHeight w:val="283"/>
        </w:trPr>
        <w:tc>
          <w:tcPr>
            <w:tcW w:w="783" w:type="dxa"/>
            <w:vMerge/>
            <w:tcMar>
              <w:top w:w="102" w:type="dxa"/>
              <w:left w:w="62" w:type="dxa"/>
              <w:bottom w:w="102" w:type="dxa"/>
              <w:right w:w="62" w:type="dxa"/>
            </w:tcMar>
          </w:tcPr>
          <w:p w:rsidR="00E144C8" w:rsidRPr="00100739" w:rsidRDefault="00E144C8" w:rsidP="007246E1">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903" w:type="dxa"/>
            <w:vMerge/>
            <w:tcMar>
              <w:top w:w="102" w:type="dxa"/>
              <w:left w:w="62" w:type="dxa"/>
              <w:bottom w:w="102" w:type="dxa"/>
              <w:right w:w="62" w:type="dxa"/>
            </w:tcMar>
          </w:tcPr>
          <w:p w:rsidR="00E144C8" w:rsidRPr="00100739" w:rsidRDefault="00E144C8" w:rsidP="00DF0F7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49" w:type="dxa"/>
            <w:tcMar>
              <w:top w:w="102" w:type="dxa"/>
              <w:left w:w="62" w:type="dxa"/>
              <w:bottom w:w="102" w:type="dxa"/>
              <w:right w:w="62" w:type="dxa"/>
            </w:tcMar>
            <w:vAlign w:val="center"/>
          </w:tcPr>
          <w:p w:rsidR="00E144C8" w:rsidRPr="00100739" w:rsidRDefault="00E144C8" w:rsidP="0019352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1276" w:type="dxa"/>
            <w:tcMar>
              <w:top w:w="102" w:type="dxa"/>
              <w:left w:w="62" w:type="dxa"/>
              <w:bottom w:w="102" w:type="dxa"/>
              <w:right w:w="62" w:type="dxa"/>
            </w:tcMar>
            <w:vAlign w:val="center"/>
          </w:tcPr>
          <w:p w:rsidR="00E144C8" w:rsidRPr="009E04B3" w:rsidRDefault="00E144C8" w:rsidP="00534F33">
            <w:pPr>
              <w:spacing w:after="0"/>
              <w:jc w:val="center"/>
              <w:rPr>
                <w:rFonts w:ascii="Times New Roman" w:hAnsi="Times New Roman"/>
                <w:color w:val="000000"/>
                <w:sz w:val="24"/>
                <w:szCs w:val="24"/>
              </w:rPr>
            </w:pPr>
            <w:r>
              <w:rPr>
                <w:rFonts w:ascii="Times New Roman" w:hAnsi="Times New Roman"/>
                <w:color w:val="000000"/>
              </w:rPr>
              <w:t>31300,0</w:t>
            </w:r>
          </w:p>
        </w:tc>
        <w:tc>
          <w:tcPr>
            <w:tcW w:w="1276" w:type="dxa"/>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134" w:type="dxa"/>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475" w:type="dxa"/>
            <w:gridSpan w:val="2"/>
            <w:tcMar>
              <w:top w:w="102" w:type="dxa"/>
              <w:left w:w="62" w:type="dxa"/>
              <w:bottom w:w="102" w:type="dxa"/>
              <w:right w:w="62" w:type="dxa"/>
            </w:tcMar>
            <w:vAlign w:val="center"/>
          </w:tcPr>
          <w:p w:rsidR="00E144C8" w:rsidRPr="009E04B3" w:rsidRDefault="00E144C8" w:rsidP="00EC49D9">
            <w:pPr>
              <w:spacing w:after="0"/>
              <w:jc w:val="center"/>
              <w:rPr>
                <w:rFonts w:ascii="Times New Roman" w:hAnsi="Times New Roman"/>
                <w:color w:val="000000"/>
                <w:sz w:val="24"/>
                <w:szCs w:val="24"/>
              </w:rPr>
            </w:pPr>
            <w:r>
              <w:rPr>
                <w:rFonts w:ascii="Times New Roman" w:hAnsi="Times New Roman"/>
                <w:color w:val="000000"/>
              </w:rPr>
              <w:t>31300,0</w:t>
            </w:r>
          </w:p>
        </w:tc>
        <w:tc>
          <w:tcPr>
            <w:tcW w:w="1286" w:type="dxa"/>
            <w:gridSpan w:val="2"/>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3161" w:type="dxa"/>
            <w:vMerge/>
            <w:tcMar>
              <w:top w:w="102" w:type="dxa"/>
              <w:left w:w="62" w:type="dxa"/>
              <w:bottom w:w="102" w:type="dxa"/>
              <w:right w:w="62" w:type="dxa"/>
            </w:tcMar>
          </w:tcPr>
          <w:p w:rsidR="00E144C8" w:rsidRPr="00100739" w:rsidRDefault="00E144C8" w:rsidP="00DF0F7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E144C8" w:rsidRPr="00100739" w:rsidTr="00142603">
        <w:trPr>
          <w:trHeight w:val="283"/>
        </w:trPr>
        <w:tc>
          <w:tcPr>
            <w:tcW w:w="783" w:type="dxa"/>
            <w:vMerge/>
            <w:tcMar>
              <w:top w:w="102" w:type="dxa"/>
              <w:left w:w="62" w:type="dxa"/>
              <w:bottom w:w="102" w:type="dxa"/>
              <w:right w:w="62" w:type="dxa"/>
            </w:tcMar>
          </w:tcPr>
          <w:p w:rsidR="00E144C8" w:rsidRPr="00100739" w:rsidRDefault="00E144C8" w:rsidP="007246E1">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903" w:type="dxa"/>
            <w:vMerge/>
            <w:tcMar>
              <w:top w:w="102" w:type="dxa"/>
              <w:left w:w="62" w:type="dxa"/>
              <w:bottom w:w="102" w:type="dxa"/>
              <w:right w:w="62" w:type="dxa"/>
            </w:tcMar>
          </w:tcPr>
          <w:p w:rsidR="00E144C8" w:rsidRPr="00100739" w:rsidRDefault="00E144C8" w:rsidP="00DF0F7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49" w:type="dxa"/>
            <w:tcMar>
              <w:top w:w="102" w:type="dxa"/>
              <w:left w:w="62" w:type="dxa"/>
              <w:bottom w:w="102" w:type="dxa"/>
              <w:right w:w="62" w:type="dxa"/>
            </w:tcMar>
            <w:vAlign w:val="center"/>
          </w:tcPr>
          <w:p w:rsidR="00E144C8" w:rsidRPr="00100739" w:rsidRDefault="00E144C8" w:rsidP="0019352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1276" w:type="dxa"/>
            <w:tcMar>
              <w:top w:w="102" w:type="dxa"/>
              <w:left w:w="62" w:type="dxa"/>
              <w:bottom w:w="102" w:type="dxa"/>
              <w:right w:w="62" w:type="dxa"/>
            </w:tcMar>
            <w:vAlign w:val="center"/>
          </w:tcPr>
          <w:p w:rsidR="00E144C8" w:rsidRPr="009E04B3" w:rsidRDefault="00E144C8" w:rsidP="00534F33">
            <w:pPr>
              <w:spacing w:after="0"/>
              <w:jc w:val="center"/>
              <w:rPr>
                <w:rFonts w:ascii="Times New Roman" w:hAnsi="Times New Roman"/>
                <w:color w:val="000000"/>
                <w:sz w:val="24"/>
                <w:szCs w:val="24"/>
              </w:rPr>
            </w:pPr>
            <w:r>
              <w:rPr>
                <w:rFonts w:ascii="Times New Roman" w:hAnsi="Times New Roman"/>
                <w:color w:val="000000"/>
              </w:rPr>
              <w:t>32400,0</w:t>
            </w:r>
          </w:p>
        </w:tc>
        <w:tc>
          <w:tcPr>
            <w:tcW w:w="1276" w:type="dxa"/>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134" w:type="dxa"/>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475" w:type="dxa"/>
            <w:gridSpan w:val="2"/>
            <w:tcMar>
              <w:top w:w="102" w:type="dxa"/>
              <w:left w:w="62" w:type="dxa"/>
              <w:bottom w:w="102" w:type="dxa"/>
              <w:right w:w="62" w:type="dxa"/>
            </w:tcMar>
            <w:vAlign w:val="center"/>
          </w:tcPr>
          <w:p w:rsidR="00E144C8" w:rsidRPr="009E04B3" w:rsidRDefault="00E144C8" w:rsidP="00EC49D9">
            <w:pPr>
              <w:spacing w:after="0"/>
              <w:jc w:val="center"/>
              <w:rPr>
                <w:rFonts w:ascii="Times New Roman" w:hAnsi="Times New Roman"/>
                <w:color w:val="000000"/>
                <w:sz w:val="24"/>
                <w:szCs w:val="24"/>
              </w:rPr>
            </w:pPr>
            <w:r>
              <w:rPr>
                <w:rFonts w:ascii="Times New Roman" w:hAnsi="Times New Roman"/>
                <w:color w:val="000000"/>
              </w:rPr>
              <w:t>32400,0</w:t>
            </w:r>
          </w:p>
        </w:tc>
        <w:tc>
          <w:tcPr>
            <w:tcW w:w="1286" w:type="dxa"/>
            <w:gridSpan w:val="2"/>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3161" w:type="dxa"/>
            <w:vMerge/>
            <w:tcMar>
              <w:top w:w="102" w:type="dxa"/>
              <w:left w:w="62" w:type="dxa"/>
              <w:bottom w:w="102" w:type="dxa"/>
              <w:right w:w="62" w:type="dxa"/>
            </w:tcMar>
          </w:tcPr>
          <w:p w:rsidR="00E144C8" w:rsidRPr="00100739" w:rsidRDefault="00E144C8" w:rsidP="00DF0F7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DD4C7F" w:rsidRPr="00100739" w:rsidTr="00142603">
        <w:trPr>
          <w:trHeight w:val="261"/>
        </w:trPr>
        <w:tc>
          <w:tcPr>
            <w:tcW w:w="783" w:type="dxa"/>
            <w:tcMar>
              <w:top w:w="102" w:type="dxa"/>
              <w:left w:w="62" w:type="dxa"/>
              <w:bottom w:w="102" w:type="dxa"/>
              <w:right w:w="62" w:type="dxa"/>
            </w:tcMar>
          </w:tcPr>
          <w:p w:rsidR="00DD4C7F" w:rsidRPr="00100739" w:rsidRDefault="00DD4C7F" w:rsidP="007246E1">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5</w:t>
            </w:r>
          </w:p>
        </w:tc>
        <w:tc>
          <w:tcPr>
            <w:tcW w:w="13860" w:type="dxa"/>
            <w:gridSpan w:val="10"/>
            <w:tcMar>
              <w:top w:w="102" w:type="dxa"/>
              <w:left w:w="62" w:type="dxa"/>
              <w:bottom w:w="102" w:type="dxa"/>
              <w:right w:w="62" w:type="dxa"/>
            </w:tcMar>
          </w:tcPr>
          <w:p w:rsidR="00DD4C7F" w:rsidRPr="00100739" w:rsidRDefault="00DD4C7F" w:rsidP="009F7EB5">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Задача </w:t>
            </w:r>
            <w:r w:rsidR="007246E1">
              <w:rPr>
                <w:rFonts w:ascii="Times New Roman" w:eastAsia="Times New Roman" w:hAnsi="Times New Roman"/>
                <w:sz w:val="24"/>
                <w:szCs w:val="24"/>
                <w:lang w:eastAsia="ru-RU"/>
              </w:rPr>
              <w:t>5 м</w:t>
            </w:r>
            <w:r w:rsidRPr="00100739">
              <w:rPr>
                <w:rFonts w:ascii="Times New Roman" w:eastAsia="Times New Roman" w:hAnsi="Times New Roman"/>
                <w:sz w:val="24"/>
                <w:szCs w:val="24"/>
                <w:lang w:eastAsia="ru-RU"/>
              </w:rPr>
              <w:t>униципальной программы «Благ</w:t>
            </w:r>
            <w:r w:rsidR="004D6F9F">
              <w:rPr>
                <w:rFonts w:ascii="Times New Roman" w:eastAsia="Times New Roman" w:hAnsi="Times New Roman"/>
                <w:sz w:val="24"/>
                <w:szCs w:val="24"/>
                <w:lang w:eastAsia="ru-RU"/>
              </w:rPr>
              <w:t>оустройство города Асино на 2022</w:t>
            </w:r>
            <w:r w:rsidRPr="00100739">
              <w:rPr>
                <w:rFonts w:ascii="Times New Roman" w:eastAsia="Times New Roman" w:hAnsi="Times New Roman"/>
                <w:sz w:val="24"/>
                <w:szCs w:val="24"/>
                <w:lang w:eastAsia="ru-RU"/>
              </w:rPr>
              <w:t>-</w:t>
            </w:r>
            <w:r w:rsidR="004D6F9F">
              <w:rPr>
                <w:rFonts w:ascii="Times New Roman" w:eastAsia="Times New Roman" w:hAnsi="Times New Roman"/>
                <w:sz w:val="24"/>
                <w:szCs w:val="24"/>
                <w:lang w:eastAsia="ru-RU"/>
              </w:rPr>
              <w:t>2024</w:t>
            </w:r>
            <w:r w:rsidRPr="00100739">
              <w:rPr>
                <w:rFonts w:ascii="Times New Roman" w:eastAsia="Times New Roman" w:hAnsi="Times New Roman"/>
                <w:sz w:val="24"/>
                <w:szCs w:val="24"/>
                <w:lang w:eastAsia="ru-RU"/>
              </w:rPr>
              <w:t xml:space="preserve"> год</w:t>
            </w:r>
          </w:p>
        </w:tc>
      </w:tr>
      <w:tr w:rsidR="00E144C8" w:rsidRPr="00100739" w:rsidTr="00142603">
        <w:trPr>
          <w:trHeight w:val="316"/>
        </w:trPr>
        <w:tc>
          <w:tcPr>
            <w:tcW w:w="783" w:type="dxa"/>
            <w:vMerge w:val="restart"/>
            <w:tcMar>
              <w:top w:w="102" w:type="dxa"/>
              <w:left w:w="62" w:type="dxa"/>
              <w:bottom w:w="102" w:type="dxa"/>
              <w:right w:w="62" w:type="dxa"/>
            </w:tcMar>
          </w:tcPr>
          <w:p w:rsidR="00E144C8" w:rsidRPr="00100739" w:rsidRDefault="00E144C8" w:rsidP="007246E1">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5.5</w:t>
            </w:r>
          </w:p>
        </w:tc>
        <w:tc>
          <w:tcPr>
            <w:tcW w:w="2903" w:type="dxa"/>
            <w:vMerge w:val="restart"/>
            <w:tcMar>
              <w:top w:w="102" w:type="dxa"/>
              <w:left w:w="62" w:type="dxa"/>
              <w:bottom w:w="102" w:type="dxa"/>
              <w:right w:w="62" w:type="dxa"/>
            </w:tcMar>
          </w:tcPr>
          <w:p w:rsidR="00E144C8" w:rsidRPr="00100739" w:rsidRDefault="00E144C8" w:rsidP="005C12A4">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Подпрограмма 5</w:t>
            </w:r>
          </w:p>
          <w:p w:rsidR="00E144C8" w:rsidRPr="004D6F9F" w:rsidRDefault="00E144C8" w:rsidP="00870E83">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hAnsi="Times New Roman"/>
                <w:sz w:val="24"/>
                <w:szCs w:val="24"/>
                <w:lang w:eastAsia="ru-RU"/>
              </w:rPr>
              <w:t>Содержание</w:t>
            </w:r>
            <w:r w:rsidRPr="004D6F9F">
              <w:rPr>
                <w:rFonts w:ascii="Times New Roman" w:hAnsi="Times New Roman"/>
                <w:sz w:val="24"/>
                <w:szCs w:val="24"/>
                <w:lang w:eastAsia="ru-RU"/>
              </w:rPr>
              <w:t xml:space="preserve"> общественных территорий</w:t>
            </w:r>
          </w:p>
        </w:tc>
        <w:tc>
          <w:tcPr>
            <w:tcW w:w="1349" w:type="dxa"/>
            <w:tcMar>
              <w:top w:w="102" w:type="dxa"/>
              <w:left w:w="62" w:type="dxa"/>
              <w:bottom w:w="102" w:type="dxa"/>
              <w:right w:w="62" w:type="dxa"/>
            </w:tcMar>
            <w:vAlign w:val="center"/>
          </w:tcPr>
          <w:p w:rsidR="00E144C8" w:rsidRPr="00100739" w:rsidRDefault="00E144C8" w:rsidP="00193528">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всего</w:t>
            </w:r>
          </w:p>
        </w:tc>
        <w:tc>
          <w:tcPr>
            <w:tcW w:w="1276" w:type="dxa"/>
            <w:tcMar>
              <w:top w:w="102" w:type="dxa"/>
              <w:left w:w="62" w:type="dxa"/>
              <w:bottom w:w="102" w:type="dxa"/>
              <w:right w:w="62" w:type="dxa"/>
            </w:tcMar>
            <w:vAlign w:val="center"/>
          </w:tcPr>
          <w:p w:rsidR="00E144C8" w:rsidRPr="009E04B3" w:rsidRDefault="00E144C8" w:rsidP="00E144C8">
            <w:pPr>
              <w:spacing w:after="0"/>
              <w:jc w:val="center"/>
              <w:rPr>
                <w:rFonts w:ascii="Times New Roman" w:hAnsi="Times New Roman"/>
                <w:color w:val="000000"/>
                <w:sz w:val="24"/>
                <w:szCs w:val="24"/>
              </w:rPr>
            </w:pPr>
            <w:r w:rsidRPr="009E04B3">
              <w:rPr>
                <w:rFonts w:ascii="Times New Roman" w:hAnsi="Times New Roman"/>
                <w:color w:val="000000"/>
              </w:rPr>
              <w:t>15 8</w:t>
            </w:r>
            <w:r>
              <w:rPr>
                <w:rFonts w:ascii="Times New Roman" w:hAnsi="Times New Roman"/>
                <w:color w:val="000000"/>
              </w:rPr>
              <w:t>29,7</w:t>
            </w:r>
          </w:p>
        </w:tc>
        <w:tc>
          <w:tcPr>
            <w:tcW w:w="1276" w:type="dxa"/>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134" w:type="dxa"/>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343" w:type="dxa"/>
            <w:tcMar>
              <w:top w:w="102" w:type="dxa"/>
              <w:left w:w="62" w:type="dxa"/>
              <w:bottom w:w="102" w:type="dxa"/>
              <w:right w:w="62" w:type="dxa"/>
            </w:tcMar>
            <w:vAlign w:val="center"/>
          </w:tcPr>
          <w:p w:rsidR="00E144C8" w:rsidRPr="009E04B3" w:rsidRDefault="00E144C8" w:rsidP="00EC49D9">
            <w:pPr>
              <w:spacing w:after="0"/>
              <w:jc w:val="center"/>
              <w:rPr>
                <w:rFonts w:ascii="Times New Roman" w:hAnsi="Times New Roman"/>
                <w:color w:val="000000"/>
                <w:sz w:val="24"/>
                <w:szCs w:val="24"/>
              </w:rPr>
            </w:pPr>
            <w:r w:rsidRPr="009E04B3">
              <w:rPr>
                <w:rFonts w:ascii="Times New Roman" w:hAnsi="Times New Roman"/>
                <w:color w:val="000000"/>
              </w:rPr>
              <w:t>15 8</w:t>
            </w:r>
            <w:r>
              <w:rPr>
                <w:rFonts w:ascii="Times New Roman" w:hAnsi="Times New Roman"/>
                <w:color w:val="000000"/>
              </w:rPr>
              <w:t>29,7</w:t>
            </w:r>
          </w:p>
        </w:tc>
        <w:tc>
          <w:tcPr>
            <w:tcW w:w="1418" w:type="dxa"/>
            <w:gridSpan w:val="3"/>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3161" w:type="dxa"/>
            <w:vMerge w:val="restart"/>
            <w:tcMar>
              <w:top w:w="102" w:type="dxa"/>
              <w:left w:w="62" w:type="dxa"/>
              <w:bottom w:w="102" w:type="dxa"/>
              <w:right w:w="62" w:type="dxa"/>
            </w:tcMar>
            <w:vAlign w:val="center"/>
          </w:tcPr>
          <w:p w:rsidR="00E144C8" w:rsidRPr="00100739" w:rsidRDefault="00E144C8" w:rsidP="00595C5B">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Структурные подразделения Администрации Асиновского городского поселения </w:t>
            </w:r>
          </w:p>
        </w:tc>
      </w:tr>
      <w:tr w:rsidR="00E144C8" w:rsidRPr="00100739" w:rsidTr="00142603">
        <w:trPr>
          <w:trHeight w:val="283"/>
        </w:trPr>
        <w:tc>
          <w:tcPr>
            <w:tcW w:w="783" w:type="dxa"/>
            <w:vMerge/>
            <w:tcMar>
              <w:top w:w="102" w:type="dxa"/>
              <w:left w:w="62" w:type="dxa"/>
              <w:bottom w:w="102" w:type="dxa"/>
              <w:right w:w="62" w:type="dxa"/>
            </w:tcMar>
          </w:tcPr>
          <w:p w:rsidR="00E144C8" w:rsidRPr="00100739" w:rsidRDefault="00E144C8" w:rsidP="00DF0F7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903" w:type="dxa"/>
            <w:vMerge/>
            <w:tcMar>
              <w:top w:w="102" w:type="dxa"/>
              <w:left w:w="62" w:type="dxa"/>
              <w:bottom w:w="102" w:type="dxa"/>
              <w:right w:w="62" w:type="dxa"/>
            </w:tcMar>
          </w:tcPr>
          <w:p w:rsidR="00E144C8" w:rsidRPr="00100739" w:rsidRDefault="00E144C8" w:rsidP="000A79D8">
            <w:pPr>
              <w:autoSpaceDE w:val="0"/>
              <w:autoSpaceDN w:val="0"/>
              <w:adjustRightInd w:val="0"/>
              <w:spacing w:after="0" w:line="240" w:lineRule="auto"/>
              <w:rPr>
                <w:rFonts w:ascii="Times New Roman" w:eastAsia="Times New Roman" w:hAnsi="Times New Roman"/>
                <w:sz w:val="24"/>
                <w:szCs w:val="24"/>
                <w:lang w:eastAsia="ru-RU"/>
              </w:rPr>
            </w:pPr>
          </w:p>
        </w:tc>
        <w:tc>
          <w:tcPr>
            <w:tcW w:w="1349" w:type="dxa"/>
            <w:tcMar>
              <w:top w:w="102" w:type="dxa"/>
              <w:left w:w="62" w:type="dxa"/>
              <w:bottom w:w="102" w:type="dxa"/>
              <w:right w:w="62" w:type="dxa"/>
            </w:tcMar>
            <w:vAlign w:val="center"/>
          </w:tcPr>
          <w:p w:rsidR="00E144C8" w:rsidRPr="00100739" w:rsidRDefault="00E144C8" w:rsidP="0019352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1276" w:type="dxa"/>
            <w:tcMar>
              <w:top w:w="102" w:type="dxa"/>
              <w:left w:w="62" w:type="dxa"/>
              <w:bottom w:w="102" w:type="dxa"/>
              <w:right w:w="62" w:type="dxa"/>
            </w:tcMar>
            <w:vAlign w:val="center"/>
          </w:tcPr>
          <w:p w:rsidR="00E144C8" w:rsidRPr="009E04B3" w:rsidRDefault="00E144C8" w:rsidP="00534F33">
            <w:pPr>
              <w:spacing w:after="0"/>
              <w:jc w:val="center"/>
              <w:rPr>
                <w:rFonts w:ascii="Times New Roman" w:hAnsi="Times New Roman"/>
                <w:color w:val="000000"/>
                <w:sz w:val="24"/>
                <w:szCs w:val="24"/>
              </w:rPr>
            </w:pPr>
            <w:r w:rsidRPr="009E04B3">
              <w:rPr>
                <w:rFonts w:ascii="Times New Roman" w:hAnsi="Times New Roman"/>
                <w:color w:val="000000"/>
              </w:rPr>
              <w:t>6 007</w:t>
            </w:r>
            <w:r>
              <w:rPr>
                <w:rFonts w:ascii="Times New Roman" w:hAnsi="Times New Roman"/>
                <w:color w:val="000000"/>
              </w:rPr>
              <w:t>,0</w:t>
            </w:r>
          </w:p>
        </w:tc>
        <w:tc>
          <w:tcPr>
            <w:tcW w:w="1276" w:type="dxa"/>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134" w:type="dxa"/>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343" w:type="dxa"/>
            <w:tcMar>
              <w:top w:w="102" w:type="dxa"/>
              <w:left w:w="62" w:type="dxa"/>
              <w:bottom w:w="102" w:type="dxa"/>
              <w:right w:w="62" w:type="dxa"/>
            </w:tcMar>
            <w:vAlign w:val="center"/>
          </w:tcPr>
          <w:p w:rsidR="00E144C8" w:rsidRPr="009E04B3" w:rsidRDefault="00E144C8" w:rsidP="00EC49D9">
            <w:pPr>
              <w:spacing w:after="0"/>
              <w:jc w:val="center"/>
              <w:rPr>
                <w:rFonts w:ascii="Times New Roman" w:hAnsi="Times New Roman"/>
                <w:color w:val="000000"/>
                <w:sz w:val="24"/>
                <w:szCs w:val="24"/>
              </w:rPr>
            </w:pPr>
            <w:r w:rsidRPr="009E04B3">
              <w:rPr>
                <w:rFonts w:ascii="Times New Roman" w:hAnsi="Times New Roman"/>
                <w:color w:val="000000"/>
              </w:rPr>
              <w:t>6 007</w:t>
            </w:r>
            <w:r>
              <w:rPr>
                <w:rFonts w:ascii="Times New Roman" w:hAnsi="Times New Roman"/>
                <w:color w:val="000000"/>
              </w:rPr>
              <w:t>,0</w:t>
            </w:r>
          </w:p>
        </w:tc>
        <w:tc>
          <w:tcPr>
            <w:tcW w:w="1418" w:type="dxa"/>
            <w:gridSpan w:val="3"/>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3161" w:type="dxa"/>
            <w:vMerge/>
            <w:tcMar>
              <w:top w:w="102" w:type="dxa"/>
              <w:left w:w="62" w:type="dxa"/>
              <w:bottom w:w="102" w:type="dxa"/>
              <w:right w:w="62" w:type="dxa"/>
            </w:tcMar>
          </w:tcPr>
          <w:p w:rsidR="00E144C8" w:rsidRPr="00100739" w:rsidRDefault="00E144C8" w:rsidP="00DF0F7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E144C8" w:rsidRPr="00100739" w:rsidTr="00142603">
        <w:trPr>
          <w:trHeight w:val="283"/>
        </w:trPr>
        <w:tc>
          <w:tcPr>
            <w:tcW w:w="783" w:type="dxa"/>
            <w:vMerge/>
            <w:tcMar>
              <w:top w:w="102" w:type="dxa"/>
              <w:left w:w="62" w:type="dxa"/>
              <w:bottom w:w="102" w:type="dxa"/>
              <w:right w:w="62" w:type="dxa"/>
            </w:tcMar>
          </w:tcPr>
          <w:p w:rsidR="00E144C8" w:rsidRPr="00100739" w:rsidRDefault="00E144C8" w:rsidP="00DF0F7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903" w:type="dxa"/>
            <w:vMerge/>
            <w:tcMar>
              <w:top w:w="102" w:type="dxa"/>
              <w:left w:w="62" w:type="dxa"/>
              <w:bottom w:w="102" w:type="dxa"/>
              <w:right w:w="62" w:type="dxa"/>
            </w:tcMar>
          </w:tcPr>
          <w:p w:rsidR="00E144C8" w:rsidRPr="00100739" w:rsidRDefault="00E144C8" w:rsidP="000A79D8">
            <w:pPr>
              <w:autoSpaceDE w:val="0"/>
              <w:autoSpaceDN w:val="0"/>
              <w:adjustRightInd w:val="0"/>
              <w:spacing w:after="0" w:line="240" w:lineRule="auto"/>
              <w:rPr>
                <w:rFonts w:ascii="Times New Roman" w:eastAsia="Times New Roman" w:hAnsi="Times New Roman"/>
                <w:sz w:val="24"/>
                <w:szCs w:val="24"/>
                <w:lang w:eastAsia="ru-RU"/>
              </w:rPr>
            </w:pPr>
          </w:p>
        </w:tc>
        <w:tc>
          <w:tcPr>
            <w:tcW w:w="1349" w:type="dxa"/>
            <w:tcMar>
              <w:top w:w="102" w:type="dxa"/>
              <w:left w:w="62" w:type="dxa"/>
              <w:bottom w:w="102" w:type="dxa"/>
              <w:right w:w="62" w:type="dxa"/>
            </w:tcMar>
            <w:vAlign w:val="center"/>
          </w:tcPr>
          <w:p w:rsidR="00E144C8" w:rsidRPr="00100739" w:rsidRDefault="00E144C8" w:rsidP="0019352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1276" w:type="dxa"/>
            <w:tcMar>
              <w:top w:w="102" w:type="dxa"/>
              <w:left w:w="62" w:type="dxa"/>
              <w:bottom w:w="102" w:type="dxa"/>
              <w:right w:w="62" w:type="dxa"/>
            </w:tcMar>
            <w:vAlign w:val="center"/>
          </w:tcPr>
          <w:p w:rsidR="00E144C8" w:rsidRPr="009E04B3" w:rsidRDefault="00E144C8" w:rsidP="00534F33">
            <w:pPr>
              <w:spacing w:after="0"/>
              <w:jc w:val="center"/>
              <w:rPr>
                <w:rFonts w:ascii="Times New Roman" w:hAnsi="Times New Roman"/>
                <w:color w:val="000000"/>
                <w:sz w:val="24"/>
                <w:szCs w:val="24"/>
              </w:rPr>
            </w:pPr>
            <w:r w:rsidRPr="009E04B3">
              <w:rPr>
                <w:rFonts w:ascii="Times New Roman" w:hAnsi="Times New Roman"/>
                <w:color w:val="000000"/>
              </w:rPr>
              <w:t>4 92</w:t>
            </w:r>
            <w:r>
              <w:rPr>
                <w:rFonts w:ascii="Times New Roman" w:hAnsi="Times New Roman"/>
                <w:color w:val="000000"/>
              </w:rPr>
              <w:t>4,7</w:t>
            </w:r>
          </w:p>
        </w:tc>
        <w:tc>
          <w:tcPr>
            <w:tcW w:w="1276" w:type="dxa"/>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134" w:type="dxa"/>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343" w:type="dxa"/>
            <w:tcMar>
              <w:top w:w="102" w:type="dxa"/>
              <w:left w:w="62" w:type="dxa"/>
              <w:bottom w:w="102" w:type="dxa"/>
              <w:right w:w="62" w:type="dxa"/>
            </w:tcMar>
            <w:vAlign w:val="center"/>
          </w:tcPr>
          <w:p w:rsidR="00E144C8" w:rsidRPr="009E04B3" w:rsidRDefault="00E144C8" w:rsidP="00EC49D9">
            <w:pPr>
              <w:spacing w:after="0"/>
              <w:jc w:val="center"/>
              <w:rPr>
                <w:rFonts w:ascii="Times New Roman" w:hAnsi="Times New Roman"/>
                <w:color w:val="000000"/>
                <w:sz w:val="24"/>
                <w:szCs w:val="24"/>
              </w:rPr>
            </w:pPr>
            <w:r w:rsidRPr="009E04B3">
              <w:rPr>
                <w:rFonts w:ascii="Times New Roman" w:hAnsi="Times New Roman"/>
                <w:color w:val="000000"/>
              </w:rPr>
              <w:t>4 92</w:t>
            </w:r>
            <w:r>
              <w:rPr>
                <w:rFonts w:ascii="Times New Roman" w:hAnsi="Times New Roman"/>
                <w:color w:val="000000"/>
              </w:rPr>
              <w:t>4,7</w:t>
            </w:r>
          </w:p>
        </w:tc>
        <w:tc>
          <w:tcPr>
            <w:tcW w:w="1418" w:type="dxa"/>
            <w:gridSpan w:val="3"/>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3161" w:type="dxa"/>
            <w:vMerge/>
            <w:tcMar>
              <w:top w:w="102" w:type="dxa"/>
              <w:left w:w="62" w:type="dxa"/>
              <w:bottom w:w="102" w:type="dxa"/>
              <w:right w:w="62" w:type="dxa"/>
            </w:tcMar>
          </w:tcPr>
          <w:p w:rsidR="00E144C8" w:rsidRPr="00100739" w:rsidRDefault="00E144C8" w:rsidP="00DF0F7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E144C8" w:rsidRPr="00100739" w:rsidTr="00142603">
        <w:trPr>
          <w:trHeight w:val="283"/>
        </w:trPr>
        <w:tc>
          <w:tcPr>
            <w:tcW w:w="783" w:type="dxa"/>
            <w:vMerge/>
            <w:tcMar>
              <w:top w:w="102" w:type="dxa"/>
              <w:left w:w="62" w:type="dxa"/>
              <w:bottom w:w="102" w:type="dxa"/>
              <w:right w:w="62" w:type="dxa"/>
            </w:tcMar>
          </w:tcPr>
          <w:p w:rsidR="00E144C8" w:rsidRPr="00100739" w:rsidRDefault="00E144C8" w:rsidP="00DF0F7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903" w:type="dxa"/>
            <w:vMerge/>
            <w:tcMar>
              <w:top w:w="102" w:type="dxa"/>
              <w:left w:w="62" w:type="dxa"/>
              <w:bottom w:w="102" w:type="dxa"/>
              <w:right w:w="62" w:type="dxa"/>
            </w:tcMar>
          </w:tcPr>
          <w:p w:rsidR="00E144C8" w:rsidRPr="00100739" w:rsidRDefault="00E144C8" w:rsidP="00DF0F7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49" w:type="dxa"/>
            <w:tcMar>
              <w:top w:w="102" w:type="dxa"/>
              <w:left w:w="62" w:type="dxa"/>
              <w:bottom w:w="102" w:type="dxa"/>
              <w:right w:w="62" w:type="dxa"/>
            </w:tcMar>
            <w:vAlign w:val="center"/>
          </w:tcPr>
          <w:p w:rsidR="00E144C8" w:rsidRPr="00100739" w:rsidRDefault="00E144C8" w:rsidP="0019352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1276" w:type="dxa"/>
            <w:tcMar>
              <w:top w:w="102" w:type="dxa"/>
              <w:left w:w="62" w:type="dxa"/>
              <w:bottom w:w="102" w:type="dxa"/>
              <w:right w:w="62" w:type="dxa"/>
            </w:tcMar>
            <w:vAlign w:val="center"/>
          </w:tcPr>
          <w:p w:rsidR="00E144C8" w:rsidRPr="009E04B3" w:rsidRDefault="00E144C8" w:rsidP="00E144C8">
            <w:pPr>
              <w:spacing w:after="0"/>
              <w:jc w:val="center"/>
              <w:rPr>
                <w:rFonts w:ascii="Times New Roman" w:hAnsi="Times New Roman"/>
                <w:color w:val="000000"/>
                <w:sz w:val="24"/>
                <w:szCs w:val="24"/>
              </w:rPr>
            </w:pPr>
            <w:r w:rsidRPr="009E04B3">
              <w:rPr>
                <w:rFonts w:ascii="Times New Roman" w:hAnsi="Times New Roman"/>
                <w:color w:val="000000"/>
              </w:rPr>
              <w:t>4</w:t>
            </w:r>
            <w:r>
              <w:rPr>
                <w:rFonts w:ascii="Times New Roman" w:hAnsi="Times New Roman"/>
                <w:color w:val="000000"/>
              </w:rPr>
              <w:t> </w:t>
            </w:r>
            <w:r w:rsidRPr="009E04B3">
              <w:rPr>
                <w:rFonts w:ascii="Times New Roman" w:hAnsi="Times New Roman"/>
                <w:color w:val="000000"/>
              </w:rPr>
              <w:t>89</w:t>
            </w:r>
            <w:r>
              <w:rPr>
                <w:rFonts w:ascii="Times New Roman" w:hAnsi="Times New Roman"/>
                <w:color w:val="000000"/>
              </w:rPr>
              <w:t>8,0</w:t>
            </w:r>
          </w:p>
        </w:tc>
        <w:tc>
          <w:tcPr>
            <w:tcW w:w="1276" w:type="dxa"/>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134" w:type="dxa"/>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343" w:type="dxa"/>
            <w:tcMar>
              <w:top w:w="102" w:type="dxa"/>
              <w:left w:w="62" w:type="dxa"/>
              <w:bottom w:w="102" w:type="dxa"/>
              <w:right w:w="62" w:type="dxa"/>
            </w:tcMar>
            <w:vAlign w:val="center"/>
          </w:tcPr>
          <w:p w:rsidR="00E144C8" w:rsidRPr="009E04B3" w:rsidRDefault="00E144C8" w:rsidP="00EC49D9">
            <w:pPr>
              <w:spacing w:after="0"/>
              <w:jc w:val="center"/>
              <w:rPr>
                <w:rFonts w:ascii="Times New Roman" w:hAnsi="Times New Roman"/>
                <w:color w:val="000000"/>
                <w:sz w:val="24"/>
                <w:szCs w:val="24"/>
              </w:rPr>
            </w:pPr>
            <w:r w:rsidRPr="009E04B3">
              <w:rPr>
                <w:rFonts w:ascii="Times New Roman" w:hAnsi="Times New Roman"/>
                <w:color w:val="000000"/>
              </w:rPr>
              <w:t>4</w:t>
            </w:r>
            <w:r>
              <w:rPr>
                <w:rFonts w:ascii="Times New Roman" w:hAnsi="Times New Roman"/>
                <w:color w:val="000000"/>
              </w:rPr>
              <w:t> </w:t>
            </w:r>
            <w:r w:rsidRPr="009E04B3">
              <w:rPr>
                <w:rFonts w:ascii="Times New Roman" w:hAnsi="Times New Roman"/>
                <w:color w:val="000000"/>
              </w:rPr>
              <w:t>89</w:t>
            </w:r>
            <w:r>
              <w:rPr>
                <w:rFonts w:ascii="Times New Roman" w:hAnsi="Times New Roman"/>
                <w:color w:val="000000"/>
              </w:rPr>
              <w:t>8,0</w:t>
            </w:r>
          </w:p>
        </w:tc>
        <w:tc>
          <w:tcPr>
            <w:tcW w:w="1418" w:type="dxa"/>
            <w:gridSpan w:val="3"/>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3161" w:type="dxa"/>
            <w:vMerge/>
            <w:tcMar>
              <w:top w:w="102" w:type="dxa"/>
              <w:left w:w="62" w:type="dxa"/>
              <w:bottom w:w="102" w:type="dxa"/>
              <w:right w:w="62" w:type="dxa"/>
            </w:tcMar>
          </w:tcPr>
          <w:p w:rsidR="00E144C8" w:rsidRPr="00100739" w:rsidRDefault="00E144C8" w:rsidP="00DF0F7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E144C8" w:rsidRPr="00100739" w:rsidTr="00142603">
        <w:trPr>
          <w:trHeight w:val="113"/>
        </w:trPr>
        <w:tc>
          <w:tcPr>
            <w:tcW w:w="3686" w:type="dxa"/>
            <w:gridSpan w:val="2"/>
            <w:vMerge w:val="restart"/>
            <w:tcMar>
              <w:top w:w="102" w:type="dxa"/>
              <w:left w:w="62" w:type="dxa"/>
              <w:bottom w:w="102" w:type="dxa"/>
              <w:right w:w="62" w:type="dxa"/>
            </w:tcMar>
          </w:tcPr>
          <w:p w:rsidR="00E144C8" w:rsidRPr="00100739" w:rsidRDefault="00E144C8" w:rsidP="00DF0F7E">
            <w:pPr>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Итого по муниципальной программе</w:t>
            </w:r>
          </w:p>
          <w:p w:rsidR="00E144C8" w:rsidRPr="00100739" w:rsidRDefault="00E144C8" w:rsidP="00DF0F7E">
            <w:pPr>
              <w:autoSpaceDE w:val="0"/>
              <w:autoSpaceDN w:val="0"/>
              <w:adjustRightInd w:val="0"/>
              <w:spacing w:after="0" w:line="240" w:lineRule="auto"/>
              <w:rPr>
                <w:rFonts w:ascii="Times New Roman" w:eastAsia="Times New Roman" w:hAnsi="Times New Roman"/>
                <w:sz w:val="24"/>
                <w:szCs w:val="24"/>
                <w:lang w:eastAsia="ru-RU"/>
              </w:rPr>
            </w:pPr>
          </w:p>
          <w:p w:rsidR="00E144C8" w:rsidRPr="00100739" w:rsidRDefault="00E144C8" w:rsidP="00DF0F7E">
            <w:pPr>
              <w:autoSpaceDE w:val="0"/>
              <w:autoSpaceDN w:val="0"/>
              <w:adjustRightInd w:val="0"/>
              <w:spacing w:after="0" w:line="240" w:lineRule="auto"/>
              <w:rPr>
                <w:rFonts w:ascii="Times New Roman" w:eastAsia="Times New Roman" w:hAnsi="Times New Roman"/>
                <w:sz w:val="24"/>
                <w:szCs w:val="24"/>
                <w:lang w:eastAsia="ru-RU"/>
              </w:rPr>
            </w:pPr>
          </w:p>
          <w:p w:rsidR="00E144C8" w:rsidRPr="00100739" w:rsidRDefault="00E144C8" w:rsidP="00DF0F7E">
            <w:pPr>
              <w:autoSpaceDE w:val="0"/>
              <w:autoSpaceDN w:val="0"/>
              <w:adjustRightInd w:val="0"/>
              <w:spacing w:after="0" w:line="240" w:lineRule="auto"/>
              <w:rPr>
                <w:rFonts w:ascii="Times New Roman" w:eastAsia="Times New Roman" w:hAnsi="Times New Roman"/>
                <w:sz w:val="24"/>
                <w:szCs w:val="24"/>
                <w:lang w:eastAsia="ru-RU"/>
              </w:rPr>
            </w:pPr>
          </w:p>
          <w:p w:rsidR="00E144C8" w:rsidRPr="00100739" w:rsidRDefault="00E144C8" w:rsidP="00DF0F7E">
            <w:pPr>
              <w:autoSpaceDE w:val="0"/>
              <w:autoSpaceDN w:val="0"/>
              <w:adjustRightInd w:val="0"/>
              <w:spacing w:after="0" w:line="240" w:lineRule="auto"/>
              <w:rPr>
                <w:rFonts w:ascii="Times New Roman" w:eastAsia="Times New Roman" w:hAnsi="Times New Roman"/>
                <w:sz w:val="24"/>
                <w:szCs w:val="24"/>
                <w:lang w:eastAsia="ru-RU"/>
              </w:rPr>
            </w:pPr>
          </w:p>
          <w:p w:rsidR="00E144C8" w:rsidRPr="00100739" w:rsidRDefault="00E144C8" w:rsidP="00DF0F7E">
            <w:pPr>
              <w:autoSpaceDE w:val="0"/>
              <w:autoSpaceDN w:val="0"/>
              <w:adjustRightInd w:val="0"/>
              <w:spacing w:after="0" w:line="240" w:lineRule="auto"/>
              <w:rPr>
                <w:rFonts w:ascii="Times New Roman" w:eastAsia="Times New Roman" w:hAnsi="Times New Roman"/>
                <w:sz w:val="24"/>
                <w:szCs w:val="24"/>
                <w:lang w:eastAsia="ru-RU"/>
              </w:rPr>
            </w:pPr>
          </w:p>
        </w:tc>
        <w:tc>
          <w:tcPr>
            <w:tcW w:w="1349" w:type="dxa"/>
            <w:tcMar>
              <w:top w:w="102" w:type="dxa"/>
              <w:left w:w="62" w:type="dxa"/>
              <w:bottom w:w="102" w:type="dxa"/>
              <w:right w:w="62" w:type="dxa"/>
            </w:tcMar>
            <w:vAlign w:val="center"/>
          </w:tcPr>
          <w:p w:rsidR="00E144C8" w:rsidRPr="00100739" w:rsidRDefault="00E144C8" w:rsidP="00193528">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всего</w:t>
            </w:r>
          </w:p>
        </w:tc>
        <w:tc>
          <w:tcPr>
            <w:tcW w:w="1276" w:type="dxa"/>
            <w:tcMar>
              <w:top w:w="102" w:type="dxa"/>
              <w:left w:w="62" w:type="dxa"/>
              <w:bottom w:w="102" w:type="dxa"/>
              <w:right w:w="62" w:type="dxa"/>
            </w:tcMar>
            <w:vAlign w:val="center"/>
          </w:tcPr>
          <w:p w:rsidR="00E144C8" w:rsidRPr="00DD4C7F" w:rsidRDefault="00E144C8" w:rsidP="00534F33">
            <w:pPr>
              <w:spacing w:after="0"/>
              <w:jc w:val="center"/>
              <w:rPr>
                <w:rFonts w:ascii="Times New Roman" w:hAnsi="Times New Roman"/>
                <w:color w:val="000000"/>
                <w:sz w:val="24"/>
                <w:szCs w:val="24"/>
              </w:rPr>
            </w:pPr>
            <w:r>
              <w:rPr>
                <w:rFonts w:ascii="Times New Roman" w:hAnsi="Times New Roman"/>
                <w:color w:val="000000"/>
                <w:sz w:val="24"/>
                <w:szCs w:val="24"/>
              </w:rPr>
              <w:t>135530,1</w:t>
            </w:r>
          </w:p>
        </w:tc>
        <w:tc>
          <w:tcPr>
            <w:tcW w:w="1276" w:type="dxa"/>
            <w:tcMar>
              <w:top w:w="102" w:type="dxa"/>
              <w:left w:w="62" w:type="dxa"/>
              <w:bottom w:w="102" w:type="dxa"/>
              <w:right w:w="62" w:type="dxa"/>
            </w:tcMar>
            <w:vAlign w:val="center"/>
          </w:tcPr>
          <w:p w:rsidR="00E144C8" w:rsidRPr="00A33194"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134" w:type="dxa"/>
            <w:tcMar>
              <w:top w:w="102" w:type="dxa"/>
              <w:left w:w="62" w:type="dxa"/>
              <w:bottom w:w="102" w:type="dxa"/>
              <w:right w:w="62" w:type="dxa"/>
            </w:tcMar>
            <w:vAlign w:val="center"/>
          </w:tcPr>
          <w:p w:rsidR="00E144C8" w:rsidRPr="00A33194"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343" w:type="dxa"/>
            <w:tcMar>
              <w:top w:w="102" w:type="dxa"/>
              <w:left w:w="62" w:type="dxa"/>
              <w:bottom w:w="102" w:type="dxa"/>
              <w:right w:w="62" w:type="dxa"/>
            </w:tcMar>
            <w:vAlign w:val="center"/>
          </w:tcPr>
          <w:p w:rsidR="00E144C8" w:rsidRPr="00DD4C7F" w:rsidRDefault="00E144C8" w:rsidP="00EC49D9">
            <w:pPr>
              <w:spacing w:after="0"/>
              <w:jc w:val="center"/>
              <w:rPr>
                <w:rFonts w:ascii="Times New Roman" w:hAnsi="Times New Roman"/>
                <w:color w:val="000000"/>
                <w:sz w:val="24"/>
                <w:szCs w:val="24"/>
              </w:rPr>
            </w:pPr>
            <w:r>
              <w:rPr>
                <w:rFonts w:ascii="Times New Roman" w:hAnsi="Times New Roman"/>
                <w:color w:val="000000"/>
                <w:sz w:val="24"/>
                <w:szCs w:val="24"/>
              </w:rPr>
              <w:t>135530,1</w:t>
            </w:r>
          </w:p>
        </w:tc>
        <w:tc>
          <w:tcPr>
            <w:tcW w:w="1418" w:type="dxa"/>
            <w:gridSpan w:val="3"/>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3161" w:type="dxa"/>
            <w:vMerge w:val="restart"/>
            <w:tcMar>
              <w:top w:w="102" w:type="dxa"/>
              <w:left w:w="62" w:type="dxa"/>
              <w:bottom w:w="102" w:type="dxa"/>
              <w:right w:w="62" w:type="dxa"/>
            </w:tcMar>
            <w:vAlign w:val="center"/>
          </w:tcPr>
          <w:p w:rsidR="00E144C8" w:rsidRPr="00100739" w:rsidRDefault="00E144C8" w:rsidP="009F7EB5">
            <w:pPr>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Структурные подразделения Администрации Асиновского городского поселения </w:t>
            </w:r>
          </w:p>
        </w:tc>
      </w:tr>
      <w:tr w:rsidR="00E144C8" w:rsidRPr="00100739" w:rsidTr="00142603">
        <w:trPr>
          <w:trHeight w:val="283"/>
        </w:trPr>
        <w:tc>
          <w:tcPr>
            <w:tcW w:w="3686" w:type="dxa"/>
            <w:gridSpan w:val="2"/>
            <w:vMerge/>
            <w:tcMar>
              <w:top w:w="102" w:type="dxa"/>
              <w:left w:w="62" w:type="dxa"/>
              <w:bottom w:w="102" w:type="dxa"/>
              <w:right w:w="62" w:type="dxa"/>
            </w:tcMar>
          </w:tcPr>
          <w:p w:rsidR="00E144C8" w:rsidRPr="00100739" w:rsidRDefault="00E144C8" w:rsidP="00DF0F7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49" w:type="dxa"/>
            <w:tcMar>
              <w:top w:w="102" w:type="dxa"/>
              <w:left w:w="62" w:type="dxa"/>
              <w:bottom w:w="102" w:type="dxa"/>
              <w:right w:w="62" w:type="dxa"/>
            </w:tcMar>
            <w:vAlign w:val="center"/>
          </w:tcPr>
          <w:p w:rsidR="00E144C8" w:rsidRPr="00100739" w:rsidRDefault="00E144C8" w:rsidP="0019352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1276" w:type="dxa"/>
            <w:tcMar>
              <w:top w:w="102" w:type="dxa"/>
              <w:left w:w="62" w:type="dxa"/>
              <w:bottom w:w="102" w:type="dxa"/>
              <w:right w:w="62" w:type="dxa"/>
            </w:tcMar>
            <w:vAlign w:val="center"/>
          </w:tcPr>
          <w:p w:rsidR="00E144C8" w:rsidRPr="00DD4C7F" w:rsidRDefault="00E144C8" w:rsidP="00534F33">
            <w:pPr>
              <w:spacing w:after="0"/>
              <w:jc w:val="center"/>
              <w:rPr>
                <w:rFonts w:ascii="Times New Roman" w:hAnsi="Times New Roman"/>
                <w:color w:val="000000"/>
                <w:sz w:val="24"/>
                <w:szCs w:val="24"/>
              </w:rPr>
            </w:pPr>
            <w:r>
              <w:rPr>
                <w:rFonts w:ascii="Times New Roman" w:hAnsi="Times New Roman"/>
                <w:color w:val="000000"/>
                <w:sz w:val="24"/>
                <w:szCs w:val="24"/>
              </w:rPr>
              <w:t>46 707,4</w:t>
            </w:r>
          </w:p>
        </w:tc>
        <w:tc>
          <w:tcPr>
            <w:tcW w:w="1276" w:type="dxa"/>
            <w:tcMar>
              <w:top w:w="102" w:type="dxa"/>
              <w:left w:w="62" w:type="dxa"/>
              <w:bottom w:w="102" w:type="dxa"/>
              <w:right w:w="62" w:type="dxa"/>
            </w:tcMar>
            <w:vAlign w:val="center"/>
          </w:tcPr>
          <w:p w:rsidR="00E144C8" w:rsidRPr="00D272CB"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134" w:type="dxa"/>
            <w:tcMar>
              <w:top w:w="102" w:type="dxa"/>
              <w:left w:w="62" w:type="dxa"/>
              <w:bottom w:w="102" w:type="dxa"/>
              <w:right w:w="62" w:type="dxa"/>
            </w:tcMar>
            <w:vAlign w:val="center"/>
          </w:tcPr>
          <w:p w:rsidR="00E144C8" w:rsidRPr="00D272CB"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343" w:type="dxa"/>
            <w:tcMar>
              <w:top w:w="102" w:type="dxa"/>
              <w:left w:w="62" w:type="dxa"/>
              <w:bottom w:w="102" w:type="dxa"/>
              <w:right w:w="62" w:type="dxa"/>
            </w:tcMar>
            <w:vAlign w:val="center"/>
          </w:tcPr>
          <w:p w:rsidR="00E144C8" w:rsidRPr="00DD4C7F" w:rsidRDefault="00E144C8" w:rsidP="00EC49D9">
            <w:pPr>
              <w:spacing w:after="0"/>
              <w:jc w:val="center"/>
              <w:rPr>
                <w:rFonts w:ascii="Times New Roman" w:hAnsi="Times New Roman"/>
                <w:color w:val="000000"/>
                <w:sz w:val="24"/>
                <w:szCs w:val="24"/>
              </w:rPr>
            </w:pPr>
            <w:r>
              <w:rPr>
                <w:rFonts w:ascii="Times New Roman" w:hAnsi="Times New Roman"/>
                <w:color w:val="000000"/>
                <w:sz w:val="24"/>
                <w:szCs w:val="24"/>
              </w:rPr>
              <w:t>46 707,4</w:t>
            </w:r>
          </w:p>
        </w:tc>
        <w:tc>
          <w:tcPr>
            <w:tcW w:w="1418" w:type="dxa"/>
            <w:gridSpan w:val="3"/>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3161" w:type="dxa"/>
            <w:vMerge/>
            <w:tcMar>
              <w:top w:w="102" w:type="dxa"/>
              <w:left w:w="62" w:type="dxa"/>
              <w:bottom w:w="102" w:type="dxa"/>
              <w:right w:w="62" w:type="dxa"/>
            </w:tcMar>
          </w:tcPr>
          <w:p w:rsidR="00E144C8" w:rsidRPr="00100739" w:rsidRDefault="00E144C8" w:rsidP="00DF0F7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E144C8" w:rsidRPr="00100739" w:rsidTr="00142603">
        <w:trPr>
          <w:trHeight w:val="283"/>
        </w:trPr>
        <w:tc>
          <w:tcPr>
            <w:tcW w:w="3686" w:type="dxa"/>
            <w:gridSpan w:val="2"/>
            <w:vMerge/>
            <w:tcMar>
              <w:top w:w="102" w:type="dxa"/>
              <w:left w:w="62" w:type="dxa"/>
              <w:bottom w:w="102" w:type="dxa"/>
              <w:right w:w="62" w:type="dxa"/>
            </w:tcMar>
          </w:tcPr>
          <w:p w:rsidR="00E144C8" w:rsidRPr="00100739" w:rsidRDefault="00E144C8" w:rsidP="00DF0F7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49" w:type="dxa"/>
            <w:tcMar>
              <w:top w:w="102" w:type="dxa"/>
              <w:left w:w="62" w:type="dxa"/>
              <w:bottom w:w="102" w:type="dxa"/>
              <w:right w:w="62" w:type="dxa"/>
            </w:tcMar>
            <w:vAlign w:val="center"/>
          </w:tcPr>
          <w:p w:rsidR="00E144C8" w:rsidRPr="00100739" w:rsidRDefault="00E144C8" w:rsidP="0019352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1276" w:type="dxa"/>
            <w:tcMar>
              <w:top w:w="102" w:type="dxa"/>
              <w:left w:w="62" w:type="dxa"/>
              <w:bottom w:w="102" w:type="dxa"/>
              <w:right w:w="62" w:type="dxa"/>
            </w:tcMar>
            <w:vAlign w:val="center"/>
          </w:tcPr>
          <w:p w:rsidR="00E144C8" w:rsidRPr="00DD4C7F" w:rsidRDefault="00E144C8" w:rsidP="00534F33">
            <w:pPr>
              <w:spacing w:after="0"/>
              <w:jc w:val="center"/>
              <w:rPr>
                <w:rFonts w:ascii="Times New Roman" w:hAnsi="Times New Roman"/>
                <w:color w:val="000000"/>
                <w:sz w:val="24"/>
                <w:szCs w:val="24"/>
              </w:rPr>
            </w:pPr>
            <w:r>
              <w:rPr>
                <w:rFonts w:ascii="Times New Roman" w:hAnsi="Times New Roman"/>
                <w:color w:val="000000"/>
                <w:sz w:val="24"/>
                <w:szCs w:val="24"/>
              </w:rPr>
              <w:t>43724,7</w:t>
            </w:r>
          </w:p>
        </w:tc>
        <w:tc>
          <w:tcPr>
            <w:tcW w:w="1276" w:type="dxa"/>
            <w:tcMar>
              <w:top w:w="102" w:type="dxa"/>
              <w:left w:w="62" w:type="dxa"/>
              <w:bottom w:w="102" w:type="dxa"/>
              <w:right w:w="62" w:type="dxa"/>
            </w:tcMar>
            <w:vAlign w:val="center"/>
          </w:tcPr>
          <w:p w:rsidR="00E144C8" w:rsidRPr="00D272CB"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134" w:type="dxa"/>
            <w:tcMar>
              <w:top w:w="102" w:type="dxa"/>
              <w:left w:w="62" w:type="dxa"/>
              <w:bottom w:w="102" w:type="dxa"/>
              <w:right w:w="62" w:type="dxa"/>
            </w:tcMar>
            <w:vAlign w:val="center"/>
          </w:tcPr>
          <w:p w:rsidR="00E144C8" w:rsidRPr="00D272CB"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343" w:type="dxa"/>
            <w:tcMar>
              <w:top w:w="102" w:type="dxa"/>
              <w:left w:w="62" w:type="dxa"/>
              <w:bottom w:w="102" w:type="dxa"/>
              <w:right w:w="62" w:type="dxa"/>
            </w:tcMar>
            <w:vAlign w:val="center"/>
          </w:tcPr>
          <w:p w:rsidR="00E144C8" w:rsidRPr="00DD4C7F" w:rsidRDefault="00E144C8" w:rsidP="00EC49D9">
            <w:pPr>
              <w:spacing w:after="0"/>
              <w:jc w:val="center"/>
              <w:rPr>
                <w:rFonts w:ascii="Times New Roman" w:hAnsi="Times New Roman"/>
                <w:color w:val="000000"/>
                <w:sz w:val="24"/>
                <w:szCs w:val="24"/>
              </w:rPr>
            </w:pPr>
            <w:r>
              <w:rPr>
                <w:rFonts w:ascii="Times New Roman" w:hAnsi="Times New Roman"/>
                <w:color w:val="000000"/>
                <w:sz w:val="24"/>
                <w:szCs w:val="24"/>
              </w:rPr>
              <w:t>43724,7</w:t>
            </w:r>
          </w:p>
        </w:tc>
        <w:tc>
          <w:tcPr>
            <w:tcW w:w="1418" w:type="dxa"/>
            <w:gridSpan w:val="3"/>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3161" w:type="dxa"/>
            <w:vMerge/>
            <w:tcMar>
              <w:top w:w="102" w:type="dxa"/>
              <w:left w:w="62" w:type="dxa"/>
              <w:bottom w:w="102" w:type="dxa"/>
              <w:right w:w="62" w:type="dxa"/>
            </w:tcMar>
          </w:tcPr>
          <w:p w:rsidR="00E144C8" w:rsidRPr="00100739" w:rsidRDefault="00E144C8" w:rsidP="00DF0F7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E144C8" w:rsidRPr="00100739" w:rsidTr="00142603">
        <w:trPr>
          <w:trHeight w:val="283"/>
        </w:trPr>
        <w:tc>
          <w:tcPr>
            <w:tcW w:w="3686" w:type="dxa"/>
            <w:gridSpan w:val="2"/>
            <w:vMerge/>
            <w:tcMar>
              <w:top w:w="102" w:type="dxa"/>
              <w:left w:w="62" w:type="dxa"/>
              <w:bottom w:w="102" w:type="dxa"/>
              <w:right w:w="62" w:type="dxa"/>
            </w:tcMar>
          </w:tcPr>
          <w:p w:rsidR="00E144C8" w:rsidRPr="00100739" w:rsidRDefault="00E144C8" w:rsidP="00DF0F7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49" w:type="dxa"/>
            <w:tcMar>
              <w:top w:w="102" w:type="dxa"/>
              <w:left w:w="62" w:type="dxa"/>
              <w:bottom w:w="102" w:type="dxa"/>
              <w:right w:w="62" w:type="dxa"/>
            </w:tcMar>
            <w:vAlign w:val="center"/>
          </w:tcPr>
          <w:p w:rsidR="00E144C8" w:rsidRPr="00100739" w:rsidRDefault="00E144C8" w:rsidP="0019352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1276" w:type="dxa"/>
            <w:tcMar>
              <w:top w:w="102" w:type="dxa"/>
              <w:left w:w="62" w:type="dxa"/>
              <w:bottom w:w="102" w:type="dxa"/>
              <w:right w:w="62" w:type="dxa"/>
            </w:tcMar>
            <w:vAlign w:val="center"/>
          </w:tcPr>
          <w:p w:rsidR="00E144C8" w:rsidRPr="00DD4C7F" w:rsidRDefault="00E144C8" w:rsidP="00534F33">
            <w:pPr>
              <w:spacing w:after="0"/>
              <w:jc w:val="center"/>
              <w:rPr>
                <w:rFonts w:ascii="Times New Roman" w:hAnsi="Times New Roman"/>
                <w:color w:val="000000"/>
                <w:sz w:val="24"/>
                <w:szCs w:val="24"/>
              </w:rPr>
            </w:pPr>
            <w:r>
              <w:rPr>
                <w:rFonts w:ascii="Times New Roman" w:hAnsi="Times New Roman"/>
                <w:color w:val="000000"/>
                <w:sz w:val="24"/>
                <w:szCs w:val="24"/>
              </w:rPr>
              <w:t>45098,0</w:t>
            </w:r>
          </w:p>
        </w:tc>
        <w:tc>
          <w:tcPr>
            <w:tcW w:w="1276" w:type="dxa"/>
            <w:tcMar>
              <w:top w:w="102" w:type="dxa"/>
              <w:left w:w="62" w:type="dxa"/>
              <w:bottom w:w="102" w:type="dxa"/>
              <w:right w:w="62" w:type="dxa"/>
            </w:tcMar>
            <w:vAlign w:val="center"/>
          </w:tcPr>
          <w:p w:rsidR="00E144C8" w:rsidRPr="00D272CB"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134" w:type="dxa"/>
            <w:tcMar>
              <w:top w:w="102" w:type="dxa"/>
              <w:left w:w="62" w:type="dxa"/>
              <w:bottom w:w="102" w:type="dxa"/>
              <w:right w:w="62" w:type="dxa"/>
            </w:tcMar>
            <w:vAlign w:val="center"/>
          </w:tcPr>
          <w:p w:rsidR="00E144C8" w:rsidRPr="00D272CB"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1343" w:type="dxa"/>
            <w:tcMar>
              <w:top w:w="102" w:type="dxa"/>
              <w:left w:w="62" w:type="dxa"/>
              <w:bottom w:w="102" w:type="dxa"/>
              <w:right w:w="62" w:type="dxa"/>
            </w:tcMar>
            <w:vAlign w:val="center"/>
          </w:tcPr>
          <w:p w:rsidR="00E144C8" w:rsidRPr="00DD4C7F" w:rsidRDefault="00E144C8" w:rsidP="00EC49D9">
            <w:pPr>
              <w:spacing w:after="0"/>
              <w:jc w:val="center"/>
              <w:rPr>
                <w:rFonts w:ascii="Times New Roman" w:hAnsi="Times New Roman"/>
                <w:color w:val="000000"/>
                <w:sz w:val="24"/>
                <w:szCs w:val="24"/>
              </w:rPr>
            </w:pPr>
            <w:r>
              <w:rPr>
                <w:rFonts w:ascii="Times New Roman" w:hAnsi="Times New Roman"/>
                <w:color w:val="000000"/>
                <w:sz w:val="24"/>
                <w:szCs w:val="24"/>
              </w:rPr>
              <w:t>45098,0</w:t>
            </w:r>
          </w:p>
        </w:tc>
        <w:tc>
          <w:tcPr>
            <w:tcW w:w="1418" w:type="dxa"/>
            <w:gridSpan w:val="3"/>
            <w:tcMar>
              <w:top w:w="102" w:type="dxa"/>
              <w:left w:w="62" w:type="dxa"/>
              <w:bottom w:w="102" w:type="dxa"/>
              <w:right w:w="62" w:type="dxa"/>
            </w:tcMar>
            <w:vAlign w:val="center"/>
          </w:tcPr>
          <w:p w:rsidR="00E144C8" w:rsidRPr="00DD4C7F" w:rsidRDefault="00E144C8" w:rsidP="00193528">
            <w:pPr>
              <w:spacing w:after="0"/>
              <w:jc w:val="center"/>
              <w:rPr>
                <w:rFonts w:ascii="Times New Roman" w:hAnsi="Times New Roman"/>
                <w:color w:val="000000"/>
                <w:sz w:val="24"/>
                <w:szCs w:val="24"/>
              </w:rPr>
            </w:pPr>
            <w:r>
              <w:rPr>
                <w:rFonts w:ascii="Times New Roman" w:hAnsi="Times New Roman"/>
                <w:color w:val="000000"/>
                <w:sz w:val="24"/>
                <w:szCs w:val="24"/>
              </w:rPr>
              <w:t>0,0</w:t>
            </w:r>
          </w:p>
        </w:tc>
        <w:tc>
          <w:tcPr>
            <w:tcW w:w="3161" w:type="dxa"/>
            <w:vMerge/>
            <w:tcMar>
              <w:top w:w="102" w:type="dxa"/>
              <w:left w:w="62" w:type="dxa"/>
              <w:bottom w:w="102" w:type="dxa"/>
              <w:right w:w="62" w:type="dxa"/>
            </w:tcMar>
          </w:tcPr>
          <w:p w:rsidR="00E144C8" w:rsidRPr="00100739" w:rsidRDefault="00E144C8" w:rsidP="00DF0F7E">
            <w:pPr>
              <w:autoSpaceDE w:val="0"/>
              <w:autoSpaceDN w:val="0"/>
              <w:adjustRightInd w:val="0"/>
              <w:spacing w:after="0" w:line="240" w:lineRule="auto"/>
              <w:jc w:val="center"/>
              <w:rPr>
                <w:rFonts w:ascii="Times New Roman" w:eastAsia="Times New Roman" w:hAnsi="Times New Roman"/>
                <w:sz w:val="24"/>
                <w:szCs w:val="24"/>
                <w:lang w:eastAsia="ru-RU"/>
              </w:rPr>
            </w:pPr>
          </w:p>
        </w:tc>
      </w:tr>
    </w:tbl>
    <w:p w:rsidR="007D507B" w:rsidRPr="00100739" w:rsidRDefault="007D507B" w:rsidP="000A79D8">
      <w:pPr>
        <w:widowControl w:val="0"/>
        <w:autoSpaceDE w:val="0"/>
        <w:autoSpaceDN w:val="0"/>
        <w:adjustRightInd w:val="0"/>
        <w:spacing w:after="0" w:line="240" w:lineRule="auto"/>
        <w:rPr>
          <w:rFonts w:ascii="Times New Roman" w:eastAsia="Times New Roman" w:hAnsi="Times New Roman"/>
          <w:sz w:val="24"/>
          <w:szCs w:val="24"/>
          <w:lang w:eastAsia="ru-RU"/>
        </w:rPr>
      </w:pPr>
    </w:p>
    <w:p w:rsidR="000A79D8" w:rsidRPr="00100739" w:rsidRDefault="000A79D8">
      <w:pP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br w:type="page"/>
      </w:r>
    </w:p>
    <w:p w:rsidR="007D507B" w:rsidRPr="00100739" w:rsidRDefault="007D507B" w:rsidP="007D50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lastRenderedPageBreak/>
        <w:t>Ресурсное обеспечение реализации муниципальной программы</w:t>
      </w:r>
    </w:p>
    <w:p w:rsidR="007D507B" w:rsidRPr="00100739" w:rsidRDefault="007D507B" w:rsidP="007D50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за счет средств бюджета МО «Асиновское городское поселение» </w:t>
      </w:r>
      <w:proofErr w:type="gramStart"/>
      <w:r w:rsidRPr="00100739">
        <w:rPr>
          <w:rFonts w:ascii="Times New Roman" w:eastAsia="Times New Roman" w:hAnsi="Times New Roman"/>
          <w:sz w:val="24"/>
          <w:szCs w:val="24"/>
          <w:lang w:eastAsia="ru-RU"/>
        </w:rPr>
        <w:t>по</w:t>
      </w:r>
      <w:proofErr w:type="gramEnd"/>
      <w:r w:rsidRPr="00100739">
        <w:rPr>
          <w:rFonts w:ascii="Times New Roman" w:eastAsia="Times New Roman" w:hAnsi="Times New Roman"/>
          <w:sz w:val="24"/>
          <w:szCs w:val="24"/>
          <w:lang w:eastAsia="ru-RU"/>
        </w:rPr>
        <w:t xml:space="preserve"> главным</w:t>
      </w:r>
    </w:p>
    <w:p w:rsidR="007D507B" w:rsidRDefault="007D507B" w:rsidP="007D50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распорядителям средств бюджета МО «Асиновское городское поселение»</w:t>
      </w:r>
    </w:p>
    <w:p w:rsidR="00CC1EBD" w:rsidRPr="00100739" w:rsidRDefault="00CC1EBD" w:rsidP="007D50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pPr w:leftFromText="180" w:rightFromText="180" w:vertAnchor="text" w:tblpY="1"/>
        <w:tblOverlap w:val="never"/>
        <w:tblW w:w="12900" w:type="dxa"/>
        <w:tblInd w:w="1242" w:type="dxa"/>
        <w:tblLayout w:type="fixed"/>
        <w:tblLook w:val="00A0" w:firstRow="1" w:lastRow="0" w:firstColumn="1" w:lastColumn="0" w:noHBand="0" w:noVBand="0"/>
      </w:tblPr>
      <w:tblGrid>
        <w:gridCol w:w="907"/>
        <w:gridCol w:w="4338"/>
        <w:gridCol w:w="1134"/>
        <w:gridCol w:w="2552"/>
        <w:gridCol w:w="3969"/>
      </w:tblGrid>
      <w:tr w:rsidR="007D507B" w:rsidRPr="00D55657" w:rsidTr="000C3DE3">
        <w:trPr>
          <w:trHeight w:val="1350"/>
        </w:trPr>
        <w:tc>
          <w:tcPr>
            <w:tcW w:w="907" w:type="dxa"/>
            <w:vMerge w:val="restart"/>
            <w:tcBorders>
              <w:top w:val="single" w:sz="4" w:space="0" w:color="auto"/>
              <w:left w:val="single" w:sz="4" w:space="0" w:color="auto"/>
              <w:bottom w:val="single" w:sz="4" w:space="0" w:color="000000"/>
              <w:right w:val="single" w:sz="4" w:space="0" w:color="auto"/>
            </w:tcBorders>
            <w:vAlign w:val="center"/>
          </w:tcPr>
          <w:p w:rsidR="007D507B" w:rsidRPr="00D55657" w:rsidRDefault="007D507B" w:rsidP="000C3DE3">
            <w:pPr>
              <w:spacing w:after="0" w:line="240" w:lineRule="auto"/>
              <w:jc w:val="center"/>
              <w:rPr>
                <w:rFonts w:ascii="Times New Roman" w:eastAsia="Times New Roman" w:hAnsi="Times New Roman"/>
                <w:lang w:eastAsia="ru-RU"/>
              </w:rPr>
            </w:pPr>
            <w:r w:rsidRPr="00D55657">
              <w:rPr>
                <w:rFonts w:ascii="Times New Roman" w:eastAsia="Times New Roman" w:hAnsi="Times New Roman"/>
                <w:lang w:eastAsia="ru-RU"/>
              </w:rPr>
              <w:t xml:space="preserve">№ </w:t>
            </w:r>
            <w:proofErr w:type="gramStart"/>
            <w:r w:rsidRPr="00D55657">
              <w:rPr>
                <w:rFonts w:ascii="Times New Roman" w:eastAsia="Times New Roman" w:hAnsi="Times New Roman"/>
                <w:lang w:eastAsia="ru-RU"/>
              </w:rPr>
              <w:t>п</w:t>
            </w:r>
            <w:proofErr w:type="gramEnd"/>
            <w:r w:rsidRPr="00D55657">
              <w:rPr>
                <w:rFonts w:ascii="Times New Roman" w:eastAsia="Times New Roman" w:hAnsi="Times New Roman"/>
                <w:lang w:eastAsia="ru-RU"/>
              </w:rPr>
              <w:t>/п</w:t>
            </w:r>
          </w:p>
        </w:tc>
        <w:tc>
          <w:tcPr>
            <w:tcW w:w="4338" w:type="dxa"/>
            <w:vMerge w:val="restart"/>
            <w:tcBorders>
              <w:top w:val="single" w:sz="4" w:space="0" w:color="auto"/>
              <w:left w:val="single" w:sz="4" w:space="0" w:color="auto"/>
              <w:bottom w:val="single" w:sz="4" w:space="0" w:color="auto"/>
              <w:right w:val="single" w:sz="4" w:space="0" w:color="auto"/>
            </w:tcBorders>
            <w:vAlign w:val="center"/>
          </w:tcPr>
          <w:p w:rsidR="007D507B" w:rsidRPr="00D55657" w:rsidRDefault="007D507B" w:rsidP="000C3DE3">
            <w:pPr>
              <w:spacing w:after="0" w:line="240" w:lineRule="auto"/>
              <w:jc w:val="center"/>
              <w:rPr>
                <w:rFonts w:ascii="Times New Roman" w:eastAsia="Times New Roman" w:hAnsi="Times New Roman"/>
                <w:lang w:eastAsia="ru-RU"/>
              </w:rPr>
            </w:pPr>
            <w:r w:rsidRPr="00D55657">
              <w:rPr>
                <w:rFonts w:ascii="Times New Roman" w:eastAsia="Times New Roman" w:hAnsi="Times New Roman"/>
                <w:lang w:eastAsia="ru-RU"/>
              </w:rPr>
              <w:t>Наименование задачи, мероприятия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D507B" w:rsidRPr="00D55657" w:rsidRDefault="007D507B" w:rsidP="000C3DE3">
            <w:pPr>
              <w:spacing w:after="0" w:line="240" w:lineRule="auto"/>
              <w:jc w:val="center"/>
              <w:rPr>
                <w:rFonts w:ascii="Times New Roman" w:eastAsia="Times New Roman" w:hAnsi="Times New Roman"/>
                <w:lang w:eastAsia="ru-RU"/>
              </w:rPr>
            </w:pPr>
            <w:r w:rsidRPr="00D55657">
              <w:rPr>
                <w:rFonts w:ascii="Times New Roman" w:eastAsia="Times New Roman" w:hAnsi="Times New Roman"/>
                <w:lang w:eastAsia="ru-RU"/>
              </w:rPr>
              <w:t>Срок исполнения</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7D507B" w:rsidRPr="00D55657" w:rsidRDefault="007D507B" w:rsidP="000C3DE3">
            <w:pPr>
              <w:spacing w:after="0" w:line="240" w:lineRule="auto"/>
              <w:jc w:val="center"/>
              <w:rPr>
                <w:rFonts w:ascii="Times New Roman" w:eastAsia="Times New Roman" w:hAnsi="Times New Roman"/>
                <w:lang w:eastAsia="ru-RU"/>
              </w:rPr>
            </w:pPr>
            <w:r w:rsidRPr="00D55657">
              <w:rPr>
                <w:rFonts w:ascii="Times New Roman" w:eastAsia="Times New Roman" w:hAnsi="Times New Roman"/>
                <w:lang w:eastAsia="ru-RU"/>
              </w:rPr>
              <w:t>Объем финансирован</w:t>
            </w:r>
            <w:r w:rsidR="00112E46" w:rsidRPr="00D55657">
              <w:rPr>
                <w:rFonts w:ascii="Times New Roman" w:eastAsia="Times New Roman" w:hAnsi="Times New Roman"/>
                <w:lang w:eastAsia="ru-RU"/>
              </w:rPr>
              <w:t>ия за счет средств бюджета  МО «Асиновское городское поселение»</w:t>
            </w:r>
            <w:r w:rsidRPr="00D55657">
              <w:rPr>
                <w:rFonts w:ascii="Times New Roman" w:eastAsia="Times New Roman" w:hAnsi="Times New Roman"/>
                <w:lang w:eastAsia="ru-RU"/>
              </w:rPr>
              <w:t xml:space="preserve"> (тыс. рублей)</w:t>
            </w:r>
          </w:p>
        </w:tc>
        <w:tc>
          <w:tcPr>
            <w:tcW w:w="3969" w:type="dxa"/>
            <w:tcBorders>
              <w:top w:val="single" w:sz="4" w:space="0" w:color="auto"/>
              <w:left w:val="nil"/>
              <w:bottom w:val="single" w:sz="4" w:space="0" w:color="auto"/>
              <w:right w:val="single" w:sz="4" w:space="0" w:color="auto"/>
            </w:tcBorders>
            <w:vAlign w:val="center"/>
          </w:tcPr>
          <w:p w:rsidR="007D507B" w:rsidRPr="00D55657" w:rsidRDefault="007D507B" w:rsidP="000C3DE3">
            <w:pPr>
              <w:spacing w:after="0" w:line="240" w:lineRule="auto"/>
              <w:jc w:val="center"/>
              <w:rPr>
                <w:rFonts w:ascii="Times New Roman" w:eastAsia="Times New Roman" w:hAnsi="Times New Roman"/>
                <w:lang w:eastAsia="ru-RU"/>
              </w:rPr>
            </w:pPr>
            <w:r w:rsidRPr="00D55657">
              <w:rPr>
                <w:rFonts w:ascii="Times New Roman" w:eastAsia="Times New Roman" w:hAnsi="Times New Roman"/>
                <w:lang w:eastAsia="ru-RU"/>
              </w:rPr>
              <w:t>Участники - главные распорядители средств бюджета МО «Асиновское городское поселение</w:t>
            </w:r>
            <w:r w:rsidR="00112E46" w:rsidRPr="00D55657">
              <w:rPr>
                <w:rFonts w:ascii="Times New Roman" w:eastAsia="Times New Roman" w:hAnsi="Times New Roman"/>
                <w:lang w:eastAsia="ru-RU"/>
              </w:rPr>
              <w:t>»</w:t>
            </w:r>
            <w:r w:rsidRPr="00D55657">
              <w:rPr>
                <w:rFonts w:ascii="Times New Roman" w:eastAsia="Times New Roman" w:hAnsi="Times New Roman"/>
                <w:lang w:eastAsia="ru-RU"/>
              </w:rPr>
              <w:t xml:space="preserve"> (ГРБС)</w:t>
            </w:r>
          </w:p>
        </w:tc>
      </w:tr>
      <w:tr w:rsidR="007D507B" w:rsidRPr="00D55657" w:rsidTr="000C3DE3">
        <w:trPr>
          <w:trHeight w:val="315"/>
        </w:trPr>
        <w:tc>
          <w:tcPr>
            <w:tcW w:w="907" w:type="dxa"/>
            <w:vMerge/>
            <w:tcBorders>
              <w:top w:val="single" w:sz="4" w:space="0" w:color="auto"/>
              <w:left w:val="single" w:sz="4" w:space="0" w:color="auto"/>
              <w:bottom w:val="single" w:sz="4" w:space="0" w:color="auto"/>
              <w:right w:val="single" w:sz="4" w:space="0" w:color="auto"/>
            </w:tcBorders>
            <w:vAlign w:val="center"/>
          </w:tcPr>
          <w:p w:rsidR="007D507B" w:rsidRPr="00D55657" w:rsidRDefault="007D507B" w:rsidP="000C3DE3">
            <w:pPr>
              <w:spacing w:after="0" w:line="240" w:lineRule="auto"/>
              <w:rPr>
                <w:rFonts w:ascii="Times New Roman" w:eastAsia="Times New Roman" w:hAnsi="Times New Roman"/>
                <w:lang w:eastAsia="ru-RU"/>
              </w:rPr>
            </w:pPr>
          </w:p>
        </w:tc>
        <w:tc>
          <w:tcPr>
            <w:tcW w:w="4338" w:type="dxa"/>
            <w:vMerge/>
            <w:tcBorders>
              <w:top w:val="single" w:sz="4" w:space="0" w:color="auto"/>
              <w:left w:val="single" w:sz="4" w:space="0" w:color="auto"/>
              <w:bottom w:val="single" w:sz="4" w:space="0" w:color="auto"/>
              <w:right w:val="single" w:sz="4" w:space="0" w:color="auto"/>
            </w:tcBorders>
            <w:vAlign w:val="center"/>
          </w:tcPr>
          <w:p w:rsidR="007D507B" w:rsidRPr="00D55657" w:rsidRDefault="007D507B" w:rsidP="000C3DE3">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D507B" w:rsidRPr="00D55657" w:rsidRDefault="007D507B" w:rsidP="000C3DE3">
            <w:pPr>
              <w:spacing w:after="0" w:line="240" w:lineRule="auto"/>
              <w:rPr>
                <w:rFonts w:ascii="Times New Roman" w:eastAsia="Times New Roman" w:hAnsi="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7D507B" w:rsidRPr="00D55657" w:rsidRDefault="007D507B" w:rsidP="000C3DE3">
            <w:pPr>
              <w:spacing w:after="0" w:line="240" w:lineRule="auto"/>
              <w:rPr>
                <w:rFonts w:ascii="Times New Roman" w:eastAsia="Times New Roman" w:hAnsi="Times New Roman"/>
                <w:lang w:eastAsia="ru-RU"/>
              </w:rPr>
            </w:pPr>
          </w:p>
        </w:tc>
        <w:tc>
          <w:tcPr>
            <w:tcW w:w="3969" w:type="dxa"/>
            <w:tcBorders>
              <w:top w:val="nil"/>
              <w:left w:val="nil"/>
              <w:bottom w:val="single" w:sz="4" w:space="0" w:color="auto"/>
              <w:right w:val="single" w:sz="4" w:space="0" w:color="auto"/>
            </w:tcBorders>
            <w:vAlign w:val="center"/>
          </w:tcPr>
          <w:p w:rsidR="007D507B" w:rsidRPr="00D55657" w:rsidRDefault="006729E0" w:rsidP="000C3DE3">
            <w:pPr>
              <w:spacing w:after="0" w:line="240" w:lineRule="auto"/>
              <w:jc w:val="center"/>
              <w:rPr>
                <w:rFonts w:ascii="Times New Roman" w:eastAsia="Times New Roman" w:hAnsi="Times New Roman"/>
                <w:lang w:eastAsia="ru-RU"/>
              </w:rPr>
            </w:pPr>
            <w:r w:rsidRPr="00D55657">
              <w:rPr>
                <w:rFonts w:ascii="Times New Roman" w:eastAsia="Times New Roman" w:hAnsi="Times New Roman"/>
                <w:lang w:eastAsia="ru-RU"/>
              </w:rPr>
              <w:t>Администрация Ас</w:t>
            </w:r>
            <w:r w:rsidR="009645B5" w:rsidRPr="00D55657">
              <w:rPr>
                <w:rFonts w:ascii="Times New Roman" w:eastAsia="Times New Roman" w:hAnsi="Times New Roman"/>
                <w:lang w:eastAsia="ru-RU"/>
              </w:rPr>
              <w:t>иновского городского поселения</w:t>
            </w:r>
          </w:p>
        </w:tc>
      </w:tr>
      <w:tr w:rsidR="007D507B" w:rsidRPr="00D55657" w:rsidTr="000C3DE3">
        <w:trPr>
          <w:trHeight w:val="501"/>
        </w:trPr>
        <w:tc>
          <w:tcPr>
            <w:tcW w:w="907" w:type="dxa"/>
            <w:tcBorders>
              <w:top w:val="single" w:sz="4" w:space="0" w:color="auto"/>
              <w:left w:val="single" w:sz="4" w:space="0" w:color="auto"/>
              <w:bottom w:val="single" w:sz="4" w:space="0" w:color="auto"/>
              <w:right w:val="single" w:sz="4" w:space="0" w:color="auto"/>
            </w:tcBorders>
            <w:vAlign w:val="center"/>
          </w:tcPr>
          <w:p w:rsidR="007D507B" w:rsidRPr="00D55657" w:rsidRDefault="007D507B" w:rsidP="000C3DE3">
            <w:pPr>
              <w:spacing w:after="0" w:line="240" w:lineRule="auto"/>
              <w:jc w:val="center"/>
              <w:rPr>
                <w:rFonts w:ascii="Times New Roman" w:eastAsia="Times New Roman" w:hAnsi="Times New Roman"/>
                <w:lang w:eastAsia="ru-RU"/>
              </w:rPr>
            </w:pPr>
          </w:p>
        </w:tc>
        <w:tc>
          <w:tcPr>
            <w:tcW w:w="11993" w:type="dxa"/>
            <w:gridSpan w:val="4"/>
            <w:tcBorders>
              <w:top w:val="single" w:sz="4" w:space="0" w:color="auto"/>
              <w:left w:val="single" w:sz="4" w:space="0" w:color="auto"/>
              <w:bottom w:val="single" w:sz="4" w:space="0" w:color="auto"/>
              <w:right w:val="single" w:sz="4" w:space="0" w:color="auto"/>
            </w:tcBorders>
            <w:vAlign w:val="center"/>
          </w:tcPr>
          <w:p w:rsidR="007D507B" w:rsidRPr="00D55657" w:rsidRDefault="00193E4F" w:rsidP="00CC1EBD">
            <w:pPr>
              <w:autoSpaceDE w:val="0"/>
              <w:autoSpaceDN w:val="0"/>
              <w:adjustRightInd w:val="0"/>
              <w:spacing w:after="0" w:line="240" w:lineRule="auto"/>
              <w:jc w:val="center"/>
              <w:rPr>
                <w:rFonts w:ascii="Times New Roman" w:eastAsia="Times New Roman" w:hAnsi="Times New Roman"/>
                <w:lang w:eastAsia="ru-RU"/>
              </w:rPr>
            </w:pPr>
            <w:hyperlink r:id="rId13" w:history="1">
              <w:r w:rsidR="007D507B" w:rsidRPr="00D55657">
                <w:rPr>
                  <w:rFonts w:ascii="Times New Roman" w:eastAsia="Times New Roman" w:hAnsi="Times New Roman"/>
                  <w:lang w:eastAsia="ru-RU"/>
                </w:rPr>
                <w:t xml:space="preserve">Подпрограмма 1. </w:t>
              </w:r>
              <w:r w:rsidR="00534F33" w:rsidRPr="00D55657">
                <w:rPr>
                  <w:rFonts w:ascii="Times New Roman" w:eastAsia="Times New Roman" w:hAnsi="Times New Roman"/>
                  <w:lang w:eastAsia="ru-RU"/>
                </w:rPr>
                <w:t>Уличного освещение</w:t>
              </w:r>
              <w:r w:rsidR="007D507B" w:rsidRPr="00D55657">
                <w:rPr>
                  <w:rFonts w:ascii="Times New Roman" w:eastAsia="Times New Roman" w:hAnsi="Times New Roman"/>
                  <w:lang w:eastAsia="ru-RU"/>
                </w:rPr>
                <w:t xml:space="preserve">  </w:t>
              </w:r>
              <w:r w:rsidR="00CC1EBD">
                <w:rPr>
                  <w:rFonts w:ascii="Times New Roman" w:eastAsia="Times New Roman" w:hAnsi="Times New Roman"/>
                  <w:lang w:eastAsia="ru-RU"/>
                </w:rPr>
                <w:t>города</w:t>
              </w:r>
            </w:hyperlink>
          </w:p>
        </w:tc>
      </w:tr>
      <w:tr w:rsidR="007D507B" w:rsidRPr="00D55657" w:rsidTr="000C3DE3">
        <w:trPr>
          <w:trHeight w:val="315"/>
        </w:trPr>
        <w:tc>
          <w:tcPr>
            <w:tcW w:w="907" w:type="dxa"/>
            <w:tcBorders>
              <w:top w:val="single" w:sz="4" w:space="0" w:color="auto"/>
              <w:left w:val="single" w:sz="4" w:space="0" w:color="auto"/>
              <w:bottom w:val="single" w:sz="4" w:space="0" w:color="auto"/>
              <w:right w:val="single" w:sz="4" w:space="0" w:color="auto"/>
            </w:tcBorders>
            <w:noWrap/>
            <w:vAlign w:val="center"/>
          </w:tcPr>
          <w:p w:rsidR="007D507B" w:rsidRPr="00D55657" w:rsidRDefault="007D507B" w:rsidP="000C3DE3">
            <w:pPr>
              <w:spacing w:after="0" w:line="240" w:lineRule="auto"/>
              <w:rPr>
                <w:rFonts w:ascii="Times New Roman" w:eastAsia="Times New Roman" w:hAnsi="Times New Roman"/>
                <w:lang w:eastAsia="ru-RU"/>
              </w:rPr>
            </w:pPr>
            <w:r w:rsidRPr="00D55657">
              <w:rPr>
                <w:rFonts w:ascii="Times New Roman" w:eastAsia="Times New Roman" w:hAnsi="Times New Roman"/>
                <w:lang w:eastAsia="ru-RU"/>
              </w:rPr>
              <w:t>1</w:t>
            </w:r>
          </w:p>
        </w:tc>
        <w:tc>
          <w:tcPr>
            <w:tcW w:w="11993" w:type="dxa"/>
            <w:gridSpan w:val="4"/>
            <w:tcBorders>
              <w:top w:val="single" w:sz="4" w:space="0" w:color="auto"/>
              <w:left w:val="single" w:sz="4" w:space="0" w:color="auto"/>
              <w:bottom w:val="single" w:sz="4" w:space="0" w:color="auto"/>
              <w:right w:val="single" w:sz="4" w:space="0" w:color="auto"/>
            </w:tcBorders>
            <w:noWrap/>
            <w:vAlign w:val="center"/>
          </w:tcPr>
          <w:p w:rsidR="007D507B" w:rsidRPr="00D55657" w:rsidRDefault="007D507B" w:rsidP="000C3DE3">
            <w:pPr>
              <w:autoSpaceDE w:val="0"/>
              <w:autoSpaceDN w:val="0"/>
              <w:adjustRightInd w:val="0"/>
              <w:spacing w:after="0" w:line="240" w:lineRule="auto"/>
              <w:rPr>
                <w:rFonts w:ascii="Times New Roman" w:eastAsia="Times New Roman" w:hAnsi="Times New Roman"/>
                <w:lang w:eastAsia="ru-RU"/>
              </w:rPr>
            </w:pPr>
            <w:r w:rsidRPr="00D55657">
              <w:rPr>
                <w:rFonts w:ascii="Times New Roman" w:eastAsia="Times New Roman" w:hAnsi="Times New Roman"/>
                <w:lang w:eastAsia="ru-RU"/>
              </w:rPr>
              <w:t>Задача 1. Организация уличного освещения  на  территории  муниципального образования «Асиновское городское поселение</w:t>
            </w:r>
            <w:r w:rsidR="000E0295">
              <w:rPr>
                <w:rFonts w:ascii="Times New Roman" w:eastAsia="Times New Roman" w:hAnsi="Times New Roman"/>
                <w:lang w:eastAsia="ru-RU"/>
              </w:rPr>
              <w:t>»</w:t>
            </w:r>
          </w:p>
        </w:tc>
      </w:tr>
      <w:tr w:rsidR="001C404D" w:rsidRPr="00D55657" w:rsidTr="001C404D">
        <w:trPr>
          <w:trHeight w:val="344"/>
        </w:trPr>
        <w:tc>
          <w:tcPr>
            <w:tcW w:w="907" w:type="dxa"/>
            <w:vMerge w:val="restart"/>
            <w:tcBorders>
              <w:top w:val="single" w:sz="4" w:space="0" w:color="auto"/>
              <w:left w:val="single" w:sz="4" w:space="0" w:color="auto"/>
              <w:right w:val="single" w:sz="4" w:space="0" w:color="auto"/>
            </w:tcBorders>
            <w:vAlign w:val="center"/>
          </w:tcPr>
          <w:p w:rsidR="001C404D" w:rsidRPr="00D55657" w:rsidRDefault="001C404D" w:rsidP="000C3DE3">
            <w:pPr>
              <w:spacing w:after="0" w:line="240" w:lineRule="auto"/>
              <w:rPr>
                <w:rFonts w:ascii="Times New Roman" w:eastAsia="Times New Roman" w:hAnsi="Times New Roman"/>
                <w:color w:val="000000"/>
                <w:lang w:eastAsia="ru-RU"/>
              </w:rPr>
            </w:pPr>
          </w:p>
        </w:tc>
        <w:tc>
          <w:tcPr>
            <w:tcW w:w="4338" w:type="dxa"/>
            <w:vMerge w:val="restart"/>
            <w:tcBorders>
              <w:top w:val="single" w:sz="4" w:space="0" w:color="auto"/>
              <w:left w:val="single" w:sz="4" w:space="0" w:color="auto"/>
              <w:bottom w:val="single" w:sz="4" w:space="0" w:color="auto"/>
              <w:right w:val="single" w:sz="4" w:space="0" w:color="auto"/>
            </w:tcBorders>
            <w:vAlign w:val="center"/>
          </w:tcPr>
          <w:p w:rsidR="001C404D" w:rsidRPr="00D55657" w:rsidRDefault="001C404D" w:rsidP="00CC1EBD">
            <w:pPr>
              <w:autoSpaceDE w:val="0"/>
              <w:autoSpaceDN w:val="0"/>
              <w:adjustRightInd w:val="0"/>
              <w:spacing w:after="0" w:line="240" w:lineRule="auto"/>
              <w:rPr>
                <w:rFonts w:ascii="Times New Roman" w:eastAsia="Times New Roman" w:hAnsi="Times New Roman"/>
                <w:color w:val="000000"/>
                <w:lang w:eastAsia="ru-RU"/>
              </w:rPr>
            </w:pPr>
            <w:r w:rsidRPr="00D55657">
              <w:rPr>
                <w:rFonts w:ascii="Times New Roman" w:eastAsia="Times New Roman" w:hAnsi="Times New Roman"/>
                <w:lang w:eastAsia="ru-RU"/>
              </w:rPr>
              <w:t>Основное мероприятие 1</w:t>
            </w:r>
            <w:r w:rsidR="007246E1">
              <w:rPr>
                <w:rFonts w:ascii="Times New Roman" w:eastAsia="Times New Roman" w:hAnsi="Times New Roman"/>
                <w:lang w:eastAsia="ru-RU"/>
              </w:rPr>
              <w:t>, в том числе</w:t>
            </w:r>
            <w:r w:rsidRPr="00D55657">
              <w:rPr>
                <w:rFonts w:ascii="Times New Roman" w:eastAsia="Times New Roman" w:hAnsi="Times New Roman"/>
                <w:lang w:eastAsia="ru-RU"/>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1C404D" w:rsidRDefault="001C404D" w:rsidP="000C3DE3">
            <w:pPr>
              <w:jc w:val="center"/>
              <w:rPr>
                <w:rFonts w:ascii="Times New Roman" w:hAnsi="Times New Roman"/>
                <w:b/>
                <w:color w:val="000000"/>
              </w:rPr>
            </w:pPr>
            <w:r w:rsidRPr="001C404D">
              <w:rPr>
                <w:rFonts w:ascii="Times New Roman" w:hAnsi="Times New Roman"/>
                <w:b/>
                <w:color w:val="000000"/>
              </w:rPr>
              <w:t>всего</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1C404D" w:rsidRDefault="001C404D" w:rsidP="000C3DE3">
            <w:pPr>
              <w:spacing w:after="0"/>
              <w:jc w:val="center"/>
              <w:rPr>
                <w:rFonts w:ascii="Times New Roman" w:hAnsi="Times New Roman"/>
                <w:b/>
                <w:color w:val="000000"/>
              </w:rPr>
            </w:pPr>
            <w:r w:rsidRPr="001C404D">
              <w:rPr>
                <w:rFonts w:ascii="Times New Roman" w:hAnsi="Times New Roman"/>
                <w:b/>
                <w:color w:val="000000"/>
              </w:rPr>
              <w:t>15 900,0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1C404D" w:rsidRDefault="001C404D" w:rsidP="000C3DE3">
            <w:pPr>
              <w:spacing w:after="0"/>
              <w:jc w:val="center"/>
              <w:rPr>
                <w:rFonts w:ascii="Times New Roman" w:hAnsi="Times New Roman"/>
                <w:b/>
                <w:color w:val="000000"/>
              </w:rPr>
            </w:pPr>
            <w:r w:rsidRPr="001C404D">
              <w:rPr>
                <w:rFonts w:ascii="Times New Roman" w:hAnsi="Times New Roman"/>
                <w:b/>
                <w:color w:val="000000"/>
              </w:rPr>
              <w:t>15 900,0</w:t>
            </w:r>
          </w:p>
        </w:tc>
      </w:tr>
      <w:tr w:rsidR="001C404D" w:rsidRPr="00D55657" w:rsidTr="001C404D">
        <w:trPr>
          <w:trHeight w:val="344"/>
        </w:trPr>
        <w:tc>
          <w:tcPr>
            <w:tcW w:w="907" w:type="dxa"/>
            <w:vMerge/>
            <w:tcBorders>
              <w:left w:val="single" w:sz="4" w:space="0" w:color="auto"/>
              <w:right w:val="single" w:sz="4" w:space="0" w:color="auto"/>
            </w:tcBorders>
            <w:vAlign w:val="center"/>
          </w:tcPr>
          <w:p w:rsidR="001C404D" w:rsidRPr="00D55657" w:rsidRDefault="001C404D" w:rsidP="000C3DE3">
            <w:pPr>
              <w:spacing w:after="0" w:line="240" w:lineRule="auto"/>
              <w:rPr>
                <w:rFonts w:ascii="Times New Roman" w:eastAsia="Times New Roman" w:hAnsi="Times New Roman"/>
                <w:color w:val="000000"/>
                <w:lang w:eastAsia="ru-RU"/>
              </w:rPr>
            </w:pPr>
          </w:p>
        </w:tc>
        <w:tc>
          <w:tcPr>
            <w:tcW w:w="4338" w:type="dxa"/>
            <w:vMerge/>
            <w:tcBorders>
              <w:top w:val="single" w:sz="4" w:space="0" w:color="auto"/>
              <w:left w:val="single" w:sz="4" w:space="0" w:color="auto"/>
              <w:bottom w:val="single" w:sz="4" w:space="0" w:color="auto"/>
              <w:right w:val="single" w:sz="4" w:space="0" w:color="auto"/>
            </w:tcBorders>
            <w:vAlign w:val="center"/>
          </w:tcPr>
          <w:p w:rsidR="001C404D" w:rsidRPr="00D55657" w:rsidRDefault="001C404D" w:rsidP="000C3DE3">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0C3DE3">
            <w:pPr>
              <w:jc w:val="center"/>
              <w:rPr>
                <w:rFonts w:ascii="Times New Roman" w:hAnsi="Times New Roman"/>
                <w:color w:val="000000"/>
              </w:rPr>
            </w:pPr>
            <w:r w:rsidRPr="00D55657">
              <w:rPr>
                <w:rFonts w:ascii="Times New Roman" w:hAnsi="Times New Roman"/>
                <w:color w:val="000000"/>
              </w:rPr>
              <w:t>2022</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0C3DE3">
            <w:pPr>
              <w:spacing w:after="0"/>
              <w:jc w:val="center"/>
              <w:rPr>
                <w:rFonts w:ascii="Times New Roman" w:hAnsi="Times New Roman"/>
                <w:color w:val="000000"/>
              </w:rPr>
            </w:pPr>
            <w:r>
              <w:rPr>
                <w:rFonts w:ascii="Times New Roman" w:hAnsi="Times New Roman"/>
                <w:color w:val="000000"/>
              </w:rPr>
              <w:t>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0C3DE3">
            <w:pPr>
              <w:spacing w:after="0"/>
              <w:jc w:val="center"/>
              <w:rPr>
                <w:rFonts w:ascii="Times New Roman" w:hAnsi="Times New Roman"/>
                <w:color w:val="000000"/>
              </w:rPr>
            </w:pPr>
            <w:r>
              <w:rPr>
                <w:rFonts w:ascii="Times New Roman" w:hAnsi="Times New Roman"/>
                <w:color w:val="000000"/>
              </w:rPr>
              <w:t>0,0</w:t>
            </w:r>
          </w:p>
        </w:tc>
      </w:tr>
      <w:tr w:rsidR="001C404D" w:rsidRPr="00D55657" w:rsidTr="001C404D">
        <w:trPr>
          <w:trHeight w:val="344"/>
        </w:trPr>
        <w:tc>
          <w:tcPr>
            <w:tcW w:w="907" w:type="dxa"/>
            <w:vMerge/>
            <w:tcBorders>
              <w:left w:val="single" w:sz="4" w:space="0" w:color="auto"/>
              <w:right w:val="single" w:sz="4" w:space="0" w:color="auto"/>
            </w:tcBorders>
            <w:vAlign w:val="center"/>
          </w:tcPr>
          <w:p w:rsidR="001C404D" w:rsidRPr="00D55657" w:rsidRDefault="001C404D" w:rsidP="000C3DE3">
            <w:pPr>
              <w:spacing w:after="0" w:line="240" w:lineRule="auto"/>
              <w:rPr>
                <w:rFonts w:ascii="Times New Roman" w:eastAsia="Times New Roman" w:hAnsi="Times New Roman"/>
                <w:color w:val="000000"/>
                <w:lang w:eastAsia="ru-RU"/>
              </w:rPr>
            </w:pPr>
          </w:p>
        </w:tc>
        <w:tc>
          <w:tcPr>
            <w:tcW w:w="4338" w:type="dxa"/>
            <w:vMerge/>
            <w:tcBorders>
              <w:top w:val="single" w:sz="4" w:space="0" w:color="auto"/>
              <w:left w:val="single" w:sz="4" w:space="0" w:color="auto"/>
              <w:bottom w:val="single" w:sz="4" w:space="0" w:color="auto"/>
              <w:right w:val="single" w:sz="4" w:space="0" w:color="auto"/>
            </w:tcBorders>
            <w:vAlign w:val="center"/>
          </w:tcPr>
          <w:p w:rsidR="001C404D" w:rsidRPr="00D55657" w:rsidRDefault="001C404D" w:rsidP="000C3DE3">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0C3DE3">
            <w:pPr>
              <w:jc w:val="center"/>
              <w:rPr>
                <w:rFonts w:ascii="Times New Roman" w:hAnsi="Times New Roman"/>
                <w:color w:val="000000"/>
              </w:rPr>
            </w:pPr>
            <w:r w:rsidRPr="00D55657">
              <w:rPr>
                <w:rFonts w:ascii="Times New Roman" w:hAnsi="Times New Roman"/>
                <w:color w:val="000000"/>
              </w:rPr>
              <w:t>2023</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0C3DE3">
            <w:pPr>
              <w:spacing w:after="0"/>
              <w:jc w:val="center"/>
              <w:rPr>
                <w:rFonts w:ascii="Times New Roman" w:hAnsi="Times New Roman"/>
                <w:color w:val="000000"/>
              </w:rPr>
            </w:pPr>
            <w:r>
              <w:rPr>
                <w:rFonts w:ascii="Times New Roman" w:hAnsi="Times New Roman"/>
                <w:color w:val="000000"/>
              </w:rPr>
              <w:t>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0C3DE3">
            <w:pPr>
              <w:spacing w:after="0"/>
              <w:jc w:val="center"/>
              <w:rPr>
                <w:rFonts w:ascii="Times New Roman" w:hAnsi="Times New Roman"/>
                <w:color w:val="000000"/>
              </w:rPr>
            </w:pPr>
            <w:r>
              <w:rPr>
                <w:rFonts w:ascii="Times New Roman" w:hAnsi="Times New Roman"/>
                <w:color w:val="000000"/>
              </w:rPr>
              <w:t>0,0</w:t>
            </w:r>
          </w:p>
        </w:tc>
      </w:tr>
      <w:tr w:rsidR="001C404D" w:rsidRPr="00D55657" w:rsidTr="001C404D">
        <w:trPr>
          <w:trHeight w:val="344"/>
        </w:trPr>
        <w:tc>
          <w:tcPr>
            <w:tcW w:w="907" w:type="dxa"/>
            <w:vMerge/>
            <w:tcBorders>
              <w:left w:val="single" w:sz="4" w:space="0" w:color="auto"/>
              <w:right w:val="single" w:sz="4" w:space="0" w:color="auto"/>
            </w:tcBorders>
            <w:vAlign w:val="center"/>
          </w:tcPr>
          <w:p w:rsidR="001C404D" w:rsidRPr="00D55657" w:rsidRDefault="001C404D" w:rsidP="000C3DE3">
            <w:pPr>
              <w:spacing w:after="0" w:line="240" w:lineRule="auto"/>
              <w:rPr>
                <w:rFonts w:ascii="Times New Roman" w:eastAsia="Times New Roman" w:hAnsi="Times New Roman"/>
                <w:color w:val="000000"/>
                <w:lang w:eastAsia="ru-RU"/>
              </w:rPr>
            </w:pPr>
          </w:p>
        </w:tc>
        <w:tc>
          <w:tcPr>
            <w:tcW w:w="4338" w:type="dxa"/>
            <w:vMerge/>
            <w:tcBorders>
              <w:top w:val="single" w:sz="4" w:space="0" w:color="auto"/>
              <w:left w:val="single" w:sz="4" w:space="0" w:color="auto"/>
              <w:bottom w:val="single" w:sz="4" w:space="0" w:color="auto"/>
              <w:right w:val="single" w:sz="4" w:space="0" w:color="auto"/>
            </w:tcBorders>
            <w:vAlign w:val="center"/>
          </w:tcPr>
          <w:p w:rsidR="001C404D" w:rsidRPr="00D55657" w:rsidRDefault="001C404D" w:rsidP="000C3DE3">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0C3DE3">
            <w:pPr>
              <w:jc w:val="center"/>
              <w:rPr>
                <w:rFonts w:ascii="Times New Roman" w:hAnsi="Times New Roman"/>
                <w:color w:val="000000"/>
              </w:rPr>
            </w:pPr>
            <w:r w:rsidRPr="00D55657">
              <w:rPr>
                <w:rFonts w:ascii="Times New Roman" w:hAnsi="Times New Roman"/>
                <w:color w:val="000000"/>
              </w:rPr>
              <w:t>2024</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0C3DE3">
            <w:pPr>
              <w:spacing w:after="0"/>
              <w:jc w:val="center"/>
              <w:rPr>
                <w:rFonts w:ascii="Times New Roman" w:hAnsi="Times New Roman"/>
                <w:color w:val="000000"/>
              </w:rPr>
            </w:pPr>
            <w:r>
              <w:rPr>
                <w:rFonts w:ascii="Times New Roman" w:hAnsi="Times New Roman"/>
                <w:color w:val="000000"/>
              </w:rPr>
              <w:t>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0C3DE3">
            <w:pPr>
              <w:spacing w:after="0"/>
              <w:jc w:val="center"/>
              <w:rPr>
                <w:rFonts w:ascii="Times New Roman" w:hAnsi="Times New Roman"/>
                <w:color w:val="000000"/>
              </w:rPr>
            </w:pPr>
            <w:r>
              <w:rPr>
                <w:rFonts w:ascii="Times New Roman" w:hAnsi="Times New Roman"/>
                <w:color w:val="000000"/>
              </w:rPr>
              <w:t>0,0</w:t>
            </w:r>
          </w:p>
        </w:tc>
      </w:tr>
      <w:tr w:rsidR="001C404D" w:rsidRPr="00D55657" w:rsidTr="001C404D">
        <w:trPr>
          <w:trHeight w:val="344"/>
        </w:trPr>
        <w:tc>
          <w:tcPr>
            <w:tcW w:w="907" w:type="dxa"/>
            <w:vMerge/>
            <w:tcBorders>
              <w:left w:val="single" w:sz="4" w:space="0" w:color="auto"/>
              <w:right w:val="single" w:sz="4" w:space="0" w:color="auto"/>
            </w:tcBorders>
            <w:vAlign w:val="center"/>
          </w:tcPr>
          <w:p w:rsidR="001C404D" w:rsidRPr="00D55657" w:rsidRDefault="001C404D" w:rsidP="000C3DE3">
            <w:pPr>
              <w:spacing w:after="0" w:line="240" w:lineRule="auto"/>
              <w:rPr>
                <w:rFonts w:ascii="Times New Roman" w:eastAsia="Times New Roman" w:hAnsi="Times New Roman"/>
                <w:color w:val="000000"/>
                <w:lang w:eastAsia="ru-RU"/>
              </w:rPr>
            </w:pPr>
          </w:p>
        </w:tc>
        <w:tc>
          <w:tcPr>
            <w:tcW w:w="4338" w:type="dxa"/>
            <w:vMerge w:val="restart"/>
            <w:tcBorders>
              <w:top w:val="single" w:sz="4" w:space="0" w:color="auto"/>
              <w:left w:val="single" w:sz="4" w:space="0" w:color="auto"/>
              <w:right w:val="single" w:sz="4" w:space="0" w:color="auto"/>
            </w:tcBorders>
            <w:vAlign w:val="center"/>
          </w:tcPr>
          <w:p w:rsidR="001C404D" w:rsidRPr="00D55657" w:rsidRDefault="001C404D" w:rsidP="000C3DE3">
            <w:pPr>
              <w:spacing w:after="0" w:line="240" w:lineRule="auto"/>
              <w:rPr>
                <w:rFonts w:ascii="Times New Roman" w:eastAsia="Times New Roman" w:hAnsi="Times New Roman"/>
                <w:color w:val="000000"/>
                <w:lang w:eastAsia="ru-RU"/>
              </w:rPr>
            </w:pPr>
            <w:r w:rsidRPr="00D55657">
              <w:rPr>
                <w:rFonts w:ascii="Times New Roman" w:eastAsia="Times New Roman" w:hAnsi="Times New Roman"/>
                <w:color w:val="000000"/>
                <w:lang w:eastAsia="ru-RU"/>
              </w:rPr>
              <w:t>Мероприятие</w:t>
            </w:r>
            <w:r>
              <w:rPr>
                <w:rFonts w:ascii="Times New Roman" w:eastAsia="Times New Roman" w:hAnsi="Times New Roman"/>
                <w:color w:val="000000"/>
                <w:lang w:eastAsia="ru-RU"/>
              </w:rPr>
              <w:t xml:space="preserve"> </w:t>
            </w:r>
            <w:r w:rsidRPr="00D55657">
              <w:rPr>
                <w:rFonts w:ascii="Times New Roman" w:eastAsia="Times New Roman" w:hAnsi="Times New Roman"/>
                <w:color w:val="000000"/>
                <w:lang w:eastAsia="ru-RU"/>
              </w:rPr>
              <w:t>1: Реализация мероприятий</w:t>
            </w:r>
            <w:r>
              <w:rPr>
                <w:rFonts w:ascii="Times New Roman" w:eastAsia="Times New Roman" w:hAnsi="Times New Roman"/>
                <w:color w:val="000000"/>
                <w:lang w:eastAsia="ru-RU"/>
              </w:rPr>
              <w:t>,</w:t>
            </w:r>
            <w:r w:rsidRPr="00D55657">
              <w:rPr>
                <w:rFonts w:ascii="Times New Roman" w:eastAsia="Times New Roman" w:hAnsi="Times New Roman"/>
                <w:color w:val="000000"/>
                <w:lang w:eastAsia="ru-RU"/>
              </w:rPr>
              <w:t xml:space="preserve"> направленных на энергосбережение и повышение энергетической эффективности</w:t>
            </w: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0C3DE3">
            <w:pPr>
              <w:jc w:val="center"/>
              <w:rPr>
                <w:rFonts w:ascii="Times New Roman" w:hAnsi="Times New Roman"/>
                <w:color w:val="000000"/>
              </w:rPr>
            </w:pPr>
            <w:r>
              <w:rPr>
                <w:rFonts w:ascii="Times New Roman" w:hAnsi="Times New Roman"/>
                <w:color w:val="000000"/>
              </w:rPr>
              <w:t>всего</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0C3DE3">
            <w:pPr>
              <w:spacing w:after="0"/>
              <w:jc w:val="center"/>
              <w:rPr>
                <w:rFonts w:ascii="Times New Roman" w:hAnsi="Times New Roman"/>
                <w:color w:val="000000"/>
              </w:rPr>
            </w:pPr>
            <w:r>
              <w:rPr>
                <w:rFonts w:ascii="Times New Roman" w:hAnsi="Times New Roman"/>
                <w:color w:val="000000"/>
              </w:rPr>
              <w:t>7500,0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0C3DE3">
            <w:pPr>
              <w:spacing w:after="0"/>
              <w:jc w:val="center"/>
              <w:rPr>
                <w:rFonts w:ascii="Times New Roman" w:hAnsi="Times New Roman"/>
                <w:color w:val="000000"/>
              </w:rPr>
            </w:pPr>
            <w:r>
              <w:rPr>
                <w:rFonts w:ascii="Times New Roman" w:hAnsi="Times New Roman"/>
                <w:color w:val="000000"/>
              </w:rPr>
              <w:t>7500,0</w:t>
            </w:r>
          </w:p>
        </w:tc>
      </w:tr>
      <w:tr w:rsidR="001C404D" w:rsidRPr="00D55657" w:rsidTr="001C404D">
        <w:trPr>
          <w:trHeight w:val="344"/>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tcBorders>
              <w:top w:val="single" w:sz="4" w:space="0" w:color="auto"/>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jc w:val="center"/>
              <w:rPr>
                <w:rFonts w:ascii="Times New Roman" w:hAnsi="Times New Roman"/>
                <w:color w:val="000000"/>
              </w:rPr>
            </w:pPr>
            <w:r w:rsidRPr="00D55657">
              <w:rPr>
                <w:rFonts w:ascii="Times New Roman" w:hAnsi="Times New Roman"/>
                <w:color w:val="000000"/>
              </w:rPr>
              <w:t>2022</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w:t>
            </w:r>
            <w:r w:rsidRPr="00D55657">
              <w:rPr>
                <w:rFonts w:ascii="Times New Roman" w:hAnsi="Times New Roman"/>
                <w:color w:val="000000"/>
              </w:rPr>
              <w:t>5</w:t>
            </w:r>
            <w:r>
              <w:rPr>
                <w:rFonts w:ascii="Times New Roman" w:hAnsi="Times New Roman"/>
                <w:color w:val="000000"/>
              </w:rPr>
              <w:t>00,0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w:t>
            </w:r>
            <w:r w:rsidRPr="00D55657">
              <w:rPr>
                <w:rFonts w:ascii="Times New Roman" w:hAnsi="Times New Roman"/>
                <w:color w:val="000000"/>
              </w:rPr>
              <w:t>5</w:t>
            </w:r>
            <w:r>
              <w:rPr>
                <w:rFonts w:ascii="Times New Roman" w:hAnsi="Times New Roman"/>
                <w:color w:val="000000"/>
              </w:rPr>
              <w:t>00,0</w:t>
            </w:r>
          </w:p>
        </w:tc>
      </w:tr>
      <w:tr w:rsidR="001C404D" w:rsidRPr="00D55657" w:rsidTr="000C3DE3">
        <w:trPr>
          <w:trHeight w:val="344"/>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jc w:val="center"/>
              <w:rPr>
                <w:rFonts w:ascii="Times New Roman" w:hAnsi="Times New Roman"/>
                <w:color w:val="000000"/>
              </w:rPr>
            </w:pPr>
            <w:r w:rsidRPr="00D55657">
              <w:rPr>
                <w:rFonts w:ascii="Times New Roman" w:hAnsi="Times New Roman"/>
                <w:color w:val="000000"/>
              </w:rPr>
              <w:t>2023</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w:t>
            </w:r>
            <w:r w:rsidRPr="00D55657">
              <w:rPr>
                <w:rFonts w:ascii="Times New Roman" w:hAnsi="Times New Roman"/>
                <w:color w:val="000000"/>
              </w:rPr>
              <w:t>5</w:t>
            </w:r>
            <w:r>
              <w:rPr>
                <w:rFonts w:ascii="Times New Roman" w:hAnsi="Times New Roman"/>
                <w:color w:val="000000"/>
              </w:rPr>
              <w:t>00,0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w:t>
            </w:r>
            <w:r w:rsidRPr="00D55657">
              <w:rPr>
                <w:rFonts w:ascii="Times New Roman" w:hAnsi="Times New Roman"/>
                <w:color w:val="000000"/>
              </w:rPr>
              <w:t>5</w:t>
            </w:r>
            <w:r>
              <w:rPr>
                <w:rFonts w:ascii="Times New Roman" w:hAnsi="Times New Roman"/>
                <w:color w:val="000000"/>
              </w:rPr>
              <w:t>00,0</w:t>
            </w:r>
          </w:p>
        </w:tc>
      </w:tr>
      <w:tr w:rsidR="001C404D" w:rsidRPr="00D55657" w:rsidTr="001C404D">
        <w:trPr>
          <w:trHeight w:val="344"/>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tcBorders>
              <w:left w:val="single" w:sz="4" w:space="0" w:color="auto"/>
              <w:bottom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jc w:val="center"/>
              <w:rPr>
                <w:rFonts w:ascii="Times New Roman" w:hAnsi="Times New Roman"/>
                <w:color w:val="000000"/>
              </w:rPr>
            </w:pPr>
            <w:r w:rsidRPr="00D55657">
              <w:rPr>
                <w:rFonts w:ascii="Times New Roman" w:hAnsi="Times New Roman"/>
                <w:color w:val="000000"/>
              </w:rPr>
              <w:t>2024</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w:t>
            </w:r>
            <w:r w:rsidRPr="00D55657">
              <w:rPr>
                <w:rFonts w:ascii="Times New Roman" w:hAnsi="Times New Roman"/>
                <w:color w:val="000000"/>
              </w:rPr>
              <w:t>5</w:t>
            </w:r>
            <w:r>
              <w:rPr>
                <w:rFonts w:ascii="Times New Roman" w:hAnsi="Times New Roman"/>
                <w:color w:val="000000"/>
              </w:rPr>
              <w:t>00,0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w:t>
            </w:r>
            <w:r w:rsidRPr="00D55657">
              <w:rPr>
                <w:rFonts w:ascii="Times New Roman" w:hAnsi="Times New Roman"/>
                <w:color w:val="000000"/>
              </w:rPr>
              <w:t>5</w:t>
            </w:r>
            <w:r>
              <w:rPr>
                <w:rFonts w:ascii="Times New Roman" w:hAnsi="Times New Roman"/>
                <w:color w:val="000000"/>
              </w:rPr>
              <w:t>00,0</w:t>
            </w:r>
          </w:p>
        </w:tc>
      </w:tr>
      <w:tr w:rsidR="001C404D" w:rsidRPr="00D55657" w:rsidTr="000C3DE3">
        <w:trPr>
          <w:trHeight w:val="344"/>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val="restart"/>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r w:rsidRPr="00D55657">
              <w:rPr>
                <w:rFonts w:ascii="Times New Roman" w:eastAsia="Times New Roman" w:hAnsi="Times New Roman"/>
                <w:color w:val="000000"/>
                <w:lang w:eastAsia="ru-RU"/>
              </w:rPr>
              <w:t>Мероприятие</w:t>
            </w:r>
            <w:r>
              <w:rPr>
                <w:rFonts w:ascii="Times New Roman" w:eastAsia="Times New Roman" w:hAnsi="Times New Roman"/>
                <w:color w:val="000000"/>
                <w:lang w:eastAsia="ru-RU"/>
              </w:rPr>
              <w:t xml:space="preserve"> </w:t>
            </w:r>
            <w:r w:rsidRPr="00D55657">
              <w:rPr>
                <w:rFonts w:ascii="Times New Roman" w:eastAsia="Times New Roman" w:hAnsi="Times New Roman"/>
                <w:color w:val="000000"/>
                <w:lang w:eastAsia="ru-RU"/>
              </w:rPr>
              <w:t>2: Опл</w:t>
            </w:r>
            <w:r>
              <w:rPr>
                <w:rFonts w:ascii="Times New Roman" w:eastAsia="Times New Roman" w:hAnsi="Times New Roman"/>
                <w:color w:val="000000"/>
                <w:lang w:eastAsia="ru-RU"/>
              </w:rPr>
              <w:t>ата электроэнергии и технического обслуживания</w:t>
            </w:r>
            <w:r w:rsidRPr="00D55657">
              <w:rPr>
                <w:rFonts w:ascii="Times New Roman" w:eastAsia="Times New Roman" w:hAnsi="Times New Roman"/>
                <w:color w:val="000000"/>
                <w:lang w:eastAsia="ru-RU"/>
              </w:rPr>
              <w:t xml:space="preserve"> линий освещения</w:t>
            </w: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jc w:val="center"/>
              <w:rPr>
                <w:rFonts w:ascii="Times New Roman" w:hAnsi="Times New Roman"/>
                <w:color w:val="000000"/>
              </w:rPr>
            </w:pPr>
            <w:r>
              <w:rPr>
                <w:rFonts w:ascii="Times New Roman" w:hAnsi="Times New Roman"/>
                <w:color w:val="000000"/>
              </w:rPr>
              <w:t>всего</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8400,0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8400,0</w:t>
            </w:r>
          </w:p>
        </w:tc>
      </w:tr>
      <w:tr w:rsidR="001C404D" w:rsidRPr="00D55657" w:rsidTr="000C3DE3">
        <w:trPr>
          <w:trHeight w:val="344"/>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jc w:val="center"/>
              <w:rPr>
                <w:rFonts w:ascii="Times New Roman" w:hAnsi="Times New Roman"/>
                <w:color w:val="000000"/>
              </w:rPr>
            </w:pPr>
            <w:r w:rsidRPr="00D55657">
              <w:rPr>
                <w:rFonts w:ascii="Times New Roman" w:hAnsi="Times New Roman"/>
                <w:color w:val="000000"/>
              </w:rPr>
              <w:t>2022</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800,0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800,0</w:t>
            </w:r>
          </w:p>
        </w:tc>
      </w:tr>
      <w:tr w:rsidR="001C404D" w:rsidRPr="00D55657" w:rsidTr="000C3DE3">
        <w:trPr>
          <w:trHeight w:val="344"/>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jc w:val="center"/>
              <w:rPr>
                <w:rFonts w:ascii="Times New Roman" w:hAnsi="Times New Roman"/>
                <w:color w:val="000000"/>
              </w:rPr>
            </w:pPr>
            <w:r w:rsidRPr="00D55657">
              <w:rPr>
                <w:rFonts w:ascii="Times New Roman" w:hAnsi="Times New Roman"/>
                <w:color w:val="000000"/>
              </w:rPr>
              <w:t>2023</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800,0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800,0</w:t>
            </w:r>
          </w:p>
        </w:tc>
      </w:tr>
      <w:tr w:rsidR="001C404D" w:rsidRPr="00D55657" w:rsidTr="001C404D">
        <w:trPr>
          <w:trHeight w:val="344"/>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tcBorders>
              <w:left w:val="single" w:sz="4" w:space="0" w:color="auto"/>
              <w:bottom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jc w:val="center"/>
              <w:rPr>
                <w:rFonts w:ascii="Times New Roman" w:hAnsi="Times New Roman"/>
                <w:color w:val="000000"/>
              </w:rPr>
            </w:pPr>
            <w:r w:rsidRPr="00D55657">
              <w:rPr>
                <w:rFonts w:ascii="Times New Roman" w:hAnsi="Times New Roman"/>
                <w:color w:val="000000"/>
              </w:rPr>
              <w:t>2024</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800,0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800,0</w:t>
            </w:r>
          </w:p>
        </w:tc>
      </w:tr>
      <w:tr w:rsidR="001C404D" w:rsidRPr="00D55657" w:rsidTr="001C404D">
        <w:trPr>
          <w:trHeight w:val="344"/>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val="restart"/>
            <w:tcBorders>
              <w:left w:val="single" w:sz="4" w:space="0" w:color="auto"/>
              <w:right w:val="single" w:sz="4" w:space="0" w:color="auto"/>
            </w:tcBorders>
            <w:vAlign w:val="center"/>
          </w:tcPr>
          <w:p w:rsidR="001C404D" w:rsidRPr="00D55657" w:rsidRDefault="001C404D" w:rsidP="003773C9">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Мероприятие 3:</w:t>
            </w:r>
            <w:r w:rsidRPr="00D55657">
              <w:rPr>
                <w:rFonts w:ascii="Times New Roman" w:eastAsia="Times New Roman" w:hAnsi="Times New Roman"/>
                <w:lang w:eastAsia="ru-RU"/>
              </w:rPr>
              <w:t>Установка опор уличного освещения на перекрестках автомобильных дорог</w:t>
            </w:r>
          </w:p>
          <w:p w:rsidR="001C404D" w:rsidRPr="00D55657" w:rsidRDefault="001C404D"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jc w:val="center"/>
              <w:rPr>
                <w:rFonts w:ascii="Times New Roman" w:hAnsi="Times New Roman"/>
                <w:color w:val="000000"/>
              </w:rPr>
            </w:pPr>
            <w:r>
              <w:rPr>
                <w:rFonts w:ascii="Times New Roman" w:hAnsi="Times New Roman"/>
                <w:color w:val="000000"/>
              </w:rPr>
              <w:t>всего</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r>
      <w:tr w:rsidR="001C404D" w:rsidRPr="00D55657" w:rsidTr="001C404D">
        <w:trPr>
          <w:trHeight w:val="344"/>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1C404D" w:rsidRDefault="001C404D" w:rsidP="003773C9">
            <w:pPr>
              <w:autoSpaceDE w:val="0"/>
              <w:autoSpaceDN w:val="0"/>
              <w:adjustRightInd w:val="0"/>
              <w:spacing w:after="0" w:line="240" w:lineRule="auto"/>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jc w:val="center"/>
              <w:rPr>
                <w:rFonts w:ascii="Times New Roman" w:hAnsi="Times New Roman"/>
                <w:color w:val="000000"/>
              </w:rPr>
            </w:pPr>
            <w:r w:rsidRPr="00D55657">
              <w:rPr>
                <w:rFonts w:ascii="Times New Roman" w:hAnsi="Times New Roman"/>
                <w:color w:val="000000"/>
              </w:rPr>
              <w:t>2022</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r>
      <w:tr w:rsidR="001C404D" w:rsidRPr="00D55657" w:rsidTr="001C404D">
        <w:trPr>
          <w:trHeight w:val="344"/>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jc w:val="center"/>
              <w:rPr>
                <w:rFonts w:ascii="Times New Roman" w:hAnsi="Times New Roman"/>
                <w:color w:val="000000"/>
              </w:rPr>
            </w:pPr>
            <w:r w:rsidRPr="00D55657">
              <w:rPr>
                <w:rFonts w:ascii="Times New Roman" w:hAnsi="Times New Roman"/>
                <w:color w:val="000000"/>
              </w:rPr>
              <w:t>2023</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r>
      <w:tr w:rsidR="001C404D" w:rsidRPr="00D55657" w:rsidTr="001C404D">
        <w:trPr>
          <w:trHeight w:val="344"/>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tcBorders>
              <w:left w:val="single" w:sz="4" w:space="0" w:color="auto"/>
              <w:bottom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jc w:val="center"/>
              <w:rPr>
                <w:rFonts w:ascii="Times New Roman" w:hAnsi="Times New Roman"/>
                <w:color w:val="000000"/>
              </w:rPr>
            </w:pPr>
            <w:r w:rsidRPr="00D55657">
              <w:rPr>
                <w:rFonts w:ascii="Times New Roman" w:hAnsi="Times New Roman"/>
                <w:color w:val="000000"/>
              </w:rPr>
              <w:t>2024</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r>
      <w:tr w:rsidR="001C404D" w:rsidRPr="00D55657" w:rsidTr="001C404D">
        <w:trPr>
          <w:trHeight w:val="517"/>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val="restart"/>
            <w:tcBorders>
              <w:top w:val="single" w:sz="4" w:space="0" w:color="auto"/>
              <w:left w:val="single" w:sz="4" w:space="0" w:color="auto"/>
              <w:bottom w:val="nil"/>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Мероприятие 4</w:t>
            </w:r>
            <w:r w:rsidRPr="00D55657">
              <w:rPr>
                <w:rFonts w:ascii="Times New Roman" w:eastAsia="Times New Roman" w:hAnsi="Times New Roman"/>
                <w:color w:val="000000"/>
                <w:lang w:eastAsia="ru-RU"/>
              </w:rPr>
              <w:t xml:space="preserve">: </w:t>
            </w:r>
            <w:r w:rsidRPr="00D55657">
              <w:rPr>
                <w:rFonts w:ascii="Times New Roman" w:hAnsi="Times New Roman"/>
                <w:color w:val="000000"/>
              </w:rPr>
              <w:t>Приобретение светильников для уличного освещения  с це</w:t>
            </w:r>
            <w:r>
              <w:rPr>
                <w:rFonts w:ascii="Times New Roman" w:hAnsi="Times New Roman"/>
                <w:color w:val="000000"/>
              </w:rPr>
              <w:t xml:space="preserve">лью замены </w:t>
            </w: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jc w:val="center"/>
              <w:rPr>
                <w:rFonts w:ascii="Times New Roman" w:hAnsi="Times New Roman"/>
                <w:color w:val="000000"/>
              </w:rPr>
            </w:pPr>
            <w:r>
              <w:rPr>
                <w:rFonts w:ascii="Times New Roman" w:hAnsi="Times New Roman"/>
                <w:color w:val="000000"/>
              </w:rPr>
              <w:t>всего</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c>
          <w:tcPr>
            <w:tcW w:w="3969" w:type="dxa"/>
            <w:tcBorders>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r>
      <w:tr w:rsidR="001C404D" w:rsidRPr="00D55657" w:rsidTr="001C404D">
        <w:trPr>
          <w:trHeight w:val="517"/>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tcBorders>
              <w:top w:val="single" w:sz="4" w:space="0" w:color="auto"/>
              <w:left w:val="single" w:sz="4" w:space="0" w:color="auto"/>
              <w:bottom w:val="nil"/>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jc w:val="center"/>
              <w:rPr>
                <w:rFonts w:ascii="Times New Roman" w:hAnsi="Times New Roman"/>
                <w:color w:val="000000"/>
              </w:rPr>
            </w:pPr>
            <w:r w:rsidRPr="00D55657">
              <w:rPr>
                <w:rFonts w:ascii="Times New Roman" w:hAnsi="Times New Roman"/>
                <w:color w:val="000000"/>
              </w:rPr>
              <w:t>2022</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c>
          <w:tcPr>
            <w:tcW w:w="3969" w:type="dxa"/>
            <w:tcBorders>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r>
      <w:tr w:rsidR="001C404D" w:rsidRPr="00D55657" w:rsidTr="00836022">
        <w:trPr>
          <w:trHeight w:val="344"/>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jc w:val="center"/>
              <w:rPr>
                <w:rFonts w:ascii="Times New Roman" w:hAnsi="Times New Roman"/>
                <w:color w:val="000000"/>
              </w:rPr>
            </w:pPr>
            <w:r w:rsidRPr="00D55657">
              <w:rPr>
                <w:rFonts w:ascii="Times New Roman" w:hAnsi="Times New Roman"/>
                <w:color w:val="000000"/>
              </w:rPr>
              <w:t>2023</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r>
      <w:tr w:rsidR="001C404D" w:rsidRPr="00D55657" w:rsidTr="00836022">
        <w:trPr>
          <w:trHeight w:val="344"/>
        </w:trPr>
        <w:tc>
          <w:tcPr>
            <w:tcW w:w="907" w:type="dxa"/>
            <w:vMerge/>
            <w:tcBorders>
              <w:left w:val="single" w:sz="4" w:space="0" w:color="auto"/>
              <w:bottom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tcBorders>
              <w:left w:val="single" w:sz="4" w:space="0" w:color="auto"/>
              <w:bottom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jc w:val="center"/>
              <w:rPr>
                <w:rFonts w:ascii="Times New Roman" w:hAnsi="Times New Roman"/>
                <w:color w:val="000000"/>
              </w:rPr>
            </w:pPr>
            <w:r w:rsidRPr="00D55657">
              <w:rPr>
                <w:rFonts w:ascii="Times New Roman" w:hAnsi="Times New Roman"/>
                <w:color w:val="000000"/>
              </w:rPr>
              <w:t>2024</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r>
      <w:tr w:rsidR="003773C9" w:rsidRPr="00D55657" w:rsidTr="000C3DE3">
        <w:trPr>
          <w:trHeight w:val="315"/>
        </w:trPr>
        <w:tc>
          <w:tcPr>
            <w:tcW w:w="907" w:type="dxa"/>
            <w:tcBorders>
              <w:top w:val="single" w:sz="4" w:space="0" w:color="auto"/>
              <w:left w:val="single" w:sz="4" w:space="0" w:color="auto"/>
              <w:bottom w:val="single" w:sz="4" w:space="0" w:color="auto"/>
              <w:right w:val="single" w:sz="4" w:space="0" w:color="auto"/>
            </w:tcBorders>
            <w:vAlign w:val="center"/>
          </w:tcPr>
          <w:p w:rsidR="003773C9" w:rsidRPr="00D55657" w:rsidRDefault="003773C9" w:rsidP="003773C9">
            <w:pPr>
              <w:spacing w:after="0" w:line="240" w:lineRule="auto"/>
              <w:rPr>
                <w:rFonts w:ascii="Times New Roman" w:eastAsia="Times New Roman" w:hAnsi="Times New Roman"/>
                <w:color w:val="000000"/>
                <w:lang w:eastAsia="ru-RU"/>
              </w:rPr>
            </w:pPr>
          </w:p>
        </w:tc>
        <w:tc>
          <w:tcPr>
            <w:tcW w:w="11993" w:type="dxa"/>
            <w:gridSpan w:val="4"/>
            <w:tcBorders>
              <w:top w:val="single" w:sz="4" w:space="0" w:color="auto"/>
              <w:left w:val="single" w:sz="4" w:space="0" w:color="auto"/>
              <w:bottom w:val="single" w:sz="4" w:space="0" w:color="auto"/>
              <w:right w:val="single" w:sz="4" w:space="0" w:color="auto"/>
            </w:tcBorders>
            <w:vAlign w:val="center"/>
          </w:tcPr>
          <w:p w:rsidR="003773C9" w:rsidRPr="00D55657" w:rsidRDefault="003773C9" w:rsidP="003773C9">
            <w:pPr>
              <w:autoSpaceDE w:val="0"/>
              <w:autoSpaceDN w:val="0"/>
              <w:adjustRightInd w:val="0"/>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Подпрограмма 2. Озеленение городской территории</w:t>
            </w:r>
          </w:p>
        </w:tc>
      </w:tr>
      <w:tr w:rsidR="003773C9" w:rsidRPr="00D55657" w:rsidTr="000C3DE3">
        <w:trPr>
          <w:trHeight w:val="315"/>
        </w:trPr>
        <w:tc>
          <w:tcPr>
            <w:tcW w:w="907" w:type="dxa"/>
            <w:tcBorders>
              <w:top w:val="single" w:sz="4" w:space="0" w:color="auto"/>
              <w:left w:val="single" w:sz="4" w:space="0" w:color="auto"/>
              <w:bottom w:val="single" w:sz="4" w:space="0" w:color="auto"/>
              <w:right w:val="single" w:sz="4" w:space="0" w:color="auto"/>
            </w:tcBorders>
            <w:vAlign w:val="center"/>
          </w:tcPr>
          <w:p w:rsidR="003773C9" w:rsidRPr="00D55657" w:rsidRDefault="003773C9" w:rsidP="003773C9">
            <w:pPr>
              <w:spacing w:after="0" w:line="240" w:lineRule="auto"/>
              <w:rPr>
                <w:rFonts w:ascii="Times New Roman" w:eastAsia="Times New Roman" w:hAnsi="Times New Roman"/>
                <w:color w:val="000000"/>
                <w:lang w:eastAsia="ru-RU"/>
              </w:rPr>
            </w:pPr>
            <w:r w:rsidRPr="00D55657">
              <w:rPr>
                <w:rFonts w:ascii="Times New Roman" w:eastAsia="Times New Roman" w:hAnsi="Times New Roman"/>
                <w:color w:val="000000"/>
                <w:lang w:eastAsia="ru-RU"/>
              </w:rPr>
              <w:t>2</w:t>
            </w:r>
          </w:p>
        </w:tc>
        <w:tc>
          <w:tcPr>
            <w:tcW w:w="11993" w:type="dxa"/>
            <w:gridSpan w:val="4"/>
            <w:tcBorders>
              <w:top w:val="single" w:sz="4" w:space="0" w:color="auto"/>
              <w:left w:val="single" w:sz="4" w:space="0" w:color="auto"/>
              <w:bottom w:val="single" w:sz="4" w:space="0" w:color="auto"/>
              <w:right w:val="single" w:sz="4" w:space="0" w:color="auto"/>
            </w:tcBorders>
            <w:vAlign w:val="center"/>
          </w:tcPr>
          <w:p w:rsidR="003773C9" w:rsidRPr="00D55657" w:rsidRDefault="003773C9" w:rsidP="003773C9">
            <w:pPr>
              <w:autoSpaceDE w:val="0"/>
              <w:autoSpaceDN w:val="0"/>
              <w:adjustRightInd w:val="0"/>
              <w:spacing w:after="0" w:line="240" w:lineRule="auto"/>
              <w:jc w:val="both"/>
              <w:rPr>
                <w:rFonts w:ascii="Times New Roman" w:eastAsia="Times New Roman" w:hAnsi="Times New Roman"/>
                <w:color w:val="000000"/>
                <w:lang w:eastAsia="ru-RU"/>
              </w:rPr>
            </w:pPr>
            <w:r w:rsidRPr="00D55657">
              <w:rPr>
                <w:rFonts w:ascii="Times New Roman" w:eastAsia="Times New Roman" w:hAnsi="Times New Roman"/>
                <w:color w:val="000000"/>
                <w:lang w:eastAsia="ru-RU"/>
              </w:rPr>
              <w:t>Задача 1. Озеленение городской территории</w:t>
            </w:r>
          </w:p>
        </w:tc>
      </w:tr>
      <w:tr w:rsidR="001C404D" w:rsidRPr="00D55657" w:rsidTr="001C404D">
        <w:trPr>
          <w:trHeight w:val="318"/>
        </w:trPr>
        <w:tc>
          <w:tcPr>
            <w:tcW w:w="907" w:type="dxa"/>
            <w:vMerge w:val="restart"/>
            <w:tcBorders>
              <w:top w:val="single" w:sz="4" w:space="0" w:color="auto"/>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val="restart"/>
            <w:tcBorders>
              <w:top w:val="single" w:sz="4" w:space="0" w:color="auto"/>
              <w:left w:val="single" w:sz="4" w:space="0" w:color="auto"/>
              <w:bottom w:val="single" w:sz="4" w:space="0" w:color="auto"/>
              <w:right w:val="single" w:sz="4" w:space="0" w:color="auto"/>
            </w:tcBorders>
            <w:vAlign w:val="center"/>
          </w:tcPr>
          <w:p w:rsidR="001C404D" w:rsidRPr="00D55657" w:rsidRDefault="001C404D" w:rsidP="007246E1">
            <w:pPr>
              <w:spacing w:after="0" w:line="240" w:lineRule="auto"/>
              <w:rPr>
                <w:rFonts w:ascii="Times New Roman" w:eastAsia="Times New Roman" w:hAnsi="Times New Roman"/>
                <w:color w:val="000000"/>
                <w:lang w:eastAsia="ru-RU"/>
              </w:rPr>
            </w:pPr>
            <w:r w:rsidRPr="00D55657">
              <w:rPr>
                <w:rFonts w:ascii="Times New Roman" w:eastAsia="Times New Roman" w:hAnsi="Times New Roman"/>
                <w:color w:val="000000"/>
                <w:lang w:eastAsia="ru-RU"/>
              </w:rPr>
              <w:t>Основное мероприятие</w:t>
            </w:r>
            <w:r w:rsidR="007246E1">
              <w:rPr>
                <w:rFonts w:ascii="Times New Roman" w:eastAsia="Times New Roman" w:hAnsi="Times New Roman"/>
                <w:color w:val="000000"/>
                <w:lang w:eastAsia="ru-RU"/>
              </w:rPr>
              <w:t xml:space="preserve"> 1, в том числе</w:t>
            </w:r>
            <w:r>
              <w:rPr>
                <w:rFonts w:ascii="Times New Roman" w:eastAsia="Times New Roman" w:hAnsi="Times New Roman"/>
                <w:color w:val="000000"/>
                <w:lang w:eastAsia="ru-RU"/>
              </w:rPr>
              <w:t>: Озеленение городской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1C404D" w:rsidRDefault="001C404D" w:rsidP="003773C9">
            <w:pPr>
              <w:spacing w:after="0" w:line="240" w:lineRule="auto"/>
              <w:jc w:val="center"/>
              <w:rPr>
                <w:rFonts w:ascii="Times New Roman" w:eastAsia="Times New Roman" w:hAnsi="Times New Roman"/>
                <w:b/>
                <w:color w:val="000000"/>
                <w:lang w:eastAsia="ru-RU"/>
              </w:rPr>
            </w:pPr>
            <w:r w:rsidRPr="001C404D">
              <w:rPr>
                <w:rFonts w:ascii="Times New Roman" w:eastAsia="Times New Roman" w:hAnsi="Times New Roman"/>
                <w:b/>
                <w:color w:val="000000"/>
                <w:lang w:eastAsia="ru-RU"/>
              </w:rPr>
              <w:t>всего</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1C404D" w:rsidRDefault="001C404D" w:rsidP="003773C9">
            <w:pPr>
              <w:spacing w:after="0"/>
              <w:jc w:val="center"/>
              <w:rPr>
                <w:rFonts w:ascii="Times New Roman" w:hAnsi="Times New Roman"/>
                <w:b/>
                <w:color w:val="000000"/>
              </w:rPr>
            </w:pPr>
            <w:r w:rsidRPr="001C404D">
              <w:rPr>
                <w:rFonts w:ascii="Times New Roman" w:hAnsi="Times New Roman"/>
                <w:b/>
                <w:color w:val="000000"/>
              </w:rPr>
              <w:t>6 700,0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1C404D" w:rsidRDefault="001C404D" w:rsidP="003773C9">
            <w:pPr>
              <w:spacing w:after="0"/>
              <w:jc w:val="center"/>
              <w:rPr>
                <w:rFonts w:ascii="Times New Roman" w:hAnsi="Times New Roman"/>
                <w:b/>
                <w:color w:val="000000"/>
              </w:rPr>
            </w:pPr>
            <w:r w:rsidRPr="001C404D">
              <w:rPr>
                <w:rFonts w:ascii="Times New Roman" w:hAnsi="Times New Roman"/>
                <w:b/>
                <w:color w:val="000000"/>
              </w:rPr>
              <w:t>6 700,0</w:t>
            </w:r>
          </w:p>
        </w:tc>
      </w:tr>
      <w:tr w:rsidR="001C404D" w:rsidRPr="00D55657" w:rsidTr="001C404D">
        <w:trPr>
          <w:trHeight w:val="318"/>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2022</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000,0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000,0</w:t>
            </w:r>
          </w:p>
        </w:tc>
      </w:tr>
      <w:tr w:rsidR="001C404D" w:rsidRPr="00D55657" w:rsidTr="001C404D">
        <w:trPr>
          <w:trHeight w:val="318"/>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2023</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200,0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200,0</w:t>
            </w:r>
          </w:p>
        </w:tc>
      </w:tr>
      <w:tr w:rsidR="001C404D" w:rsidRPr="00D55657" w:rsidTr="001C404D">
        <w:trPr>
          <w:trHeight w:val="318"/>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2024</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500,0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500,0</w:t>
            </w:r>
          </w:p>
        </w:tc>
      </w:tr>
      <w:tr w:rsidR="001C404D" w:rsidRPr="00D55657" w:rsidTr="001C404D">
        <w:trPr>
          <w:trHeight w:val="318"/>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val="restart"/>
            <w:tcBorders>
              <w:top w:val="single" w:sz="4" w:space="0" w:color="auto"/>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Мероприятие 1</w:t>
            </w:r>
            <w:r w:rsidRPr="00D55657">
              <w:rPr>
                <w:rFonts w:ascii="Times New Roman" w:eastAsia="Times New Roman" w:hAnsi="Times New Roman"/>
                <w:color w:val="000000"/>
                <w:lang w:eastAsia="ru-RU"/>
              </w:rPr>
              <w:t xml:space="preserve">: </w:t>
            </w:r>
            <w:r>
              <w:rPr>
                <w:rFonts w:ascii="Times New Roman" w:eastAsia="Times New Roman" w:hAnsi="Times New Roman"/>
                <w:lang w:eastAsia="ru-RU"/>
              </w:rPr>
              <w:t>С</w:t>
            </w:r>
            <w:r w:rsidRPr="00D55657">
              <w:rPr>
                <w:rFonts w:ascii="Times New Roman" w:eastAsia="Times New Roman" w:hAnsi="Times New Roman"/>
                <w:lang w:eastAsia="ru-RU"/>
              </w:rPr>
              <w:t xml:space="preserve">оздание, содержание и </w:t>
            </w:r>
            <w:r>
              <w:rPr>
                <w:rFonts w:ascii="Times New Roman" w:eastAsia="Times New Roman" w:hAnsi="Times New Roman"/>
                <w:lang w:eastAsia="ru-RU"/>
              </w:rPr>
              <w:t xml:space="preserve">обеспечение </w:t>
            </w:r>
            <w:r w:rsidRPr="00D55657">
              <w:rPr>
                <w:rFonts w:ascii="Times New Roman" w:eastAsia="Times New Roman" w:hAnsi="Times New Roman"/>
                <w:lang w:eastAsia="ru-RU"/>
              </w:rPr>
              <w:t>сохранности объектов озеленения и малых архитектурных форм»</w:t>
            </w: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всего</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6</w:t>
            </w:r>
            <w:r>
              <w:rPr>
                <w:rFonts w:ascii="Times New Roman" w:hAnsi="Times New Roman"/>
                <w:color w:val="000000"/>
              </w:rPr>
              <w:t xml:space="preserve"> 700,0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6</w:t>
            </w:r>
            <w:r>
              <w:rPr>
                <w:rFonts w:ascii="Times New Roman" w:hAnsi="Times New Roman"/>
                <w:color w:val="000000"/>
              </w:rPr>
              <w:t xml:space="preserve"> 700,0</w:t>
            </w:r>
          </w:p>
        </w:tc>
      </w:tr>
      <w:tr w:rsidR="001C404D" w:rsidRPr="00D55657" w:rsidTr="001C404D">
        <w:trPr>
          <w:trHeight w:val="318"/>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2022</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000,0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000,0</w:t>
            </w:r>
          </w:p>
        </w:tc>
      </w:tr>
      <w:tr w:rsidR="001C404D" w:rsidRPr="00D55657" w:rsidTr="001C404D">
        <w:trPr>
          <w:trHeight w:val="318"/>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2023</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200,0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200,0</w:t>
            </w:r>
          </w:p>
        </w:tc>
      </w:tr>
      <w:tr w:rsidR="001C404D" w:rsidRPr="00D55657" w:rsidTr="001C404D">
        <w:trPr>
          <w:trHeight w:val="318"/>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tcBorders>
              <w:left w:val="single" w:sz="4" w:space="0" w:color="auto"/>
              <w:bottom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2024</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500,0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sidRPr="00D55657">
              <w:rPr>
                <w:rFonts w:ascii="Times New Roman" w:hAnsi="Times New Roman"/>
                <w:color w:val="000000"/>
              </w:rPr>
              <w:t>2</w:t>
            </w:r>
            <w:r>
              <w:rPr>
                <w:rFonts w:ascii="Times New Roman" w:hAnsi="Times New Roman"/>
                <w:color w:val="000000"/>
              </w:rPr>
              <w:t xml:space="preserve"> 500,0</w:t>
            </w:r>
          </w:p>
        </w:tc>
      </w:tr>
      <w:tr w:rsidR="001C404D" w:rsidRPr="00D55657" w:rsidTr="001C404D">
        <w:trPr>
          <w:trHeight w:val="318"/>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val="restart"/>
            <w:tcBorders>
              <w:top w:val="single" w:sz="4" w:space="0" w:color="auto"/>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Мероприятие 2</w:t>
            </w:r>
            <w:r w:rsidRPr="00D55657">
              <w:rPr>
                <w:rFonts w:ascii="Times New Roman" w:eastAsia="Times New Roman" w:hAnsi="Times New Roman"/>
                <w:color w:val="000000"/>
                <w:lang w:eastAsia="ru-RU"/>
              </w:rPr>
              <w:t xml:space="preserve">: </w:t>
            </w:r>
            <w:r w:rsidRPr="00D55657">
              <w:rPr>
                <w:rFonts w:ascii="Times New Roman" w:hAnsi="Times New Roman"/>
                <w:color w:val="000000"/>
              </w:rPr>
              <w:t>Снос и подрезка аварийно-опасных деревьев</w:t>
            </w: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всего</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r>
      <w:tr w:rsidR="001C404D" w:rsidRPr="00D55657" w:rsidTr="00836022">
        <w:trPr>
          <w:trHeight w:val="318"/>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2022</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r>
      <w:tr w:rsidR="001C404D" w:rsidRPr="00D55657" w:rsidTr="00836022">
        <w:trPr>
          <w:trHeight w:val="318"/>
        </w:trPr>
        <w:tc>
          <w:tcPr>
            <w:tcW w:w="907"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2023</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r>
      <w:tr w:rsidR="001C404D" w:rsidRPr="00D55657" w:rsidTr="00836022">
        <w:trPr>
          <w:trHeight w:val="318"/>
        </w:trPr>
        <w:tc>
          <w:tcPr>
            <w:tcW w:w="907" w:type="dxa"/>
            <w:vMerge/>
            <w:tcBorders>
              <w:left w:val="single" w:sz="4" w:space="0" w:color="auto"/>
              <w:bottom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4338" w:type="dxa"/>
            <w:vMerge/>
            <w:tcBorders>
              <w:left w:val="single" w:sz="4" w:space="0" w:color="auto"/>
              <w:bottom w:val="single" w:sz="4" w:space="0" w:color="auto"/>
              <w:right w:val="single" w:sz="4" w:space="0" w:color="auto"/>
            </w:tcBorders>
            <w:vAlign w:val="center"/>
          </w:tcPr>
          <w:p w:rsidR="001C404D" w:rsidRPr="00D55657" w:rsidRDefault="001C404D"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2024</w:t>
            </w:r>
          </w:p>
        </w:tc>
        <w:tc>
          <w:tcPr>
            <w:tcW w:w="2552"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c>
          <w:tcPr>
            <w:tcW w:w="3969" w:type="dxa"/>
            <w:tcBorders>
              <w:top w:val="single" w:sz="4" w:space="0" w:color="auto"/>
              <w:left w:val="single" w:sz="4" w:space="0" w:color="auto"/>
              <w:bottom w:val="single" w:sz="4" w:space="0" w:color="auto"/>
              <w:right w:val="single" w:sz="4" w:space="0" w:color="auto"/>
            </w:tcBorders>
            <w:vAlign w:val="center"/>
          </w:tcPr>
          <w:p w:rsidR="001C404D" w:rsidRPr="00D55657" w:rsidRDefault="001C404D" w:rsidP="003773C9">
            <w:pPr>
              <w:spacing w:after="0"/>
              <w:jc w:val="center"/>
              <w:rPr>
                <w:rFonts w:ascii="Times New Roman" w:hAnsi="Times New Roman"/>
                <w:color w:val="000000"/>
              </w:rPr>
            </w:pPr>
            <w:r>
              <w:rPr>
                <w:rFonts w:ascii="Times New Roman" w:hAnsi="Times New Roman"/>
                <w:color w:val="000000"/>
              </w:rPr>
              <w:t>0,0</w:t>
            </w:r>
          </w:p>
        </w:tc>
      </w:tr>
      <w:tr w:rsidR="003773C9" w:rsidRPr="00D55657" w:rsidTr="001C404D">
        <w:trPr>
          <w:trHeight w:val="318"/>
        </w:trPr>
        <w:tc>
          <w:tcPr>
            <w:tcW w:w="907" w:type="dxa"/>
            <w:tcBorders>
              <w:left w:val="single" w:sz="4" w:space="0" w:color="auto"/>
              <w:bottom w:val="single" w:sz="4" w:space="0" w:color="auto"/>
              <w:right w:val="single" w:sz="4" w:space="0" w:color="auto"/>
            </w:tcBorders>
            <w:vAlign w:val="center"/>
          </w:tcPr>
          <w:p w:rsidR="003773C9" w:rsidRPr="00D55657" w:rsidRDefault="003773C9" w:rsidP="003773C9">
            <w:pPr>
              <w:spacing w:after="0" w:line="240" w:lineRule="auto"/>
              <w:rPr>
                <w:rFonts w:ascii="Times New Roman" w:eastAsia="Times New Roman" w:hAnsi="Times New Roman"/>
                <w:color w:val="000000"/>
                <w:lang w:eastAsia="ru-RU"/>
              </w:rPr>
            </w:pPr>
          </w:p>
        </w:tc>
        <w:tc>
          <w:tcPr>
            <w:tcW w:w="11993" w:type="dxa"/>
            <w:gridSpan w:val="4"/>
            <w:tcBorders>
              <w:left w:val="single" w:sz="4" w:space="0" w:color="auto"/>
              <w:bottom w:val="single" w:sz="4" w:space="0" w:color="auto"/>
              <w:right w:val="single" w:sz="4" w:space="0" w:color="auto"/>
            </w:tcBorders>
            <w:vAlign w:val="center"/>
          </w:tcPr>
          <w:p w:rsidR="003773C9" w:rsidRPr="00D55657" w:rsidRDefault="003F0B07" w:rsidP="003773C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Подпрограмма 3</w:t>
            </w:r>
            <w:r w:rsidR="003773C9" w:rsidRPr="00D55657">
              <w:rPr>
                <w:rFonts w:ascii="Times New Roman" w:eastAsia="Times New Roman" w:hAnsi="Times New Roman"/>
                <w:lang w:eastAsia="ru-RU"/>
              </w:rPr>
              <w:t>.</w:t>
            </w:r>
            <w:r w:rsidR="003773C9" w:rsidRPr="00D55657">
              <w:rPr>
                <w:rFonts w:ascii="Times New Roman" w:eastAsia="Times New Roman" w:hAnsi="Times New Roman"/>
                <w:color w:val="000000"/>
                <w:lang w:eastAsia="ru-RU"/>
              </w:rPr>
              <w:t xml:space="preserve"> Чистый  город</w:t>
            </w:r>
          </w:p>
        </w:tc>
      </w:tr>
      <w:tr w:rsidR="003773C9" w:rsidRPr="00D55657" w:rsidTr="001C404D">
        <w:trPr>
          <w:trHeight w:val="318"/>
        </w:trPr>
        <w:tc>
          <w:tcPr>
            <w:tcW w:w="907" w:type="dxa"/>
            <w:tcBorders>
              <w:left w:val="single" w:sz="4" w:space="0" w:color="auto"/>
              <w:bottom w:val="single" w:sz="4" w:space="0" w:color="auto"/>
              <w:right w:val="single" w:sz="4" w:space="0" w:color="auto"/>
            </w:tcBorders>
            <w:vAlign w:val="center"/>
          </w:tcPr>
          <w:p w:rsidR="003773C9" w:rsidRPr="00D55657" w:rsidRDefault="001C404D" w:rsidP="003773C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11993" w:type="dxa"/>
            <w:gridSpan w:val="4"/>
            <w:tcBorders>
              <w:left w:val="single" w:sz="4" w:space="0" w:color="auto"/>
              <w:bottom w:val="single" w:sz="4" w:space="0" w:color="auto"/>
              <w:right w:val="single" w:sz="4" w:space="0" w:color="auto"/>
            </w:tcBorders>
            <w:vAlign w:val="center"/>
          </w:tcPr>
          <w:p w:rsidR="003773C9" w:rsidRPr="00D55657" w:rsidRDefault="003773C9" w:rsidP="003773C9">
            <w:pPr>
              <w:spacing w:after="0" w:line="240" w:lineRule="auto"/>
              <w:rPr>
                <w:rFonts w:ascii="Times New Roman" w:eastAsia="Times New Roman" w:hAnsi="Times New Roman"/>
                <w:lang w:eastAsia="ru-RU"/>
              </w:rPr>
            </w:pPr>
            <w:r w:rsidRPr="00D55657">
              <w:rPr>
                <w:rFonts w:ascii="Times New Roman" w:eastAsia="Times New Roman" w:hAnsi="Times New Roman"/>
                <w:lang w:eastAsia="ru-RU"/>
              </w:rPr>
              <w:t>Задача 1.</w:t>
            </w:r>
            <w:r w:rsidRPr="00D55657">
              <w:rPr>
                <w:rFonts w:ascii="Times New Roman" w:eastAsia="Times New Roman" w:hAnsi="Times New Roman"/>
                <w:color w:val="000000"/>
                <w:lang w:eastAsia="ru-RU"/>
              </w:rPr>
              <w:t xml:space="preserve"> Улучшение экологической обстановки и гигиены окружающей территории муниципального образования </w:t>
            </w:r>
            <w:r w:rsidR="003F0B07">
              <w:rPr>
                <w:rFonts w:ascii="Times New Roman" w:eastAsia="Times New Roman" w:hAnsi="Times New Roman"/>
                <w:color w:val="000000"/>
                <w:lang w:eastAsia="ru-RU"/>
              </w:rPr>
              <w:t>«Асиновское городское поселение</w:t>
            </w:r>
          </w:p>
        </w:tc>
      </w:tr>
      <w:tr w:rsidR="00403681" w:rsidRPr="00D55657" w:rsidTr="00C9509E">
        <w:trPr>
          <w:trHeight w:val="318"/>
        </w:trPr>
        <w:tc>
          <w:tcPr>
            <w:tcW w:w="907" w:type="dxa"/>
            <w:vMerge w:val="restart"/>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4338" w:type="dxa"/>
            <w:vMerge w:val="restart"/>
            <w:tcBorders>
              <w:left w:val="single" w:sz="4" w:space="0" w:color="auto"/>
              <w:right w:val="single" w:sz="4" w:space="0" w:color="auto"/>
            </w:tcBorders>
            <w:vAlign w:val="center"/>
          </w:tcPr>
          <w:p w:rsidR="00403681" w:rsidRPr="00D55657" w:rsidRDefault="007246E1" w:rsidP="003F0B07">
            <w:pPr>
              <w:spacing w:after="0" w:line="240" w:lineRule="auto"/>
              <w:rPr>
                <w:rFonts w:ascii="Times New Roman" w:eastAsia="Times New Roman" w:hAnsi="Times New Roman"/>
                <w:color w:val="000000"/>
                <w:lang w:eastAsia="ru-RU"/>
              </w:rPr>
            </w:pPr>
            <w:r w:rsidRPr="00D55657">
              <w:rPr>
                <w:rFonts w:ascii="Times New Roman" w:eastAsia="Times New Roman" w:hAnsi="Times New Roman"/>
                <w:color w:val="000000"/>
                <w:lang w:eastAsia="ru-RU"/>
              </w:rPr>
              <w:t>Основное мероприятие</w:t>
            </w:r>
            <w:r>
              <w:rPr>
                <w:rFonts w:ascii="Times New Roman" w:eastAsia="Times New Roman" w:hAnsi="Times New Roman"/>
                <w:color w:val="000000"/>
                <w:lang w:eastAsia="ru-RU"/>
              </w:rPr>
              <w:t xml:space="preserve"> 1, в том числе: </w:t>
            </w:r>
            <w:r w:rsidR="00403681" w:rsidRPr="00D55657">
              <w:rPr>
                <w:rFonts w:ascii="Times New Roman" w:eastAsia="Times New Roman" w:hAnsi="Times New Roman"/>
                <w:lang w:eastAsia="ru-RU"/>
              </w:rPr>
              <w:t xml:space="preserve"> </w:t>
            </w:r>
            <w:r w:rsidR="00403681" w:rsidRPr="00D55657">
              <w:rPr>
                <w:rFonts w:ascii="Times New Roman" w:eastAsia="Times New Roman" w:hAnsi="Times New Roman"/>
                <w:color w:val="000000"/>
                <w:lang w:eastAsia="ru-RU"/>
              </w:rPr>
              <w:t xml:space="preserve"> </w:t>
            </w:r>
            <w:r w:rsidR="00403681" w:rsidRPr="00D55657">
              <w:rPr>
                <w:rFonts w:ascii="Times New Roman" w:eastAsia="Times New Roman" w:hAnsi="Times New Roman"/>
                <w:color w:val="000000"/>
                <w:lang w:eastAsia="ru-RU"/>
              </w:rPr>
              <w:lastRenderedPageBreak/>
              <w:t>Улучшение экологической обстановки и гигиены окружающей территории муниципального образования «Асиновское городское поселение»</w:t>
            </w: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1C404D" w:rsidRDefault="00403681" w:rsidP="003F0B07">
            <w:pPr>
              <w:spacing w:after="0" w:line="240" w:lineRule="auto"/>
              <w:jc w:val="center"/>
              <w:rPr>
                <w:rFonts w:ascii="Times New Roman" w:eastAsia="Times New Roman" w:hAnsi="Times New Roman"/>
                <w:b/>
                <w:color w:val="000000"/>
                <w:lang w:eastAsia="ru-RU"/>
              </w:rPr>
            </w:pPr>
            <w:r w:rsidRPr="001C404D">
              <w:rPr>
                <w:rFonts w:ascii="Times New Roman" w:eastAsia="Times New Roman" w:hAnsi="Times New Roman"/>
                <w:b/>
                <w:color w:val="000000"/>
                <w:lang w:eastAsia="ru-RU"/>
              </w:rPr>
              <w:lastRenderedPageBreak/>
              <w:t>всего</w:t>
            </w:r>
          </w:p>
        </w:tc>
        <w:tc>
          <w:tcPr>
            <w:tcW w:w="2552" w:type="dxa"/>
            <w:tcBorders>
              <w:top w:val="single" w:sz="4" w:space="0" w:color="auto"/>
              <w:left w:val="single" w:sz="4" w:space="0" w:color="auto"/>
              <w:bottom w:val="single" w:sz="4" w:space="0" w:color="auto"/>
              <w:right w:val="single" w:sz="4" w:space="0" w:color="auto"/>
            </w:tcBorders>
            <w:vAlign w:val="center"/>
          </w:tcPr>
          <w:p w:rsidR="00403681" w:rsidRPr="001C404D" w:rsidRDefault="00403681" w:rsidP="003F0B07">
            <w:pPr>
              <w:spacing w:after="0"/>
              <w:jc w:val="center"/>
              <w:rPr>
                <w:rFonts w:ascii="Times New Roman" w:hAnsi="Times New Roman"/>
                <w:b/>
                <w:color w:val="000000"/>
              </w:rPr>
            </w:pPr>
            <w:r w:rsidRPr="001C404D">
              <w:rPr>
                <w:rFonts w:ascii="Times New Roman" w:hAnsi="Times New Roman"/>
                <w:b/>
                <w:color w:val="000000"/>
              </w:rPr>
              <w:t>2070,0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1C404D" w:rsidRDefault="00403681" w:rsidP="003F0B07">
            <w:pPr>
              <w:spacing w:after="0"/>
              <w:jc w:val="center"/>
              <w:rPr>
                <w:rFonts w:ascii="Times New Roman" w:hAnsi="Times New Roman"/>
                <w:b/>
                <w:color w:val="000000"/>
              </w:rPr>
            </w:pPr>
            <w:r w:rsidRPr="001C404D">
              <w:rPr>
                <w:rFonts w:ascii="Times New Roman" w:hAnsi="Times New Roman"/>
                <w:b/>
                <w:color w:val="000000"/>
              </w:rPr>
              <w:t>2070,0</w:t>
            </w:r>
          </w:p>
        </w:tc>
      </w:tr>
      <w:tr w:rsidR="00403681" w:rsidRPr="00D55657" w:rsidTr="00C9509E">
        <w:trPr>
          <w:trHeight w:val="318"/>
        </w:trPr>
        <w:tc>
          <w:tcPr>
            <w:tcW w:w="907"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2022</w:t>
            </w:r>
          </w:p>
        </w:tc>
        <w:tc>
          <w:tcPr>
            <w:tcW w:w="2552"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2070,0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2070,0</w:t>
            </w:r>
          </w:p>
        </w:tc>
      </w:tr>
      <w:tr w:rsidR="00403681" w:rsidRPr="00D55657" w:rsidTr="00C9509E">
        <w:trPr>
          <w:trHeight w:val="318"/>
        </w:trPr>
        <w:tc>
          <w:tcPr>
            <w:tcW w:w="907"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2023</w:t>
            </w:r>
          </w:p>
        </w:tc>
        <w:tc>
          <w:tcPr>
            <w:tcW w:w="2552"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0,0</w:t>
            </w:r>
          </w:p>
        </w:tc>
      </w:tr>
      <w:tr w:rsidR="00403681" w:rsidRPr="00D55657" w:rsidTr="00C9509E">
        <w:trPr>
          <w:trHeight w:val="318"/>
        </w:trPr>
        <w:tc>
          <w:tcPr>
            <w:tcW w:w="907"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4338" w:type="dxa"/>
            <w:vMerge/>
            <w:tcBorders>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2024</w:t>
            </w:r>
          </w:p>
        </w:tc>
        <w:tc>
          <w:tcPr>
            <w:tcW w:w="2552"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0,0</w:t>
            </w:r>
          </w:p>
        </w:tc>
      </w:tr>
      <w:tr w:rsidR="00403681" w:rsidRPr="00D55657" w:rsidTr="001C404D">
        <w:trPr>
          <w:trHeight w:val="318"/>
        </w:trPr>
        <w:tc>
          <w:tcPr>
            <w:tcW w:w="907"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4338" w:type="dxa"/>
            <w:vMerge w:val="restart"/>
            <w:tcBorders>
              <w:left w:val="single" w:sz="4" w:space="0" w:color="auto"/>
              <w:right w:val="single" w:sz="4" w:space="0" w:color="auto"/>
            </w:tcBorders>
            <w:vAlign w:val="center"/>
          </w:tcPr>
          <w:p w:rsidR="00403681" w:rsidRPr="003F0B07" w:rsidRDefault="00403681" w:rsidP="003F0B07">
            <w:pPr>
              <w:spacing w:after="0" w:line="240" w:lineRule="auto"/>
              <w:rPr>
                <w:rFonts w:ascii="Times New Roman" w:eastAsia="Times New Roman" w:hAnsi="Times New Roman"/>
                <w:color w:val="000000"/>
                <w:lang w:eastAsia="ru-RU"/>
              </w:rPr>
            </w:pPr>
            <w:r w:rsidRPr="003F0B07">
              <w:rPr>
                <w:rFonts w:ascii="Times New Roman" w:eastAsia="Times New Roman" w:hAnsi="Times New Roman"/>
                <w:color w:val="000000"/>
                <w:lang w:eastAsia="ru-RU"/>
              </w:rPr>
              <w:t xml:space="preserve">Мероприятие 1: Ликвидация несанкционированных свалок в местах складирования ТКО  </w:t>
            </w: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всего</w:t>
            </w:r>
          </w:p>
        </w:tc>
        <w:tc>
          <w:tcPr>
            <w:tcW w:w="2552"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jc w:val="center"/>
              <w:rPr>
                <w:rFonts w:ascii="Times New Roman" w:hAnsi="Times New Roman"/>
                <w:color w:val="000000"/>
              </w:rPr>
            </w:pPr>
            <w:r w:rsidRPr="00D55657">
              <w:rPr>
                <w:rFonts w:ascii="Times New Roman" w:hAnsi="Times New Roman"/>
                <w:color w:val="000000"/>
              </w:rPr>
              <w:t>1</w:t>
            </w:r>
            <w:r>
              <w:rPr>
                <w:rFonts w:ascii="Times New Roman" w:hAnsi="Times New Roman"/>
                <w:color w:val="000000"/>
              </w:rPr>
              <w:t xml:space="preserve"> 000,0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jc w:val="center"/>
              <w:rPr>
                <w:rFonts w:ascii="Times New Roman" w:hAnsi="Times New Roman"/>
                <w:color w:val="000000"/>
              </w:rPr>
            </w:pPr>
            <w:r w:rsidRPr="00D55657">
              <w:rPr>
                <w:rFonts w:ascii="Times New Roman" w:hAnsi="Times New Roman"/>
                <w:color w:val="000000"/>
              </w:rPr>
              <w:t>1</w:t>
            </w:r>
            <w:r>
              <w:rPr>
                <w:rFonts w:ascii="Times New Roman" w:hAnsi="Times New Roman"/>
                <w:color w:val="000000"/>
              </w:rPr>
              <w:t xml:space="preserve"> 000,0</w:t>
            </w:r>
          </w:p>
        </w:tc>
      </w:tr>
      <w:tr w:rsidR="00403681" w:rsidRPr="00D55657" w:rsidTr="001C404D">
        <w:trPr>
          <w:trHeight w:val="318"/>
        </w:trPr>
        <w:tc>
          <w:tcPr>
            <w:tcW w:w="907"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2022</w:t>
            </w:r>
          </w:p>
        </w:tc>
        <w:tc>
          <w:tcPr>
            <w:tcW w:w="2552"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sidRPr="00D55657">
              <w:rPr>
                <w:rFonts w:ascii="Times New Roman" w:hAnsi="Times New Roman"/>
                <w:color w:val="000000"/>
              </w:rPr>
              <w:t>1</w:t>
            </w:r>
            <w:r>
              <w:rPr>
                <w:rFonts w:ascii="Times New Roman" w:hAnsi="Times New Roman"/>
                <w:color w:val="000000"/>
              </w:rPr>
              <w:t xml:space="preserve"> 000,0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sidRPr="00D55657">
              <w:rPr>
                <w:rFonts w:ascii="Times New Roman" w:hAnsi="Times New Roman"/>
                <w:color w:val="000000"/>
              </w:rPr>
              <w:t>1</w:t>
            </w:r>
            <w:r>
              <w:rPr>
                <w:rFonts w:ascii="Times New Roman" w:hAnsi="Times New Roman"/>
                <w:color w:val="000000"/>
              </w:rPr>
              <w:t xml:space="preserve"> 000,0</w:t>
            </w:r>
          </w:p>
        </w:tc>
      </w:tr>
      <w:tr w:rsidR="00403681" w:rsidRPr="00D55657" w:rsidTr="001C404D">
        <w:trPr>
          <w:trHeight w:val="318"/>
        </w:trPr>
        <w:tc>
          <w:tcPr>
            <w:tcW w:w="907"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2023</w:t>
            </w:r>
          </w:p>
        </w:tc>
        <w:tc>
          <w:tcPr>
            <w:tcW w:w="2552"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0,0</w:t>
            </w:r>
          </w:p>
        </w:tc>
      </w:tr>
      <w:tr w:rsidR="00403681" w:rsidRPr="00D55657" w:rsidTr="00C9509E">
        <w:trPr>
          <w:trHeight w:val="318"/>
        </w:trPr>
        <w:tc>
          <w:tcPr>
            <w:tcW w:w="907"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4338" w:type="dxa"/>
            <w:vMerge/>
            <w:tcBorders>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2024</w:t>
            </w:r>
          </w:p>
        </w:tc>
        <w:tc>
          <w:tcPr>
            <w:tcW w:w="2552"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0,0</w:t>
            </w:r>
          </w:p>
        </w:tc>
      </w:tr>
      <w:tr w:rsidR="00403681" w:rsidRPr="00D55657" w:rsidTr="00C9509E">
        <w:trPr>
          <w:trHeight w:val="318"/>
        </w:trPr>
        <w:tc>
          <w:tcPr>
            <w:tcW w:w="907"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4338" w:type="dxa"/>
            <w:vMerge w:val="restart"/>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Мероприятие 2</w:t>
            </w:r>
            <w:r w:rsidRPr="00D55657">
              <w:rPr>
                <w:rFonts w:ascii="Times New Roman" w:eastAsia="Times New Roman" w:hAnsi="Times New Roman"/>
                <w:color w:val="000000"/>
                <w:lang w:eastAsia="ru-RU"/>
              </w:rPr>
              <w:t>: Ликвидация несанкционированных свалок на территории муниципального образования «Асиновское городское поселение»</w:t>
            </w: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всего</w:t>
            </w:r>
          </w:p>
        </w:tc>
        <w:tc>
          <w:tcPr>
            <w:tcW w:w="2552"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jc w:val="center"/>
              <w:rPr>
                <w:rFonts w:ascii="Times New Roman" w:hAnsi="Times New Roman"/>
                <w:color w:val="000000"/>
              </w:rPr>
            </w:pPr>
            <w:r>
              <w:rPr>
                <w:rFonts w:ascii="Times New Roman" w:hAnsi="Times New Roman"/>
                <w:color w:val="000000"/>
              </w:rPr>
              <w:t>600,0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jc w:val="center"/>
              <w:rPr>
                <w:rFonts w:ascii="Times New Roman" w:hAnsi="Times New Roman"/>
                <w:color w:val="000000"/>
              </w:rPr>
            </w:pPr>
            <w:r>
              <w:rPr>
                <w:rFonts w:ascii="Times New Roman" w:hAnsi="Times New Roman"/>
                <w:color w:val="000000"/>
              </w:rPr>
              <w:t>600,0</w:t>
            </w:r>
          </w:p>
        </w:tc>
      </w:tr>
      <w:tr w:rsidR="00403681" w:rsidRPr="00D55657" w:rsidTr="00C9509E">
        <w:trPr>
          <w:trHeight w:val="318"/>
        </w:trPr>
        <w:tc>
          <w:tcPr>
            <w:tcW w:w="907"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2022</w:t>
            </w:r>
          </w:p>
        </w:tc>
        <w:tc>
          <w:tcPr>
            <w:tcW w:w="2552"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600,0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600,0</w:t>
            </w:r>
          </w:p>
        </w:tc>
      </w:tr>
      <w:tr w:rsidR="00403681" w:rsidRPr="00D55657" w:rsidTr="00C9509E">
        <w:trPr>
          <w:trHeight w:val="318"/>
        </w:trPr>
        <w:tc>
          <w:tcPr>
            <w:tcW w:w="907"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2023</w:t>
            </w:r>
          </w:p>
        </w:tc>
        <w:tc>
          <w:tcPr>
            <w:tcW w:w="2552"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0,0</w:t>
            </w:r>
          </w:p>
        </w:tc>
      </w:tr>
      <w:tr w:rsidR="00403681" w:rsidRPr="00D55657" w:rsidTr="00C9509E">
        <w:trPr>
          <w:trHeight w:val="318"/>
        </w:trPr>
        <w:tc>
          <w:tcPr>
            <w:tcW w:w="907"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4338" w:type="dxa"/>
            <w:vMerge/>
            <w:tcBorders>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2024</w:t>
            </w:r>
          </w:p>
        </w:tc>
        <w:tc>
          <w:tcPr>
            <w:tcW w:w="2552"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0,0</w:t>
            </w:r>
          </w:p>
        </w:tc>
      </w:tr>
      <w:tr w:rsidR="00403681" w:rsidRPr="00D55657" w:rsidTr="00C9509E">
        <w:trPr>
          <w:trHeight w:val="318"/>
        </w:trPr>
        <w:tc>
          <w:tcPr>
            <w:tcW w:w="907"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4338" w:type="dxa"/>
            <w:vMerge w:val="restart"/>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Мероприятие 3</w:t>
            </w:r>
            <w:r w:rsidRPr="00D55657">
              <w:rPr>
                <w:rFonts w:ascii="Times New Roman" w:eastAsia="Times New Roman" w:hAnsi="Times New Roman"/>
                <w:color w:val="000000"/>
                <w:lang w:eastAsia="ru-RU"/>
              </w:rPr>
              <w:t>: Обустройство новых и ремонт существующих контейнерных площадок</w:t>
            </w: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всего</w:t>
            </w:r>
          </w:p>
        </w:tc>
        <w:tc>
          <w:tcPr>
            <w:tcW w:w="2552"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jc w:val="center"/>
              <w:rPr>
                <w:rFonts w:ascii="Times New Roman" w:hAnsi="Times New Roman"/>
                <w:color w:val="000000"/>
              </w:rPr>
            </w:pPr>
            <w:r>
              <w:rPr>
                <w:rFonts w:ascii="Times New Roman" w:hAnsi="Times New Roman"/>
                <w:color w:val="000000"/>
              </w:rPr>
              <w:t>200,0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jc w:val="center"/>
              <w:rPr>
                <w:rFonts w:ascii="Times New Roman" w:hAnsi="Times New Roman"/>
                <w:color w:val="000000"/>
              </w:rPr>
            </w:pPr>
            <w:r>
              <w:rPr>
                <w:rFonts w:ascii="Times New Roman" w:hAnsi="Times New Roman"/>
                <w:color w:val="000000"/>
              </w:rPr>
              <w:t>200,0</w:t>
            </w:r>
          </w:p>
        </w:tc>
      </w:tr>
      <w:tr w:rsidR="00403681" w:rsidRPr="00D55657" w:rsidTr="00C9509E">
        <w:trPr>
          <w:trHeight w:val="318"/>
        </w:trPr>
        <w:tc>
          <w:tcPr>
            <w:tcW w:w="907"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2022</w:t>
            </w:r>
          </w:p>
        </w:tc>
        <w:tc>
          <w:tcPr>
            <w:tcW w:w="2552"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200,0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200,0</w:t>
            </w:r>
          </w:p>
        </w:tc>
      </w:tr>
      <w:tr w:rsidR="00403681" w:rsidRPr="00D55657" w:rsidTr="00C9509E">
        <w:trPr>
          <w:trHeight w:val="318"/>
        </w:trPr>
        <w:tc>
          <w:tcPr>
            <w:tcW w:w="907"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2023</w:t>
            </w:r>
          </w:p>
        </w:tc>
        <w:tc>
          <w:tcPr>
            <w:tcW w:w="2552"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0,0</w:t>
            </w:r>
          </w:p>
        </w:tc>
      </w:tr>
      <w:tr w:rsidR="00403681" w:rsidRPr="00D55657" w:rsidTr="00C9509E">
        <w:trPr>
          <w:trHeight w:val="318"/>
        </w:trPr>
        <w:tc>
          <w:tcPr>
            <w:tcW w:w="907"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4338" w:type="dxa"/>
            <w:vMerge/>
            <w:tcBorders>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2024</w:t>
            </w:r>
          </w:p>
        </w:tc>
        <w:tc>
          <w:tcPr>
            <w:tcW w:w="2552"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0,0</w:t>
            </w:r>
          </w:p>
        </w:tc>
      </w:tr>
      <w:tr w:rsidR="00403681" w:rsidRPr="00D55657" w:rsidTr="00C9509E">
        <w:trPr>
          <w:trHeight w:val="318"/>
        </w:trPr>
        <w:tc>
          <w:tcPr>
            <w:tcW w:w="907"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4338" w:type="dxa"/>
            <w:vMerge w:val="restart"/>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М</w:t>
            </w:r>
            <w:r w:rsidRPr="00D55657">
              <w:rPr>
                <w:rFonts w:ascii="Times New Roman" w:eastAsia="Times New Roman" w:hAnsi="Times New Roman"/>
                <w:color w:val="000000"/>
                <w:lang w:eastAsia="ru-RU"/>
              </w:rPr>
              <w:t>ероприятие</w:t>
            </w:r>
            <w:r>
              <w:rPr>
                <w:rFonts w:ascii="Times New Roman" w:eastAsia="Times New Roman" w:hAnsi="Times New Roman"/>
                <w:color w:val="000000"/>
                <w:lang w:eastAsia="ru-RU"/>
              </w:rPr>
              <w:t xml:space="preserve"> 4</w:t>
            </w:r>
            <w:r w:rsidRPr="00D55657">
              <w:rPr>
                <w:rFonts w:ascii="Times New Roman" w:eastAsia="Times New Roman" w:hAnsi="Times New Roman"/>
                <w:color w:val="000000"/>
                <w:lang w:eastAsia="ru-RU"/>
              </w:rPr>
              <w:t xml:space="preserve">: </w:t>
            </w:r>
            <w:r w:rsidRPr="00D55657">
              <w:rPr>
                <w:rFonts w:ascii="Times New Roman" w:hAnsi="Times New Roman"/>
                <w:color w:val="000000"/>
              </w:rPr>
              <w:t xml:space="preserve"> Приобретение контейнерных баков для сбора ТКО </w:t>
            </w: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всего</w:t>
            </w:r>
          </w:p>
        </w:tc>
        <w:tc>
          <w:tcPr>
            <w:tcW w:w="2552"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jc w:val="center"/>
              <w:rPr>
                <w:rFonts w:ascii="Times New Roman" w:hAnsi="Times New Roman"/>
                <w:color w:val="000000"/>
              </w:rPr>
            </w:pPr>
            <w:r>
              <w:rPr>
                <w:rFonts w:ascii="Times New Roman" w:hAnsi="Times New Roman"/>
                <w:color w:val="000000"/>
              </w:rPr>
              <w:t>270,0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jc w:val="center"/>
              <w:rPr>
                <w:rFonts w:ascii="Times New Roman" w:hAnsi="Times New Roman"/>
                <w:color w:val="000000"/>
              </w:rPr>
            </w:pPr>
            <w:r>
              <w:rPr>
                <w:rFonts w:ascii="Times New Roman" w:hAnsi="Times New Roman"/>
                <w:color w:val="000000"/>
              </w:rPr>
              <w:t>270,0</w:t>
            </w:r>
          </w:p>
        </w:tc>
      </w:tr>
      <w:tr w:rsidR="00403681" w:rsidRPr="00D55657" w:rsidTr="00C9509E">
        <w:trPr>
          <w:trHeight w:val="318"/>
        </w:trPr>
        <w:tc>
          <w:tcPr>
            <w:tcW w:w="907"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2022</w:t>
            </w:r>
          </w:p>
        </w:tc>
        <w:tc>
          <w:tcPr>
            <w:tcW w:w="2552"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270,0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270,0</w:t>
            </w:r>
          </w:p>
        </w:tc>
      </w:tr>
      <w:tr w:rsidR="00403681" w:rsidRPr="00D55657" w:rsidTr="00C9509E">
        <w:trPr>
          <w:trHeight w:val="318"/>
        </w:trPr>
        <w:tc>
          <w:tcPr>
            <w:tcW w:w="907"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2023</w:t>
            </w:r>
          </w:p>
        </w:tc>
        <w:tc>
          <w:tcPr>
            <w:tcW w:w="2552"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0,0</w:t>
            </w:r>
          </w:p>
        </w:tc>
      </w:tr>
      <w:tr w:rsidR="00403681" w:rsidRPr="00D55657" w:rsidTr="00836022">
        <w:trPr>
          <w:trHeight w:val="318"/>
        </w:trPr>
        <w:tc>
          <w:tcPr>
            <w:tcW w:w="907" w:type="dxa"/>
            <w:vMerge/>
            <w:tcBorders>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4338" w:type="dxa"/>
            <w:vMerge/>
            <w:tcBorders>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F0B07">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2024</w:t>
            </w:r>
          </w:p>
        </w:tc>
        <w:tc>
          <w:tcPr>
            <w:tcW w:w="2552"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Default="00403681" w:rsidP="003F0B07">
            <w:pPr>
              <w:spacing w:after="0"/>
              <w:jc w:val="center"/>
              <w:rPr>
                <w:rFonts w:ascii="Times New Roman" w:hAnsi="Times New Roman"/>
                <w:color w:val="000000"/>
              </w:rPr>
            </w:pPr>
            <w:r>
              <w:rPr>
                <w:rFonts w:ascii="Times New Roman" w:hAnsi="Times New Roman"/>
                <w:color w:val="000000"/>
              </w:rPr>
              <w:t>0,0</w:t>
            </w:r>
          </w:p>
        </w:tc>
      </w:tr>
      <w:tr w:rsidR="003773C9" w:rsidRPr="00D55657" w:rsidTr="000C3DE3">
        <w:trPr>
          <w:trHeight w:val="315"/>
        </w:trPr>
        <w:tc>
          <w:tcPr>
            <w:tcW w:w="907" w:type="dxa"/>
            <w:tcBorders>
              <w:top w:val="single" w:sz="4" w:space="0" w:color="auto"/>
              <w:left w:val="single" w:sz="4" w:space="0" w:color="auto"/>
              <w:bottom w:val="single" w:sz="4" w:space="0" w:color="auto"/>
              <w:right w:val="single" w:sz="4" w:space="0" w:color="auto"/>
            </w:tcBorders>
            <w:vAlign w:val="center"/>
          </w:tcPr>
          <w:p w:rsidR="003773C9" w:rsidRPr="00D55657" w:rsidRDefault="003773C9" w:rsidP="003773C9">
            <w:pPr>
              <w:spacing w:after="0" w:line="240" w:lineRule="auto"/>
              <w:rPr>
                <w:rFonts w:ascii="Times New Roman" w:eastAsia="Times New Roman" w:hAnsi="Times New Roman"/>
                <w:color w:val="000000"/>
                <w:lang w:eastAsia="ru-RU"/>
              </w:rPr>
            </w:pPr>
          </w:p>
        </w:tc>
        <w:tc>
          <w:tcPr>
            <w:tcW w:w="11993" w:type="dxa"/>
            <w:gridSpan w:val="4"/>
            <w:tcBorders>
              <w:top w:val="single" w:sz="4" w:space="0" w:color="auto"/>
              <w:left w:val="single" w:sz="4" w:space="0" w:color="auto"/>
              <w:bottom w:val="single" w:sz="4" w:space="0" w:color="auto"/>
              <w:right w:val="single" w:sz="4" w:space="0" w:color="auto"/>
            </w:tcBorders>
            <w:vAlign w:val="center"/>
          </w:tcPr>
          <w:p w:rsidR="003773C9" w:rsidRPr="00D55657" w:rsidRDefault="003F0B07" w:rsidP="003F0B07">
            <w:pPr>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Подпрограмма 4</w:t>
            </w:r>
            <w:r w:rsidR="003773C9" w:rsidRPr="00D55657">
              <w:rPr>
                <w:rFonts w:ascii="Times New Roman" w:eastAsia="Times New Roman" w:hAnsi="Times New Roman"/>
                <w:color w:val="000000"/>
                <w:lang w:eastAsia="ru-RU"/>
              </w:rPr>
              <w:t xml:space="preserve">. </w:t>
            </w:r>
            <w:r w:rsidR="006B3DB5">
              <w:rPr>
                <w:rFonts w:ascii="Times New Roman" w:eastAsia="Times New Roman" w:hAnsi="Times New Roman"/>
                <w:color w:val="000000"/>
                <w:lang w:eastAsia="ru-RU"/>
              </w:rPr>
              <w:t>Содержание улично-дорожной сети</w:t>
            </w:r>
          </w:p>
        </w:tc>
      </w:tr>
      <w:tr w:rsidR="003773C9" w:rsidRPr="00D55657" w:rsidTr="000C3DE3">
        <w:trPr>
          <w:trHeight w:val="644"/>
        </w:trPr>
        <w:tc>
          <w:tcPr>
            <w:tcW w:w="907" w:type="dxa"/>
            <w:tcBorders>
              <w:top w:val="single" w:sz="4" w:space="0" w:color="auto"/>
              <w:left w:val="single" w:sz="4" w:space="0" w:color="auto"/>
              <w:bottom w:val="single" w:sz="4" w:space="0" w:color="auto"/>
              <w:right w:val="single" w:sz="4" w:space="0" w:color="auto"/>
            </w:tcBorders>
            <w:vAlign w:val="center"/>
          </w:tcPr>
          <w:p w:rsidR="003773C9" w:rsidRPr="00D55657" w:rsidRDefault="003773C9" w:rsidP="003773C9">
            <w:pPr>
              <w:spacing w:after="0" w:line="240" w:lineRule="auto"/>
              <w:rPr>
                <w:rFonts w:ascii="Times New Roman" w:eastAsia="Times New Roman" w:hAnsi="Times New Roman"/>
                <w:color w:val="000000"/>
                <w:lang w:eastAsia="ru-RU"/>
              </w:rPr>
            </w:pPr>
            <w:r w:rsidRPr="00D55657">
              <w:rPr>
                <w:rFonts w:ascii="Times New Roman" w:eastAsia="Times New Roman" w:hAnsi="Times New Roman"/>
                <w:color w:val="000000"/>
                <w:lang w:eastAsia="ru-RU"/>
              </w:rPr>
              <w:t xml:space="preserve"> </w:t>
            </w:r>
            <w:r w:rsidR="007246E1">
              <w:rPr>
                <w:rFonts w:ascii="Times New Roman" w:eastAsia="Times New Roman" w:hAnsi="Times New Roman"/>
                <w:color w:val="000000"/>
                <w:lang w:eastAsia="ru-RU"/>
              </w:rPr>
              <w:t>4</w:t>
            </w:r>
          </w:p>
        </w:tc>
        <w:tc>
          <w:tcPr>
            <w:tcW w:w="11993" w:type="dxa"/>
            <w:gridSpan w:val="4"/>
            <w:tcBorders>
              <w:top w:val="single" w:sz="4" w:space="0" w:color="auto"/>
              <w:left w:val="single" w:sz="4" w:space="0" w:color="auto"/>
              <w:bottom w:val="single" w:sz="4" w:space="0" w:color="auto"/>
              <w:right w:val="single" w:sz="4" w:space="0" w:color="auto"/>
            </w:tcBorders>
            <w:vAlign w:val="center"/>
          </w:tcPr>
          <w:p w:rsidR="003773C9" w:rsidRPr="00D55657" w:rsidRDefault="003773C9" w:rsidP="003773C9">
            <w:pPr>
              <w:spacing w:after="0" w:line="240" w:lineRule="auto"/>
              <w:rPr>
                <w:rFonts w:ascii="Times New Roman" w:eastAsia="Times New Roman" w:hAnsi="Times New Roman"/>
                <w:color w:val="000000"/>
                <w:lang w:eastAsia="ru-RU"/>
              </w:rPr>
            </w:pPr>
            <w:r w:rsidRPr="00D55657">
              <w:rPr>
                <w:rFonts w:ascii="Times New Roman" w:eastAsia="Times New Roman" w:hAnsi="Times New Roman"/>
                <w:color w:val="000000"/>
                <w:lang w:eastAsia="ru-RU"/>
              </w:rPr>
              <w:t xml:space="preserve">Задача 1. Содержание дорог общего пользования местного значения  </w:t>
            </w:r>
          </w:p>
        </w:tc>
      </w:tr>
      <w:tr w:rsidR="00403681" w:rsidRPr="00D55657" w:rsidTr="00C9509E">
        <w:trPr>
          <w:trHeight w:val="295"/>
        </w:trPr>
        <w:tc>
          <w:tcPr>
            <w:tcW w:w="907" w:type="dxa"/>
            <w:vMerge w:val="restart"/>
            <w:tcBorders>
              <w:top w:val="single" w:sz="4" w:space="0" w:color="auto"/>
              <w:left w:val="single" w:sz="4" w:space="0" w:color="auto"/>
              <w:right w:val="single" w:sz="4" w:space="0" w:color="auto"/>
            </w:tcBorders>
            <w:vAlign w:val="center"/>
          </w:tcPr>
          <w:p w:rsidR="00403681" w:rsidRPr="00D55657" w:rsidRDefault="00403681" w:rsidP="00E53096">
            <w:pPr>
              <w:spacing w:after="0" w:line="240" w:lineRule="auto"/>
              <w:rPr>
                <w:rFonts w:ascii="Times New Roman" w:eastAsia="Times New Roman" w:hAnsi="Times New Roman"/>
                <w:color w:val="000000"/>
                <w:lang w:eastAsia="ru-RU"/>
              </w:rPr>
            </w:pPr>
          </w:p>
        </w:tc>
        <w:tc>
          <w:tcPr>
            <w:tcW w:w="4338" w:type="dxa"/>
            <w:vMerge w:val="restart"/>
            <w:tcBorders>
              <w:top w:val="single" w:sz="4" w:space="0" w:color="auto"/>
              <w:left w:val="single" w:sz="4" w:space="0" w:color="auto"/>
              <w:bottom w:val="single" w:sz="4" w:space="0" w:color="auto"/>
              <w:right w:val="single" w:sz="4" w:space="0" w:color="auto"/>
            </w:tcBorders>
            <w:vAlign w:val="center"/>
          </w:tcPr>
          <w:p w:rsidR="00403681" w:rsidRPr="00D55657" w:rsidRDefault="007246E1" w:rsidP="00E53096">
            <w:pPr>
              <w:spacing w:after="0" w:line="240" w:lineRule="auto"/>
              <w:rPr>
                <w:rFonts w:ascii="Times New Roman" w:eastAsia="Times New Roman" w:hAnsi="Times New Roman"/>
                <w:color w:val="000000"/>
                <w:lang w:eastAsia="ru-RU"/>
              </w:rPr>
            </w:pPr>
            <w:r w:rsidRPr="00D55657">
              <w:rPr>
                <w:rFonts w:ascii="Times New Roman" w:eastAsia="Times New Roman" w:hAnsi="Times New Roman"/>
                <w:color w:val="000000"/>
                <w:lang w:eastAsia="ru-RU"/>
              </w:rPr>
              <w:t>Основное мероприятие</w:t>
            </w:r>
            <w:r>
              <w:rPr>
                <w:rFonts w:ascii="Times New Roman" w:eastAsia="Times New Roman" w:hAnsi="Times New Roman"/>
                <w:color w:val="000000"/>
                <w:lang w:eastAsia="ru-RU"/>
              </w:rPr>
              <w:t xml:space="preserve"> 1,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1C404D" w:rsidRDefault="00403681" w:rsidP="00E53096">
            <w:pPr>
              <w:spacing w:after="0" w:line="240" w:lineRule="auto"/>
              <w:jc w:val="center"/>
              <w:rPr>
                <w:rFonts w:ascii="Times New Roman" w:eastAsia="Times New Roman" w:hAnsi="Times New Roman"/>
                <w:b/>
                <w:color w:val="000000"/>
                <w:lang w:eastAsia="ru-RU"/>
              </w:rPr>
            </w:pPr>
            <w:r w:rsidRPr="001C404D">
              <w:rPr>
                <w:rFonts w:ascii="Times New Roman" w:eastAsia="Times New Roman" w:hAnsi="Times New Roman"/>
                <w:b/>
                <w:color w:val="000000"/>
                <w:lang w:eastAsia="ru-RU"/>
              </w:rPr>
              <w:t>всего</w:t>
            </w:r>
          </w:p>
        </w:tc>
        <w:tc>
          <w:tcPr>
            <w:tcW w:w="2552" w:type="dxa"/>
            <w:tcBorders>
              <w:top w:val="single" w:sz="4" w:space="0" w:color="auto"/>
              <w:left w:val="single" w:sz="4" w:space="0" w:color="auto"/>
              <w:bottom w:val="single" w:sz="4" w:space="0" w:color="auto"/>
              <w:right w:val="single" w:sz="4" w:space="0" w:color="auto"/>
            </w:tcBorders>
            <w:noWrap/>
            <w:vAlign w:val="center"/>
          </w:tcPr>
          <w:p w:rsidR="00403681" w:rsidRPr="001C404D" w:rsidRDefault="00403681" w:rsidP="00E53096">
            <w:pPr>
              <w:spacing w:after="0"/>
              <w:jc w:val="center"/>
              <w:rPr>
                <w:rFonts w:ascii="Times New Roman" w:hAnsi="Times New Roman"/>
                <w:b/>
                <w:color w:val="000000"/>
              </w:rPr>
            </w:pPr>
            <w:r w:rsidRPr="001C404D">
              <w:rPr>
                <w:rFonts w:ascii="Times New Roman" w:hAnsi="Times New Roman"/>
                <w:b/>
                <w:color w:val="000000"/>
              </w:rPr>
              <w:t>95030,4</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1C404D" w:rsidRDefault="00403681" w:rsidP="00E53096">
            <w:pPr>
              <w:spacing w:after="0"/>
              <w:jc w:val="center"/>
              <w:rPr>
                <w:rFonts w:ascii="Times New Roman" w:hAnsi="Times New Roman"/>
                <w:b/>
                <w:color w:val="000000"/>
              </w:rPr>
            </w:pPr>
            <w:r w:rsidRPr="001C404D">
              <w:rPr>
                <w:rFonts w:ascii="Times New Roman" w:hAnsi="Times New Roman"/>
                <w:b/>
                <w:color w:val="000000"/>
              </w:rPr>
              <w:t>95030,4</w:t>
            </w:r>
          </w:p>
        </w:tc>
      </w:tr>
      <w:tr w:rsidR="00403681" w:rsidRPr="00D55657" w:rsidTr="00C9509E">
        <w:trPr>
          <w:trHeight w:val="295"/>
        </w:trPr>
        <w:tc>
          <w:tcPr>
            <w:tcW w:w="907" w:type="dxa"/>
            <w:vMerge/>
            <w:tcBorders>
              <w:left w:val="single" w:sz="4" w:space="0" w:color="auto"/>
              <w:right w:val="single" w:sz="4" w:space="0" w:color="auto"/>
            </w:tcBorders>
            <w:vAlign w:val="center"/>
          </w:tcPr>
          <w:p w:rsidR="00403681" w:rsidRPr="00D55657" w:rsidRDefault="00403681" w:rsidP="00E53096">
            <w:pPr>
              <w:spacing w:after="0" w:line="240" w:lineRule="auto"/>
              <w:rPr>
                <w:rFonts w:ascii="Times New Roman" w:eastAsia="Times New Roman" w:hAnsi="Times New Roman"/>
                <w:color w:val="000000"/>
                <w:lang w:eastAsia="ru-RU"/>
              </w:rPr>
            </w:pPr>
          </w:p>
        </w:tc>
        <w:tc>
          <w:tcPr>
            <w:tcW w:w="4338" w:type="dxa"/>
            <w:vMerge/>
            <w:tcBorders>
              <w:top w:val="single" w:sz="4" w:space="0" w:color="auto"/>
              <w:left w:val="single" w:sz="4" w:space="0" w:color="auto"/>
              <w:bottom w:val="single" w:sz="4" w:space="0" w:color="auto"/>
              <w:right w:val="single" w:sz="4" w:space="0" w:color="auto"/>
            </w:tcBorders>
            <w:vAlign w:val="center"/>
          </w:tcPr>
          <w:p w:rsidR="00403681" w:rsidRPr="00D55657" w:rsidRDefault="00403681" w:rsidP="00E53096">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E53096">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2022</w:t>
            </w:r>
          </w:p>
        </w:tc>
        <w:tc>
          <w:tcPr>
            <w:tcW w:w="2552" w:type="dxa"/>
            <w:tcBorders>
              <w:top w:val="single" w:sz="4" w:space="0" w:color="auto"/>
              <w:left w:val="single" w:sz="4" w:space="0" w:color="auto"/>
              <w:bottom w:val="single" w:sz="4" w:space="0" w:color="auto"/>
              <w:right w:val="single" w:sz="4" w:space="0" w:color="auto"/>
            </w:tcBorders>
            <w:noWrap/>
            <w:vAlign w:val="center"/>
          </w:tcPr>
          <w:p w:rsidR="00403681" w:rsidRPr="00D55657" w:rsidRDefault="00403681" w:rsidP="00E53096">
            <w:pPr>
              <w:spacing w:after="0"/>
              <w:jc w:val="center"/>
              <w:rPr>
                <w:rFonts w:ascii="Times New Roman" w:hAnsi="Times New Roman"/>
                <w:color w:val="000000"/>
              </w:rPr>
            </w:pPr>
            <w:r>
              <w:rPr>
                <w:rFonts w:ascii="Times New Roman" w:hAnsi="Times New Roman"/>
                <w:color w:val="000000"/>
              </w:rPr>
              <w:t>31330,4</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E53096">
            <w:pPr>
              <w:spacing w:after="0"/>
              <w:jc w:val="center"/>
              <w:rPr>
                <w:rFonts w:ascii="Times New Roman" w:hAnsi="Times New Roman"/>
                <w:color w:val="000000"/>
              </w:rPr>
            </w:pPr>
            <w:r>
              <w:rPr>
                <w:rFonts w:ascii="Times New Roman" w:hAnsi="Times New Roman"/>
                <w:color w:val="000000"/>
              </w:rPr>
              <w:t>31330,4</w:t>
            </w:r>
          </w:p>
        </w:tc>
      </w:tr>
      <w:tr w:rsidR="00403681" w:rsidRPr="00D55657" w:rsidTr="00C9509E">
        <w:trPr>
          <w:trHeight w:val="295"/>
        </w:trPr>
        <w:tc>
          <w:tcPr>
            <w:tcW w:w="907" w:type="dxa"/>
            <w:vMerge/>
            <w:tcBorders>
              <w:left w:val="single" w:sz="4" w:space="0" w:color="auto"/>
              <w:right w:val="single" w:sz="4" w:space="0" w:color="auto"/>
            </w:tcBorders>
            <w:vAlign w:val="center"/>
          </w:tcPr>
          <w:p w:rsidR="00403681" w:rsidRPr="00D55657" w:rsidRDefault="00403681" w:rsidP="00E53096">
            <w:pPr>
              <w:spacing w:after="0" w:line="240" w:lineRule="auto"/>
              <w:rPr>
                <w:rFonts w:ascii="Times New Roman" w:eastAsia="Times New Roman" w:hAnsi="Times New Roman"/>
                <w:color w:val="000000"/>
                <w:lang w:eastAsia="ru-RU"/>
              </w:rPr>
            </w:pPr>
          </w:p>
        </w:tc>
        <w:tc>
          <w:tcPr>
            <w:tcW w:w="4338" w:type="dxa"/>
            <w:vMerge/>
            <w:tcBorders>
              <w:top w:val="single" w:sz="4" w:space="0" w:color="auto"/>
              <w:left w:val="single" w:sz="4" w:space="0" w:color="auto"/>
              <w:bottom w:val="single" w:sz="4" w:space="0" w:color="auto"/>
              <w:right w:val="single" w:sz="4" w:space="0" w:color="auto"/>
            </w:tcBorders>
            <w:vAlign w:val="center"/>
          </w:tcPr>
          <w:p w:rsidR="00403681" w:rsidRPr="00D55657" w:rsidRDefault="00403681" w:rsidP="00E53096">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E53096">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2023</w:t>
            </w:r>
          </w:p>
        </w:tc>
        <w:tc>
          <w:tcPr>
            <w:tcW w:w="2552" w:type="dxa"/>
            <w:tcBorders>
              <w:top w:val="single" w:sz="4" w:space="0" w:color="auto"/>
              <w:left w:val="single" w:sz="4" w:space="0" w:color="auto"/>
              <w:bottom w:val="single" w:sz="4" w:space="0" w:color="auto"/>
              <w:right w:val="single" w:sz="4" w:space="0" w:color="auto"/>
            </w:tcBorders>
            <w:noWrap/>
            <w:vAlign w:val="center"/>
          </w:tcPr>
          <w:p w:rsidR="00403681" w:rsidRPr="00D55657" w:rsidRDefault="00403681" w:rsidP="00E53096">
            <w:pPr>
              <w:spacing w:after="0"/>
              <w:jc w:val="center"/>
              <w:rPr>
                <w:rFonts w:ascii="Times New Roman" w:hAnsi="Times New Roman"/>
                <w:color w:val="000000"/>
              </w:rPr>
            </w:pPr>
            <w:r>
              <w:rPr>
                <w:rFonts w:ascii="Times New Roman" w:hAnsi="Times New Roman"/>
                <w:color w:val="000000"/>
              </w:rPr>
              <w:t>31300,0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E53096">
            <w:pPr>
              <w:spacing w:after="0"/>
              <w:jc w:val="center"/>
              <w:rPr>
                <w:rFonts w:ascii="Times New Roman" w:hAnsi="Times New Roman"/>
                <w:color w:val="000000"/>
              </w:rPr>
            </w:pPr>
            <w:r>
              <w:rPr>
                <w:rFonts w:ascii="Times New Roman" w:hAnsi="Times New Roman"/>
                <w:color w:val="000000"/>
              </w:rPr>
              <w:t>31300,0</w:t>
            </w:r>
          </w:p>
        </w:tc>
      </w:tr>
      <w:tr w:rsidR="00403681" w:rsidRPr="00D55657" w:rsidTr="00C9509E">
        <w:trPr>
          <w:trHeight w:val="295"/>
        </w:trPr>
        <w:tc>
          <w:tcPr>
            <w:tcW w:w="907" w:type="dxa"/>
            <w:vMerge/>
            <w:tcBorders>
              <w:left w:val="single" w:sz="4" w:space="0" w:color="auto"/>
              <w:right w:val="single" w:sz="4" w:space="0" w:color="auto"/>
            </w:tcBorders>
            <w:vAlign w:val="center"/>
          </w:tcPr>
          <w:p w:rsidR="00403681" w:rsidRPr="00D55657" w:rsidRDefault="00403681" w:rsidP="00E53096">
            <w:pPr>
              <w:spacing w:after="0" w:line="240" w:lineRule="auto"/>
              <w:rPr>
                <w:rFonts w:ascii="Times New Roman" w:eastAsia="Times New Roman" w:hAnsi="Times New Roman"/>
                <w:color w:val="000000"/>
                <w:lang w:eastAsia="ru-RU"/>
              </w:rPr>
            </w:pPr>
          </w:p>
        </w:tc>
        <w:tc>
          <w:tcPr>
            <w:tcW w:w="4338" w:type="dxa"/>
            <w:vMerge/>
            <w:tcBorders>
              <w:top w:val="single" w:sz="4" w:space="0" w:color="auto"/>
              <w:left w:val="single" w:sz="4" w:space="0" w:color="auto"/>
              <w:bottom w:val="single" w:sz="4" w:space="0" w:color="auto"/>
              <w:right w:val="single" w:sz="4" w:space="0" w:color="auto"/>
            </w:tcBorders>
            <w:vAlign w:val="center"/>
          </w:tcPr>
          <w:p w:rsidR="00403681" w:rsidRPr="00D55657" w:rsidRDefault="00403681" w:rsidP="00E53096">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E53096">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2024</w:t>
            </w:r>
          </w:p>
        </w:tc>
        <w:tc>
          <w:tcPr>
            <w:tcW w:w="2552" w:type="dxa"/>
            <w:tcBorders>
              <w:top w:val="single" w:sz="4" w:space="0" w:color="auto"/>
              <w:left w:val="single" w:sz="4" w:space="0" w:color="auto"/>
              <w:bottom w:val="single" w:sz="4" w:space="0" w:color="auto"/>
              <w:right w:val="single" w:sz="4" w:space="0" w:color="auto"/>
            </w:tcBorders>
            <w:noWrap/>
            <w:vAlign w:val="center"/>
          </w:tcPr>
          <w:p w:rsidR="00403681" w:rsidRPr="00D55657" w:rsidRDefault="00403681" w:rsidP="00E53096">
            <w:pPr>
              <w:spacing w:after="0"/>
              <w:jc w:val="center"/>
              <w:rPr>
                <w:rFonts w:ascii="Times New Roman" w:hAnsi="Times New Roman"/>
                <w:color w:val="000000"/>
              </w:rPr>
            </w:pPr>
            <w:r>
              <w:rPr>
                <w:rFonts w:ascii="Times New Roman" w:hAnsi="Times New Roman"/>
                <w:color w:val="000000"/>
              </w:rPr>
              <w:t>32400,0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E53096">
            <w:pPr>
              <w:spacing w:after="0"/>
              <w:jc w:val="center"/>
              <w:rPr>
                <w:rFonts w:ascii="Times New Roman" w:hAnsi="Times New Roman"/>
                <w:color w:val="000000"/>
              </w:rPr>
            </w:pPr>
            <w:r>
              <w:rPr>
                <w:rFonts w:ascii="Times New Roman" w:hAnsi="Times New Roman"/>
                <w:color w:val="000000"/>
              </w:rPr>
              <w:t>32400,0</w:t>
            </w:r>
          </w:p>
        </w:tc>
      </w:tr>
      <w:tr w:rsidR="00403681" w:rsidRPr="00D55657" w:rsidTr="00C9509E">
        <w:trPr>
          <w:trHeight w:val="295"/>
        </w:trPr>
        <w:tc>
          <w:tcPr>
            <w:tcW w:w="907" w:type="dxa"/>
            <w:vMerge/>
            <w:tcBorders>
              <w:left w:val="single" w:sz="4" w:space="0" w:color="auto"/>
              <w:right w:val="single" w:sz="4" w:space="0" w:color="auto"/>
            </w:tcBorders>
            <w:vAlign w:val="center"/>
          </w:tcPr>
          <w:p w:rsidR="00403681" w:rsidRPr="00D55657" w:rsidRDefault="00403681" w:rsidP="00E53096">
            <w:pPr>
              <w:spacing w:after="0" w:line="240" w:lineRule="auto"/>
              <w:rPr>
                <w:rFonts w:ascii="Times New Roman" w:eastAsia="Times New Roman" w:hAnsi="Times New Roman"/>
                <w:color w:val="000000"/>
                <w:lang w:eastAsia="ru-RU"/>
              </w:rPr>
            </w:pPr>
          </w:p>
        </w:tc>
        <w:tc>
          <w:tcPr>
            <w:tcW w:w="4338" w:type="dxa"/>
            <w:vMerge w:val="restart"/>
            <w:tcBorders>
              <w:top w:val="single" w:sz="4" w:space="0" w:color="auto"/>
              <w:left w:val="single" w:sz="4" w:space="0" w:color="auto"/>
              <w:right w:val="single" w:sz="4" w:space="0" w:color="auto"/>
            </w:tcBorders>
            <w:vAlign w:val="center"/>
          </w:tcPr>
          <w:p w:rsidR="00403681" w:rsidRPr="00D55657" w:rsidRDefault="00403681" w:rsidP="00E53096">
            <w:pPr>
              <w:spacing w:after="0" w:line="240" w:lineRule="auto"/>
              <w:rPr>
                <w:rFonts w:ascii="Times New Roman" w:eastAsia="Times New Roman" w:hAnsi="Times New Roman"/>
                <w:color w:val="000000"/>
                <w:lang w:eastAsia="ru-RU"/>
              </w:rPr>
            </w:pPr>
            <w:r>
              <w:rPr>
                <w:rFonts w:ascii="Times New Roman" w:eastAsia="Times New Roman" w:hAnsi="Times New Roman"/>
                <w:lang w:eastAsia="ru-RU"/>
              </w:rPr>
              <w:t>М</w:t>
            </w:r>
            <w:r w:rsidRPr="00D55657">
              <w:rPr>
                <w:rFonts w:ascii="Times New Roman" w:eastAsia="Times New Roman" w:hAnsi="Times New Roman"/>
                <w:lang w:eastAsia="ru-RU"/>
              </w:rPr>
              <w:t>ероприятие</w:t>
            </w:r>
            <w:r>
              <w:rPr>
                <w:rFonts w:ascii="Times New Roman" w:eastAsia="Times New Roman" w:hAnsi="Times New Roman"/>
                <w:lang w:eastAsia="ru-RU"/>
              </w:rPr>
              <w:t xml:space="preserve"> 1</w:t>
            </w:r>
            <w:r w:rsidRPr="00D55657">
              <w:rPr>
                <w:rFonts w:ascii="Times New Roman" w:eastAsia="Times New Roman" w:hAnsi="Times New Roman"/>
                <w:lang w:eastAsia="ru-RU"/>
              </w:rPr>
              <w:t xml:space="preserve">: </w:t>
            </w:r>
            <w:r w:rsidRPr="00D55657">
              <w:rPr>
                <w:rFonts w:ascii="Times New Roman" w:eastAsia="Times New Roman" w:hAnsi="Times New Roman"/>
                <w:color w:val="000000"/>
                <w:lang w:eastAsia="ru-RU"/>
              </w:rPr>
              <w:t xml:space="preserve"> Содержание дорог общего пользования местного значения  </w:t>
            </w: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E53096">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всего</w:t>
            </w:r>
          </w:p>
        </w:tc>
        <w:tc>
          <w:tcPr>
            <w:tcW w:w="2552" w:type="dxa"/>
            <w:tcBorders>
              <w:top w:val="single" w:sz="4" w:space="0" w:color="auto"/>
              <w:left w:val="single" w:sz="4" w:space="0" w:color="auto"/>
              <w:bottom w:val="single" w:sz="4" w:space="0" w:color="auto"/>
              <w:right w:val="single" w:sz="4" w:space="0" w:color="auto"/>
            </w:tcBorders>
            <w:noWrap/>
            <w:vAlign w:val="center"/>
          </w:tcPr>
          <w:p w:rsidR="00403681" w:rsidRPr="00D55657" w:rsidRDefault="00403681" w:rsidP="00E53096">
            <w:pPr>
              <w:spacing w:after="0"/>
              <w:jc w:val="center"/>
              <w:rPr>
                <w:rFonts w:ascii="Times New Roman" w:hAnsi="Times New Roman"/>
                <w:color w:val="000000"/>
              </w:rPr>
            </w:pPr>
            <w:r>
              <w:rPr>
                <w:rFonts w:ascii="Times New Roman" w:hAnsi="Times New Roman"/>
                <w:color w:val="000000"/>
              </w:rPr>
              <w:t>75460,7</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E53096">
            <w:pPr>
              <w:spacing w:after="0"/>
              <w:jc w:val="center"/>
              <w:rPr>
                <w:rFonts w:ascii="Times New Roman" w:hAnsi="Times New Roman"/>
                <w:color w:val="000000"/>
              </w:rPr>
            </w:pPr>
            <w:r>
              <w:rPr>
                <w:rFonts w:ascii="Times New Roman" w:hAnsi="Times New Roman"/>
                <w:color w:val="000000"/>
              </w:rPr>
              <w:t>75460,7</w:t>
            </w:r>
          </w:p>
        </w:tc>
      </w:tr>
      <w:tr w:rsidR="00403681" w:rsidRPr="00D55657" w:rsidTr="001C404D">
        <w:trPr>
          <w:trHeight w:val="295"/>
        </w:trPr>
        <w:tc>
          <w:tcPr>
            <w:tcW w:w="907" w:type="dxa"/>
            <w:vMerge/>
            <w:tcBorders>
              <w:left w:val="single" w:sz="4" w:space="0" w:color="auto"/>
              <w:right w:val="single" w:sz="4" w:space="0" w:color="auto"/>
            </w:tcBorders>
            <w:vAlign w:val="center"/>
          </w:tcPr>
          <w:p w:rsidR="00403681" w:rsidRPr="00D55657" w:rsidRDefault="00403681" w:rsidP="00E53096">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403681" w:rsidRPr="00D55657" w:rsidRDefault="00403681" w:rsidP="00E53096">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E53096">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2022</w:t>
            </w:r>
          </w:p>
        </w:tc>
        <w:tc>
          <w:tcPr>
            <w:tcW w:w="2552" w:type="dxa"/>
            <w:tcBorders>
              <w:top w:val="single" w:sz="4" w:space="0" w:color="auto"/>
              <w:left w:val="single" w:sz="4" w:space="0" w:color="auto"/>
              <w:bottom w:val="single" w:sz="4" w:space="0" w:color="auto"/>
              <w:right w:val="single" w:sz="4" w:space="0" w:color="auto"/>
            </w:tcBorders>
            <w:noWrap/>
            <w:vAlign w:val="center"/>
          </w:tcPr>
          <w:p w:rsidR="00403681" w:rsidRDefault="00403681" w:rsidP="00E53096">
            <w:pPr>
              <w:spacing w:after="0"/>
              <w:jc w:val="center"/>
              <w:rPr>
                <w:rFonts w:ascii="Times New Roman" w:hAnsi="Times New Roman"/>
                <w:color w:val="000000"/>
              </w:rPr>
            </w:pPr>
            <w:r>
              <w:rPr>
                <w:rFonts w:ascii="Times New Roman" w:hAnsi="Times New Roman"/>
                <w:color w:val="000000"/>
              </w:rPr>
              <w:t>24 860,7</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Default="00403681" w:rsidP="00E53096">
            <w:pPr>
              <w:spacing w:after="0"/>
              <w:jc w:val="center"/>
              <w:rPr>
                <w:rFonts w:ascii="Times New Roman" w:hAnsi="Times New Roman"/>
                <w:color w:val="000000"/>
              </w:rPr>
            </w:pPr>
            <w:r>
              <w:rPr>
                <w:rFonts w:ascii="Times New Roman" w:hAnsi="Times New Roman"/>
                <w:color w:val="000000"/>
              </w:rPr>
              <w:t>24 860,7</w:t>
            </w:r>
          </w:p>
        </w:tc>
      </w:tr>
      <w:tr w:rsidR="00403681" w:rsidRPr="00D55657" w:rsidTr="001C404D">
        <w:trPr>
          <w:trHeight w:val="295"/>
        </w:trPr>
        <w:tc>
          <w:tcPr>
            <w:tcW w:w="907" w:type="dxa"/>
            <w:vMerge/>
            <w:tcBorders>
              <w:left w:val="single" w:sz="4" w:space="0" w:color="auto"/>
              <w:right w:val="single" w:sz="4" w:space="0" w:color="auto"/>
            </w:tcBorders>
            <w:vAlign w:val="center"/>
          </w:tcPr>
          <w:p w:rsidR="00403681" w:rsidRPr="00D55657" w:rsidRDefault="00403681" w:rsidP="00E53096">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403681" w:rsidRPr="00D55657" w:rsidRDefault="00403681" w:rsidP="00E53096">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E53096">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2023</w:t>
            </w:r>
          </w:p>
        </w:tc>
        <w:tc>
          <w:tcPr>
            <w:tcW w:w="2552" w:type="dxa"/>
            <w:tcBorders>
              <w:top w:val="single" w:sz="4" w:space="0" w:color="auto"/>
              <w:left w:val="single" w:sz="4" w:space="0" w:color="auto"/>
              <w:bottom w:val="single" w:sz="4" w:space="0" w:color="auto"/>
              <w:right w:val="single" w:sz="4" w:space="0" w:color="auto"/>
            </w:tcBorders>
            <w:noWrap/>
            <w:vAlign w:val="center"/>
          </w:tcPr>
          <w:p w:rsidR="00403681" w:rsidRDefault="00403681" w:rsidP="00E53096">
            <w:pPr>
              <w:spacing w:after="0"/>
              <w:jc w:val="center"/>
              <w:rPr>
                <w:rFonts w:ascii="Times New Roman" w:hAnsi="Times New Roman"/>
                <w:color w:val="000000"/>
              </w:rPr>
            </w:pPr>
            <w:r>
              <w:rPr>
                <w:rFonts w:ascii="Times New Roman" w:hAnsi="Times New Roman"/>
                <w:color w:val="000000"/>
              </w:rPr>
              <w:t>24800,0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Default="00403681" w:rsidP="00E53096">
            <w:pPr>
              <w:spacing w:after="0"/>
              <w:jc w:val="center"/>
              <w:rPr>
                <w:rFonts w:ascii="Times New Roman" w:hAnsi="Times New Roman"/>
                <w:color w:val="000000"/>
              </w:rPr>
            </w:pPr>
            <w:r>
              <w:rPr>
                <w:rFonts w:ascii="Times New Roman" w:hAnsi="Times New Roman"/>
                <w:color w:val="000000"/>
              </w:rPr>
              <w:t>24800,0</w:t>
            </w:r>
          </w:p>
        </w:tc>
      </w:tr>
      <w:tr w:rsidR="00403681" w:rsidRPr="00D55657" w:rsidTr="00C9509E">
        <w:trPr>
          <w:trHeight w:val="295"/>
        </w:trPr>
        <w:tc>
          <w:tcPr>
            <w:tcW w:w="907" w:type="dxa"/>
            <w:vMerge/>
            <w:tcBorders>
              <w:left w:val="single" w:sz="4" w:space="0" w:color="auto"/>
              <w:right w:val="single" w:sz="4" w:space="0" w:color="auto"/>
            </w:tcBorders>
            <w:vAlign w:val="center"/>
          </w:tcPr>
          <w:p w:rsidR="00403681" w:rsidRPr="00D55657" w:rsidRDefault="00403681" w:rsidP="00E53096">
            <w:pPr>
              <w:spacing w:after="0" w:line="240" w:lineRule="auto"/>
              <w:rPr>
                <w:rFonts w:ascii="Times New Roman" w:eastAsia="Times New Roman" w:hAnsi="Times New Roman"/>
                <w:color w:val="000000"/>
                <w:lang w:eastAsia="ru-RU"/>
              </w:rPr>
            </w:pPr>
          </w:p>
        </w:tc>
        <w:tc>
          <w:tcPr>
            <w:tcW w:w="4338" w:type="dxa"/>
            <w:vMerge/>
            <w:tcBorders>
              <w:left w:val="single" w:sz="4" w:space="0" w:color="auto"/>
              <w:bottom w:val="single" w:sz="4" w:space="0" w:color="auto"/>
              <w:right w:val="single" w:sz="4" w:space="0" w:color="auto"/>
            </w:tcBorders>
            <w:vAlign w:val="center"/>
          </w:tcPr>
          <w:p w:rsidR="00403681" w:rsidRPr="00D55657" w:rsidRDefault="00403681" w:rsidP="00E53096">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E53096">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2024</w:t>
            </w:r>
          </w:p>
        </w:tc>
        <w:tc>
          <w:tcPr>
            <w:tcW w:w="2552" w:type="dxa"/>
            <w:tcBorders>
              <w:top w:val="single" w:sz="4" w:space="0" w:color="auto"/>
              <w:left w:val="single" w:sz="4" w:space="0" w:color="auto"/>
              <w:bottom w:val="single" w:sz="4" w:space="0" w:color="auto"/>
              <w:right w:val="single" w:sz="4" w:space="0" w:color="auto"/>
            </w:tcBorders>
            <w:noWrap/>
            <w:vAlign w:val="center"/>
          </w:tcPr>
          <w:p w:rsidR="00403681" w:rsidRDefault="00403681" w:rsidP="00E53096">
            <w:pPr>
              <w:spacing w:after="0"/>
              <w:jc w:val="center"/>
              <w:rPr>
                <w:rFonts w:ascii="Times New Roman" w:hAnsi="Times New Roman"/>
                <w:color w:val="000000"/>
              </w:rPr>
            </w:pPr>
            <w:r>
              <w:rPr>
                <w:rFonts w:ascii="Times New Roman" w:hAnsi="Times New Roman"/>
                <w:color w:val="000000"/>
              </w:rPr>
              <w:t>25800,0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Default="00403681" w:rsidP="00E53096">
            <w:pPr>
              <w:spacing w:after="0"/>
              <w:jc w:val="center"/>
              <w:rPr>
                <w:rFonts w:ascii="Times New Roman" w:hAnsi="Times New Roman"/>
                <w:color w:val="000000"/>
              </w:rPr>
            </w:pPr>
            <w:r>
              <w:rPr>
                <w:rFonts w:ascii="Times New Roman" w:hAnsi="Times New Roman"/>
                <w:color w:val="000000"/>
              </w:rPr>
              <w:t>25800,0</w:t>
            </w:r>
          </w:p>
        </w:tc>
      </w:tr>
      <w:tr w:rsidR="00403681" w:rsidRPr="00D55657" w:rsidTr="00C9509E">
        <w:trPr>
          <w:trHeight w:val="295"/>
        </w:trPr>
        <w:tc>
          <w:tcPr>
            <w:tcW w:w="907" w:type="dxa"/>
            <w:vMerge/>
            <w:tcBorders>
              <w:left w:val="single" w:sz="4" w:space="0" w:color="auto"/>
              <w:right w:val="single" w:sz="4" w:space="0" w:color="auto"/>
            </w:tcBorders>
            <w:vAlign w:val="center"/>
          </w:tcPr>
          <w:p w:rsidR="00403681" w:rsidRPr="00D55657" w:rsidRDefault="00403681" w:rsidP="003773C9">
            <w:pPr>
              <w:spacing w:after="0" w:line="240" w:lineRule="auto"/>
              <w:rPr>
                <w:rFonts w:ascii="Times New Roman" w:eastAsia="Times New Roman" w:hAnsi="Times New Roman"/>
                <w:color w:val="000000"/>
                <w:lang w:eastAsia="ru-RU"/>
              </w:rPr>
            </w:pPr>
          </w:p>
        </w:tc>
        <w:tc>
          <w:tcPr>
            <w:tcW w:w="4338" w:type="dxa"/>
            <w:vMerge w:val="restart"/>
            <w:tcBorders>
              <w:top w:val="single" w:sz="4" w:space="0" w:color="auto"/>
              <w:left w:val="single" w:sz="4" w:space="0" w:color="auto"/>
              <w:right w:val="single" w:sz="4" w:space="0" w:color="auto"/>
            </w:tcBorders>
            <w:vAlign w:val="center"/>
          </w:tcPr>
          <w:p w:rsidR="00403681" w:rsidRPr="00D55657" w:rsidRDefault="00403681" w:rsidP="003773C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М</w:t>
            </w:r>
            <w:r w:rsidRPr="00D55657">
              <w:rPr>
                <w:rFonts w:ascii="Times New Roman" w:eastAsia="Times New Roman" w:hAnsi="Times New Roman"/>
                <w:color w:val="000000"/>
                <w:lang w:eastAsia="ru-RU"/>
              </w:rPr>
              <w:t>ероприятие</w:t>
            </w:r>
            <w:r>
              <w:rPr>
                <w:rFonts w:ascii="Times New Roman" w:eastAsia="Times New Roman" w:hAnsi="Times New Roman"/>
                <w:color w:val="000000"/>
                <w:lang w:eastAsia="ru-RU"/>
              </w:rPr>
              <w:t xml:space="preserve"> 2</w:t>
            </w:r>
            <w:r w:rsidRPr="00D55657">
              <w:rPr>
                <w:rFonts w:ascii="Times New Roman" w:eastAsia="Times New Roman" w:hAnsi="Times New Roman"/>
                <w:color w:val="000000"/>
                <w:lang w:eastAsia="ru-RU"/>
              </w:rPr>
              <w:t>:</w:t>
            </w:r>
            <w:r w:rsidRPr="00D55657">
              <w:rPr>
                <w:rFonts w:ascii="Times New Roman" w:hAnsi="Times New Roman"/>
                <w:color w:val="000000"/>
              </w:rPr>
              <w:t xml:space="preserve"> Содержание пешеходных </w:t>
            </w:r>
            <w:r w:rsidRPr="00D55657">
              <w:rPr>
                <w:rFonts w:ascii="Times New Roman" w:hAnsi="Times New Roman"/>
                <w:color w:val="000000"/>
              </w:rPr>
              <w:lastRenderedPageBreak/>
              <w:t xml:space="preserve">тротуаров и </w:t>
            </w:r>
            <w:r>
              <w:rPr>
                <w:rFonts w:ascii="Times New Roman" w:hAnsi="Times New Roman"/>
                <w:color w:val="000000"/>
              </w:rPr>
              <w:t>прилегающих к ним территорий»</w:t>
            </w:r>
            <w:r w:rsidRPr="00D55657">
              <w:rPr>
                <w:rFonts w:ascii="Times New Roman" w:hAnsi="Times New Roman"/>
                <w:color w:val="00000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в</w:t>
            </w:r>
            <w:r w:rsidRPr="00D55657">
              <w:rPr>
                <w:rFonts w:ascii="Times New Roman" w:eastAsia="Times New Roman" w:hAnsi="Times New Roman"/>
                <w:color w:val="000000"/>
                <w:lang w:eastAsia="ru-RU"/>
              </w:rPr>
              <w:t>сего</w:t>
            </w:r>
          </w:p>
        </w:tc>
        <w:tc>
          <w:tcPr>
            <w:tcW w:w="2552" w:type="dxa"/>
            <w:tcBorders>
              <w:top w:val="single" w:sz="4" w:space="0" w:color="auto"/>
              <w:left w:val="single" w:sz="4" w:space="0" w:color="auto"/>
              <w:bottom w:val="single" w:sz="4" w:space="0" w:color="auto"/>
              <w:right w:val="single" w:sz="4" w:space="0" w:color="auto"/>
            </w:tcBorders>
            <w:noWrap/>
            <w:vAlign w:val="center"/>
          </w:tcPr>
          <w:p w:rsidR="00403681" w:rsidRPr="00D55657" w:rsidRDefault="00403681" w:rsidP="003773C9">
            <w:pPr>
              <w:spacing w:after="0"/>
              <w:jc w:val="center"/>
              <w:rPr>
                <w:rFonts w:ascii="Times New Roman" w:hAnsi="Times New Roman"/>
                <w:color w:val="000000"/>
              </w:rPr>
            </w:pPr>
            <w:r>
              <w:rPr>
                <w:rFonts w:ascii="Times New Roman" w:hAnsi="Times New Roman"/>
                <w:color w:val="000000"/>
              </w:rPr>
              <w:t>16 174,4</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jc w:val="center"/>
              <w:rPr>
                <w:rFonts w:ascii="Times New Roman" w:hAnsi="Times New Roman"/>
                <w:color w:val="000000"/>
              </w:rPr>
            </w:pPr>
            <w:r>
              <w:rPr>
                <w:rFonts w:ascii="Times New Roman" w:hAnsi="Times New Roman"/>
                <w:color w:val="000000"/>
              </w:rPr>
              <w:t>16 174,4</w:t>
            </w:r>
          </w:p>
        </w:tc>
      </w:tr>
      <w:tr w:rsidR="00403681" w:rsidRPr="00D55657" w:rsidTr="00836022">
        <w:trPr>
          <w:trHeight w:val="295"/>
        </w:trPr>
        <w:tc>
          <w:tcPr>
            <w:tcW w:w="907" w:type="dxa"/>
            <w:vMerge/>
            <w:tcBorders>
              <w:left w:val="single" w:sz="4" w:space="0" w:color="auto"/>
              <w:right w:val="single" w:sz="4" w:space="0" w:color="auto"/>
            </w:tcBorders>
            <w:vAlign w:val="center"/>
          </w:tcPr>
          <w:p w:rsidR="00403681" w:rsidRPr="00D55657" w:rsidRDefault="00403681" w:rsidP="003773C9">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403681" w:rsidRPr="00D55657" w:rsidRDefault="00403681"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2022</w:t>
            </w:r>
          </w:p>
        </w:tc>
        <w:tc>
          <w:tcPr>
            <w:tcW w:w="2552" w:type="dxa"/>
            <w:tcBorders>
              <w:top w:val="single" w:sz="4" w:space="0" w:color="auto"/>
              <w:left w:val="single" w:sz="4" w:space="0" w:color="auto"/>
              <w:bottom w:val="single" w:sz="4" w:space="0" w:color="auto"/>
              <w:right w:val="single" w:sz="4" w:space="0" w:color="auto"/>
            </w:tcBorders>
            <w:noWrap/>
            <w:vAlign w:val="center"/>
          </w:tcPr>
          <w:p w:rsidR="00403681" w:rsidRPr="00D55657" w:rsidRDefault="00403681" w:rsidP="003773C9">
            <w:pPr>
              <w:spacing w:after="0"/>
              <w:jc w:val="center"/>
              <w:rPr>
                <w:rFonts w:ascii="Times New Roman" w:hAnsi="Times New Roman"/>
                <w:color w:val="000000"/>
              </w:rPr>
            </w:pPr>
            <w:r w:rsidRPr="00D55657">
              <w:rPr>
                <w:rFonts w:ascii="Times New Roman" w:hAnsi="Times New Roman"/>
                <w:color w:val="000000"/>
              </w:rPr>
              <w:t>5</w:t>
            </w:r>
            <w:r>
              <w:rPr>
                <w:rFonts w:ascii="Times New Roman" w:hAnsi="Times New Roman"/>
                <w:color w:val="000000"/>
              </w:rPr>
              <w:t xml:space="preserve"> </w:t>
            </w:r>
            <w:r w:rsidRPr="00D55657">
              <w:rPr>
                <w:rFonts w:ascii="Times New Roman" w:hAnsi="Times New Roman"/>
                <w:color w:val="000000"/>
              </w:rPr>
              <w:t>3</w:t>
            </w:r>
            <w:r>
              <w:rPr>
                <w:rFonts w:ascii="Times New Roman" w:hAnsi="Times New Roman"/>
                <w:color w:val="000000"/>
              </w:rPr>
              <w:t>74,4</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jc w:val="center"/>
              <w:rPr>
                <w:rFonts w:ascii="Times New Roman" w:hAnsi="Times New Roman"/>
                <w:color w:val="000000"/>
              </w:rPr>
            </w:pPr>
            <w:r w:rsidRPr="00D55657">
              <w:rPr>
                <w:rFonts w:ascii="Times New Roman" w:hAnsi="Times New Roman"/>
                <w:color w:val="000000"/>
              </w:rPr>
              <w:t>5</w:t>
            </w:r>
            <w:r>
              <w:rPr>
                <w:rFonts w:ascii="Times New Roman" w:hAnsi="Times New Roman"/>
                <w:color w:val="000000"/>
              </w:rPr>
              <w:t xml:space="preserve"> </w:t>
            </w:r>
            <w:r w:rsidRPr="00D55657">
              <w:rPr>
                <w:rFonts w:ascii="Times New Roman" w:hAnsi="Times New Roman"/>
                <w:color w:val="000000"/>
              </w:rPr>
              <w:t>3</w:t>
            </w:r>
            <w:r>
              <w:rPr>
                <w:rFonts w:ascii="Times New Roman" w:hAnsi="Times New Roman"/>
                <w:color w:val="000000"/>
              </w:rPr>
              <w:t>74,4</w:t>
            </w:r>
          </w:p>
        </w:tc>
      </w:tr>
      <w:tr w:rsidR="00403681" w:rsidRPr="00D55657" w:rsidTr="00836022">
        <w:trPr>
          <w:trHeight w:val="295"/>
        </w:trPr>
        <w:tc>
          <w:tcPr>
            <w:tcW w:w="907" w:type="dxa"/>
            <w:vMerge/>
            <w:tcBorders>
              <w:left w:val="single" w:sz="4" w:space="0" w:color="auto"/>
              <w:right w:val="single" w:sz="4" w:space="0" w:color="auto"/>
            </w:tcBorders>
            <w:vAlign w:val="center"/>
          </w:tcPr>
          <w:p w:rsidR="00403681" w:rsidRPr="00D55657" w:rsidRDefault="00403681" w:rsidP="003773C9">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403681" w:rsidRPr="00D55657" w:rsidRDefault="00403681"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2023</w:t>
            </w:r>
          </w:p>
        </w:tc>
        <w:tc>
          <w:tcPr>
            <w:tcW w:w="2552" w:type="dxa"/>
            <w:tcBorders>
              <w:top w:val="single" w:sz="4" w:space="0" w:color="auto"/>
              <w:left w:val="single" w:sz="4" w:space="0" w:color="auto"/>
              <w:bottom w:val="single" w:sz="4" w:space="0" w:color="auto"/>
              <w:right w:val="single" w:sz="4" w:space="0" w:color="auto"/>
            </w:tcBorders>
            <w:noWrap/>
            <w:vAlign w:val="center"/>
          </w:tcPr>
          <w:p w:rsidR="00403681" w:rsidRPr="00D55657" w:rsidRDefault="00403681" w:rsidP="003773C9">
            <w:pPr>
              <w:spacing w:after="0"/>
              <w:jc w:val="center"/>
              <w:rPr>
                <w:rFonts w:ascii="Times New Roman" w:hAnsi="Times New Roman"/>
                <w:color w:val="000000"/>
              </w:rPr>
            </w:pPr>
            <w:r w:rsidRPr="00D55657">
              <w:rPr>
                <w:rFonts w:ascii="Times New Roman" w:hAnsi="Times New Roman"/>
                <w:color w:val="000000"/>
              </w:rPr>
              <w:t>5</w:t>
            </w:r>
            <w:r>
              <w:rPr>
                <w:rFonts w:ascii="Times New Roman" w:hAnsi="Times New Roman"/>
                <w:color w:val="000000"/>
              </w:rPr>
              <w:t xml:space="preserve"> 400,0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jc w:val="center"/>
              <w:rPr>
                <w:rFonts w:ascii="Times New Roman" w:hAnsi="Times New Roman"/>
                <w:color w:val="000000"/>
              </w:rPr>
            </w:pPr>
            <w:r w:rsidRPr="00D55657">
              <w:rPr>
                <w:rFonts w:ascii="Times New Roman" w:hAnsi="Times New Roman"/>
                <w:color w:val="000000"/>
              </w:rPr>
              <w:t>5</w:t>
            </w:r>
            <w:r>
              <w:rPr>
                <w:rFonts w:ascii="Times New Roman" w:hAnsi="Times New Roman"/>
                <w:color w:val="000000"/>
              </w:rPr>
              <w:t xml:space="preserve"> 400,0</w:t>
            </w:r>
          </w:p>
        </w:tc>
      </w:tr>
      <w:tr w:rsidR="00403681" w:rsidRPr="00D55657" w:rsidTr="00C9509E">
        <w:trPr>
          <w:trHeight w:val="295"/>
        </w:trPr>
        <w:tc>
          <w:tcPr>
            <w:tcW w:w="907" w:type="dxa"/>
            <w:vMerge/>
            <w:tcBorders>
              <w:left w:val="single" w:sz="4" w:space="0" w:color="auto"/>
              <w:right w:val="single" w:sz="4" w:space="0" w:color="auto"/>
            </w:tcBorders>
            <w:vAlign w:val="center"/>
          </w:tcPr>
          <w:p w:rsidR="00403681" w:rsidRPr="00D55657" w:rsidRDefault="00403681" w:rsidP="003773C9">
            <w:pPr>
              <w:spacing w:after="0" w:line="240" w:lineRule="auto"/>
              <w:rPr>
                <w:rFonts w:ascii="Times New Roman" w:eastAsia="Times New Roman" w:hAnsi="Times New Roman"/>
                <w:color w:val="000000"/>
                <w:lang w:eastAsia="ru-RU"/>
              </w:rPr>
            </w:pPr>
          </w:p>
        </w:tc>
        <w:tc>
          <w:tcPr>
            <w:tcW w:w="4338" w:type="dxa"/>
            <w:vMerge/>
            <w:tcBorders>
              <w:left w:val="single" w:sz="4" w:space="0" w:color="auto"/>
              <w:bottom w:val="single" w:sz="4" w:space="0" w:color="auto"/>
              <w:right w:val="single" w:sz="4" w:space="0" w:color="auto"/>
            </w:tcBorders>
            <w:vAlign w:val="center"/>
          </w:tcPr>
          <w:p w:rsidR="00403681" w:rsidRPr="00D55657" w:rsidRDefault="00403681"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2024</w:t>
            </w:r>
          </w:p>
        </w:tc>
        <w:tc>
          <w:tcPr>
            <w:tcW w:w="2552" w:type="dxa"/>
            <w:tcBorders>
              <w:top w:val="single" w:sz="4" w:space="0" w:color="auto"/>
              <w:left w:val="single" w:sz="4" w:space="0" w:color="auto"/>
              <w:bottom w:val="single" w:sz="4" w:space="0" w:color="auto"/>
              <w:right w:val="single" w:sz="4" w:space="0" w:color="auto"/>
            </w:tcBorders>
            <w:noWrap/>
            <w:vAlign w:val="center"/>
          </w:tcPr>
          <w:p w:rsidR="00403681" w:rsidRPr="00D55657" w:rsidRDefault="00403681" w:rsidP="003773C9">
            <w:pPr>
              <w:spacing w:after="0"/>
              <w:jc w:val="center"/>
              <w:rPr>
                <w:rFonts w:ascii="Times New Roman" w:hAnsi="Times New Roman"/>
                <w:color w:val="000000"/>
              </w:rPr>
            </w:pPr>
            <w:r w:rsidRPr="00D55657">
              <w:rPr>
                <w:rFonts w:ascii="Times New Roman" w:hAnsi="Times New Roman"/>
                <w:color w:val="000000"/>
              </w:rPr>
              <w:t>5</w:t>
            </w:r>
            <w:r>
              <w:rPr>
                <w:rFonts w:ascii="Times New Roman" w:hAnsi="Times New Roman"/>
                <w:color w:val="000000"/>
              </w:rPr>
              <w:t xml:space="preserve"> 400,0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jc w:val="center"/>
              <w:rPr>
                <w:rFonts w:ascii="Times New Roman" w:hAnsi="Times New Roman"/>
                <w:color w:val="000000"/>
              </w:rPr>
            </w:pPr>
            <w:r w:rsidRPr="00D55657">
              <w:rPr>
                <w:rFonts w:ascii="Times New Roman" w:hAnsi="Times New Roman"/>
                <w:color w:val="000000"/>
              </w:rPr>
              <w:t>5</w:t>
            </w:r>
            <w:r>
              <w:rPr>
                <w:rFonts w:ascii="Times New Roman" w:hAnsi="Times New Roman"/>
                <w:color w:val="000000"/>
              </w:rPr>
              <w:t xml:space="preserve"> 400,0</w:t>
            </w:r>
          </w:p>
        </w:tc>
      </w:tr>
      <w:tr w:rsidR="00403681" w:rsidRPr="00D55657" w:rsidTr="00C9509E">
        <w:trPr>
          <w:trHeight w:val="295"/>
        </w:trPr>
        <w:tc>
          <w:tcPr>
            <w:tcW w:w="907" w:type="dxa"/>
            <w:vMerge/>
            <w:tcBorders>
              <w:left w:val="single" w:sz="4" w:space="0" w:color="auto"/>
              <w:right w:val="single" w:sz="4" w:space="0" w:color="auto"/>
            </w:tcBorders>
            <w:vAlign w:val="center"/>
          </w:tcPr>
          <w:p w:rsidR="00403681" w:rsidRPr="00D55657" w:rsidRDefault="00403681" w:rsidP="003773C9">
            <w:pPr>
              <w:spacing w:after="0" w:line="240" w:lineRule="auto"/>
              <w:rPr>
                <w:rFonts w:ascii="Times New Roman" w:eastAsia="Times New Roman" w:hAnsi="Times New Roman"/>
                <w:color w:val="000000"/>
                <w:lang w:eastAsia="ru-RU"/>
              </w:rPr>
            </w:pPr>
          </w:p>
        </w:tc>
        <w:tc>
          <w:tcPr>
            <w:tcW w:w="4338" w:type="dxa"/>
            <w:vMerge w:val="restart"/>
            <w:tcBorders>
              <w:top w:val="single" w:sz="4" w:space="0" w:color="auto"/>
              <w:left w:val="single" w:sz="4" w:space="0" w:color="auto"/>
              <w:right w:val="single" w:sz="4" w:space="0" w:color="auto"/>
            </w:tcBorders>
            <w:vAlign w:val="center"/>
          </w:tcPr>
          <w:p w:rsidR="00403681" w:rsidRPr="00D55657" w:rsidRDefault="00403681" w:rsidP="003773C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М</w:t>
            </w:r>
            <w:r w:rsidRPr="00D55657">
              <w:rPr>
                <w:rFonts w:ascii="Times New Roman" w:eastAsia="Times New Roman" w:hAnsi="Times New Roman"/>
                <w:color w:val="000000"/>
                <w:lang w:eastAsia="ru-RU"/>
              </w:rPr>
              <w:t>ероприятие</w:t>
            </w:r>
            <w:r>
              <w:rPr>
                <w:rFonts w:ascii="Times New Roman" w:eastAsia="Times New Roman" w:hAnsi="Times New Roman"/>
                <w:color w:val="000000"/>
                <w:lang w:eastAsia="ru-RU"/>
              </w:rPr>
              <w:t xml:space="preserve"> 3</w:t>
            </w:r>
            <w:r w:rsidRPr="00D55657">
              <w:rPr>
                <w:rFonts w:ascii="Times New Roman" w:eastAsia="Times New Roman" w:hAnsi="Times New Roman"/>
                <w:color w:val="000000"/>
                <w:lang w:eastAsia="ru-RU"/>
              </w:rPr>
              <w:t>:</w:t>
            </w:r>
            <w:r w:rsidRPr="00D55657">
              <w:rPr>
                <w:rFonts w:ascii="Times New Roman" w:hAnsi="Times New Roman"/>
                <w:color w:val="000000"/>
              </w:rPr>
              <w:t xml:space="preserve"> Содержание автомобильных дорог к многоквартирным жилым домам</w:t>
            </w: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всего</w:t>
            </w:r>
          </w:p>
        </w:tc>
        <w:tc>
          <w:tcPr>
            <w:tcW w:w="2552" w:type="dxa"/>
            <w:tcBorders>
              <w:top w:val="single" w:sz="4" w:space="0" w:color="auto"/>
              <w:left w:val="single" w:sz="4" w:space="0" w:color="auto"/>
              <w:bottom w:val="single" w:sz="4" w:space="0" w:color="auto"/>
              <w:right w:val="single" w:sz="4" w:space="0" w:color="auto"/>
            </w:tcBorders>
            <w:noWrap/>
            <w:vAlign w:val="center"/>
          </w:tcPr>
          <w:p w:rsidR="00403681" w:rsidRPr="00D55657" w:rsidRDefault="00403681" w:rsidP="003773C9">
            <w:pPr>
              <w:spacing w:after="0"/>
              <w:jc w:val="center"/>
              <w:rPr>
                <w:rFonts w:ascii="Times New Roman" w:hAnsi="Times New Roman"/>
                <w:color w:val="000000"/>
              </w:rPr>
            </w:pPr>
            <w:r w:rsidRPr="00D55657">
              <w:rPr>
                <w:rFonts w:ascii="Times New Roman" w:hAnsi="Times New Roman"/>
                <w:color w:val="000000"/>
              </w:rPr>
              <w:t>3</w:t>
            </w:r>
            <w:r>
              <w:rPr>
                <w:rFonts w:ascii="Times New Roman" w:hAnsi="Times New Roman"/>
                <w:color w:val="000000"/>
              </w:rPr>
              <w:t xml:space="preserve"> </w:t>
            </w:r>
            <w:r w:rsidRPr="00D55657">
              <w:rPr>
                <w:rFonts w:ascii="Times New Roman" w:hAnsi="Times New Roman"/>
                <w:color w:val="000000"/>
              </w:rPr>
              <w:t>395,3</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jc w:val="center"/>
              <w:rPr>
                <w:rFonts w:ascii="Times New Roman" w:hAnsi="Times New Roman"/>
                <w:color w:val="000000"/>
              </w:rPr>
            </w:pPr>
            <w:r w:rsidRPr="00D55657">
              <w:rPr>
                <w:rFonts w:ascii="Times New Roman" w:hAnsi="Times New Roman"/>
                <w:color w:val="000000"/>
              </w:rPr>
              <w:t>3</w:t>
            </w:r>
            <w:r>
              <w:rPr>
                <w:rFonts w:ascii="Times New Roman" w:hAnsi="Times New Roman"/>
                <w:color w:val="000000"/>
              </w:rPr>
              <w:t xml:space="preserve"> </w:t>
            </w:r>
            <w:r w:rsidRPr="00D55657">
              <w:rPr>
                <w:rFonts w:ascii="Times New Roman" w:hAnsi="Times New Roman"/>
                <w:color w:val="000000"/>
              </w:rPr>
              <w:t>395,3</w:t>
            </w:r>
          </w:p>
        </w:tc>
      </w:tr>
      <w:tr w:rsidR="00403681" w:rsidRPr="00D55657" w:rsidTr="00836022">
        <w:trPr>
          <w:trHeight w:val="295"/>
        </w:trPr>
        <w:tc>
          <w:tcPr>
            <w:tcW w:w="907" w:type="dxa"/>
            <w:vMerge/>
            <w:tcBorders>
              <w:left w:val="single" w:sz="4" w:space="0" w:color="auto"/>
              <w:right w:val="single" w:sz="4" w:space="0" w:color="auto"/>
            </w:tcBorders>
            <w:vAlign w:val="center"/>
          </w:tcPr>
          <w:p w:rsidR="00403681" w:rsidRPr="00D55657" w:rsidRDefault="00403681" w:rsidP="003773C9">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403681" w:rsidRPr="00D55657" w:rsidRDefault="00403681"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2022</w:t>
            </w:r>
          </w:p>
        </w:tc>
        <w:tc>
          <w:tcPr>
            <w:tcW w:w="2552" w:type="dxa"/>
            <w:tcBorders>
              <w:top w:val="single" w:sz="4" w:space="0" w:color="auto"/>
              <w:left w:val="single" w:sz="4" w:space="0" w:color="auto"/>
              <w:bottom w:val="single" w:sz="4" w:space="0" w:color="auto"/>
              <w:right w:val="single" w:sz="4" w:space="0" w:color="auto"/>
            </w:tcBorders>
            <w:noWrap/>
            <w:vAlign w:val="center"/>
          </w:tcPr>
          <w:p w:rsidR="00403681" w:rsidRPr="00D55657" w:rsidRDefault="00403681" w:rsidP="003773C9">
            <w:pPr>
              <w:spacing w:after="0"/>
              <w:jc w:val="center"/>
              <w:rPr>
                <w:rFonts w:ascii="Times New Roman" w:hAnsi="Times New Roman"/>
                <w:color w:val="000000"/>
              </w:rPr>
            </w:pPr>
            <w:r w:rsidRPr="00D55657">
              <w:rPr>
                <w:rFonts w:ascii="Times New Roman" w:hAnsi="Times New Roman"/>
                <w:color w:val="000000"/>
              </w:rPr>
              <w:t>1</w:t>
            </w:r>
            <w:r>
              <w:rPr>
                <w:rFonts w:ascii="Times New Roman" w:hAnsi="Times New Roman"/>
                <w:color w:val="000000"/>
              </w:rPr>
              <w:t xml:space="preserve"> 095,3</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jc w:val="center"/>
              <w:rPr>
                <w:rFonts w:ascii="Times New Roman" w:hAnsi="Times New Roman"/>
                <w:color w:val="000000"/>
              </w:rPr>
            </w:pPr>
            <w:r w:rsidRPr="00D55657">
              <w:rPr>
                <w:rFonts w:ascii="Times New Roman" w:hAnsi="Times New Roman"/>
                <w:color w:val="000000"/>
              </w:rPr>
              <w:t>1</w:t>
            </w:r>
            <w:r>
              <w:rPr>
                <w:rFonts w:ascii="Times New Roman" w:hAnsi="Times New Roman"/>
                <w:color w:val="000000"/>
              </w:rPr>
              <w:t xml:space="preserve"> 095,3</w:t>
            </w:r>
          </w:p>
        </w:tc>
      </w:tr>
      <w:tr w:rsidR="00403681" w:rsidRPr="00D55657" w:rsidTr="00836022">
        <w:trPr>
          <w:trHeight w:val="295"/>
        </w:trPr>
        <w:tc>
          <w:tcPr>
            <w:tcW w:w="907" w:type="dxa"/>
            <w:vMerge/>
            <w:tcBorders>
              <w:left w:val="single" w:sz="4" w:space="0" w:color="auto"/>
              <w:right w:val="single" w:sz="4" w:space="0" w:color="auto"/>
            </w:tcBorders>
            <w:vAlign w:val="center"/>
          </w:tcPr>
          <w:p w:rsidR="00403681" w:rsidRPr="00D55657" w:rsidRDefault="00403681" w:rsidP="003773C9">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403681" w:rsidRPr="00D55657" w:rsidRDefault="00403681"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2023</w:t>
            </w:r>
          </w:p>
        </w:tc>
        <w:tc>
          <w:tcPr>
            <w:tcW w:w="2552" w:type="dxa"/>
            <w:tcBorders>
              <w:top w:val="single" w:sz="4" w:space="0" w:color="auto"/>
              <w:left w:val="single" w:sz="4" w:space="0" w:color="auto"/>
              <w:bottom w:val="single" w:sz="4" w:space="0" w:color="auto"/>
              <w:right w:val="single" w:sz="4" w:space="0" w:color="auto"/>
            </w:tcBorders>
            <w:noWrap/>
            <w:vAlign w:val="center"/>
          </w:tcPr>
          <w:p w:rsidR="00403681" w:rsidRPr="00D55657" w:rsidRDefault="00403681" w:rsidP="003773C9">
            <w:pPr>
              <w:spacing w:after="0"/>
              <w:jc w:val="center"/>
              <w:rPr>
                <w:rFonts w:ascii="Times New Roman" w:hAnsi="Times New Roman"/>
                <w:color w:val="000000"/>
              </w:rPr>
            </w:pPr>
            <w:r w:rsidRPr="00D55657">
              <w:rPr>
                <w:rFonts w:ascii="Times New Roman" w:hAnsi="Times New Roman"/>
                <w:color w:val="000000"/>
              </w:rPr>
              <w:t>1</w:t>
            </w:r>
            <w:r>
              <w:rPr>
                <w:rFonts w:ascii="Times New Roman" w:hAnsi="Times New Roman"/>
                <w:color w:val="000000"/>
              </w:rPr>
              <w:t xml:space="preserve"> 100,0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jc w:val="center"/>
              <w:rPr>
                <w:rFonts w:ascii="Times New Roman" w:hAnsi="Times New Roman"/>
                <w:color w:val="000000"/>
              </w:rPr>
            </w:pPr>
            <w:r w:rsidRPr="00D55657">
              <w:rPr>
                <w:rFonts w:ascii="Times New Roman" w:hAnsi="Times New Roman"/>
                <w:color w:val="000000"/>
              </w:rPr>
              <w:t>1</w:t>
            </w:r>
            <w:r>
              <w:rPr>
                <w:rFonts w:ascii="Times New Roman" w:hAnsi="Times New Roman"/>
                <w:color w:val="000000"/>
              </w:rPr>
              <w:t xml:space="preserve"> 100,0</w:t>
            </w:r>
          </w:p>
        </w:tc>
      </w:tr>
      <w:tr w:rsidR="00403681" w:rsidRPr="00D55657" w:rsidTr="00836022">
        <w:trPr>
          <w:trHeight w:val="295"/>
        </w:trPr>
        <w:tc>
          <w:tcPr>
            <w:tcW w:w="907" w:type="dxa"/>
            <w:vMerge/>
            <w:tcBorders>
              <w:left w:val="single" w:sz="4" w:space="0" w:color="auto"/>
              <w:bottom w:val="single" w:sz="4" w:space="0" w:color="auto"/>
              <w:right w:val="single" w:sz="4" w:space="0" w:color="auto"/>
            </w:tcBorders>
            <w:vAlign w:val="center"/>
          </w:tcPr>
          <w:p w:rsidR="00403681" w:rsidRPr="00D55657" w:rsidRDefault="00403681" w:rsidP="003773C9">
            <w:pPr>
              <w:spacing w:after="0" w:line="240" w:lineRule="auto"/>
              <w:rPr>
                <w:rFonts w:ascii="Times New Roman" w:eastAsia="Times New Roman" w:hAnsi="Times New Roman"/>
                <w:color w:val="000000"/>
                <w:lang w:eastAsia="ru-RU"/>
              </w:rPr>
            </w:pPr>
          </w:p>
        </w:tc>
        <w:tc>
          <w:tcPr>
            <w:tcW w:w="4338" w:type="dxa"/>
            <w:vMerge/>
            <w:tcBorders>
              <w:left w:val="single" w:sz="4" w:space="0" w:color="auto"/>
              <w:bottom w:val="single" w:sz="4" w:space="0" w:color="auto"/>
              <w:right w:val="single" w:sz="4" w:space="0" w:color="auto"/>
            </w:tcBorders>
            <w:vAlign w:val="center"/>
          </w:tcPr>
          <w:p w:rsidR="00403681" w:rsidRPr="00D55657" w:rsidRDefault="00403681"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2024</w:t>
            </w:r>
          </w:p>
        </w:tc>
        <w:tc>
          <w:tcPr>
            <w:tcW w:w="2552" w:type="dxa"/>
            <w:tcBorders>
              <w:top w:val="single" w:sz="4" w:space="0" w:color="auto"/>
              <w:left w:val="single" w:sz="4" w:space="0" w:color="auto"/>
              <w:bottom w:val="single" w:sz="4" w:space="0" w:color="auto"/>
              <w:right w:val="single" w:sz="4" w:space="0" w:color="auto"/>
            </w:tcBorders>
            <w:noWrap/>
            <w:vAlign w:val="center"/>
          </w:tcPr>
          <w:p w:rsidR="00403681" w:rsidRPr="00D55657" w:rsidRDefault="00403681" w:rsidP="003773C9">
            <w:pPr>
              <w:spacing w:after="0"/>
              <w:jc w:val="center"/>
              <w:rPr>
                <w:rFonts w:ascii="Times New Roman" w:hAnsi="Times New Roman"/>
                <w:color w:val="000000"/>
              </w:rPr>
            </w:pPr>
            <w:r w:rsidRPr="00D55657">
              <w:rPr>
                <w:rFonts w:ascii="Times New Roman" w:hAnsi="Times New Roman"/>
                <w:color w:val="000000"/>
              </w:rPr>
              <w:t>1</w:t>
            </w:r>
            <w:r>
              <w:rPr>
                <w:rFonts w:ascii="Times New Roman" w:hAnsi="Times New Roman"/>
                <w:color w:val="000000"/>
              </w:rPr>
              <w:t xml:space="preserve"> 200,0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jc w:val="center"/>
              <w:rPr>
                <w:rFonts w:ascii="Times New Roman" w:hAnsi="Times New Roman"/>
                <w:color w:val="000000"/>
              </w:rPr>
            </w:pPr>
            <w:r w:rsidRPr="00D55657">
              <w:rPr>
                <w:rFonts w:ascii="Times New Roman" w:hAnsi="Times New Roman"/>
                <w:color w:val="000000"/>
              </w:rPr>
              <w:t>1</w:t>
            </w:r>
            <w:r>
              <w:rPr>
                <w:rFonts w:ascii="Times New Roman" w:hAnsi="Times New Roman"/>
                <w:color w:val="000000"/>
              </w:rPr>
              <w:t xml:space="preserve"> 200,0</w:t>
            </w:r>
          </w:p>
        </w:tc>
      </w:tr>
      <w:tr w:rsidR="003773C9" w:rsidRPr="00D55657" w:rsidTr="000C3DE3">
        <w:trPr>
          <w:trHeight w:val="393"/>
        </w:trPr>
        <w:tc>
          <w:tcPr>
            <w:tcW w:w="907" w:type="dxa"/>
            <w:tcBorders>
              <w:top w:val="single" w:sz="4" w:space="0" w:color="auto"/>
              <w:left w:val="single" w:sz="4" w:space="0" w:color="auto"/>
              <w:bottom w:val="single" w:sz="4" w:space="0" w:color="auto"/>
              <w:right w:val="single" w:sz="4" w:space="0" w:color="auto"/>
            </w:tcBorders>
            <w:vAlign w:val="center"/>
          </w:tcPr>
          <w:p w:rsidR="003773C9" w:rsidRPr="00D55657" w:rsidRDefault="003773C9" w:rsidP="003773C9">
            <w:pPr>
              <w:spacing w:after="0" w:line="240" w:lineRule="auto"/>
              <w:rPr>
                <w:rFonts w:ascii="Times New Roman" w:eastAsia="Times New Roman" w:hAnsi="Times New Roman"/>
                <w:color w:val="000000"/>
                <w:lang w:eastAsia="ru-RU"/>
              </w:rPr>
            </w:pPr>
          </w:p>
        </w:tc>
        <w:tc>
          <w:tcPr>
            <w:tcW w:w="11993" w:type="dxa"/>
            <w:gridSpan w:val="4"/>
            <w:tcBorders>
              <w:top w:val="single" w:sz="4" w:space="0" w:color="auto"/>
              <w:left w:val="single" w:sz="4" w:space="0" w:color="auto"/>
              <w:bottom w:val="single" w:sz="4" w:space="0" w:color="auto"/>
              <w:right w:val="single" w:sz="4" w:space="0" w:color="auto"/>
            </w:tcBorders>
            <w:vAlign w:val="center"/>
          </w:tcPr>
          <w:p w:rsidR="003773C9" w:rsidRPr="00D55657" w:rsidRDefault="003773C9" w:rsidP="003773C9">
            <w:pPr>
              <w:spacing w:after="0" w:line="240" w:lineRule="auto"/>
              <w:jc w:val="center"/>
              <w:rPr>
                <w:rFonts w:ascii="Times New Roman" w:eastAsia="Times New Roman" w:hAnsi="Times New Roman"/>
                <w:lang w:eastAsia="ru-RU"/>
              </w:rPr>
            </w:pPr>
            <w:r w:rsidRPr="00D55657">
              <w:rPr>
                <w:rFonts w:ascii="Times New Roman" w:eastAsia="Times New Roman" w:hAnsi="Times New Roman"/>
                <w:lang w:eastAsia="ru-RU"/>
              </w:rPr>
              <w:t xml:space="preserve">Подпрограмма 5. </w:t>
            </w:r>
            <w:r w:rsidRPr="00D55657">
              <w:rPr>
                <w:rFonts w:ascii="Times New Roman" w:eastAsia="Times New Roman" w:hAnsi="Times New Roman"/>
                <w:color w:val="000000"/>
                <w:lang w:eastAsia="ru-RU"/>
              </w:rPr>
              <w:t xml:space="preserve">Содержание общественных территорий </w:t>
            </w:r>
          </w:p>
        </w:tc>
      </w:tr>
      <w:tr w:rsidR="003773C9" w:rsidRPr="00D55657" w:rsidTr="000C3DE3">
        <w:trPr>
          <w:trHeight w:val="393"/>
        </w:trPr>
        <w:tc>
          <w:tcPr>
            <w:tcW w:w="907" w:type="dxa"/>
            <w:tcBorders>
              <w:top w:val="single" w:sz="4" w:space="0" w:color="auto"/>
              <w:left w:val="single" w:sz="4" w:space="0" w:color="auto"/>
              <w:bottom w:val="single" w:sz="4" w:space="0" w:color="auto"/>
              <w:right w:val="single" w:sz="4" w:space="0" w:color="auto"/>
            </w:tcBorders>
            <w:vAlign w:val="center"/>
          </w:tcPr>
          <w:p w:rsidR="003773C9" w:rsidRPr="00D55657" w:rsidRDefault="007246E1" w:rsidP="003773C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11993" w:type="dxa"/>
            <w:gridSpan w:val="4"/>
            <w:tcBorders>
              <w:top w:val="single" w:sz="4" w:space="0" w:color="auto"/>
              <w:left w:val="single" w:sz="4" w:space="0" w:color="auto"/>
              <w:bottom w:val="single" w:sz="4" w:space="0" w:color="auto"/>
              <w:right w:val="single" w:sz="4" w:space="0" w:color="auto"/>
            </w:tcBorders>
            <w:vAlign w:val="center"/>
          </w:tcPr>
          <w:p w:rsidR="003773C9" w:rsidRPr="00D55657" w:rsidRDefault="003773C9" w:rsidP="003773C9">
            <w:pPr>
              <w:spacing w:after="0" w:line="240" w:lineRule="auto"/>
              <w:rPr>
                <w:rFonts w:ascii="Times New Roman" w:eastAsia="Times New Roman" w:hAnsi="Times New Roman"/>
                <w:lang w:eastAsia="ru-RU"/>
              </w:rPr>
            </w:pPr>
            <w:r w:rsidRPr="00D55657">
              <w:rPr>
                <w:rFonts w:ascii="Times New Roman" w:eastAsia="Times New Roman" w:hAnsi="Times New Roman"/>
                <w:lang w:eastAsia="ru-RU"/>
              </w:rPr>
              <w:t xml:space="preserve">Задача 1. </w:t>
            </w:r>
            <w:r w:rsidRPr="00D55657">
              <w:rPr>
                <w:rFonts w:ascii="Times New Roman" w:eastAsia="Times New Roman" w:hAnsi="Times New Roman"/>
                <w:color w:val="000000"/>
                <w:lang w:eastAsia="ru-RU"/>
              </w:rPr>
              <w:t xml:space="preserve"> Содержание общественных территорий </w:t>
            </w:r>
          </w:p>
        </w:tc>
      </w:tr>
      <w:tr w:rsidR="00403681" w:rsidRPr="00D55657" w:rsidTr="00C9509E">
        <w:trPr>
          <w:trHeight w:val="295"/>
        </w:trPr>
        <w:tc>
          <w:tcPr>
            <w:tcW w:w="907" w:type="dxa"/>
            <w:vMerge w:val="restart"/>
            <w:tcBorders>
              <w:top w:val="single" w:sz="4" w:space="0" w:color="auto"/>
              <w:left w:val="single" w:sz="4" w:space="0" w:color="auto"/>
              <w:right w:val="single" w:sz="4" w:space="0" w:color="auto"/>
            </w:tcBorders>
            <w:vAlign w:val="center"/>
          </w:tcPr>
          <w:p w:rsidR="00403681" w:rsidRPr="00D55657" w:rsidRDefault="00403681"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 </w:t>
            </w:r>
          </w:p>
        </w:tc>
        <w:tc>
          <w:tcPr>
            <w:tcW w:w="4338" w:type="dxa"/>
            <w:vMerge w:val="restart"/>
            <w:tcBorders>
              <w:top w:val="single" w:sz="4" w:space="0" w:color="auto"/>
              <w:left w:val="single" w:sz="4" w:space="0" w:color="auto"/>
              <w:bottom w:val="single" w:sz="4" w:space="0" w:color="auto"/>
              <w:right w:val="single" w:sz="4" w:space="0" w:color="auto"/>
            </w:tcBorders>
            <w:vAlign w:val="center"/>
          </w:tcPr>
          <w:p w:rsidR="00403681" w:rsidRPr="00D55657" w:rsidRDefault="007246E1" w:rsidP="001679DD">
            <w:pPr>
              <w:spacing w:after="0" w:line="240" w:lineRule="auto"/>
              <w:rPr>
                <w:rFonts w:ascii="Times New Roman" w:eastAsia="Times New Roman" w:hAnsi="Times New Roman"/>
                <w:color w:val="000000"/>
                <w:lang w:eastAsia="ru-RU"/>
              </w:rPr>
            </w:pPr>
            <w:r w:rsidRPr="00D55657">
              <w:rPr>
                <w:rFonts w:ascii="Times New Roman" w:eastAsia="Times New Roman" w:hAnsi="Times New Roman"/>
                <w:color w:val="000000"/>
                <w:lang w:eastAsia="ru-RU"/>
              </w:rPr>
              <w:t>Основное мероприятие</w:t>
            </w:r>
            <w:r>
              <w:rPr>
                <w:rFonts w:ascii="Times New Roman" w:eastAsia="Times New Roman" w:hAnsi="Times New Roman"/>
                <w:color w:val="000000"/>
                <w:lang w:eastAsia="ru-RU"/>
              </w:rPr>
              <w:t xml:space="preserve"> 1, в том числе: </w:t>
            </w:r>
            <w:r w:rsidR="00403681" w:rsidRPr="00D55657">
              <w:rPr>
                <w:rFonts w:ascii="Times New Roman" w:eastAsia="Times New Roman" w:hAnsi="Times New Roman"/>
                <w:color w:val="000000"/>
                <w:lang w:eastAsia="ru-RU"/>
              </w:rPr>
              <w:t xml:space="preserve"> </w:t>
            </w:r>
            <w:r w:rsidR="00403681">
              <w:rPr>
                <w:rFonts w:ascii="Times New Roman" w:eastAsia="Times New Roman" w:hAnsi="Times New Roman"/>
                <w:color w:val="000000"/>
                <w:lang w:eastAsia="ru-RU"/>
              </w:rPr>
              <w:t xml:space="preserve">Благоустройство мест общего пользования </w:t>
            </w:r>
            <w:r w:rsidR="00403681" w:rsidRPr="00D55657">
              <w:rPr>
                <w:rFonts w:ascii="Times New Roman" w:eastAsia="Times New Roman" w:hAnsi="Times New Roman"/>
                <w:color w:val="00000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1C404D" w:rsidRDefault="00403681" w:rsidP="003773C9">
            <w:pPr>
              <w:spacing w:after="0" w:line="240" w:lineRule="auto"/>
              <w:jc w:val="center"/>
              <w:rPr>
                <w:rFonts w:ascii="Times New Roman" w:eastAsia="Times New Roman" w:hAnsi="Times New Roman"/>
                <w:b/>
                <w:color w:val="000000"/>
                <w:lang w:eastAsia="ru-RU"/>
              </w:rPr>
            </w:pPr>
            <w:r w:rsidRPr="001C404D">
              <w:rPr>
                <w:rFonts w:ascii="Times New Roman" w:eastAsia="Times New Roman" w:hAnsi="Times New Roman"/>
                <w:b/>
                <w:color w:val="000000"/>
                <w:lang w:eastAsia="ru-RU"/>
              </w:rPr>
              <w:t>всего</w:t>
            </w:r>
          </w:p>
        </w:tc>
        <w:tc>
          <w:tcPr>
            <w:tcW w:w="2552" w:type="dxa"/>
            <w:tcBorders>
              <w:top w:val="single" w:sz="4" w:space="0" w:color="auto"/>
              <w:left w:val="single" w:sz="4" w:space="0" w:color="auto"/>
              <w:bottom w:val="single" w:sz="4" w:space="0" w:color="auto"/>
              <w:right w:val="single" w:sz="4" w:space="0" w:color="auto"/>
            </w:tcBorders>
            <w:noWrap/>
            <w:vAlign w:val="center"/>
          </w:tcPr>
          <w:p w:rsidR="00403681" w:rsidRPr="001C404D" w:rsidRDefault="00403681" w:rsidP="003773C9">
            <w:pPr>
              <w:spacing w:after="0"/>
              <w:jc w:val="center"/>
              <w:rPr>
                <w:rFonts w:ascii="Times New Roman" w:hAnsi="Times New Roman"/>
                <w:b/>
                <w:color w:val="000000"/>
              </w:rPr>
            </w:pPr>
            <w:r w:rsidRPr="001C404D">
              <w:rPr>
                <w:rFonts w:ascii="Times New Roman" w:hAnsi="Times New Roman"/>
                <w:b/>
                <w:color w:val="000000"/>
              </w:rPr>
              <w:t>15829,7</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1C404D" w:rsidRDefault="00403681" w:rsidP="003773C9">
            <w:pPr>
              <w:spacing w:after="0"/>
              <w:jc w:val="center"/>
              <w:rPr>
                <w:rFonts w:ascii="Times New Roman" w:hAnsi="Times New Roman"/>
                <w:b/>
                <w:color w:val="000000"/>
              </w:rPr>
            </w:pPr>
            <w:r w:rsidRPr="001C404D">
              <w:rPr>
                <w:rFonts w:ascii="Times New Roman" w:hAnsi="Times New Roman"/>
                <w:b/>
                <w:color w:val="000000"/>
              </w:rPr>
              <w:t>15829,7</w:t>
            </w:r>
          </w:p>
        </w:tc>
      </w:tr>
      <w:tr w:rsidR="00403681" w:rsidRPr="00D55657" w:rsidTr="00C9509E">
        <w:trPr>
          <w:trHeight w:val="295"/>
        </w:trPr>
        <w:tc>
          <w:tcPr>
            <w:tcW w:w="907" w:type="dxa"/>
            <w:vMerge/>
            <w:tcBorders>
              <w:left w:val="single" w:sz="4" w:space="0" w:color="auto"/>
              <w:right w:val="single" w:sz="4" w:space="0" w:color="auto"/>
            </w:tcBorders>
            <w:vAlign w:val="center"/>
          </w:tcPr>
          <w:p w:rsidR="00403681" w:rsidRPr="00D55657" w:rsidRDefault="00403681" w:rsidP="003773C9">
            <w:pPr>
              <w:spacing w:after="0" w:line="240" w:lineRule="auto"/>
              <w:jc w:val="center"/>
              <w:rPr>
                <w:rFonts w:ascii="Times New Roman" w:eastAsia="Times New Roman" w:hAnsi="Times New Roman"/>
                <w:color w:val="000000"/>
                <w:lang w:eastAsia="ru-RU"/>
              </w:rPr>
            </w:pPr>
          </w:p>
        </w:tc>
        <w:tc>
          <w:tcPr>
            <w:tcW w:w="4338" w:type="dxa"/>
            <w:vMerge/>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2022</w:t>
            </w:r>
          </w:p>
        </w:tc>
        <w:tc>
          <w:tcPr>
            <w:tcW w:w="2552" w:type="dxa"/>
            <w:tcBorders>
              <w:top w:val="single" w:sz="4" w:space="0" w:color="auto"/>
              <w:left w:val="single" w:sz="4" w:space="0" w:color="auto"/>
              <w:bottom w:val="single" w:sz="4" w:space="0" w:color="auto"/>
              <w:right w:val="single" w:sz="4" w:space="0" w:color="auto"/>
            </w:tcBorders>
            <w:noWrap/>
            <w:vAlign w:val="center"/>
          </w:tcPr>
          <w:p w:rsidR="00403681" w:rsidRPr="00D55657" w:rsidRDefault="00403681" w:rsidP="003773C9">
            <w:pPr>
              <w:spacing w:after="0"/>
              <w:jc w:val="center"/>
              <w:rPr>
                <w:rFonts w:ascii="Times New Roman" w:hAnsi="Times New Roman"/>
                <w:color w:val="000000"/>
              </w:rPr>
            </w:pPr>
            <w:r>
              <w:rPr>
                <w:rFonts w:ascii="Times New Roman" w:hAnsi="Times New Roman"/>
                <w:color w:val="000000"/>
              </w:rPr>
              <w:t>6007,0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jc w:val="center"/>
              <w:rPr>
                <w:rFonts w:ascii="Times New Roman" w:hAnsi="Times New Roman"/>
                <w:color w:val="000000"/>
              </w:rPr>
            </w:pPr>
            <w:r>
              <w:rPr>
                <w:rFonts w:ascii="Times New Roman" w:hAnsi="Times New Roman"/>
                <w:color w:val="000000"/>
              </w:rPr>
              <w:t>6007,0</w:t>
            </w:r>
          </w:p>
        </w:tc>
      </w:tr>
      <w:tr w:rsidR="00403681" w:rsidRPr="00D55657" w:rsidTr="00C9509E">
        <w:trPr>
          <w:trHeight w:val="295"/>
        </w:trPr>
        <w:tc>
          <w:tcPr>
            <w:tcW w:w="907" w:type="dxa"/>
            <w:vMerge/>
            <w:tcBorders>
              <w:left w:val="single" w:sz="4" w:space="0" w:color="auto"/>
              <w:right w:val="single" w:sz="4" w:space="0" w:color="auto"/>
            </w:tcBorders>
            <w:vAlign w:val="center"/>
          </w:tcPr>
          <w:p w:rsidR="00403681" w:rsidRPr="00D55657" w:rsidRDefault="00403681" w:rsidP="003773C9">
            <w:pPr>
              <w:spacing w:after="0" w:line="240" w:lineRule="auto"/>
              <w:jc w:val="center"/>
              <w:rPr>
                <w:rFonts w:ascii="Times New Roman" w:eastAsia="Times New Roman" w:hAnsi="Times New Roman"/>
                <w:color w:val="000000"/>
                <w:lang w:eastAsia="ru-RU"/>
              </w:rPr>
            </w:pPr>
          </w:p>
        </w:tc>
        <w:tc>
          <w:tcPr>
            <w:tcW w:w="4338" w:type="dxa"/>
            <w:vMerge/>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2023</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3681" w:rsidRPr="00D55657" w:rsidRDefault="00403681" w:rsidP="003773C9">
            <w:pPr>
              <w:spacing w:after="0"/>
              <w:jc w:val="center"/>
              <w:rPr>
                <w:rFonts w:ascii="Times New Roman" w:hAnsi="Times New Roman"/>
                <w:color w:val="000000"/>
              </w:rPr>
            </w:pPr>
            <w:r>
              <w:rPr>
                <w:rFonts w:ascii="Times New Roman" w:hAnsi="Times New Roman"/>
                <w:color w:val="000000"/>
              </w:rPr>
              <w:t>4924,7</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jc w:val="center"/>
              <w:rPr>
                <w:rFonts w:ascii="Times New Roman" w:hAnsi="Times New Roman"/>
                <w:color w:val="000000"/>
              </w:rPr>
            </w:pPr>
            <w:r>
              <w:rPr>
                <w:rFonts w:ascii="Times New Roman" w:hAnsi="Times New Roman"/>
                <w:color w:val="000000"/>
              </w:rPr>
              <w:t>4924,7</w:t>
            </w:r>
          </w:p>
        </w:tc>
      </w:tr>
      <w:tr w:rsidR="00403681" w:rsidRPr="00D55657" w:rsidTr="00C9509E">
        <w:trPr>
          <w:trHeight w:val="295"/>
        </w:trPr>
        <w:tc>
          <w:tcPr>
            <w:tcW w:w="907" w:type="dxa"/>
            <w:vMerge/>
            <w:tcBorders>
              <w:left w:val="single" w:sz="4" w:space="0" w:color="auto"/>
              <w:right w:val="single" w:sz="4" w:space="0" w:color="auto"/>
            </w:tcBorders>
            <w:vAlign w:val="center"/>
          </w:tcPr>
          <w:p w:rsidR="00403681" w:rsidRPr="00D55657" w:rsidRDefault="00403681" w:rsidP="003773C9">
            <w:pPr>
              <w:spacing w:after="0" w:line="240" w:lineRule="auto"/>
              <w:rPr>
                <w:rFonts w:ascii="Times New Roman" w:eastAsia="Times New Roman" w:hAnsi="Times New Roman"/>
                <w:color w:val="000000"/>
                <w:lang w:eastAsia="ru-RU"/>
              </w:rPr>
            </w:pPr>
          </w:p>
        </w:tc>
        <w:tc>
          <w:tcPr>
            <w:tcW w:w="4338" w:type="dxa"/>
            <w:vMerge/>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nil"/>
              <w:bottom w:val="single" w:sz="4" w:space="0" w:color="auto"/>
              <w:right w:val="single" w:sz="4" w:space="0" w:color="auto"/>
            </w:tcBorders>
            <w:vAlign w:val="center"/>
          </w:tcPr>
          <w:p w:rsidR="00403681" w:rsidRPr="00D55657" w:rsidRDefault="00403681"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2024</w:t>
            </w:r>
          </w:p>
        </w:tc>
        <w:tc>
          <w:tcPr>
            <w:tcW w:w="2552" w:type="dxa"/>
            <w:tcBorders>
              <w:top w:val="single" w:sz="4" w:space="0" w:color="auto"/>
              <w:left w:val="nil"/>
              <w:bottom w:val="single" w:sz="4" w:space="0" w:color="auto"/>
              <w:right w:val="single" w:sz="4" w:space="0" w:color="auto"/>
            </w:tcBorders>
            <w:noWrap/>
            <w:vAlign w:val="center"/>
          </w:tcPr>
          <w:p w:rsidR="00403681" w:rsidRPr="00D55657" w:rsidRDefault="00403681" w:rsidP="003773C9">
            <w:pPr>
              <w:spacing w:after="0"/>
              <w:jc w:val="center"/>
              <w:rPr>
                <w:rFonts w:ascii="Times New Roman" w:hAnsi="Times New Roman"/>
                <w:color w:val="000000"/>
              </w:rPr>
            </w:pPr>
            <w:r>
              <w:rPr>
                <w:rFonts w:ascii="Times New Roman" w:hAnsi="Times New Roman"/>
                <w:color w:val="000000"/>
              </w:rPr>
              <w:t>4898,0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3773C9">
            <w:pPr>
              <w:spacing w:after="0"/>
              <w:jc w:val="center"/>
              <w:rPr>
                <w:rFonts w:ascii="Times New Roman" w:hAnsi="Times New Roman"/>
                <w:color w:val="000000"/>
              </w:rPr>
            </w:pPr>
            <w:r>
              <w:rPr>
                <w:rFonts w:ascii="Times New Roman" w:hAnsi="Times New Roman"/>
                <w:color w:val="000000"/>
              </w:rPr>
              <w:t>4898,0</w:t>
            </w:r>
          </w:p>
        </w:tc>
      </w:tr>
      <w:tr w:rsidR="00403681" w:rsidRPr="00D55657" w:rsidTr="00C9509E">
        <w:trPr>
          <w:trHeight w:val="295"/>
        </w:trPr>
        <w:tc>
          <w:tcPr>
            <w:tcW w:w="907" w:type="dxa"/>
            <w:vMerge/>
            <w:tcBorders>
              <w:left w:val="single" w:sz="4" w:space="0" w:color="auto"/>
              <w:right w:val="single" w:sz="4" w:space="0" w:color="auto"/>
            </w:tcBorders>
            <w:vAlign w:val="center"/>
          </w:tcPr>
          <w:p w:rsidR="00403681" w:rsidRPr="00D55657" w:rsidRDefault="00403681" w:rsidP="001679DD">
            <w:pPr>
              <w:spacing w:after="0" w:line="240" w:lineRule="auto"/>
              <w:rPr>
                <w:rFonts w:ascii="Times New Roman" w:eastAsia="Times New Roman" w:hAnsi="Times New Roman"/>
                <w:color w:val="000000"/>
                <w:lang w:eastAsia="ru-RU"/>
              </w:rPr>
            </w:pPr>
          </w:p>
        </w:tc>
        <w:tc>
          <w:tcPr>
            <w:tcW w:w="4338" w:type="dxa"/>
            <w:vMerge w:val="restart"/>
            <w:tcBorders>
              <w:top w:val="single" w:sz="4" w:space="0" w:color="auto"/>
              <w:left w:val="single" w:sz="4" w:space="0" w:color="auto"/>
              <w:right w:val="single" w:sz="4" w:space="0" w:color="auto"/>
            </w:tcBorders>
            <w:vAlign w:val="center"/>
          </w:tcPr>
          <w:p w:rsidR="00403681" w:rsidRPr="00D55657" w:rsidRDefault="00403681" w:rsidP="001679DD">
            <w:pPr>
              <w:spacing w:after="0" w:line="240" w:lineRule="auto"/>
              <w:rPr>
                <w:rFonts w:ascii="Times New Roman" w:eastAsia="Times New Roman" w:hAnsi="Times New Roman"/>
                <w:color w:val="000000"/>
                <w:lang w:eastAsia="ru-RU"/>
              </w:rPr>
            </w:pPr>
            <w:r>
              <w:rPr>
                <w:rFonts w:ascii="Times New Roman" w:eastAsia="Times New Roman" w:hAnsi="Times New Roman"/>
                <w:lang w:eastAsia="ru-RU"/>
              </w:rPr>
              <w:t>М</w:t>
            </w:r>
            <w:r w:rsidRPr="00D55657">
              <w:rPr>
                <w:rFonts w:ascii="Times New Roman" w:eastAsia="Times New Roman" w:hAnsi="Times New Roman"/>
                <w:lang w:eastAsia="ru-RU"/>
              </w:rPr>
              <w:t>ероприятие</w:t>
            </w:r>
            <w:r>
              <w:rPr>
                <w:rFonts w:ascii="Times New Roman" w:eastAsia="Times New Roman" w:hAnsi="Times New Roman"/>
                <w:lang w:eastAsia="ru-RU"/>
              </w:rPr>
              <w:t xml:space="preserve"> 1</w:t>
            </w:r>
            <w:r w:rsidRPr="00D55657">
              <w:rPr>
                <w:rFonts w:ascii="Times New Roman" w:eastAsia="Times New Roman" w:hAnsi="Times New Roman"/>
                <w:lang w:eastAsia="ru-RU"/>
              </w:rPr>
              <w:t>:</w:t>
            </w:r>
            <w:r w:rsidRPr="00D55657">
              <w:rPr>
                <w:rFonts w:ascii="Times New Roman" w:eastAsia="Times New Roman" w:hAnsi="Times New Roman"/>
                <w:color w:val="000000"/>
                <w:lang w:eastAsia="ru-RU"/>
              </w:rPr>
              <w:t xml:space="preserve">  Содержание общественных территорий</w:t>
            </w:r>
          </w:p>
        </w:tc>
        <w:tc>
          <w:tcPr>
            <w:tcW w:w="1134" w:type="dxa"/>
            <w:tcBorders>
              <w:top w:val="single" w:sz="4" w:space="0" w:color="auto"/>
              <w:left w:val="nil"/>
              <w:bottom w:val="single" w:sz="4" w:space="0" w:color="auto"/>
              <w:right w:val="single" w:sz="4" w:space="0" w:color="auto"/>
            </w:tcBorders>
            <w:vAlign w:val="center"/>
          </w:tcPr>
          <w:p w:rsidR="00403681" w:rsidRPr="00D55657" w:rsidRDefault="00403681" w:rsidP="001679DD">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всего</w:t>
            </w:r>
          </w:p>
        </w:tc>
        <w:tc>
          <w:tcPr>
            <w:tcW w:w="2552" w:type="dxa"/>
            <w:tcBorders>
              <w:top w:val="single" w:sz="4" w:space="0" w:color="auto"/>
              <w:left w:val="nil"/>
              <w:bottom w:val="single" w:sz="4" w:space="0" w:color="auto"/>
              <w:right w:val="single" w:sz="4" w:space="0" w:color="auto"/>
            </w:tcBorders>
            <w:noWrap/>
            <w:vAlign w:val="center"/>
          </w:tcPr>
          <w:p w:rsidR="00403681" w:rsidRPr="00D55657" w:rsidRDefault="00403681" w:rsidP="001679DD">
            <w:pPr>
              <w:spacing w:after="0"/>
              <w:jc w:val="center"/>
              <w:rPr>
                <w:rFonts w:ascii="Times New Roman" w:hAnsi="Times New Roman"/>
                <w:color w:val="000000"/>
              </w:rPr>
            </w:pPr>
            <w:r>
              <w:rPr>
                <w:rFonts w:ascii="Times New Roman" w:hAnsi="Times New Roman"/>
                <w:color w:val="000000"/>
              </w:rPr>
              <w:t>15829,7</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1679DD">
            <w:pPr>
              <w:spacing w:after="0"/>
              <w:jc w:val="center"/>
              <w:rPr>
                <w:rFonts w:ascii="Times New Roman" w:hAnsi="Times New Roman"/>
                <w:color w:val="000000"/>
              </w:rPr>
            </w:pPr>
            <w:r>
              <w:rPr>
                <w:rFonts w:ascii="Times New Roman" w:hAnsi="Times New Roman"/>
                <w:color w:val="000000"/>
              </w:rPr>
              <w:t>15829,7</w:t>
            </w:r>
          </w:p>
        </w:tc>
      </w:tr>
      <w:tr w:rsidR="00403681" w:rsidRPr="00D55657" w:rsidTr="001C404D">
        <w:trPr>
          <w:trHeight w:val="295"/>
        </w:trPr>
        <w:tc>
          <w:tcPr>
            <w:tcW w:w="907" w:type="dxa"/>
            <w:vMerge/>
            <w:tcBorders>
              <w:left w:val="single" w:sz="4" w:space="0" w:color="auto"/>
              <w:right w:val="single" w:sz="4" w:space="0" w:color="auto"/>
            </w:tcBorders>
            <w:vAlign w:val="center"/>
          </w:tcPr>
          <w:p w:rsidR="00403681" w:rsidRPr="00D55657" w:rsidRDefault="00403681" w:rsidP="001679DD">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403681" w:rsidRPr="00D55657" w:rsidRDefault="00403681" w:rsidP="001679DD">
            <w:pPr>
              <w:spacing w:after="0" w:line="240" w:lineRule="auto"/>
              <w:rPr>
                <w:rFonts w:ascii="Times New Roman" w:eastAsia="Times New Roman" w:hAnsi="Times New Roman"/>
                <w:color w:val="000000"/>
                <w:lang w:eastAsia="ru-RU"/>
              </w:rPr>
            </w:pPr>
          </w:p>
        </w:tc>
        <w:tc>
          <w:tcPr>
            <w:tcW w:w="1134" w:type="dxa"/>
            <w:tcBorders>
              <w:top w:val="single" w:sz="4" w:space="0" w:color="auto"/>
              <w:left w:val="nil"/>
              <w:bottom w:val="single" w:sz="4" w:space="0" w:color="auto"/>
              <w:right w:val="single" w:sz="4" w:space="0" w:color="auto"/>
            </w:tcBorders>
            <w:vAlign w:val="center"/>
          </w:tcPr>
          <w:p w:rsidR="00403681" w:rsidRPr="00D55657" w:rsidRDefault="00403681" w:rsidP="001679DD">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2022</w:t>
            </w:r>
          </w:p>
        </w:tc>
        <w:tc>
          <w:tcPr>
            <w:tcW w:w="2552" w:type="dxa"/>
            <w:tcBorders>
              <w:top w:val="single" w:sz="4" w:space="0" w:color="auto"/>
              <w:left w:val="nil"/>
              <w:bottom w:val="single" w:sz="4" w:space="0" w:color="auto"/>
              <w:right w:val="single" w:sz="4" w:space="0" w:color="auto"/>
            </w:tcBorders>
            <w:noWrap/>
            <w:vAlign w:val="center"/>
          </w:tcPr>
          <w:p w:rsidR="00403681" w:rsidRPr="00D55657" w:rsidRDefault="00403681" w:rsidP="001679DD">
            <w:pPr>
              <w:spacing w:after="0"/>
              <w:jc w:val="center"/>
              <w:rPr>
                <w:rFonts w:ascii="Times New Roman" w:hAnsi="Times New Roman"/>
                <w:color w:val="000000"/>
              </w:rPr>
            </w:pPr>
            <w:r>
              <w:rPr>
                <w:rFonts w:ascii="Times New Roman" w:hAnsi="Times New Roman"/>
                <w:color w:val="000000"/>
              </w:rPr>
              <w:t>6007,0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1679DD">
            <w:pPr>
              <w:spacing w:after="0"/>
              <w:jc w:val="center"/>
              <w:rPr>
                <w:rFonts w:ascii="Times New Roman" w:hAnsi="Times New Roman"/>
                <w:color w:val="000000"/>
              </w:rPr>
            </w:pPr>
            <w:r>
              <w:rPr>
                <w:rFonts w:ascii="Times New Roman" w:hAnsi="Times New Roman"/>
                <w:color w:val="000000"/>
              </w:rPr>
              <w:t>6007,0</w:t>
            </w:r>
          </w:p>
        </w:tc>
      </w:tr>
      <w:tr w:rsidR="00403681" w:rsidRPr="00D55657" w:rsidTr="001C404D">
        <w:trPr>
          <w:trHeight w:val="295"/>
        </w:trPr>
        <w:tc>
          <w:tcPr>
            <w:tcW w:w="907" w:type="dxa"/>
            <w:vMerge/>
            <w:tcBorders>
              <w:left w:val="single" w:sz="4" w:space="0" w:color="auto"/>
              <w:right w:val="single" w:sz="4" w:space="0" w:color="auto"/>
            </w:tcBorders>
            <w:vAlign w:val="center"/>
          </w:tcPr>
          <w:p w:rsidR="00403681" w:rsidRPr="00D55657" w:rsidRDefault="00403681" w:rsidP="001679DD">
            <w:pPr>
              <w:spacing w:after="0" w:line="240" w:lineRule="auto"/>
              <w:rPr>
                <w:rFonts w:ascii="Times New Roman" w:eastAsia="Times New Roman" w:hAnsi="Times New Roman"/>
                <w:color w:val="000000"/>
                <w:lang w:eastAsia="ru-RU"/>
              </w:rPr>
            </w:pPr>
          </w:p>
        </w:tc>
        <w:tc>
          <w:tcPr>
            <w:tcW w:w="4338" w:type="dxa"/>
            <w:vMerge/>
            <w:tcBorders>
              <w:left w:val="single" w:sz="4" w:space="0" w:color="auto"/>
              <w:right w:val="single" w:sz="4" w:space="0" w:color="auto"/>
            </w:tcBorders>
            <w:vAlign w:val="center"/>
          </w:tcPr>
          <w:p w:rsidR="00403681" w:rsidRPr="00D55657" w:rsidRDefault="00403681" w:rsidP="001679DD">
            <w:pPr>
              <w:spacing w:after="0" w:line="240" w:lineRule="auto"/>
              <w:rPr>
                <w:rFonts w:ascii="Times New Roman" w:eastAsia="Times New Roman" w:hAnsi="Times New Roman"/>
                <w:color w:val="000000"/>
                <w:lang w:eastAsia="ru-RU"/>
              </w:rPr>
            </w:pPr>
          </w:p>
        </w:tc>
        <w:tc>
          <w:tcPr>
            <w:tcW w:w="1134" w:type="dxa"/>
            <w:tcBorders>
              <w:top w:val="single" w:sz="4" w:space="0" w:color="auto"/>
              <w:left w:val="nil"/>
              <w:bottom w:val="single" w:sz="4" w:space="0" w:color="auto"/>
              <w:right w:val="single" w:sz="4" w:space="0" w:color="auto"/>
            </w:tcBorders>
            <w:vAlign w:val="center"/>
          </w:tcPr>
          <w:p w:rsidR="00403681" w:rsidRPr="00D55657" w:rsidRDefault="00403681" w:rsidP="001679DD">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2023</w:t>
            </w:r>
          </w:p>
        </w:tc>
        <w:tc>
          <w:tcPr>
            <w:tcW w:w="2552" w:type="dxa"/>
            <w:tcBorders>
              <w:top w:val="single" w:sz="4" w:space="0" w:color="auto"/>
              <w:left w:val="nil"/>
              <w:bottom w:val="single" w:sz="4" w:space="0" w:color="auto"/>
              <w:right w:val="single" w:sz="4" w:space="0" w:color="auto"/>
            </w:tcBorders>
            <w:noWrap/>
            <w:vAlign w:val="center"/>
          </w:tcPr>
          <w:p w:rsidR="00403681" w:rsidRPr="00D55657" w:rsidRDefault="00403681" w:rsidP="001679DD">
            <w:pPr>
              <w:spacing w:after="0"/>
              <w:jc w:val="center"/>
              <w:rPr>
                <w:rFonts w:ascii="Times New Roman" w:hAnsi="Times New Roman"/>
                <w:color w:val="000000"/>
              </w:rPr>
            </w:pPr>
            <w:r>
              <w:rPr>
                <w:rFonts w:ascii="Times New Roman" w:hAnsi="Times New Roman"/>
                <w:color w:val="000000"/>
              </w:rPr>
              <w:t>4924,7</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1679DD">
            <w:pPr>
              <w:spacing w:after="0"/>
              <w:jc w:val="center"/>
              <w:rPr>
                <w:rFonts w:ascii="Times New Roman" w:hAnsi="Times New Roman"/>
                <w:color w:val="000000"/>
              </w:rPr>
            </w:pPr>
            <w:r>
              <w:rPr>
                <w:rFonts w:ascii="Times New Roman" w:hAnsi="Times New Roman"/>
                <w:color w:val="000000"/>
              </w:rPr>
              <w:t>4924,7</w:t>
            </w:r>
          </w:p>
        </w:tc>
      </w:tr>
      <w:tr w:rsidR="00403681" w:rsidRPr="00D55657" w:rsidTr="001C404D">
        <w:trPr>
          <w:trHeight w:val="295"/>
        </w:trPr>
        <w:tc>
          <w:tcPr>
            <w:tcW w:w="907" w:type="dxa"/>
            <w:vMerge/>
            <w:tcBorders>
              <w:left w:val="single" w:sz="4" w:space="0" w:color="auto"/>
              <w:bottom w:val="single" w:sz="4" w:space="0" w:color="auto"/>
              <w:right w:val="single" w:sz="4" w:space="0" w:color="auto"/>
            </w:tcBorders>
            <w:vAlign w:val="center"/>
          </w:tcPr>
          <w:p w:rsidR="00403681" w:rsidRPr="00D55657" w:rsidRDefault="00403681" w:rsidP="001679DD">
            <w:pPr>
              <w:spacing w:after="0" w:line="240" w:lineRule="auto"/>
              <w:rPr>
                <w:rFonts w:ascii="Times New Roman" w:eastAsia="Times New Roman" w:hAnsi="Times New Roman"/>
                <w:color w:val="000000"/>
                <w:lang w:eastAsia="ru-RU"/>
              </w:rPr>
            </w:pPr>
          </w:p>
        </w:tc>
        <w:tc>
          <w:tcPr>
            <w:tcW w:w="4338" w:type="dxa"/>
            <w:vMerge/>
            <w:tcBorders>
              <w:left w:val="single" w:sz="4" w:space="0" w:color="auto"/>
              <w:bottom w:val="single" w:sz="4" w:space="0" w:color="auto"/>
              <w:right w:val="single" w:sz="4" w:space="0" w:color="auto"/>
            </w:tcBorders>
            <w:vAlign w:val="center"/>
          </w:tcPr>
          <w:p w:rsidR="00403681" w:rsidRPr="00D55657" w:rsidRDefault="00403681" w:rsidP="001679DD">
            <w:pPr>
              <w:spacing w:after="0" w:line="240" w:lineRule="auto"/>
              <w:rPr>
                <w:rFonts w:ascii="Times New Roman" w:eastAsia="Times New Roman" w:hAnsi="Times New Roman"/>
                <w:color w:val="000000"/>
                <w:lang w:eastAsia="ru-RU"/>
              </w:rPr>
            </w:pPr>
          </w:p>
        </w:tc>
        <w:tc>
          <w:tcPr>
            <w:tcW w:w="1134" w:type="dxa"/>
            <w:tcBorders>
              <w:top w:val="single" w:sz="4" w:space="0" w:color="auto"/>
              <w:left w:val="nil"/>
              <w:bottom w:val="single" w:sz="4" w:space="0" w:color="auto"/>
              <w:right w:val="single" w:sz="4" w:space="0" w:color="auto"/>
            </w:tcBorders>
            <w:vAlign w:val="center"/>
          </w:tcPr>
          <w:p w:rsidR="00403681" w:rsidRPr="00D55657" w:rsidRDefault="00403681" w:rsidP="001679DD">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2024</w:t>
            </w:r>
          </w:p>
        </w:tc>
        <w:tc>
          <w:tcPr>
            <w:tcW w:w="2552" w:type="dxa"/>
            <w:tcBorders>
              <w:top w:val="single" w:sz="4" w:space="0" w:color="auto"/>
              <w:left w:val="nil"/>
              <w:bottom w:val="single" w:sz="4" w:space="0" w:color="auto"/>
              <w:right w:val="single" w:sz="4" w:space="0" w:color="auto"/>
            </w:tcBorders>
            <w:noWrap/>
            <w:vAlign w:val="center"/>
          </w:tcPr>
          <w:p w:rsidR="00403681" w:rsidRPr="00D55657" w:rsidRDefault="00403681" w:rsidP="001679DD">
            <w:pPr>
              <w:spacing w:after="0"/>
              <w:jc w:val="center"/>
              <w:rPr>
                <w:rFonts w:ascii="Times New Roman" w:hAnsi="Times New Roman"/>
                <w:color w:val="000000"/>
              </w:rPr>
            </w:pPr>
            <w:r>
              <w:rPr>
                <w:rFonts w:ascii="Times New Roman" w:hAnsi="Times New Roman"/>
                <w:color w:val="000000"/>
              </w:rPr>
              <w:t>4898,0</w:t>
            </w:r>
          </w:p>
        </w:tc>
        <w:tc>
          <w:tcPr>
            <w:tcW w:w="3969" w:type="dxa"/>
            <w:tcBorders>
              <w:top w:val="single" w:sz="4" w:space="0" w:color="auto"/>
              <w:left w:val="single" w:sz="4" w:space="0" w:color="auto"/>
              <w:bottom w:val="single" w:sz="4" w:space="0" w:color="auto"/>
              <w:right w:val="single" w:sz="4" w:space="0" w:color="auto"/>
            </w:tcBorders>
            <w:vAlign w:val="center"/>
          </w:tcPr>
          <w:p w:rsidR="00403681" w:rsidRPr="00D55657" w:rsidRDefault="00403681" w:rsidP="001679DD">
            <w:pPr>
              <w:spacing w:after="0"/>
              <w:jc w:val="center"/>
              <w:rPr>
                <w:rFonts w:ascii="Times New Roman" w:hAnsi="Times New Roman"/>
                <w:color w:val="000000"/>
              </w:rPr>
            </w:pPr>
            <w:r>
              <w:rPr>
                <w:rFonts w:ascii="Times New Roman" w:hAnsi="Times New Roman"/>
                <w:color w:val="000000"/>
              </w:rPr>
              <w:t>4898,0</w:t>
            </w:r>
          </w:p>
        </w:tc>
      </w:tr>
      <w:tr w:rsidR="003773C9" w:rsidRPr="00D55657" w:rsidTr="000C3DE3">
        <w:trPr>
          <w:trHeight w:val="295"/>
        </w:trPr>
        <w:tc>
          <w:tcPr>
            <w:tcW w:w="5245" w:type="dxa"/>
            <w:gridSpan w:val="2"/>
            <w:vMerge w:val="restart"/>
            <w:tcBorders>
              <w:top w:val="single" w:sz="4" w:space="0" w:color="auto"/>
              <w:left w:val="single" w:sz="4" w:space="0" w:color="auto"/>
              <w:bottom w:val="single" w:sz="4" w:space="0" w:color="auto"/>
              <w:right w:val="single" w:sz="4" w:space="0" w:color="auto"/>
            </w:tcBorders>
            <w:vAlign w:val="center"/>
          </w:tcPr>
          <w:p w:rsidR="003773C9" w:rsidRPr="00D55657" w:rsidRDefault="003773C9" w:rsidP="003773C9">
            <w:pPr>
              <w:spacing w:after="0" w:line="240" w:lineRule="auto"/>
              <w:jc w:val="center"/>
              <w:rPr>
                <w:rFonts w:ascii="Times New Roman" w:eastAsia="Times New Roman" w:hAnsi="Times New Roman"/>
                <w:color w:val="000000"/>
                <w:lang w:eastAsia="ru-RU"/>
              </w:rPr>
            </w:pPr>
          </w:p>
          <w:p w:rsidR="003773C9" w:rsidRPr="00D55657" w:rsidRDefault="003773C9" w:rsidP="003773C9">
            <w:pPr>
              <w:spacing w:after="0" w:line="240" w:lineRule="auto"/>
              <w:rPr>
                <w:rFonts w:ascii="Times New Roman" w:eastAsia="Times New Roman" w:hAnsi="Times New Roman"/>
                <w:color w:val="000000"/>
                <w:lang w:eastAsia="ru-RU"/>
              </w:rPr>
            </w:pPr>
            <w:r w:rsidRPr="00D55657">
              <w:rPr>
                <w:rFonts w:ascii="Times New Roman" w:eastAsia="Times New Roman" w:hAnsi="Times New Roman"/>
                <w:color w:val="000000"/>
                <w:lang w:eastAsia="ru-RU"/>
              </w:rPr>
              <w:t>Итого по муниципальной программе</w:t>
            </w:r>
          </w:p>
        </w:tc>
        <w:tc>
          <w:tcPr>
            <w:tcW w:w="1134" w:type="dxa"/>
            <w:tcBorders>
              <w:top w:val="single" w:sz="4" w:space="0" w:color="auto"/>
              <w:left w:val="nil"/>
              <w:bottom w:val="single" w:sz="4" w:space="0" w:color="auto"/>
              <w:right w:val="single" w:sz="4" w:space="0" w:color="auto"/>
            </w:tcBorders>
            <w:vAlign w:val="center"/>
          </w:tcPr>
          <w:p w:rsidR="003773C9" w:rsidRPr="001C404D" w:rsidRDefault="003773C9" w:rsidP="003773C9">
            <w:pPr>
              <w:spacing w:after="0" w:line="240" w:lineRule="auto"/>
              <w:jc w:val="center"/>
              <w:rPr>
                <w:rFonts w:ascii="Times New Roman" w:eastAsia="Times New Roman" w:hAnsi="Times New Roman"/>
                <w:b/>
                <w:color w:val="000000"/>
                <w:lang w:eastAsia="ru-RU"/>
              </w:rPr>
            </w:pPr>
            <w:r w:rsidRPr="001C404D">
              <w:rPr>
                <w:rFonts w:ascii="Times New Roman" w:eastAsia="Times New Roman" w:hAnsi="Times New Roman"/>
                <w:b/>
                <w:color w:val="000000"/>
                <w:lang w:eastAsia="ru-RU"/>
              </w:rPr>
              <w:t>всего</w:t>
            </w:r>
          </w:p>
        </w:tc>
        <w:tc>
          <w:tcPr>
            <w:tcW w:w="2552" w:type="dxa"/>
            <w:tcBorders>
              <w:top w:val="single" w:sz="4" w:space="0" w:color="auto"/>
              <w:left w:val="nil"/>
              <w:bottom w:val="single" w:sz="4" w:space="0" w:color="auto"/>
              <w:right w:val="single" w:sz="4" w:space="0" w:color="auto"/>
            </w:tcBorders>
            <w:noWrap/>
            <w:vAlign w:val="center"/>
          </w:tcPr>
          <w:p w:rsidR="003773C9" w:rsidRPr="001C404D" w:rsidRDefault="003773C9" w:rsidP="003773C9">
            <w:pPr>
              <w:spacing w:after="0"/>
              <w:jc w:val="center"/>
              <w:rPr>
                <w:rFonts w:ascii="Times New Roman" w:hAnsi="Times New Roman"/>
                <w:b/>
                <w:color w:val="000000"/>
              </w:rPr>
            </w:pPr>
            <w:r w:rsidRPr="001C404D">
              <w:rPr>
                <w:rFonts w:ascii="Times New Roman" w:hAnsi="Times New Roman"/>
                <w:b/>
                <w:color w:val="000000"/>
              </w:rPr>
              <w:t>135530,1</w:t>
            </w:r>
          </w:p>
        </w:tc>
        <w:tc>
          <w:tcPr>
            <w:tcW w:w="3969" w:type="dxa"/>
            <w:tcBorders>
              <w:top w:val="single" w:sz="4" w:space="0" w:color="auto"/>
              <w:left w:val="single" w:sz="4" w:space="0" w:color="auto"/>
              <w:bottom w:val="single" w:sz="4" w:space="0" w:color="auto"/>
              <w:right w:val="single" w:sz="4" w:space="0" w:color="auto"/>
            </w:tcBorders>
            <w:vAlign w:val="center"/>
          </w:tcPr>
          <w:p w:rsidR="003773C9" w:rsidRPr="001C404D" w:rsidRDefault="003773C9" w:rsidP="003773C9">
            <w:pPr>
              <w:spacing w:after="0"/>
              <w:jc w:val="center"/>
              <w:rPr>
                <w:rFonts w:ascii="Times New Roman" w:hAnsi="Times New Roman"/>
                <w:b/>
                <w:color w:val="000000"/>
              </w:rPr>
            </w:pPr>
            <w:r w:rsidRPr="001C404D">
              <w:rPr>
                <w:rFonts w:ascii="Times New Roman" w:hAnsi="Times New Roman"/>
                <w:b/>
                <w:color w:val="000000"/>
              </w:rPr>
              <w:t>135530,1</w:t>
            </w:r>
          </w:p>
        </w:tc>
      </w:tr>
      <w:tr w:rsidR="003773C9" w:rsidRPr="00D55657" w:rsidTr="000C3DE3">
        <w:trPr>
          <w:trHeight w:val="295"/>
        </w:trPr>
        <w:tc>
          <w:tcPr>
            <w:tcW w:w="5245" w:type="dxa"/>
            <w:gridSpan w:val="2"/>
            <w:vMerge/>
            <w:tcBorders>
              <w:top w:val="single" w:sz="4" w:space="0" w:color="auto"/>
              <w:left w:val="single" w:sz="4" w:space="0" w:color="auto"/>
              <w:bottom w:val="single" w:sz="4" w:space="0" w:color="auto"/>
              <w:right w:val="single" w:sz="4" w:space="0" w:color="auto"/>
            </w:tcBorders>
            <w:vAlign w:val="center"/>
          </w:tcPr>
          <w:p w:rsidR="003773C9" w:rsidRPr="00D55657" w:rsidRDefault="003773C9"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nil"/>
              <w:bottom w:val="single" w:sz="4" w:space="0" w:color="auto"/>
              <w:right w:val="single" w:sz="4" w:space="0" w:color="auto"/>
            </w:tcBorders>
            <w:vAlign w:val="center"/>
          </w:tcPr>
          <w:p w:rsidR="003773C9" w:rsidRPr="00D55657" w:rsidRDefault="003773C9"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2022</w:t>
            </w:r>
          </w:p>
        </w:tc>
        <w:tc>
          <w:tcPr>
            <w:tcW w:w="2552" w:type="dxa"/>
            <w:tcBorders>
              <w:top w:val="single" w:sz="4" w:space="0" w:color="auto"/>
              <w:left w:val="nil"/>
              <w:bottom w:val="single" w:sz="4" w:space="0" w:color="auto"/>
              <w:right w:val="single" w:sz="4" w:space="0" w:color="auto"/>
            </w:tcBorders>
            <w:noWrap/>
            <w:vAlign w:val="center"/>
          </w:tcPr>
          <w:p w:rsidR="003773C9" w:rsidRPr="00D55657" w:rsidRDefault="003773C9" w:rsidP="003773C9">
            <w:pPr>
              <w:spacing w:after="0"/>
              <w:jc w:val="center"/>
              <w:rPr>
                <w:rFonts w:ascii="Times New Roman" w:hAnsi="Times New Roman"/>
                <w:color w:val="000000"/>
              </w:rPr>
            </w:pPr>
            <w:r>
              <w:rPr>
                <w:rFonts w:ascii="Times New Roman" w:hAnsi="Times New Roman"/>
                <w:color w:val="000000"/>
              </w:rPr>
              <w:t>46707,4</w:t>
            </w:r>
          </w:p>
        </w:tc>
        <w:tc>
          <w:tcPr>
            <w:tcW w:w="3969" w:type="dxa"/>
            <w:tcBorders>
              <w:top w:val="single" w:sz="4" w:space="0" w:color="auto"/>
              <w:left w:val="single" w:sz="4" w:space="0" w:color="auto"/>
              <w:bottom w:val="single" w:sz="4" w:space="0" w:color="auto"/>
              <w:right w:val="single" w:sz="4" w:space="0" w:color="auto"/>
            </w:tcBorders>
            <w:vAlign w:val="center"/>
          </w:tcPr>
          <w:p w:rsidR="003773C9" w:rsidRPr="00D55657" w:rsidRDefault="003773C9" w:rsidP="003773C9">
            <w:pPr>
              <w:spacing w:after="0"/>
              <w:jc w:val="center"/>
              <w:rPr>
                <w:rFonts w:ascii="Times New Roman" w:hAnsi="Times New Roman"/>
                <w:color w:val="000000"/>
              </w:rPr>
            </w:pPr>
            <w:r>
              <w:rPr>
                <w:rFonts w:ascii="Times New Roman" w:hAnsi="Times New Roman"/>
                <w:color w:val="000000"/>
              </w:rPr>
              <w:t>46707,4</w:t>
            </w:r>
          </w:p>
        </w:tc>
      </w:tr>
      <w:tr w:rsidR="003773C9" w:rsidRPr="00D55657" w:rsidTr="00161FC6">
        <w:trPr>
          <w:trHeight w:val="295"/>
        </w:trPr>
        <w:tc>
          <w:tcPr>
            <w:tcW w:w="5245" w:type="dxa"/>
            <w:gridSpan w:val="2"/>
            <w:vMerge/>
            <w:tcBorders>
              <w:top w:val="single" w:sz="4" w:space="0" w:color="auto"/>
              <w:left w:val="single" w:sz="4" w:space="0" w:color="auto"/>
              <w:bottom w:val="single" w:sz="4" w:space="0" w:color="auto"/>
              <w:right w:val="single" w:sz="4" w:space="0" w:color="auto"/>
            </w:tcBorders>
            <w:vAlign w:val="center"/>
          </w:tcPr>
          <w:p w:rsidR="003773C9" w:rsidRPr="00D55657" w:rsidRDefault="003773C9"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nil"/>
              <w:bottom w:val="single" w:sz="4" w:space="0" w:color="auto"/>
              <w:right w:val="single" w:sz="4" w:space="0" w:color="auto"/>
            </w:tcBorders>
            <w:vAlign w:val="center"/>
          </w:tcPr>
          <w:p w:rsidR="003773C9" w:rsidRPr="00D55657" w:rsidRDefault="003773C9"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2023</w:t>
            </w:r>
          </w:p>
        </w:tc>
        <w:tc>
          <w:tcPr>
            <w:tcW w:w="2552" w:type="dxa"/>
            <w:tcBorders>
              <w:top w:val="single" w:sz="4" w:space="0" w:color="auto"/>
              <w:left w:val="nil"/>
              <w:bottom w:val="single" w:sz="4" w:space="0" w:color="auto"/>
              <w:right w:val="single" w:sz="4" w:space="0" w:color="auto"/>
            </w:tcBorders>
            <w:noWrap/>
            <w:vAlign w:val="center"/>
          </w:tcPr>
          <w:p w:rsidR="003773C9" w:rsidRPr="00D55657" w:rsidRDefault="003773C9" w:rsidP="003773C9">
            <w:pPr>
              <w:spacing w:after="0"/>
              <w:jc w:val="center"/>
              <w:rPr>
                <w:rFonts w:ascii="Times New Roman" w:hAnsi="Times New Roman"/>
                <w:color w:val="000000"/>
              </w:rPr>
            </w:pPr>
            <w:r>
              <w:rPr>
                <w:rFonts w:ascii="Times New Roman" w:hAnsi="Times New Roman"/>
                <w:color w:val="000000"/>
              </w:rPr>
              <w:t>43724,7</w:t>
            </w:r>
          </w:p>
        </w:tc>
        <w:tc>
          <w:tcPr>
            <w:tcW w:w="3969" w:type="dxa"/>
            <w:tcBorders>
              <w:top w:val="single" w:sz="4" w:space="0" w:color="auto"/>
              <w:left w:val="single" w:sz="4" w:space="0" w:color="auto"/>
              <w:bottom w:val="single" w:sz="4" w:space="0" w:color="auto"/>
              <w:right w:val="single" w:sz="4" w:space="0" w:color="auto"/>
            </w:tcBorders>
            <w:vAlign w:val="center"/>
          </w:tcPr>
          <w:p w:rsidR="003773C9" w:rsidRPr="00D55657" w:rsidRDefault="003773C9" w:rsidP="003773C9">
            <w:pPr>
              <w:spacing w:after="0"/>
              <w:jc w:val="center"/>
              <w:rPr>
                <w:rFonts w:ascii="Times New Roman" w:hAnsi="Times New Roman"/>
                <w:color w:val="000000"/>
              </w:rPr>
            </w:pPr>
            <w:r>
              <w:rPr>
                <w:rFonts w:ascii="Times New Roman" w:hAnsi="Times New Roman"/>
                <w:color w:val="000000"/>
              </w:rPr>
              <w:t>43724,7</w:t>
            </w:r>
          </w:p>
        </w:tc>
      </w:tr>
      <w:tr w:rsidR="003773C9" w:rsidRPr="00D55657" w:rsidTr="00161FC6">
        <w:trPr>
          <w:trHeight w:val="295"/>
        </w:trPr>
        <w:tc>
          <w:tcPr>
            <w:tcW w:w="5245" w:type="dxa"/>
            <w:gridSpan w:val="2"/>
            <w:vMerge/>
            <w:tcBorders>
              <w:top w:val="single" w:sz="4" w:space="0" w:color="auto"/>
              <w:left w:val="single" w:sz="4" w:space="0" w:color="auto"/>
              <w:bottom w:val="single" w:sz="4" w:space="0" w:color="auto"/>
              <w:right w:val="single" w:sz="4" w:space="0" w:color="auto"/>
            </w:tcBorders>
            <w:vAlign w:val="center"/>
          </w:tcPr>
          <w:p w:rsidR="003773C9" w:rsidRPr="00D55657" w:rsidRDefault="003773C9" w:rsidP="003773C9">
            <w:pPr>
              <w:spacing w:after="0" w:line="240" w:lineRule="auto"/>
              <w:rPr>
                <w:rFonts w:ascii="Times New Roman" w:eastAsia="Times New Roman" w:hAnsi="Times New Roman"/>
                <w:color w:val="000000"/>
                <w:lang w:eastAsia="ru-RU"/>
              </w:rPr>
            </w:pPr>
          </w:p>
        </w:tc>
        <w:tc>
          <w:tcPr>
            <w:tcW w:w="1134" w:type="dxa"/>
            <w:tcBorders>
              <w:top w:val="single" w:sz="4" w:space="0" w:color="auto"/>
              <w:left w:val="nil"/>
              <w:bottom w:val="single" w:sz="4" w:space="0" w:color="auto"/>
              <w:right w:val="single" w:sz="4" w:space="0" w:color="auto"/>
            </w:tcBorders>
            <w:vAlign w:val="center"/>
          </w:tcPr>
          <w:p w:rsidR="003773C9" w:rsidRPr="00D55657" w:rsidRDefault="003773C9" w:rsidP="003773C9">
            <w:pPr>
              <w:spacing w:after="0" w:line="240" w:lineRule="auto"/>
              <w:jc w:val="center"/>
              <w:rPr>
                <w:rFonts w:ascii="Times New Roman" w:eastAsia="Times New Roman" w:hAnsi="Times New Roman"/>
                <w:color w:val="000000"/>
                <w:lang w:eastAsia="ru-RU"/>
              </w:rPr>
            </w:pPr>
            <w:r w:rsidRPr="00D55657">
              <w:rPr>
                <w:rFonts w:ascii="Times New Roman" w:eastAsia="Times New Roman" w:hAnsi="Times New Roman"/>
                <w:color w:val="000000"/>
                <w:lang w:eastAsia="ru-RU"/>
              </w:rPr>
              <w:t>2024</w:t>
            </w:r>
          </w:p>
        </w:tc>
        <w:tc>
          <w:tcPr>
            <w:tcW w:w="2552" w:type="dxa"/>
            <w:tcBorders>
              <w:top w:val="single" w:sz="4" w:space="0" w:color="auto"/>
              <w:left w:val="nil"/>
              <w:bottom w:val="single" w:sz="4" w:space="0" w:color="auto"/>
              <w:right w:val="single" w:sz="4" w:space="0" w:color="auto"/>
            </w:tcBorders>
            <w:noWrap/>
            <w:vAlign w:val="center"/>
          </w:tcPr>
          <w:p w:rsidR="003773C9" w:rsidRPr="00D55657" w:rsidRDefault="003773C9" w:rsidP="003773C9">
            <w:pPr>
              <w:spacing w:after="0"/>
              <w:jc w:val="center"/>
              <w:rPr>
                <w:rFonts w:ascii="Times New Roman" w:hAnsi="Times New Roman"/>
                <w:color w:val="000000"/>
              </w:rPr>
            </w:pPr>
            <w:r>
              <w:rPr>
                <w:rFonts w:ascii="Times New Roman" w:hAnsi="Times New Roman"/>
                <w:color w:val="000000"/>
              </w:rPr>
              <w:t>45098,0</w:t>
            </w:r>
          </w:p>
        </w:tc>
        <w:tc>
          <w:tcPr>
            <w:tcW w:w="3969" w:type="dxa"/>
            <w:tcBorders>
              <w:top w:val="single" w:sz="4" w:space="0" w:color="auto"/>
              <w:left w:val="single" w:sz="4" w:space="0" w:color="auto"/>
              <w:bottom w:val="single" w:sz="4" w:space="0" w:color="auto"/>
              <w:right w:val="single" w:sz="4" w:space="0" w:color="auto"/>
            </w:tcBorders>
            <w:vAlign w:val="center"/>
          </w:tcPr>
          <w:p w:rsidR="003773C9" w:rsidRPr="00D55657" w:rsidRDefault="003773C9" w:rsidP="003773C9">
            <w:pPr>
              <w:spacing w:after="0"/>
              <w:jc w:val="center"/>
              <w:rPr>
                <w:rFonts w:ascii="Times New Roman" w:hAnsi="Times New Roman"/>
                <w:color w:val="000000"/>
              </w:rPr>
            </w:pPr>
            <w:r>
              <w:rPr>
                <w:rFonts w:ascii="Times New Roman" w:hAnsi="Times New Roman"/>
                <w:color w:val="000000"/>
              </w:rPr>
              <w:t>45098,0</w:t>
            </w:r>
          </w:p>
        </w:tc>
      </w:tr>
    </w:tbl>
    <w:p w:rsidR="007D507B" w:rsidRPr="00100739" w:rsidRDefault="00F92D8D" w:rsidP="00AF709F">
      <w:pPr>
        <w:widowControl w:val="0"/>
        <w:pBdr>
          <w:bottom w:val="single" w:sz="4" w:space="1" w:color="auto"/>
        </w:pBdr>
        <w:autoSpaceDE w:val="0"/>
        <w:autoSpaceDN w:val="0"/>
        <w:adjustRightInd w:val="0"/>
        <w:spacing w:after="0" w:line="240" w:lineRule="auto"/>
        <w:outlineLvl w:val="3"/>
        <w:rPr>
          <w:rFonts w:ascii="Times New Roman" w:eastAsia="Times New Roman" w:hAnsi="Times New Roman"/>
          <w:sz w:val="24"/>
          <w:szCs w:val="24"/>
          <w:lang w:eastAsia="ru-RU"/>
        </w:rPr>
        <w:sectPr w:rsidR="007D507B" w:rsidRPr="00100739" w:rsidSect="00DF0F7E">
          <w:pgSz w:w="16838" w:h="11905" w:orient="landscape"/>
          <w:pgMar w:top="851" w:right="1134" w:bottom="567" w:left="1134" w:header="720" w:footer="720" w:gutter="0"/>
          <w:cols w:space="720"/>
          <w:noEndnote/>
          <w:docGrid w:linePitch="326"/>
        </w:sectPr>
      </w:pPr>
      <w:r>
        <w:rPr>
          <w:rFonts w:ascii="Times New Roman" w:eastAsia="Times New Roman" w:hAnsi="Times New Roman"/>
          <w:sz w:val="24"/>
          <w:szCs w:val="24"/>
          <w:lang w:eastAsia="ru-RU"/>
        </w:rPr>
        <w:br w:type="textWrapping" w:clear="all"/>
      </w:r>
    </w:p>
    <w:p w:rsidR="007D507B" w:rsidRPr="00B33DA2" w:rsidRDefault="00B33DA2" w:rsidP="007D507B">
      <w:pPr>
        <w:autoSpaceDE w:val="0"/>
        <w:autoSpaceDN w:val="0"/>
        <w:adjustRightInd w:val="0"/>
        <w:spacing w:after="0" w:line="240" w:lineRule="auto"/>
        <w:jc w:val="center"/>
        <w:rPr>
          <w:rFonts w:ascii="Times New Roman" w:hAnsi="Times New Roman"/>
          <w:sz w:val="24"/>
          <w:szCs w:val="24"/>
        </w:rPr>
      </w:pPr>
      <w:r w:rsidRPr="00B33DA2">
        <w:rPr>
          <w:rFonts w:ascii="Times New Roman" w:hAnsi="Times New Roman"/>
          <w:sz w:val="24"/>
          <w:szCs w:val="24"/>
        </w:rPr>
        <w:lastRenderedPageBreak/>
        <w:t xml:space="preserve">5. УПРАВЛЕНИЕ И КОНТРОЛЬ ЗА РЕАЛИЗАЦИЕЙ ПРОГРАММЫ, В ТОМ ЧИСЛЕ </w:t>
      </w:r>
    </w:p>
    <w:p w:rsidR="007D507B" w:rsidRPr="00100739" w:rsidRDefault="00B33DA2" w:rsidP="007D507B">
      <w:pPr>
        <w:autoSpaceDE w:val="0"/>
        <w:autoSpaceDN w:val="0"/>
        <w:adjustRightInd w:val="0"/>
        <w:spacing w:after="0" w:line="240" w:lineRule="auto"/>
        <w:jc w:val="center"/>
        <w:rPr>
          <w:rFonts w:ascii="Times New Roman" w:hAnsi="Times New Roman"/>
          <w:b/>
          <w:sz w:val="24"/>
          <w:szCs w:val="24"/>
        </w:rPr>
      </w:pPr>
      <w:r w:rsidRPr="00B33DA2">
        <w:rPr>
          <w:rFonts w:ascii="Times New Roman" w:hAnsi="Times New Roman"/>
          <w:sz w:val="24"/>
          <w:szCs w:val="24"/>
        </w:rPr>
        <w:t>АНАЛИЗ РИСКОВ РЕАЛИЗАЦИИ ПРОГРАММЫ</w:t>
      </w:r>
    </w:p>
    <w:p w:rsidR="007D507B" w:rsidRPr="00100739" w:rsidRDefault="007D507B" w:rsidP="007D507B">
      <w:pPr>
        <w:autoSpaceDE w:val="0"/>
        <w:autoSpaceDN w:val="0"/>
        <w:adjustRightInd w:val="0"/>
        <w:spacing w:after="0" w:line="240" w:lineRule="auto"/>
        <w:jc w:val="center"/>
        <w:rPr>
          <w:rFonts w:ascii="Times New Roman" w:hAnsi="Times New Roman"/>
          <w:b/>
          <w:sz w:val="24"/>
          <w:szCs w:val="24"/>
        </w:rPr>
      </w:pPr>
    </w:p>
    <w:p w:rsidR="007D507B" w:rsidRPr="00100739" w:rsidRDefault="007D507B" w:rsidP="007D507B">
      <w:pPr>
        <w:autoSpaceDE w:val="0"/>
        <w:autoSpaceDN w:val="0"/>
        <w:adjustRightInd w:val="0"/>
        <w:spacing w:after="0" w:line="240" w:lineRule="auto"/>
        <w:jc w:val="both"/>
        <w:rPr>
          <w:rFonts w:ascii="Times New Roman" w:hAnsi="Times New Roman"/>
          <w:sz w:val="24"/>
          <w:szCs w:val="24"/>
        </w:rPr>
      </w:pPr>
      <w:r w:rsidRPr="00100739">
        <w:rPr>
          <w:rFonts w:ascii="Times New Roman" w:hAnsi="Times New Roman"/>
          <w:sz w:val="24"/>
          <w:szCs w:val="24"/>
        </w:rPr>
        <w:t xml:space="preserve">           Для успешной реализации Программы большое значение имеет прогнозирование возможных рисков, связанных с достижением основной цели, решением задач, оценка их масштабов и последствий, формирование системы мер по их предотвращению.</w:t>
      </w:r>
    </w:p>
    <w:p w:rsidR="007D507B" w:rsidRPr="00100739" w:rsidRDefault="007D507B" w:rsidP="007D507B">
      <w:pPr>
        <w:autoSpaceDE w:val="0"/>
        <w:autoSpaceDN w:val="0"/>
        <w:adjustRightInd w:val="0"/>
        <w:spacing w:after="0" w:line="240" w:lineRule="auto"/>
        <w:jc w:val="both"/>
        <w:rPr>
          <w:rFonts w:ascii="Times New Roman" w:hAnsi="Times New Roman"/>
          <w:sz w:val="24"/>
          <w:szCs w:val="24"/>
        </w:rPr>
      </w:pPr>
      <w:r w:rsidRPr="00100739">
        <w:rPr>
          <w:rFonts w:ascii="Times New Roman" w:hAnsi="Times New Roman"/>
          <w:sz w:val="24"/>
          <w:szCs w:val="24"/>
        </w:rPr>
        <w:t xml:space="preserve">           В рамках реализации Программы могут быть выделены следующие риски ее реализации:</w:t>
      </w:r>
    </w:p>
    <w:p w:rsidR="007D507B" w:rsidRPr="00100739" w:rsidRDefault="007D507B" w:rsidP="007D507B">
      <w:pPr>
        <w:autoSpaceDE w:val="0"/>
        <w:autoSpaceDN w:val="0"/>
        <w:adjustRightInd w:val="0"/>
        <w:spacing w:after="0" w:line="240" w:lineRule="auto"/>
        <w:jc w:val="both"/>
        <w:rPr>
          <w:rFonts w:ascii="Times New Roman" w:hAnsi="Times New Roman"/>
          <w:sz w:val="24"/>
          <w:szCs w:val="24"/>
        </w:rPr>
      </w:pPr>
      <w:r w:rsidRPr="00100739">
        <w:rPr>
          <w:rFonts w:ascii="Times New Roman" w:hAnsi="Times New Roman"/>
          <w:sz w:val="24"/>
          <w:szCs w:val="24"/>
        </w:rPr>
        <w:t xml:space="preserve">          1. Правовые риски, связанные с изменением федерального, областного бюджетного законодательства, законодательства в сфере государственного управления. Данная группа рисков может привести к изменению условий и сроков реализации мероприятий Программы.</w:t>
      </w:r>
    </w:p>
    <w:p w:rsidR="007D507B" w:rsidRPr="00100739" w:rsidRDefault="007D507B" w:rsidP="007D507B">
      <w:pPr>
        <w:autoSpaceDE w:val="0"/>
        <w:autoSpaceDN w:val="0"/>
        <w:adjustRightInd w:val="0"/>
        <w:spacing w:after="0" w:line="240" w:lineRule="auto"/>
        <w:jc w:val="both"/>
        <w:rPr>
          <w:rFonts w:ascii="Times New Roman" w:hAnsi="Times New Roman"/>
          <w:sz w:val="24"/>
          <w:szCs w:val="24"/>
        </w:rPr>
      </w:pPr>
      <w:r w:rsidRPr="00100739">
        <w:rPr>
          <w:rFonts w:ascii="Times New Roman" w:hAnsi="Times New Roman"/>
          <w:sz w:val="24"/>
          <w:szCs w:val="24"/>
        </w:rPr>
        <w:t xml:space="preserve">         2. Финансовые риски, связанные с возникновением бюджетного дефицита и недостаточным вследствие этого уровнем бюджетного финансирования. Данная группа рисков может привести к недофинансированию, сокращению или прекращению программных мероприятий.</w:t>
      </w:r>
    </w:p>
    <w:p w:rsidR="007D507B" w:rsidRPr="00100739" w:rsidRDefault="007D507B" w:rsidP="007D507B">
      <w:pPr>
        <w:autoSpaceDE w:val="0"/>
        <w:autoSpaceDN w:val="0"/>
        <w:adjustRightInd w:val="0"/>
        <w:spacing w:after="0" w:line="240" w:lineRule="auto"/>
        <w:jc w:val="both"/>
        <w:rPr>
          <w:rFonts w:ascii="Times New Roman" w:hAnsi="Times New Roman"/>
          <w:sz w:val="24"/>
          <w:szCs w:val="24"/>
        </w:rPr>
      </w:pPr>
      <w:r w:rsidRPr="00100739">
        <w:rPr>
          <w:rFonts w:ascii="Times New Roman" w:hAnsi="Times New Roman"/>
          <w:sz w:val="24"/>
          <w:szCs w:val="24"/>
        </w:rPr>
        <w:t xml:space="preserve">         С целью ограничения финансовых рисков планируется:</w:t>
      </w:r>
    </w:p>
    <w:p w:rsidR="007D507B" w:rsidRPr="00100739" w:rsidRDefault="007D507B" w:rsidP="007D507B">
      <w:pPr>
        <w:autoSpaceDE w:val="0"/>
        <w:autoSpaceDN w:val="0"/>
        <w:adjustRightInd w:val="0"/>
        <w:spacing w:after="0" w:line="240" w:lineRule="auto"/>
        <w:jc w:val="both"/>
        <w:rPr>
          <w:rFonts w:ascii="Times New Roman" w:hAnsi="Times New Roman"/>
          <w:sz w:val="24"/>
          <w:szCs w:val="24"/>
        </w:rPr>
      </w:pPr>
      <w:r w:rsidRPr="00100739">
        <w:rPr>
          <w:rFonts w:ascii="Times New Roman" w:hAnsi="Times New Roman"/>
          <w:sz w:val="24"/>
          <w:szCs w:val="24"/>
        </w:rPr>
        <w:t xml:space="preserve">         1) ежегодное уточнение объёмов финансовых средств, предусмотренных на реализацию мероприятий Программы, в зависимости от достигнутых результатов;</w:t>
      </w:r>
    </w:p>
    <w:p w:rsidR="007D507B" w:rsidRPr="00100739" w:rsidRDefault="007D507B" w:rsidP="007D507B">
      <w:pPr>
        <w:autoSpaceDE w:val="0"/>
        <w:autoSpaceDN w:val="0"/>
        <w:adjustRightInd w:val="0"/>
        <w:spacing w:after="0" w:line="240" w:lineRule="auto"/>
        <w:jc w:val="both"/>
        <w:rPr>
          <w:rFonts w:ascii="Times New Roman" w:hAnsi="Times New Roman"/>
          <w:sz w:val="24"/>
          <w:szCs w:val="24"/>
        </w:rPr>
      </w:pPr>
      <w:r w:rsidRPr="00100739">
        <w:rPr>
          <w:rFonts w:ascii="Times New Roman" w:hAnsi="Times New Roman"/>
          <w:sz w:val="24"/>
          <w:szCs w:val="24"/>
        </w:rPr>
        <w:t xml:space="preserve">         2) определение приоритетов для первоочередного финансирования.</w:t>
      </w:r>
    </w:p>
    <w:p w:rsidR="007D507B" w:rsidRPr="00100739" w:rsidRDefault="007D507B" w:rsidP="007D507B">
      <w:pPr>
        <w:pStyle w:val="a3"/>
        <w:spacing w:after="0" w:line="240" w:lineRule="auto"/>
        <w:ind w:left="1004"/>
        <w:rPr>
          <w:rFonts w:ascii="Times New Roman" w:hAnsi="Times New Roman"/>
          <w:b/>
          <w:sz w:val="24"/>
          <w:szCs w:val="24"/>
        </w:rPr>
      </w:pPr>
    </w:p>
    <w:p w:rsidR="007D507B" w:rsidRPr="00100739" w:rsidRDefault="007D507B" w:rsidP="007D507B">
      <w:pPr>
        <w:pStyle w:val="a3"/>
        <w:spacing w:after="0" w:line="240" w:lineRule="auto"/>
        <w:ind w:left="1004"/>
        <w:rPr>
          <w:rFonts w:ascii="Times New Roman" w:hAnsi="Times New Roman"/>
          <w:b/>
          <w:sz w:val="24"/>
          <w:szCs w:val="24"/>
        </w:rPr>
      </w:pPr>
    </w:p>
    <w:p w:rsidR="007D507B" w:rsidRPr="00100739" w:rsidRDefault="007D507B" w:rsidP="007D507B">
      <w:pPr>
        <w:pStyle w:val="a3"/>
        <w:spacing w:after="0" w:line="240" w:lineRule="auto"/>
        <w:ind w:left="1004"/>
        <w:rPr>
          <w:rFonts w:ascii="Times New Roman" w:hAnsi="Times New Roman"/>
          <w:b/>
          <w:sz w:val="24"/>
          <w:szCs w:val="24"/>
        </w:rPr>
      </w:pPr>
    </w:p>
    <w:p w:rsidR="007D507B" w:rsidRPr="00100739" w:rsidRDefault="007D507B" w:rsidP="007D507B">
      <w:pPr>
        <w:pStyle w:val="a3"/>
        <w:spacing w:after="0" w:line="240" w:lineRule="auto"/>
        <w:ind w:left="1004"/>
        <w:rPr>
          <w:rFonts w:ascii="Times New Roman" w:hAnsi="Times New Roman"/>
          <w:b/>
          <w:sz w:val="24"/>
          <w:szCs w:val="24"/>
        </w:rPr>
      </w:pPr>
    </w:p>
    <w:p w:rsidR="007D507B" w:rsidRPr="00100739" w:rsidRDefault="007D507B" w:rsidP="007D507B">
      <w:pPr>
        <w:pStyle w:val="a3"/>
        <w:spacing w:after="0" w:line="240" w:lineRule="auto"/>
        <w:ind w:left="1004"/>
        <w:rPr>
          <w:rFonts w:ascii="Times New Roman" w:hAnsi="Times New Roman"/>
          <w:b/>
          <w:sz w:val="24"/>
          <w:szCs w:val="24"/>
        </w:rPr>
      </w:pPr>
    </w:p>
    <w:p w:rsidR="007D507B" w:rsidRPr="00100739" w:rsidRDefault="007D507B" w:rsidP="007D507B">
      <w:pPr>
        <w:pStyle w:val="a3"/>
        <w:spacing w:after="0" w:line="240" w:lineRule="auto"/>
        <w:ind w:left="1004"/>
        <w:rPr>
          <w:rFonts w:ascii="Times New Roman" w:hAnsi="Times New Roman"/>
          <w:b/>
          <w:sz w:val="24"/>
          <w:szCs w:val="24"/>
        </w:rPr>
      </w:pPr>
    </w:p>
    <w:p w:rsidR="007D507B" w:rsidRPr="00100739" w:rsidRDefault="007D507B" w:rsidP="007D507B">
      <w:pPr>
        <w:pStyle w:val="a3"/>
        <w:spacing w:after="0" w:line="240" w:lineRule="auto"/>
        <w:ind w:left="1004"/>
        <w:rPr>
          <w:rFonts w:ascii="Times New Roman" w:hAnsi="Times New Roman"/>
          <w:b/>
          <w:sz w:val="24"/>
          <w:szCs w:val="24"/>
        </w:rPr>
      </w:pPr>
    </w:p>
    <w:p w:rsidR="007D507B" w:rsidRPr="00100739" w:rsidRDefault="007D507B" w:rsidP="007D507B">
      <w:pPr>
        <w:pStyle w:val="a3"/>
        <w:spacing w:after="0" w:line="240" w:lineRule="auto"/>
        <w:ind w:left="1004"/>
        <w:rPr>
          <w:rFonts w:ascii="Times New Roman" w:hAnsi="Times New Roman"/>
          <w:b/>
          <w:sz w:val="24"/>
          <w:szCs w:val="24"/>
        </w:rPr>
      </w:pPr>
    </w:p>
    <w:p w:rsidR="007D507B" w:rsidRPr="00100739" w:rsidRDefault="007D507B" w:rsidP="007D507B">
      <w:pPr>
        <w:pStyle w:val="a3"/>
        <w:spacing w:after="0" w:line="240" w:lineRule="auto"/>
        <w:ind w:left="1004"/>
        <w:rPr>
          <w:rFonts w:ascii="Times New Roman" w:hAnsi="Times New Roman"/>
          <w:b/>
          <w:sz w:val="24"/>
          <w:szCs w:val="24"/>
        </w:rPr>
      </w:pPr>
    </w:p>
    <w:p w:rsidR="007D507B" w:rsidRPr="00100739" w:rsidRDefault="007D507B" w:rsidP="007D507B">
      <w:pPr>
        <w:pStyle w:val="a3"/>
        <w:spacing w:after="0" w:line="240" w:lineRule="auto"/>
        <w:ind w:left="1004"/>
        <w:rPr>
          <w:rFonts w:ascii="Times New Roman" w:hAnsi="Times New Roman"/>
          <w:b/>
          <w:sz w:val="24"/>
          <w:szCs w:val="24"/>
        </w:rPr>
      </w:pPr>
    </w:p>
    <w:p w:rsidR="007D507B" w:rsidRPr="00100739" w:rsidRDefault="007D507B" w:rsidP="007D507B">
      <w:pPr>
        <w:pStyle w:val="a3"/>
        <w:spacing w:after="0" w:line="240" w:lineRule="auto"/>
        <w:ind w:left="1004"/>
        <w:rPr>
          <w:rFonts w:ascii="Times New Roman" w:hAnsi="Times New Roman"/>
          <w:b/>
          <w:sz w:val="24"/>
          <w:szCs w:val="24"/>
        </w:rPr>
      </w:pPr>
    </w:p>
    <w:p w:rsidR="007D507B" w:rsidRPr="00100739" w:rsidRDefault="007D507B" w:rsidP="007D507B">
      <w:pPr>
        <w:pStyle w:val="a3"/>
        <w:spacing w:after="0" w:line="240" w:lineRule="auto"/>
        <w:ind w:left="1004"/>
        <w:rPr>
          <w:rFonts w:ascii="Times New Roman" w:hAnsi="Times New Roman"/>
          <w:b/>
          <w:sz w:val="24"/>
          <w:szCs w:val="24"/>
        </w:rPr>
      </w:pPr>
    </w:p>
    <w:p w:rsidR="007D507B" w:rsidRPr="00100739" w:rsidRDefault="007D507B" w:rsidP="007D507B">
      <w:pPr>
        <w:pStyle w:val="a3"/>
        <w:spacing w:after="0" w:line="240" w:lineRule="auto"/>
        <w:ind w:left="1004"/>
        <w:rPr>
          <w:rFonts w:ascii="Times New Roman" w:hAnsi="Times New Roman"/>
          <w:b/>
          <w:sz w:val="24"/>
          <w:szCs w:val="24"/>
        </w:rPr>
      </w:pPr>
    </w:p>
    <w:p w:rsidR="007D507B" w:rsidRPr="00100739" w:rsidRDefault="007D507B" w:rsidP="007D507B">
      <w:pPr>
        <w:pStyle w:val="a3"/>
        <w:spacing w:after="0" w:line="240" w:lineRule="auto"/>
        <w:ind w:left="1004"/>
        <w:rPr>
          <w:rFonts w:ascii="Times New Roman" w:hAnsi="Times New Roman"/>
          <w:b/>
          <w:sz w:val="24"/>
          <w:szCs w:val="24"/>
        </w:rPr>
      </w:pPr>
    </w:p>
    <w:p w:rsidR="007D507B" w:rsidRPr="00100739" w:rsidRDefault="007D507B" w:rsidP="007D507B">
      <w:pPr>
        <w:pStyle w:val="a3"/>
        <w:spacing w:after="0" w:line="240" w:lineRule="auto"/>
        <w:ind w:left="1004"/>
        <w:rPr>
          <w:rFonts w:ascii="Times New Roman" w:hAnsi="Times New Roman"/>
          <w:b/>
          <w:sz w:val="24"/>
          <w:szCs w:val="24"/>
        </w:rPr>
      </w:pPr>
    </w:p>
    <w:p w:rsidR="007D507B" w:rsidRPr="00100739" w:rsidRDefault="007D507B" w:rsidP="007D507B">
      <w:pPr>
        <w:pStyle w:val="a3"/>
        <w:spacing w:after="0" w:line="240" w:lineRule="auto"/>
        <w:ind w:left="1004"/>
        <w:rPr>
          <w:rFonts w:ascii="Times New Roman" w:hAnsi="Times New Roman"/>
          <w:b/>
          <w:sz w:val="24"/>
          <w:szCs w:val="24"/>
        </w:rPr>
      </w:pPr>
    </w:p>
    <w:p w:rsidR="007D507B" w:rsidRPr="00100739" w:rsidRDefault="007D507B" w:rsidP="007D507B">
      <w:pPr>
        <w:pStyle w:val="a3"/>
        <w:spacing w:after="0" w:line="240" w:lineRule="auto"/>
        <w:ind w:left="1004"/>
        <w:rPr>
          <w:rFonts w:ascii="Times New Roman" w:hAnsi="Times New Roman"/>
          <w:b/>
          <w:sz w:val="24"/>
          <w:szCs w:val="24"/>
        </w:rPr>
      </w:pPr>
    </w:p>
    <w:p w:rsidR="007D507B" w:rsidRPr="00100739" w:rsidRDefault="007D507B" w:rsidP="007D507B">
      <w:pPr>
        <w:pStyle w:val="a3"/>
        <w:spacing w:after="0" w:line="240" w:lineRule="auto"/>
        <w:ind w:left="1004"/>
        <w:rPr>
          <w:rFonts w:ascii="Times New Roman" w:hAnsi="Times New Roman"/>
          <w:b/>
          <w:sz w:val="24"/>
          <w:szCs w:val="24"/>
        </w:rPr>
      </w:pPr>
    </w:p>
    <w:p w:rsidR="007D507B" w:rsidRPr="00100739" w:rsidRDefault="007D507B" w:rsidP="007D507B">
      <w:pPr>
        <w:pStyle w:val="a3"/>
        <w:spacing w:after="0" w:line="240" w:lineRule="auto"/>
        <w:ind w:left="1004"/>
        <w:rPr>
          <w:rFonts w:ascii="Times New Roman" w:hAnsi="Times New Roman"/>
          <w:b/>
          <w:sz w:val="24"/>
          <w:szCs w:val="24"/>
        </w:rPr>
      </w:pPr>
    </w:p>
    <w:p w:rsidR="007D507B" w:rsidRPr="00100739" w:rsidRDefault="007D507B" w:rsidP="007D507B">
      <w:pPr>
        <w:pStyle w:val="a3"/>
        <w:spacing w:after="0" w:line="240" w:lineRule="auto"/>
        <w:ind w:left="1004"/>
        <w:rPr>
          <w:rFonts w:ascii="Times New Roman" w:hAnsi="Times New Roman"/>
          <w:b/>
          <w:sz w:val="24"/>
          <w:szCs w:val="24"/>
        </w:rPr>
      </w:pPr>
    </w:p>
    <w:p w:rsidR="007D507B" w:rsidRPr="00100739" w:rsidRDefault="007D507B" w:rsidP="007D507B">
      <w:pPr>
        <w:pStyle w:val="a3"/>
        <w:spacing w:after="0" w:line="240" w:lineRule="auto"/>
        <w:ind w:left="1004"/>
        <w:rPr>
          <w:rFonts w:ascii="Times New Roman" w:hAnsi="Times New Roman"/>
          <w:b/>
          <w:sz w:val="24"/>
          <w:szCs w:val="24"/>
        </w:rPr>
      </w:pPr>
    </w:p>
    <w:p w:rsidR="007D507B" w:rsidRPr="00100739" w:rsidRDefault="007D507B" w:rsidP="007D507B">
      <w:pPr>
        <w:pStyle w:val="a3"/>
        <w:spacing w:after="0" w:line="240" w:lineRule="auto"/>
        <w:ind w:left="1004"/>
        <w:rPr>
          <w:rFonts w:ascii="Times New Roman" w:hAnsi="Times New Roman"/>
          <w:b/>
          <w:sz w:val="24"/>
          <w:szCs w:val="24"/>
        </w:rPr>
      </w:pPr>
    </w:p>
    <w:p w:rsidR="007D507B" w:rsidRPr="00100739" w:rsidRDefault="007D507B" w:rsidP="007D507B">
      <w:pPr>
        <w:pStyle w:val="a3"/>
        <w:spacing w:after="0" w:line="240" w:lineRule="auto"/>
        <w:ind w:left="1004"/>
        <w:rPr>
          <w:rFonts w:ascii="Times New Roman" w:hAnsi="Times New Roman"/>
          <w:b/>
          <w:sz w:val="24"/>
          <w:szCs w:val="24"/>
        </w:rPr>
      </w:pPr>
    </w:p>
    <w:p w:rsidR="007D507B" w:rsidRPr="00100739" w:rsidRDefault="007D507B" w:rsidP="007D507B">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100739">
        <w:rPr>
          <w:rFonts w:ascii="Times New Roman" w:eastAsia="Times New Roman" w:hAnsi="Times New Roman"/>
          <w:b/>
          <w:bCs/>
          <w:sz w:val="24"/>
          <w:szCs w:val="24"/>
          <w:lang w:eastAsia="ru-RU"/>
        </w:rPr>
        <w:t>ПОДПРОГРАММА 1</w:t>
      </w:r>
    </w:p>
    <w:p w:rsidR="007D507B" w:rsidRPr="00100739" w:rsidRDefault="007D507B" w:rsidP="007D507B">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100739">
        <w:rPr>
          <w:rFonts w:ascii="Times New Roman" w:eastAsia="Times New Roman" w:hAnsi="Times New Roman"/>
          <w:b/>
          <w:color w:val="000000"/>
          <w:sz w:val="24"/>
          <w:szCs w:val="24"/>
          <w:lang w:eastAsia="ru-RU"/>
        </w:rPr>
        <w:t xml:space="preserve">УЛИЧНОЕ ОСВЕЩЕНИЕ </w:t>
      </w:r>
      <w:r w:rsidR="00F54969">
        <w:rPr>
          <w:rFonts w:ascii="Times New Roman" w:eastAsia="Times New Roman" w:hAnsi="Times New Roman"/>
          <w:b/>
          <w:color w:val="000000"/>
          <w:sz w:val="24"/>
          <w:szCs w:val="24"/>
          <w:lang w:eastAsia="ru-RU"/>
        </w:rPr>
        <w:t>ГОРОДА</w:t>
      </w:r>
      <w:r w:rsidR="00F54969">
        <w:rPr>
          <w:rFonts w:ascii="Times New Roman" w:eastAsia="Times New Roman" w:hAnsi="Times New Roman"/>
          <w:b/>
          <w:bCs/>
          <w:sz w:val="24"/>
          <w:szCs w:val="24"/>
          <w:lang w:eastAsia="ru-RU"/>
        </w:rPr>
        <w:t>»</w:t>
      </w:r>
    </w:p>
    <w:p w:rsidR="007D507B" w:rsidRPr="00100739" w:rsidRDefault="007D507B" w:rsidP="007D507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D507B" w:rsidRPr="00B33DA2" w:rsidRDefault="00B33DA2" w:rsidP="00B33DA2">
      <w:pPr>
        <w:pStyle w:val="a3"/>
        <w:widowControl w:val="0"/>
        <w:numPr>
          <w:ilvl w:val="1"/>
          <w:numId w:val="2"/>
        </w:numPr>
        <w:autoSpaceDE w:val="0"/>
        <w:autoSpaceDN w:val="0"/>
        <w:adjustRightInd w:val="0"/>
        <w:spacing w:after="0" w:line="240" w:lineRule="auto"/>
        <w:jc w:val="center"/>
        <w:outlineLvl w:val="2"/>
        <w:rPr>
          <w:rFonts w:ascii="Times New Roman" w:eastAsia="Times New Roman" w:hAnsi="Times New Roman"/>
          <w:b/>
          <w:sz w:val="24"/>
          <w:szCs w:val="24"/>
          <w:lang w:eastAsia="ru-RU"/>
        </w:rPr>
      </w:pPr>
      <w:bookmarkStart w:id="1" w:name="Par4043"/>
      <w:bookmarkEnd w:id="1"/>
      <w:r>
        <w:rPr>
          <w:rFonts w:ascii="Times New Roman" w:eastAsia="Times New Roman" w:hAnsi="Times New Roman"/>
          <w:b/>
          <w:sz w:val="24"/>
          <w:szCs w:val="24"/>
          <w:lang w:eastAsia="ru-RU"/>
        </w:rPr>
        <w:t>Паспорт П</w:t>
      </w:r>
      <w:r w:rsidR="007D507B" w:rsidRPr="00B33DA2">
        <w:rPr>
          <w:rFonts w:ascii="Times New Roman" w:eastAsia="Times New Roman" w:hAnsi="Times New Roman"/>
          <w:b/>
          <w:sz w:val="24"/>
          <w:szCs w:val="24"/>
          <w:lang w:eastAsia="ru-RU"/>
        </w:rPr>
        <w:t>одпрограммы 1</w:t>
      </w:r>
      <w:r w:rsidR="00F54969">
        <w:rPr>
          <w:rFonts w:ascii="Times New Roman" w:eastAsia="Times New Roman" w:hAnsi="Times New Roman"/>
          <w:b/>
          <w:sz w:val="24"/>
          <w:szCs w:val="24"/>
          <w:lang w:eastAsia="ru-RU"/>
        </w:rPr>
        <w:t xml:space="preserve"> муниципальной программы «Благоустройство города Асино» на 2022-2024 годы</w:t>
      </w:r>
    </w:p>
    <w:p w:rsidR="007D507B" w:rsidRPr="00100739" w:rsidRDefault="007D507B" w:rsidP="007D507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5026" w:type="dxa"/>
        <w:tblInd w:w="62" w:type="dxa"/>
        <w:tblLayout w:type="fixed"/>
        <w:tblCellMar>
          <w:top w:w="75" w:type="dxa"/>
          <w:left w:w="0" w:type="dxa"/>
          <w:bottom w:w="75" w:type="dxa"/>
          <w:right w:w="0" w:type="dxa"/>
        </w:tblCellMar>
        <w:tblLook w:val="0000" w:firstRow="0" w:lastRow="0" w:firstColumn="0" w:lastColumn="0" w:noHBand="0" w:noVBand="0"/>
      </w:tblPr>
      <w:tblGrid>
        <w:gridCol w:w="4253"/>
        <w:gridCol w:w="2026"/>
        <w:gridCol w:w="709"/>
        <w:gridCol w:w="674"/>
        <w:gridCol w:w="460"/>
        <w:gridCol w:w="1134"/>
        <w:gridCol w:w="425"/>
        <w:gridCol w:w="1417"/>
        <w:gridCol w:w="425"/>
        <w:gridCol w:w="3503"/>
      </w:tblGrid>
      <w:tr w:rsidR="007D507B" w:rsidRPr="00100739" w:rsidTr="005066B4">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Наименование </w:t>
            </w:r>
            <w:r w:rsidR="00B33DA2">
              <w:rPr>
                <w:rFonts w:ascii="Times New Roman" w:eastAsia="Times New Roman" w:hAnsi="Times New Roman"/>
                <w:sz w:val="24"/>
                <w:szCs w:val="24"/>
                <w:lang w:eastAsia="ru-RU"/>
              </w:rPr>
              <w:t>п</w:t>
            </w:r>
            <w:r w:rsidR="00B33DA2" w:rsidRPr="00100739">
              <w:rPr>
                <w:rFonts w:ascii="Times New Roman" w:eastAsia="Times New Roman" w:hAnsi="Times New Roman"/>
                <w:sz w:val="24"/>
                <w:szCs w:val="24"/>
                <w:lang w:eastAsia="ru-RU"/>
              </w:rPr>
              <w:t>од</w:t>
            </w:r>
            <w:r w:rsidRPr="00100739">
              <w:rPr>
                <w:rFonts w:ascii="Times New Roman" w:eastAsia="Times New Roman" w:hAnsi="Times New Roman"/>
                <w:sz w:val="24"/>
                <w:szCs w:val="24"/>
                <w:lang w:eastAsia="ru-RU"/>
              </w:rPr>
              <w:t>программы</w:t>
            </w:r>
            <w:r w:rsidR="008C59D2">
              <w:rPr>
                <w:rFonts w:ascii="Times New Roman" w:eastAsia="Times New Roman" w:hAnsi="Times New Roman"/>
                <w:sz w:val="24"/>
                <w:szCs w:val="24"/>
                <w:lang w:eastAsia="ru-RU"/>
              </w:rPr>
              <w:t xml:space="preserve"> 1</w:t>
            </w:r>
          </w:p>
        </w:tc>
        <w:tc>
          <w:tcPr>
            <w:tcW w:w="10773" w:type="dxa"/>
            <w:gridSpan w:val="9"/>
            <w:tcBorders>
              <w:top w:val="single" w:sz="4" w:space="0" w:color="auto"/>
              <w:left w:val="single" w:sz="4" w:space="0" w:color="auto"/>
              <w:bottom w:val="single" w:sz="4" w:space="0" w:color="auto"/>
              <w:right w:val="single" w:sz="4" w:space="0" w:color="auto"/>
            </w:tcBorders>
          </w:tcPr>
          <w:p w:rsidR="007D507B" w:rsidRPr="00100739" w:rsidRDefault="007D507B" w:rsidP="000E0295">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Уличное освещение</w:t>
            </w:r>
            <w:r w:rsidR="00D722C3">
              <w:rPr>
                <w:rFonts w:ascii="Times New Roman" w:eastAsia="Times New Roman" w:hAnsi="Times New Roman"/>
                <w:sz w:val="24"/>
                <w:szCs w:val="24"/>
                <w:lang w:eastAsia="ru-RU"/>
              </w:rPr>
              <w:t xml:space="preserve"> </w:t>
            </w:r>
            <w:r w:rsidR="000E0295">
              <w:rPr>
                <w:rFonts w:ascii="Times New Roman" w:eastAsia="Times New Roman" w:hAnsi="Times New Roman"/>
                <w:sz w:val="24"/>
                <w:szCs w:val="24"/>
                <w:lang w:eastAsia="ru-RU"/>
              </w:rPr>
              <w:t>города</w:t>
            </w:r>
            <w:r w:rsidRPr="00100739">
              <w:rPr>
                <w:rFonts w:ascii="Times New Roman" w:eastAsia="Times New Roman" w:hAnsi="Times New Roman"/>
                <w:sz w:val="24"/>
                <w:szCs w:val="24"/>
                <w:lang w:eastAsia="ru-RU"/>
              </w:rPr>
              <w:t xml:space="preserve"> (далее – </w:t>
            </w:r>
            <w:r w:rsidR="00B33DA2" w:rsidRPr="00100739">
              <w:rPr>
                <w:rFonts w:ascii="Times New Roman" w:eastAsia="Times New Roman" w:hAnsi="Times New Roman"/>
                <w:sz w:val="24"/>
                <w:szCs w:val="24"/>
                <w:lang w:eastAsia="ru-RU"/>
              </w:rPr>
              <w:t>Под</w:t>
            </w:r>
            <w:r w:rsidRPr="00100739">
              <w:rPr>
                <w:rFonts w:ascii="Times New Roman" w:eastAsia="Times New Roman" w:hAnsi="Times New Roman"/>
                <w:sz w:val="24"/>
                <w:szCs w:val="24"/>
                <w:lang w:eastAsia="ru-RU"/>
              </w:rPr>
              <w:t>программа 1)</w:t>
            </w:r>
          </w:p>
        </w:tc>
      </w:tr>
      <w:tr w:rsidR="007D507B" w:rsidRPr="00100739" w:rsidTr="005066B4">
        <w:trPr>
          <w:trHeight w:val="1313"/>
        </w:trPr>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14592D">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Соисполнитель </w:t>
            </w:r>
            <w:r w:rsidR="0014592D">
              <w:rPr>
                <w:rFonts w:ascii="Times New Roman" w:eastAsia="Times New Roman" w:hAnsi="Times New Roman"/>
                <w:sz w:val="24"/>
                <w:szCs w:val="24"/>
                <w:lang w:eastAsia="ru-RU"/>
              </w:rPr>
              <w:t xml:space="preserve">муниципальной </w:t>
            </w:r>
            <w:r w:rsidRPr="00100739">
              <w:rPr>
                <w:rFonts w:ascii="Times New Roman" w:eastAsia="Times New Roman" w:hAnsi="Times New Roman"/>
                <w:sz w:val="24"/>
                <w:szCs w:val="24"/>
                <w:lang w:eastAsia="ru-RU"/>
              </w:rPr>
              <w:t>программы (ответственный за подпрограмму</w:t>
            </w:r>
            <w:r w:rsidR="008C59D2">
              <w:rPr>
                <w:rFonts w:ascii="Times New Roman" w:eastAsia="Times New Roman" w:hAnsi="Times New Roman"/>
                <w:sz w:val="24"/>
                <w:szCs w:val="24"/>
                <w:lang w:eastAsia="ru-RU"/>
              </w:rPr>
              <w:t xml:space="preserve"> 1</w:t>
            </w:r>
            <w:r w:rsidRPr="00100739">
              <w:rPr>
                <w:rFonts w:ascii="Times New Roman" w:eastAsia="Times New Roman" w:hAnsi="Times New Roman"/>
                <w:sz w:val="24"/>
                <w:szCs w:val="24"/>
                <w:lang w:eastAsia="ru-RU"/>
              </w:rPr>
              <w:t>)</w:t>
            </w:r>
          </w:p>
        </w:tc>
        <w:tc>
          <w:tcPr>
            <w:tcW w:w="10773" w:type="dxa"/>
            <w:gridSpan w:val="9"/>
            <w:tcBorders>
              <w:top w:val="single" w:sz="4" w:space="0" w:color="auto"/>
              <w:left w:val="single" w:sz="4" w:space="0" w:color="auto"/>
              <w:bottom w:val="single" w:sz="4" w:space="0" w:color="auto"/>
              <w:right w:val="single" w:sz="4" w:space="0" w:color="auto"/>
            </w:tcBorders>
          </w:tcPr>
          <w:p w:rsidR="007D507B" w:rsidRPr="00100739" w:rsidRDefault="007D507B"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Отдел благоустр</w:t>
            </w:r>
            <w:r w:rsidR="008C59D2">
              <w:rPr>
                <w:rFonts w:ascii="Times New Roman" w:eastAsia="Times New Roman" w:hAnsi="Times New Roman"/>
                <w:sz w:val="24"/>
                <w:szCs w:val="24"/>
                <w:lang w:eastAsia="ru-RU"/>
              </w:rPr>
              <w:t>ойства и дорожной деятельности А</w:t>
            </w:r>
            <w:r w:rsidRPr="00100739">
              <w:rPr>
                <w:rFonts w:ascii="Times New Roman" w:eastAsia="Times New Roman" w:hAnsi="Times New Roman"/>
                <w:sz w:val="24"/>
                <w:szCs w:val="24"/>
                <w:lang w:eastAsia="ru-RU"/>
              </w:rPr>
              <w:t xml:space="preserve">дминистрации Асиновского городского поселения,  структурные подразделения </w:t>
            </w:r>
            <w:r w:rsidR="00DF0F7E" w:rsidRPr="00100739">
              <w:rPr>
                <w:rFonts w:ascii="Times New Roman" w:eastAsia="Times New Roman" w:hAnsi="Times New Roman"/>
                <w:sz w:val="24"/>
                <w:szCs w:val="24"/>
                <w:lang w:eastAsia="ru-RU"/>
              </w:rPr>
              <w:t>Администрации</w:t>
            </w:r>
            <w:r w:rsidRPr="00100739">
              <w:rPr>
                <w:rFonts w:ascii="Times New Roman" w:eastAsia="Times New Roman" w:hAnsi="Times New Roman"/>
                <w:sz w:val="24"/>
                <w:szCs w:val="24"/>
                <w:lang w:eastAsia="ru-RU"/>
              </w:rPr>
              <w:t xml:space="preserve"> Ас</w:t>
            </w:r>
            <w:r w:rsidR="008C59D2">
              <w:rPr>
                <w:rFonts w:ascii="Times New Roman" w:eastAsia="Times New Roman" w:hAnsi="Times New Roman"/>
                <w:sz w:val="24"/>
                <w:szCs w:val="24"/>
                <w:lang w:eastAsia="ru-RU"/>
              </w:rPr>
              <w:t>иновского городского поселения</w:t>
            </w:r>
          </w:p>
        </w:tc>
      </w:tr>
      <w:tr w:rsidR="007D507B" w:rsidRPr="00100739" w:rsidTr="005066B4">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Участники подпрограммы</w:t>
            </w:r>
            <w:r w:rsidR="008C59D2">
              <w:rPr>
                <w:rFonts w:ascii="Times New Roman" w:eastAsia="Times New Roman" w:hAnsi="Times New Roman"/>
                <w:sz w:val="24"/>
                <w:szCs w:val="24"/>
                <w:lang w:eastAsia="ru-RU"/>
              </w:rPr>
              <w:t xml:space="preserve"> 1</w:t>
            </w:r>
          </w:p>
        </w:tc>
        <w:tc>
          <w:tcPr>
            <w:tcW w:w="10773" w:type="dxa"/>
            <w:gridSpan w:val="9"/>
            <w:tcBorders>
              <w:top w:val="single" w:sz="4" w:space="0" w:color="auto"/>
              <w:left w:val="single" w:sz="4" w:space="0" w:color="auto"/>
              <w:bottom w:val="single" w:sz="4" w:space="0" w:color="auto"/>
              <w:right w:val="single" w:sz="4" w:space="0" w:color="auto"/>
            </w:tcBorders>
          </w:tcPr>
          <w:p w:rsidR="007D507B" w:rsidRPr="00100739" w:rsidRDefault="007D507B" w:rsidP="008C59D2">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Структурные </w:t>
            </w:r>
            <w:r w:rsidR="00DF0F7E" w:rsidRPr="00100739">
              <w:rPr>
                <w:rFonts w:ascii="Times New Roman" w:eastAsia="Times New Roman" w:hAnsi="Times New Roman"/>
                <w:sz w:val="24"/>
                <w:szCs w:val="24"/>
                <w:lang w:eastAsia="ru-RU"/>
              </w:rPr>
              <w:t>подразделения</w:t>
            </w:r>
            <w:r w:rsidR="008C59D2">
              <w:rPr>
                <w:rFonts w:ascii="Times New Roman" w:eastAsia="Times New Roman" w:hAnsi="Times New Roman"/>
                <w:sz w:val="24"/>
                <w:szCs w:val="24"/>
                <w:lang w:eastAsia="ru-RU"/>
              </w:rPr>
              <w:t xml:space="preserve">  А</w:t>
            </w:r>
            <w:r w:rsidRPr="00100739">
              <w:rPr>
                <w:rFonts w:ascii="Times New Roman" w:eastAsia="Times New Roman" w:hAnsi="Times New Roman"/>
                <w:sz w:val="24"/>
                <w:szCs w:val="24"/>
                <w:lang w:eastAsia="ru-RU"/>
              </w:rPr>
              <w:t xml:space="preserve">дминистрации Асиновского городского поселения,  Администрация Асиновского городского поселения, подрядные  организации </w:t>
            </w:r>
          </w:p>
        </w:tc>
      </w:tr>
      <w:tr w:rsidR="007D507B" w:rsidRPr="00100739" w:rsidTr="005066B4">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Цель подпрограммы</w:t>
            </w:r>
            <w:r w:rsidR="008C59D2">
              <w:rPr>
                <w:rFonts w:ascii="Times New Roman" w:eastAsia="Times New Roman" w:hAnsi="Times New Roman"/>
                <w:sz w:val="24"/>
                <w:szCs w:val="24"/>
                <w:lang w:eastAsia="ru-RU"/>
              </w:rPr>
              <w:t xml:space="preserve"> 1</w:t>
            </w:r>
          </w:p>
        </w:tc>
        <w:tc>
          <w:tcPr>
            <w:tcW w:w="10773" w:type="dxa"/>
            <w:gridSpan w:val="9"/>
            <w:tcBorders>
              <w:top w:val="single" w:sz="4" w:space="0" w:color="auto"/>
              <w:left w:val="single" w:sz="4" w:space="0" w:color="auto"/>
              <w:bottom w:val="single" w:sz="4" w:space="0" w:color="auto"/>
              <w:right w:val="single" w:sz="4" w:space="0" w:color="auto"/>
            </w:tcBorders>
          </w:tcPr>
          <w:p w:rsidR="007D507B" w:rsidRPr="00100739" w:rsidRDefault="007D507B"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Организация уличного освещения  территории  муниципального образования «Асиновское городское поселение»</w:t>
            </w:r>
          </w:p>
        </w:tc>
      </w:tr>
      <w:tr w:rsidR="00583079" w:rsidRPr="00100739" w:rsidTr="005066B4">
        <w:trPr>
          <w:trHeight w:val="447"/>
        </w:trPr>
        <w:tc>
          <w:tcPr>
            <w:tcW w:w="42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3079" w:rsidRPr="00100739" w:rsidRDefault="00583079"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цели подпрограммы</w:t>
            </w:r>
            <w:r>
              <w:rPr>
                <w:rFonts w:ascii="Times New Roman" w:eastAsia="Times New Roman" w:hAnsi="Times New Roman"/>
                <w:sz w:val="24"/>
                <w:szCs w:val="24"/>
                <w:lang w:eastAsia="ru-RU"/>
              </w:rPr>
              <w:t xml:space="preserve"> 1</w:t>
            </w:r>
            <w:r w:rsidRPr="00100739">
              <w:rPr>
                <w:rFonts w:ascii="Times New Roman" w:eastAsia="Times New Roman" w:hAnsi="Times New Roman"/>
                <w:sz w:val="24"/>
                <w:szCs w:val="24"/>
                <w:lang w:eastAsia="ru-RU"/>
              </w:rPr>
              <w:t xml:space="preserve"> и их значения (с детализацией по годам реализации)</w:t>
            </w:r>
          </w:p>
        </w:tc>
        <w:tc>
          <w:tcPr>
            <w:tcW w:w="27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3079" w:rsidRPr="00100739" w:rsidRDefault="00583079"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цели</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3079" w:rsidRPr="00100739" w:rsidRDefault="00583079" w:rsidP="005830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p>
        </w:tc>
        <w:tc>
          <w:tcPr>
            <w:tcW w:w="1134" w:type="dxa"/>
            <w:tcBorders>
              <w:top w:val="single" w:sz="4" w:space="0" w:color="auto"/>
              <w:left w:val="single" w:sz="4" w:space="0" w:color="auto"/>
              <w:bottom w:val="single" w:sz="4" w:space="0" w:color="auto"/>
              <w:right w:val="single" w:sz="4" w:space="0" w:color="auto"/>
            </w:tcBorders>
            <w:vAlign w:val="center"/>
          </w:tcPr>
          <w:p w:rsidR="00583079" w:rsidRPr="00100739" w:rsidRDefault="00583079" w:rsidP="008C59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83079" w:rsidRPr="00100739" w:rsidRDefault="00583079" w:rsidP="000A4C7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2023 </w:t>
            </w:r>
          </w:p>
        </w:tc>
        <w:tc>
          <w:tcPr>
            <w:tcW w:w="3928" w:type="dxa"/>
            <w:gridSpan w:val="2"/>
            <w:tcBorders>
              <w:top w:val="single" w:sz="4" w:space="0" w:color="auto"/>
              <w:left w:val="single" w:sz="4" w:space="0" w:color="auto"/>
              <w:bottom w:val="single" w:sz="4" w:space="0" w:color="auto"/>
              <w:right w:val="single" w:sz="4" w:space="0" w:color="auto"/>
            </w:tcBorders>
            <w:vAlign w:val="center"/>
          </w:tcPr>
          <w:p w:rsidR="00583079" w:rsidRPr="00100739" w:rsidRDefault="00583079" w:rsidP="008C59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r>
      <w:tr w:rsidR="00583079" w:rsidRPr="00100739" w:rsidTr="005066B4">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3079" w:rsidRPr="00100739" w:rsidRDefault="00583079" w:rsidP="00DF0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7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3079" w:rsidRPr="00100739" w:rsidRDefault="00583079"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Степень выполнения муниципальных заданий по уличному освещении муниципального образования «Асиновское городское поселение», %</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3079" w:rsidRPr="00100739" w:rsidRDefault="00583079" w:rsidP="0058307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83079" w:rsidRPr="00100739" w:rsidRDefault="00583079" w:rsidP="008C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83079" w:rsidRPr="00100739" w:rsidRDefault="00583079" w:rsidP="000A4C7F">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100</w:t>
            </w:r>
          </w:p>
        </w:tc>
        <w:tc>
          <w:tcPr>
            <w:tcW w:w="3928" w:type="dxa"/>
            <w:gridSpan w:val="2"/>
            <w:tcBorders>
              <w:top w:val="single" w:sz="4" w:space="0" w:color="auto"/>
              <w:left w:val="single" w:sz="4" w:space="0" w:color="auto"/>
              <w:bottom w:val="single" w:sz="4" w:space="0" w:color="auto"/>
              <w:right w:val="single" w:sz="4" w:space="0" w:color="auto"/>
            </w:tcBorders>
            <w:vAlign w:val="center"/>
          </w:tcPr>
          <w:p w:rsidR="00583079" w:rsidRPr="00100739" w:rsidRDefault="00583079" w:rsidP="008C59D2">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100</w:t>
            </w:r>
          </w:p>
          <w:p w:rsidR="00583079" w:rsidRPr="00100739" w:rsidRDefault="00583079" w:rsidP="008C59D2">
            <w:pPr>
              <w:spacing w:after="0" w:line="240" w:lineRule="auto"/>
              <w:jc w:val="center"/>
              <w:rPr>
                <w:rFonts w:ascii="Times New Roman" w:eastAsia="Times New Roman" w:hAnsi="Times New Roman"/>
                <w:color w:val="000000"/>
                <w:sz w:val="24"/>
                <w:szCs w:val="24"/>
                <w:lang w:eastAsia="ru-RU"/>
              </w:rPr>
            </w:pPr>
          </w:p>
        </w:tc>
      </w:tr>
      <w:tr w:rsidR="000A4C7F" w:rsidRPr="00100739" w:rsidTr="005066B4">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Задачи подпрограммы</w:t>
            </w:r>
            <w:r>
              <w:rPr>
                <w:rFonts w:ascii="Times New Roman" w:eastAsia="Times New Roman" w:hAnsi="Times New Roman"/>
                <w:sz w:val="24"/>
                <w:szCs w:val="24"/>
                <w:lang w:eastAsia="ru-RU"/>
              </w:rPr>
              <w:t xml:space="preserve"> 1</w:t>
            </w:r>
          </w:p>
        </w:tc>
        <w:tc>
          <w:tcPr>
            <w:tcW w:w="10773" w:type="dxa"/>
            <w:gridSpan w:val="9"/>
            <w:tcBorders>
              <w:top w:val="single" w:sz="4" w:space="0" w:color="auto"/>
              <w:left w:val="single" w:sz="4" w:space="0" w:color="auto"/>
              <w:bottom w:val="single" w:sz="4" w:space="0" w:color="auto"/>
              <w:right w:val="single" w:sz="4" w:space="0" w:color="auto"/>
            </w:tcBorders>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Задача 1.  Организация уличного освещения  территории  муниципального образования «Асиновское городское поселение»</w:t>
            </w:r>
          </w:p>
        </w:tc>
      </w:tr>
      <w:tr w:rsidR="00583079" w:rsidRPr="00100739" w:rsidTr="005066B4">
        <w:tc>
          <w:tcPr>
            <w:tcW w:w="42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3079" w:rsidRPr="00100739" w:rsidRDefault="00583079"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задач подпрограммы</w:t>
            </w:r>
            <w:r>
              <w:rPr>
                <w:rFonts w:ascii="Times New Roman" w:eastAsia="Times New Roman" w:hAnsi="Times New Roman"/>
                <w:sz w:val="24"/>
                <w:szCs w:val="24"/>
                <w:lang w:eastAsia="ru-RU"/>
              </w:rPr>
              <w:t xml:space="preserve"> 1</w:t>
            </w:r>
            <w:r w:rsidRPr="00100739">
              <w:rPr>
                <w:rFonts w:ascii="Times New Roman" w:eastAsia="Times New Roman" w:hAnsi="Times New Roman"/>
                <w:sz w:val="24"/>
                <w:szCs w:val="24"/>
                <w:lang w:eastAsia="ru-RU"/>
              </w:rPr>
              <w:t xml:space="preserve"> и их </w:t>
            </w:r>
            <w:r w:rsidRPr="00100739">
              <w:rPr>
                <w:rFonts w:ascii="Times New Roman" w:eastAsia="Times New Roman" w:hAnsi="Times New Roman"/>
                <w:sz w:val="24"/>
                <w:szCs w:val="24"/>
                <w:lang w:eastAsia="ru-RU"/>
              </w:rPr>
              <w:lastRenderedPageBreak/>
              <w:t>значения (с детализацией по годам реализации)</w:t>
            </w:r>
          </w:p>
        </w:tc>
        <w:tc>
          <w:tcPr>
            <w:tcW w:w="27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3079" w:rsidRPr="00100739" w:rsidRDefault="00583079"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lastRenderedPageBreak/>
              <w:t>Показатели задачи</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3079" w:rsidRPr="00100739" w:rsidRDefault="00583079" w:rsidP="005830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p>
        </w:tc>
        <w:tc>
          <w:tcPr>
            <w:tcW w:w="1134" w:type="dxa"/>
            <w:tcBorders>
              <w:top w:val="single" w:sz="4" w:space="0" w:color="auto"/>
              <w:left w:val="single" w:sz="4" w:space="0" w:color="auto"/>
              <w:bottom w:val="single" w:sz="4" w:space="0" w:color="auto"/>
              <w:right w:val="single" w:sz="4" w:space="0" w:color="auto"/>
            </w:tcBorders>
          </w:tcPr>
          <w:p w:rsidR="00583079" w:rsidRPr="00100739" w:rsidRDefault="00583079" w:rsidP="008C59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1842" w:type="dxa"/>
            <w:gridSpan w:val="2"/>
            <w:tcBorders>
              <w:top w:val="single" w:sz="4" w:space="0" w:color="auto"/>
              <w:left w:val="single" w:sz="4" w:space="0" w:color="auto"/>
              <w:bottom w:val="single" w:sz="4" w:space="0" w:color="auto"/>
              <w:right w:val="single" w:sz="4" w:space="0" w:color="auto"/>
            </w:tcBorders>
          </w:tcPr>
          <w:p w:rsidR="00583079" w:rsidRPr="00100739" w:rsidRDefault="00583079" w:rsidP="000A4C7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3928" w:type="dxa"/>
            <w:gridSpan w:val="2"/>
            <w:tcBorders>
              <w:top w:val="single" w:sz="4" w:space="0" w:color="auto"/>
              <w:left w:val="single" w:sz="4" w:space="0" w:color="auto"/>
              <w:bottom w:val="single" w:sz="4" w:space="0" w:color="auto"/>
              <w:right w:val="single" w:sz="4" w:space="0" w:color="auto"/>
            </w:tcBorders>
          </w:tcPr>
          <w:p w:rsidR="00583079" w:rsidRPr="00100739" w:rsidRDefault="00583079" w:rsidP="008C59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r w:rsidRPr="00100739">
              <w:rPr>
                <w:rFonts w:ascii="Times New Roman" w:eastAsia="Times New Roman" w:hAnsi="Times New Roman"/>
                <w:sz w:val="24"/>
                <w:szCs w:val="24"/>
                <w:lang w:eastAsia="ru-RU"/>
              </w:rPr>
              <w:t xml:space="preserve">  </w:t>
            </w:r>
          </w:p>
        </w:tc>
      </w:tr>
      <w:tr w:rsidR="00583079" w:rsidRPr="00100739" w:rsidTr="005066B4">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3079" w:rsidRPr="00100739" w:rsidRDefault="00583079" w:rsidP="00DF0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7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3079" w:rsidRPr="00100739" w:rsidRDefault="00583079" w:rsidP="008B08EE">
            <w:pPr>
              <w:widowControl w:val="0"/>
              <w:autoSpaceDE w:val="0"/>
              <w:autoSpaceDN w:val="0"/>
              <w:adjustRightInd w:val="0"/>
              <w:spacing w:after="0" w:line="240" w:lineRule="auto"/>
              <w:rPr>
                <w:rFonts w:ascii="Times New Roman" w:eastAsia="Times New Roman" w:hAnsi="Times New Roman"/>
                <w:color w:val="000000"/>
                <w:lang w:eastAsia="ru-RU"/>
              </w:rPr>
            </w:pPr>
            <w:r w:rsidRPr="00100739">
              <w:rPr>
                <w:rFonts w:ascii="Times New Roman" w:eastAsia="Times New Roman" w:hAnsi="Times New Roman"/>
                <w:sz w:val="24"/>
                <w:szCs w:val="24"/>
                <w:lang w:eastAsia="ru-RU"/>
              </w:rPr>
              <w:t xml:space="preserve">Задача 1. </w:t>
            </w:r>
            <w:r w:rsidRPr="00100739">
              <w:rPr>
                <w:rFonts w:ascii="Times New Roman" w:eastAsia="Times New Roman" w:hAnsi="Times New Roman"/>
                <w:color w:val="000000"/>
                <w:lang w:eastAsia="ru-RU"/>
              </w:rPr>
              <w:t xml:space="preserve">Количество реализованных  </w:t>
            </w:r>
            <w:r>
              <w:rPr>
                <w:rFonts w:ascii="Times New Roman" w:eastAsia="Times New Roman" w:hAnsi="Times New Roman"/>
                <w:color w:val="000000"/>
                <w:lang w:eastAsia="ru-RU"/>
              </w:rPr>
              <w:t>мероприятий</w:t>
            </w:r>
            <w:r w:rsidRPr="00100739">
              <w:rPr>
                <w:rFonts w:ascii="Times New Roman" w:eastAsia="Times New Roman" w:hAnsi="Times New Roman"/>
                <w:color w:val="000000"/>
                <w:lang w:eastAsia="ru-RU"/>
              </w:rPr>
              <w:t>, ед.</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3079" w:rsidRPr="00100739" w:rsidRDefault="00583079" w:rsidP="005830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583079" w:rsidRPr="00100739" w:rsidRDefault="00583079" w:rsidP="00D03C7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842" w:type="dxa"/>
            <w:gridSpan w:val="2"/>
            <w:tcBorders>
              <w:top w:val="single" w:sz="4" w:space="0" w:color="auto"/>
              <w:left w:val="single" w:sz="4" w:space="0" w:color="auto"/>
              <w:bottom w:val="single" w:sz="4" w:space="0" w:color="auto"/>
              <w:right w:val="single" w:sz="4" w:space="0" w:color="auto"/>
            </w:tcBorders>
          </w:tcPr>
          <w:p w:rsidR="00583079" w:rsidRPr="00100739" w:rsidRDefault="00583079" w:rsidP="000A4C7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928" w:type="dxa"/>
            <w:gridSpan w:val="2"/>
            <w:tcBorders>
              <w:top w:val="single" w:sz="4" w:space="0" w:color="auto"/>
              <w:left w:val="single" w:sz="4" w:space="0" w:color="auto"/>
              <w:bottom w:val="single" w:sz="4" w:space="0" w:color="auto"/>
              <w:right w:val="single" w:sz="4" w:space="0" w:color="auto"/>
            </w:tcBorders>
          </w:tcPr>
          <w:p w:rsidR="00583079" w:rsidRPr="00100739" w:rsidRDefault="00583079" w:rsidP="00DF0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p w:rsidR="00583079" w:rsidRPr="00100739" w:rsidRDefault="00583079" w:rsidP="00DF0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0A4C7F" w:rsidRPr="00100739" w:rsidTr="005066B4">
        <w:tc>
          <w:tcPr>
            <w:tcW w:w="4253" w:type="dxa"/>
            <w:tcBorders>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lastRenderedPageBreak/>
              <w:t>Ведомственные целевые программы, входящие в состав подпрограммы</w:t>
            </w:r>
            <w:r>
              <w:rPr>
                <w:rFonts w:ascii="Times New Roman" w:eastAsia="Times New Roman" w:hAnsi="Times New Roman"/>
                <w:sz w:val="24"/>
                <w:szCs w:val="24"/>
                <w:lang w:eastAsia="ru-RU"/>
              </w:rPr>
              <w:t xml:space="preserve"> 1</w:t>
            </w:r>
            <w:r w:rsidRPr="00100739">
              <w:rPr>
                <w:rFonts w:ascii="Times New Roman" w:eastAsia="Times New Roman" w:hAnsi="Times New Roman"/>
                <w:sz w:val="24"/>
                <w:szCs w:val="24"/>
                <w:lang w:eastAsia="ru-RU"/>
              </w:rPr>
              <w:t xml:space="preserve"> (далее-ВЦП)</w:t>
            </w:r>
          </w:p>
        </w:tc>
        <w:tc>
          <w:tcPr>
            <w:tcW w:w="10773" w:type="dxa"/>
            <w:gridSpan w:val="9"/>
            <w:tcBorders>
              <w:left w:val="single" w:sz="4" w:space="0" w:color="auto"/>
              <w:bottom w:val="single" w:sz="4" w:space="0" w:color="auto"/>
              <w:right w:val="single" w:sz="4" w:space="0" w:color="auto"/>
            </w:tcBorders>
          </w:tcPr>
          <w:p w:rsidR="000A4C7F" w:rsidRPr="00100739" w:rsidRDefault="000A4C7F" w:rsidP="00E26F8B">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Отсутствуют</w:t>
            </w:r>
          </w:p>
        </w:tc>
      </w:tr>
      <w:tr w:rsidR="000A4C7F" w:rsidRPr="00100739" w:rsidTr="005066B4">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Сроки реализации подпрограммы</w:t>
            </w:r>
            <w:r>
              <w:rPr>
                <w:rFonts w:ascii="Times New Roman" w:eastAsia="Times New Roman" w:hAnsi="Times New Roman"/>
                <w:sz w:val="24"/>
                <w:szCs w:val="24"/>
                <w:lang w:eastAsia="ru-RU"/>
              </w:rPr>
              <w:t xml:space="preserve"> 1</w:t>
            </w:r>
          </w:p>
        </w:tc>
        <w:tc>
          <w:tcPr>
            <w:tcW w:w="10773" w:type="dxa"/>
            <w:gridSpan w:val="9"/>
            <w:tcBorders>
              <w:left w:val="single" w:sz="4" w:space="0" w:color="auto"/>
              <w:bottom w:val="single" w:sz="4" w:space="0" w:color="auto"/>
              <w:right w:val="single" w:sz="4" w:space="0" w:color="auto"/>
            </w:tcBorders>
          </w:tcPr>
          <w:p w:rsidR="000A4C7F" w:rsidRPr="00100739" w:rsidRDefault="009D4604"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2022 – 2024</w:t>
            </w:r>
            <w:r w:rsidR="000A4C7F">
              <w:rPr>
                <w:rFonts w:ascii="Times New Roman" w:eastAsia="Times New Roman" w:hAnsi="Times New Roman"/>
                <w:sz w:val="24"/>
                <w:szCs w:val="24"/>
                <w:lang w:eastAsia="ru-RU"/>
              </w:rPr>
              <w:t xml:space="preserve"> годы</w:t>
            </w:r>
          </w:p>
        </w:tc>
      </w:tr>
      <w:tr w:rsidR="000A4C7F" w:rsidRPr="00100739" w:rsidTr="005066B4">
        <w:tc>
          <w:tcPr>
            <w:tcW w:w="42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Объем и источники финансирования подпрограммы</w:t>
            </w:r>
            <w:r>
              <w:rPr>
                <w:rFonts w:ascii="Times New Roman" w:eastAsia="Times New Roman" w:hAnsi="Times New Roman"/>
                <w:sz w:val="24"/>
                <w:szCs w:val="24"/>
                <w:lang w:eastAsia="ru-RU"/>
              </w:rPr>
              <w:t xml:space="preserve"> 1</w:t>
            </w:r>
            <w:r w:rsidRPr="00100739">
              <w:rPr>
                <w:rFonts w:ascii="Times New Roman" w:eastAsia="Times New Roman" w:hAnsi="Times New Roman"/>
                <w:sz w:val="24"/>
                <w:szCs w:val="24"/>
                <w:lang w:eastAsia="ru-RU"/>
              </w:rPr>
              <w:t xml:space="preserve"> (с детализацией по годам реализации, тыс. рублей)</w:t>
            </w:r>
          </w:p>
        </w:tc>
        <w:tc>
          <w:tcPr>
            <w:tcW w:w="20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Источники</w:t>
            </w:r>
          </w:p>
        </w:tc>
        <w:tc>
          <w:tcPr>
            <w:tcW w:w="13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100739" w:rsidRDefault="000A4C7F" w:rsidP="00DF0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Всего</w:t>
            </w:r>
          </w:p>
        </w:tc>
        <w:tc>
          <w:tcPr>
            <w:tcW w:w="20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100739" w:rsidRDefault="005C601D" w:rsidP="00F605F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18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100739" w:rsidRDefault="005C601D" w:rsidP="00D03C7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3503" w:type="dxa"/>
            <w:tcBorders>
              <w:top w:val="single" w:sz="4" w:space="0" w:color="auto"/>
              <w:left w:val="single" w:sz="4" w:space="0" w:color="auto"/>
              <w:bottom w:val="single" w:sz="4" w:space="0" w:color="auto"/>
              <w:right w:val="single" w:sz="4" w:space="0" w:color="auto"/>
            </w:tcBorders>
            <w:vAlign w:val="center"/>
          </w:tcPr>
          <w:p w:rsidR="000A4C7F" w:rsidRPr="00100739" w:rsidRDefault="005C601D" w:rsidP="00F605F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r>
      <w:tr w:rsidR="000A4C7F" w:rsidRPr="00100739" w:rsidTr="005066B4">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8C59D2">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федеральный бюджет (по согласованию)</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A4C7F" w:rsidRPr="00100739" w:rsidRDefault="000A4C7F" w:rsidP="008C59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0,00</w:t>
            </w:r>
          </w:p>
        </w:tc>
        <w:tc>
          <w:tcPr>
            <w:tcW w:w="2019"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A4C7F" w:rsidRPr="00100739" w:rsidRDefault="00EC49D9" w:rsidP="008C59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8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100739" w:rsidRDefault="00EC49D9" w:rsidP="008C59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3503" w:type="dxa"/>
            <w:tcBorders>
              <w:top w:val="single" w:sz="4" w:space="0" w:color="auto"/>
              <w:left w:val="single" w:sz="4" w:space="0" w:color="auto"/>
              <w:bottom w:val="single" w:sz="4" w:space="0" w:color="auto"/>
              <w:right w:val="single" w:sz="4" w:space="0" w:color="auto"/>
            </w:tcBorders>
            <w:vAlign w:val="center"/>
          </w:tcPr>
          <w:p w:rsidR="000A4C7F" w:rsidRPr="00100739" w:rsidRDefault="00EC49D9" w:rsidP="008C59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4D6F9F" w:rsidRPr="00100739" w:rsidTr="005066B4">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6F9F" w:rsidRPr="00100739" w:rsidRDefault="004D6F9F" w:rsidP="00DF0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6F9F" w:rsidRPr="00100739" w:rsidRDefault="004D6F9F" w:rsidP="008C59D2">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областной бюджет</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6F9F" w:rsidRPr="00100739" w:rsidRDefault="00EC49D9" w:rsidP="008C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2019"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6F9F" w:rsidRPr="00100739" w:rsidRDefault="004D6F9F" w:rsidP="00534F33">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0,00</w:t>
            </w:r>
          </w:p>
        </w:tc>
        <w:tc>
          <w:tcPr>
            <w:tcW w:w="18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6F9F" w:rsidRPr="00100739" w:rsidRDefault="00EC49D9" w:rsidP="00534F3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3503" w:type="dxa"/>
            <w:tcBorders>
              <w:top w:val="single" w:sz="4" w:space="0" w:color="auto"/>
              <w:left w:val="single" w:sz="4" w:space="0" w:color="auto"/>
              <w:bottom w:val="single" w:sz="4" w:space="0" w:color="auto"/>
              <w:right w:val="single" w:sz="4" w:space="0" w:color="auto"/>
            </w:tcBorders>
            <w:vAlign w:val="center"/>
          </w:tcPr>
          <w:p w:rsidR="004D6F9F" w:rsidRPr="00100739" w:rsidRDefault="004D6F9F" w:rsidP="00534F33">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0,00</w:t>
            </w:r>
          </w:p>
        </w:tc>
      </w:tr>
      <w:tr w:rsidR="004D6F9F" w:rsidRPr="00100739" w:rsidTr="005066B4">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6F9F" w:rsidRPr="00100739" w:rsidRDefault="004D6F9F" w:rsidP="00DF0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6F9F" w:rsidRPr="00100739" w:rsidRDefault="004D6F9F" w:rsidP="008C59D2">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местные бюджеты (по согласованию)</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6F9F" w:rsidRPr="00583079" w:rsidRDefault="00EC49D9">
            <w:pPr>
              <w:jc w:val="center"/>
              <w:rPr>
                <w:rFonts w:ascii="Times New Roman" w:hAnsi="Times New Roman"/>
                <w:color w:val="000000"/>
                <w:sz w:val="24"/>
                <w:szCs w:val="24"/>
              </w:rPr>
            </w:pPr>
            <w:r>
              <w:rPr>
                <w:rFonts w:ascii="Times New Roman" w:hAnsi="Times New Roman"/>
                <w:color w:val="000000"/>
                <w:sz w:val="24"/>
                <w:szCs w:val="24"/>
              </w:rPr>
              <w:t>15900,0</w:t>
            </w:r>
          </w:p>
        </w:tc>
        <w:tc>
          <w:tcPr>
            <w:tcW w:w="2019"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6F9F" w:rsidRPr="00583079" w:rsidRDefault="00EC49D9" w:rsidP="00534F33">
            <w:pPr>
              <w:jc w:val="center"/>
              <w:rPr>
                <w:rFonts w:ascii="Times New Roman" w:hAnsi="Times New Roman"/>
                <w:color w:val="000000"/>
                <w:sz w:val="24"/>
                <w:szCs w:val="24"/>
              </w:rPr>
            </w:pPr>
            <w:r>
              <w:rPr>
                <w:rFonts w:ascii="Times New Roman" w:hAnsi="Times New Roman"/>
                <w:color w:val="000000"/>
                <w:sz w:val="24"/>
                <w:szCs w:val="24"/>
              </w:rPr>
              <w:t>5300,0</w:t>
            </w:r>
          </w:p>
        </w:tc>
        <w:tc>
          <w:tcPr>
            <w:tcW w:w="18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6F9F" w:rsidRPr="00583079" w:rsidRDefault="005C601D" w:rsidP="00534F33">
            <w:pPr>
              <w:jc w:val="center"/>
              <w:rPr>
                <w:rFonts w:ascii="Times New Roman" w:hAnsi="Times New Roman"/>
                <w:color w:val="000000"/>
                <w:sz w:val="24"/>
                <w:szCs w:val="24"/>
              </w:rPr>
            </w:pPr>
            <w:r w:rsidRPr="00583079">
              <w:rPr>
                <w:rFonts w:ascii="Times New Roman" w:hAnsi="Times New Roman"/>
                <w:color w:val="000000"/>
                <w:sz w:val="24"/>
                <w:szCs w:val="24"/>
              </w:rPr>
              <w:t>5300,00</w:t>
            </w:r>
          </w:p>
        </w:tc>
        <w:tc>
          <w:tcPr>
            <w:tcW w:w="3503" w:type="dxa"/>
            <w:tcBorders>
              <w:top w:val="single" w:sz="4" w:space="0" w:color="auto"/>
              <w:left w:val="single" w:sz="4" w:space="0" w:color="auto"/>
              <w:bottom w:val="single" w:sz="4" w:space="0" w:color="auto"/>
              <w:right w:val="single" w:sz="4" w:space="0" w:color="auto"/>
            </w:tcBorders>
            <w:vAlign w:val="center"/>
          </w:tcPr>
          <w:p w:rsidR="004D6F9F" w:rsidRPr="00583079" w:rsidRDefault="00EC49D9" w:rsidP="00534F33">
            <w:pPr>
              <w:jc w:val="center"/>
              <w:rPr>
                <w:rFonts w:ascii="Times New Roman" w:hAnsi="Times New Roman"/>
                <w:color w:val="000000"/>
                <w:sz w:val="24"/>
                <w:szCs w:val="24"/>
              </w:rPr>
            </w:pPr>
            <w:r>
              <w:rPr>
                <w:rFonts w:ascii="Times New Roman" w:hAnsi="Times New Roman"/>
                <w:color w:val="000000"/>
                <w:sz w:val="24"/>
                <w:szCs w:val="24"/>
              </w:rPr>
              <w:t>5300,</w:t>
            </w:r>
            <w:r w:rsidR="005C601D" w:rsidRPr="00583079">
              <w:rPr>
                <w:rFonts w:ascii="Times New Roman" w:hAnsi="Times New Roman"/>
                <w:color w:val="000000"/>
                <w:sz w:val="24"/>
                <w:szCs w:val="24"/>
              </w:rPr>
              <w:t>0</w:t>
            </w:r>
          </w:p>
        </w:tc>
      </w:tr>
      <w:tr w:rsidR="004D6F9F" w:rsidRPr="00100739" w:rsidTr="005066B4">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6F9F" w:rsidRPr="00100739" w:rsidRDefault="004D6F9F" w:rsidP="00DF0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6F9F" w:rsidRPr="00100739" w:rsidRDefault="004D6F9F" w:rsidP="008C59D2">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внебюджетные источники (по согласованию)</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6F9F" w:rsidRPr="00583079" w:rsidRDefault="00EC49D9" w:rsidP="008C59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2019"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6F9F" w:rsidRPr="00583079" w:rsidRDefault="00EC49D9" w:rsidP="00534F3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8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6F9F" w:rsidRPr="00583079" w:rsidRDefault="00EC49D9" w:rsidP="00534F3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3503" w:type="dxa"/>
            <w:tcBorders>
              <w:top w:val="single" w:sz="4" w:space="0" w:color="auto"/>
              <w:left w:val="single" w:sz="4" w:space="0" w:color="auto"/>
              <w:bottom w:val="single" w:sz="4" w:space="0" w:color="auto"/>
              <w:right w:val="single" w:sz="4" w:space="0" w:color="auto"/>
            </w:tcBorders>
            <w:vAlign w:val="center"/>
          </w:tcPr>
          <w:p w:rsidR="004D6F9F" w:rsidRPr="00583079" w:rsidRDefault="00EC49D9" w:rsidP="00534F3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5C601D" w:rsidRPr="00100739" w:rsidTr="005066B4">
        <w:trPr>
          <w:trHeight w:val="514"/>
        </w:trPr>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01D" w:rsidRPr="00100739" w:rsidRDefault="005C601D" w:rsidP="00DF0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601D" w:rsidRPr="00100739" w:rsidRDefault="005C601D" w:rsidP="008C59D2">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всего по источникам</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5C601D" w:rsidRPr="00583079" w:rsidRDefault="005C601D" w:rsidP="00CE661A">
            <w:pPr>
              <w:jc w:val="center"/>
              <w:rPr>
                <w:rFonts w:ascii="Times New Roman" w:hAnsi="Times New Roman"/>
                <w:color w:val="000000"/>
                <w:sz w:val="24"/>
                <w:szCs w:val="24"/>
              </w:rPr>
            </w:pPr>
            <w:r w:rsidRPr="00583079">
              <w:rPr>
                <w:rFonts w:ascii="Times New Roman" w:hAnsi="Times New Roman"/>
                <w:color w:val="000000"/>
                <w:sz w:val="24"/>
                <w:szCs w:val="24"/>
              </w:rPr>
              <w:t>15900,00</w:t>
            </w:r>
          </w:p>
        </w:tc>
        <w:tc>
          <w:tcPr>
            <w:tcW w:w="2019"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5C601D" w:rsidRPr="00583079" w:rsidRDefault="005C601D" w:rsidP="00CE661A">
            <w:pPr>
              <w:jc w:val="center"/>
              <w:rPr>
                <w:rFonts w:ascii="Times New Roman" w:hAnsi="Times New Roman"/>
                <w:color w:val="000000"/>
                <w:sz w:val="24"/>
                <w:szCs w:val="24"/>
              </w:rPr>
            </w:pPr>
            <w:r w:rsidRPr="00583079">
              <w:rPr>
                <w:rFonts w:ascii="Times New Roman" w:hAnsi="Times New Roman"/>
                <w:color w:val="000000"/>
                <w:sz w:val="24"/>
                <w:szCs w:val="24"/>
              </w:rPr>
              <w:t>5300,00</w:t>
            </w:r>
          </w:p>
        </w:tc>
        <w:tc>
          <w:tcPr>
            <w:tcW w:w="18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C601D" w:rsidRPr="00583079" w:rsidRDefault="00EC49D9" w:rsidP="00CE661A">
            <w:pPr>
              <w:jc w:val="center"/>
              <w:rPr>
                <w:rFonts w:ascii="Times New Roman" w:hAnsi="Times New Roman"/>
                <w:color w:val="000000"/>
                <w:sz w:val="24"/>
                <w:szCs w:val="24"/>
              </w:rPr>
            </w:pPr>
            <w:r>
              <w:rPr>
                <w:rFonts w:ascii="Times New Roman" w:hAnsi="Times New Roman"/>
                <w:color w:val="000000"/>
                <w:sz w:val="24"/>
                <w:szCs w:val="24"/>
              </w:rPr>
              <w:t>5300,0</w:t>
            </w:r>
          </w:p>
        </w:tc>
        <w:tc>
          <w:tcPr>
            <w:tcW w:w="3503" w:type="dxa"/>
            <w:tcBorders>
              <w:top w:val="single" w:sz="4" w:space="0" w:color="auto"/>
              <w:left w:val="single" w:sz="4" w:space="0" w:color="auto"/>
              <w:bottom w:val="single" w:sz="4" w:space="0" w:color="auto"/>
              <w:right w:val="single" w:sz="4" w:space="0" w:color="auto"/>
            </w:tcBorders>
            <w:vAlign w:val="center"/>
          </w:tcPr>
          <w:p w:rsidR="005C601D" w:rsidRPr="00583079" w:rsidRDefault="00EC49D9" w:rsidP="00CE661A">
            <w:pPr>
              <w:jc w:val="center"/>
              <w:rPr>
                <w:rFonts w:ascii="Times New Roman" w:hAnsi="Times New Roman"/>
                <w:color w:val="000000"/>
                <w:sz w:val="24"/>
                <w:szCs w:val="24"/>
              </w:rPr>
            </w:pPr>
            <w:r>
              <w:rPr>
                <w:rFonts w:ascii="Times New Roman" w:hAnsi="Times New Roman"/>
                <w:color w:val="000000"/>
                <w:sz w:val="24"/>
                <w:szCs w:val="24"/>
              </w:rPr>
              <w:t>5300,0</w:t>
            </w:r>
          </w:p>
        </w:tc>
      </w:tr>
    </w:tbl>
    <w:p w:rsidR="007D507B" w:rsidRPr="00100739" w:rsidRDefault="007D507B" w:rsidP="007D507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D507B" w:rsidRPr="00100739" w:rsidRDefault="007D507B" w:rsidP="007D507B">
      <w:pPr>
        <w:spacing w:after="0" w:line="240" w:lineRule="auto"/>
        <w:jc w:val="center"/>
        <w:rPr>
          <w:rFonts w:ascii="Times New Roman CYR" w:eastAsia="Times New Roman" w:hAnsi="Times New Roman CYR" w:cs="Times New Roman CYR"/>
          <w:sz w:val="24"/>
          <w:szCs w:val="24"/>
          <w:lang w:eastAsia="ru-RU"/>
        </w:rPr>
      </w:pPr>
      <w:r w:rsidRPr="00100739">
        <w:rPr>
          <w:rFonts w:ascii="Times New Roman CYR" w:eastAsia="Times New Roman" w:hAnsi="Times New Roman CYR" w:cs="Times New Roman CYR"/>
          <w:b/>
          <w:sz w:val="24"/>
          <w:szCs w:val="24"/>
          <w:lang w:eastAsia="ru-RU"/>
        </w:rPr>
        <w:t xml:space="preserve">2. Характеристика </w:t>
      </w:r>
      <w:r w:rsidR="006972F7">
        <w:rPr>
          <w:rFonts w:ascii="Times New Roman CYR" w:eastAsia="Times New Roman" w:hAnsi="Times New Roman CYR" w:cs="Times New Roman CYR"/>
          <w:b/>
          <w:sz w:val="24"/>
          <w:szCs w:val="24"/>
          <w:lang w:eastAsia="ru-RU"/>
        </w:rPr>
        <w:t>текущего состояния сферы реализации</w:t>
      </w:r>
      <w:r w:rsidRPr="00100739">
        <w:rPr>
          <w:rFonts w:ascii="Times New Roman CYR" w:eastAsia="Times New Roman" w:hAnsi="Times New Roman CYR" w:cs="Times New Roman CYR"/>
          <w:b/>
          <w:sz w:val="24"/>
          <w:szCs w:val="24"/>
          <w:lang w:eastAsia="ru-RU"/>
        </w:rPr>
        <w:t xml:space="preserve"> Подпрограммы 1</w:t>
      </w:r>
    </w:p>
    <w:p w:rsidR="007D507B" w:rsidRPr="00100739" w:rsidRDefault="007D507B" w:rsidP="007D507B">
      <w:pPr>
        <w:spacing w:after="0" w:line="240" w:lineRule="auto"/>
        <w:rPr>
          <w:rFonts w:ascii="Times New Roman CYR" w:eastAsia="Times New Roman" w:hAnsi="Times New Roman CYR" w:cs="Times New Roman CYR"/>
          <w:sz w:val="24"/>
          <w:szCs w:val="24"/>
          <w:lang w:eastAsia="ru-RU"/>
        </w:rPr>
      </w:pPr>
    </w:p>
    <w:p w:rsidR="007D507B" w:rsidRPr="00464E7B" w:rsidRDefault="007D507B" w:rsidP="00464E7B">
      <w:pPr>
        <w:pStyle w:val="1"/>
        <w:shd w:val="clear" w:color="auto" w:fill="FFFFFF"/>
        <w:spacing w:before="0" w:after="0"/>
        <w:ind w:firstLine="708"/>
        <w:jc w:val="both"/>
        <w:textAlignment w:val="baseline"/>
        <w:rPr>
          <w:rFonts w:ascii="Times New Roman" w:hAnsi="Times New Roman"/>
          <w:b w:val="0"/>
          <w:spacing w:val="2"/>
          <w:sz w:val="24"/>
          <w:szCs w:val="24"/>
          <w:lang w:val="ru-RU"/>
        </w:rPr>
      </w:pPr>
      <w:r w:rsidRPr="00464E7B">
        <w:rPr>
          <w:rFonts w:ascii="Times New Roman" w:hAnsi="Times New Roman"/>
          <w:b w:val="0"/>
          <w:sz w:val="24"/>
          <w:szCs w:val="24"/>
          <w:lang w:eastAsia="ru-RU"/>
        </w:rPr>
        <w:t xml:space="preserve">Необходимость разработки и реализации Подпрограммы 1 обусловлена общим состоянием сетей уличного освещения на территории </w:t>
      </w:r>
      <w:r w:rsidR="00320A29">
        <w:rPr>
          <w:rFonts w:ascii="Times New Roman" w:hAnsi="Times New Roman"/>
          <w:b w:val="0"/>
          <w:sz w:val="24"/>
          <w:szCs w:val="24"/>
          <w:lang w:val="ru-RU" w:eastAsia="ru-RU"/>
        </w:rPr>
        <w:t>муниципального образования «Асиновское городское поселение»</w:t>
      </w:r>
      <w:r w:rsidRPr="00464E7B">
        <w:rPr>
          <w:rFonts w:ascii="Times New Roman" w:hAnsi="Times New Roman"/>
          <w:b w:val="0"/>
          <w:sz w:val="24"/>
          <w:szCs w:val="24"/>
          <w:lang w:eastAsia="ru-RU"/>
        </w:rPr>
        <w:t>. Объекты уличного освещения в город</w:t>
      </w:r>
      <w:r w:rsidR="008C59D2" w:rsidRPr="00464E7B">
        <w:rPr>
          <w:rFonts w:ascii="Times New Roman" w:hAnsi="Times New Roman"/>
          <w:b w:val="0"/>
          <w:sz w:val="24"/>
          <w:szCs w:val="24"/>
          <w:lang w:eastAsia="ru-RU"/>
        </w:rPr>
        <w:t>е</w:t>
      </w:r>
      <w:r w:rsidR="00320A29">
        <w:rPr>
          <w:rFonts w:ascii="Times New Roman" w:hAnsi="Times New Roman"/>
          <w:b w:val="0"/>
          <w:sz w:val="24"/>
          <w:szCs w:val="24"/>
          <w:lang w:val="ru-RU" w:eastAsia="ru-RU"/>
        </w:rPr>
        <w:t xml:space="preserve"> Асино </w:t>
      </w:r>
      <w:r w:rsidR="008C59D2" w:rsidRPr="00464E7B">
        <w:rPr>
          <w:rFonts w:ascii="Times New Roman" w:hAnsi="Times New Roman"/>
          <w:b w:val="0"/>
          <w:sz w:val="24"/>
          <w:szCs w:val="24"/>
          <w:lang w:eastAsia="ru-RU"/>
        </w:rPr>
        <w:t xml:space="preserve">в большей части построены в </w:t>
      </w:r>
      <w:r w:rsidRPr="00464E7B">
        <w:rPr>
          <w:rFonts w:ascii="Times New Roman" w:hAnsi="Times New Roman"/>
          <w:b w:val="0"/>
          <w:sz w:val="24"/>
          <w:szCs w:val="24"/>
          <w:lang w:eastAsia="ru-RU"/>
        </w:rPr>
        <w:t>70-80 годы прошлого века. На текущий момент 80% объектов уличного освещения от общей протяженности соответствуют современным требовани</w:t>
      </w:r>
      <w:r w:rsidR="00464E7B" w:rsidRPr="00464E7B">
        <w:rPr>
          <w:rFonts w:ascii="Times New Roman" w:hAnsi="Times New Roman"/>
          <w:b w:val="0"/>
          <w:sz w:val="24"/>
          <w:szCs w:val="24"/>
          <w:lang w:eastAsia="ru-RU"/>
        </w:rPr>
        <w:t xml:space="preserve">ям (проведена замена деревянных </w:t>
      </w:r>
      <w:r w:rsidRPr="00464E7B">
        <w:rPr>
          <w:rFonts w:ascii="Times New Roman" w:hAnsi="Times New Roman"/>
          <w:b w:val="0"/>
          <w:sz w:val="24"/>
          <w:szCs w:val="24"/>
          <w:lang w:eastAsia="ru-RU"/>
        </w:rPr>
        <w:t xml:space="preserve">опор на железобетонные, неизолированный провод заменен на самонесущий изолированный провод), что приводит к большим затратам по поддержанию объектов освещения с истекшим сроком эксплуатации в рабочем состоянии. В </w:t>
      </w:r>
      <w:r w:rsidRPr="00464E7B">
        <w:rPr>
          <w:rFonts w:ascii="Times New Roman" w:hAnsi="Times New Roman"/>
          <w:b w:val="0"/>
          <w:sz w:val="24"/>
          <w:szCs w:val="24"/>
          <w:lang w:eastAsia="ru-RU"/>
        </w:rPr>
        <w:lastRenderedPageBreak/>
        <w:t>настоящее время общая протяженность сетей уличного освещения составляет 36 км, из них: выпо</w:t>
      </w:r>
      <w:r w:rsidR="002417FB">
        <w:rPr>
          <w:rFonts w:ascii="Times New Roman" w:hAnsi="Times New Roman"/>
          <w:b w:val="0"/>
          <w:sz w:val="24"/>
          <w:szCs w:val="24"/>
          <w:lang w:eastAsia="ru-RU"/>
        </w:rPr>
        <w:t xml:space="preserve">лнены неизолированным проводом – </w:t>
      </w:r>
      <w:r w:rsidRPr="00464E7B">
        <w:rPr>
          <w:rFonts w:ascii="Times New Roman" w:hAnsi="Times New Roman"/>
          <w:b w:val="0"/>
          <w:sz w:val="24"/>
          <w:szCs w:val="24"/>
          <w:lang w:eastAsia="ru-RU"/>
        </w:rPr>
        <w:t>24 км, самонесущим изолирован</w:t>
      </w:r>
      <w:r w:rsidR="002417FB">
        <w:rPr>
          <w:rFonts w:ascii="Times New Roman" w:hAnsi="Times New Roman"/>
          <w:b w:val="0"/>
          <w:sz w:val="24"/>
          <w:szCs w:val="24"/>
          <w:lang w:eastAsia="ru-RU"/>
        </w:rPr>
        <w:t xml:space="preserve">ным проводом (СИП) </w:t>
      </w:r>
      <w:r w:rsidR="002417FB">
        <w:rPr>
          <w:rFonts w:ascii="Times New Roman" w:hAnsi="Times New Roman"/>
          <w:b w:val="0"/>
          <w:sz w:val="24"/>
          <w:szCs w:val="24"/>
          <w:lang w:val="ru-RU" w:eastAsia="ru-RU"/>
        </w:rPr>
        <w:t>–</w:t>
      </w:r>
      <w:r w:rsidRPr="00464E7B">
        <w:rPr>
          <w:rFonts w:ascii="Times New Roman" w:hAnsi="Times New Roman"/>
          <w:b w:val="0"/>
          <w:sz w:val="24"/>
          <w:szCs w:val="24"/>
          <w:lang w:eastAsia="ru-RU"/>
        </w:rPr>
        <w:t xml:space="preserve"> 12 км. </w:t>
      </w:r>
      <w:r w:rsidR="00DF0F7E" w:rsidRPr="00464E7B">
        <w:rPr>
          <w:rFonts w:ascii="Times New Roman" w:hAnsi="Times New Roman"/>
          <w:b w:val="0"/>
          <w:sz w:val="24"/>
          <w:szCs w:val="24"/>
          <w:lang w:eastAsia="ru-RU"/>
        </w:rPr>
        <w:t>Износ сетей уличного освещения – 65%</w:t>
      </w:r>
      <w:r w:rsidR="00464E7B" w:rsidRPr="00464E7B">
        <w:rPr>
          <w:rFonts w:ascii="Times New Roman" w:hAnsi="Times New Roman"/>
          <w:b w:val="0"/>
          <w:sz w:val="24"/>
          <w:szCs w:val="24"/>
          <w:lang w:eastAsia="ru-RU"/>
        </w:rPr>
        <w:t>.</w:t>
      </w:r>
      <w:r w:rsidR="00DF0F7E" w:rsidRPr="00464E7B">
        <w:rPr>
          <w:rFonts w:ascii="Times New Roman" w:hAnsi="Times New Roman"/>
          <w:b w:val="0"/>
          <w:sz w:val="24"/>
          <w:szCs w:val="24"/>
          <w:lang w:eastAsia="ru-RU"/>
        </w:rPr>
        <w:t xml:space="preserve"> Включение объектов уличного освещения производится от 54 пунктов по включению и отключение наружного освещения улиц, дорог, площадей, территорий микрорайонов и других освещаемых объектов</w:t>
      </w:r>
      <w:r w:rsidR="00464E7B" w:rsidRPr="00464E7B">
        <w:rPr>
          <w:rFonts w:ascii="Times New Roman" w:hAnsi="Times New Roman"/>
          <w:b w:val="0"/>
          <w:sz w:val="24"/>
          <w:szCs w:val="24"/>
          <w:lang w:eastAsia="ru-RU"/>
        </w:rPr>
        <w:t xml:space="preserve"> и</w:t>
      </w:r>
      <w:r w:rsidR="00DF0F7E" w:rsidRPr="00464E7B">
        <w:rPr>
          <w:rFonts w:ascii="Times New Roman" w:hAnsi="Times New Roman"/>
          <w:b w:val="0"/>
          <w:sz w:val="24"/>
          <w:szCs w:val="24"/>
          <w:lang w:eastAsia="ru-RU"/>
        </w:rPr>
        <w:t xml:space="preserve"> производи</w:t>
      </w:r>
      <w:r w:rsidR="00464E7B" w:rsidRPr="00464E7B">
        <w:rPr>
          <w:rFonts w:ascii="Times New Roman" w:hAnsi="Times New Roman"/>
          <w:b w:val="0"/>
          <w:sz w:val="24"/>
          <w:szCs w:val="24"/>
          <w:lang w:eastAsia="ru-RU"/>
        </w:rPr>
        <w:t>тся по графику, установленному А</w:t>
      </w:r>
      <w:r w:rsidR="00DF0F7E" w:rsidRPr="00464E7B">
        <w:rPr>
          <w:rFonts w:ascii="Times New Roman" w:hAnsi="Times New Roman"/>
          <w:b w:val="0"/>
          <w:sz w:val="24"/>
          <w:szCs w:val="24"/>
          <w:lang w:eastAsia="ru-RU"/>
        </w:rPr>
        <w:t xml:space="preserve">дминистрацией </w:t>
      </w:r>
      <w:r w:rsidR="00464E7B" w:rsidRPr="00464E7B">
        <w:rPr>
          <w:rFonts w:ascii="Times New Roman" w:hAnsi="Times New Roman"/>
          <w:b w:val="0"/>
          <w:sz w:val="24"/>
          <w:szCs w:val="24"/>
          <w:lang w:eastAsia="ru-RU"/>
        </w:rPr>
        <w:t>Асиновского городского поселения</w:t>
      </w:r>
      <w:r w:rsidR="00DF0F7E" w:rsidRPr="00464E7B">
        <w:rPr>
          <w:rFonts w:ascii="Times New Roman" w:hAnsi="Times New Roman"/>
          <w:b w:val="0"/>
          <w:sz w:val="24"/>
          <w:szCs w:val="24"/>
          <w:lang w:eastAsia="ru-RU"/>
        </w:rPr>
        <w:t xml:space="preserve">. </w:t>
      </w:r>
      <w:r w:rsidRPr="00464E7B">
        <w:rPr>
          <w:rFonts w:ascii="Times New Roman" w:hAnsi="Times New Roman"/>
          <w:b w:val="0"/>
          <w:sz w:val="24"/>
          <w:szCs w:val="24"/>
          <w:lang w:eastAsia="ru-RU"/>
        </w:rPr>
        <w:t>Аварийность и количество технологических отказов на сетях уличного освеще</w:t>
      </w:r>
      <w:r w:rsidR="00464E7B" w:rsidRPr="00464E7B">
        <w:rPr>
          <w:rFonts w:ascii="Times New Roman" w:hAnsi="Times New Roman"/>
          <w:b w:val="0"/>
          <w:sz w:val="24"/>
          <w:szCs w:val="24"/>
          <w:lang w:eastAsia="ru-RU"/>
        </w:rPr>
        <w:t>ния должны быть как можно реже, в</w:t>
      </w:r>
      <w:r w:rsidRPr="00464E7B">
        <w:rPr>
          <w:rFonts w:ascii="Times New Roman" w:hAnsi="Times New Roman"/>
          <w:b w:val="0"/>
          <w:sz w:val="24"/>
          <w:szCs w:val="24"/>
          <w:lang w:eastAsia="ru-RU"/>
        </w:rPr>
        <w:t xml:space="preserve"> связи с этим требуется обеспечить содержание уличного освещения в соответствии со </w:t>
      </w:r>
      <w:r w:rsidR="00464E7B" w:rsidRPr="00464E7B">
        <w:rPr>
          <w:rFonts w:ascii="Times New Roman" w:hAnsi="Times New Roman"/>
          <w:b w:val="0"/>
          <w:spacing w:val="2"/>
          <w:sz w:val="24"/>
          <w:szCs w:val="24"/>
        </w:rPr>
        <w:t xml:space="preserve">СП 52.13330.2016 </w:t>
      </w:r>
      <w:r w:rsidR="00464E7B">
        <w:rPr>
          <w:rFonts w:ascii="Times New Roman" w:hAnsi="Times New Roman"/>
          <w:b w:val="0"/>
          <w:spacing w:val="2"/>
          <w:sz w:val="24"/>
          <w:szCs w:val="24"/>
          <w:lang w:val="ru-RU"/>
        </w:rPr>
        <w:t>«</w:t>
      </w:r>
      <w:r w:rsidR="00464E7B" w:rsidRPr="00464E7B">
        <w:rPr>
          <w:rFonts w:ascii="Times New Roman" w:hAnsi="Times New Roman"/>
          <w:b w:val="0"/>
          <w:spacing w:val="2"/>
          <w:sz w:val="24"/>
          <w:szCs w:val="24"/>
        </w:rPr>
        <w:t>Естестве</w:t>
      </w:r>
      <w:r w:rsidR="00464E7B">
        <w:rPr>
          <w:rFonts w:ascii="Times New Roman" w:hAnsi="Times New Roman"/>
          <w:b w:val="0"/>
          <w:spacing w:val="2"/>
          <w:sz w:val="24"/>
          <w:szCs w:val="24"/>
        </w:rPr>
        <w:t>нное и искусственное</w:t>
      </w:r>
      <w:r w:rsidR="00464E7B" w:rsidRPr="00464E7B">
        <w:rPr>
          <w:rFonts w:ascii="Times New Roman" w:hAnsi="Times New Roman"/>
          <w:b w:val="0"/>
          <w:spacing w:val="2"/>
          <w:sz w:val="24"/>
          <w:szCs w:val="24"/>
        </w:rPr>
        <w:t xml:space="preserve"> освещение</w:t>
      </w:r>
      <w:r w:rsidR="00464E7B">
        <w:rPr>
          <w:rFonts w:ascii="Times New Roman" w:hAnsi="Times New Roman"/>
          <w:b w:val="0"/>
          <w:spacing w:val="2"/>
          <w:sz w:val="24"/>
          <w:szCs w:val="24"/>
          <w:lang w:val="ru-RU"/>
        </w:rPr>
        <w:t>»</w:t>
      </w:r>
      <w:r w:rsidR="00464E7B" w:rsidRPr="00464E7B">
        <w:rPr>
          <w:rFonts w:ascii="Times New Roman" w:hAnsi="Times New Roman"/>
          <w:b w:val="0"/>
          <w:spacing w:val="2"/>
          <w:sz w:val="24"/>
          <w:szCs w:val="24"/>
        </w:rPr>
        <w:t>.</w:t>
      </w:r>
      <w:r w:rsidR="00464E7B" w:rsidRPr="00464E7B">
        <w:rPr>
          <w:rFonts w:ascii="Times New Roman" w:hAnsi="Times New Roman"/>
          <w:b w:val="0"/>
          <w:spacing w:val="2"/>
          <w:sz w:val="24"/>
          <w:szCs w:val="24"/>
          <w:lang w:val="ru-RU"/>
        </w:rPr>
        <w:t xml:space="preserve"> </w:t>
      </w:r>
      <w:r w:rsidRPr="00464E7B">
        <w:rPr>
          <w:rFonts w:ascii="Times New Roman CYR" w:hAnsi="Times New Roman CYR" w:cs="Times New Roman CYR"/>
          <w:b w:val="0"/>
          <w:sz w:val="24"/>
          <w:szCs w:val="24"/>
          <w:lang w:eastAsia="ru-RU"/>
        </w:rPr>
        <w:t xml:space="preserve">В связи с технологическими отказами на каскадах сетей уличного освещения средняя освещенность дорожного покрытия по городу Асино не соответствует </w:t>
      </w:r>
      <w:r w:rsidR="00464E7B" w:rsidRPr="00464E7B">
        <w:rPr>
          <w:rFonts w:ascii="Times New Roman" w:hAnsi="Times New Roman"/>
          <w:b w:val="0"/>
          <w:spacing w:val="2"/>
          <w:sz w:val="24"/>
          <w:szCs w:val="24"/>
        </w:rPr>
        <w:t xml:space="preserve">СП 52.13330.2016 </w:t>
      </w:r>
      <w:r w:rsidR="00464E7B">
        <w:rPr>
          <w:rFonts w:ascii="Times New Roman" w:hAnsi="Times New Roman"/>
          <w:b w:val="0"/>
          <w:spacing w:val="2"/>
          <w:sz w:val="24"/>
          <w:szCs w:val="24"/>
          <w:lang w:val="ru-RU"/>
        </w:rPr>
        <w:t>«</w:t>
      </w:r>
      <w:r w:rsidR="00464E7B" w:rsidRPr="00464E7B">
        <w:rPr>
          <w:rFonts w:ascii="Times New Roman" w:hAnsi="Times New Roman"/>
          <w:b w:val="0"/>
          <w:spacing w:val="2"/>
          <w:sz w:val="24"/>
          <w:szCs w:val="24"/>
        </w:rPr>
        <w:t>Естестве</w:t>
      </w:r>
      <w:r w:rsidR="00464E7B">
        <w:rPr>
          <w:rFonts w:ascii="Times New Roman" w:hAnsi="Times New Roman"/>
          <w:b w:val="0"/>
          <w:spacing w:val="2"/>
          <w:sz w:val="24"/>
          <w:szCs w:val="24"/>
        </w:rPr>
        <w:t>нное и искусственное</w:t>
      </w:r>
      <w:r w:rsidR="00464E7B" w:rsidRPr="00464E7B">
        <w:rPr>
          <w:rFonts w:ascii="Times New Roman" w:hAnsi="Times New Roman"/>
          <w:b w:val="0"/>
          <w:spacing w:val="2"/>
          <w:sz w:val="24"/>
          <w:szCs w:val="24"/>
        </w:rPr>
        <w:t xml:space="preserve"> освещение</w:t>
      </w:r>
      <w:r w:rsidR="00464E7B">
        <w:rPr>
          <w:rFonts w:ascii="Times New Roman" w:hAnsi="Times New Roman"/>
          <w:b w:val="0"/>
          <w:spacing w:val="2"/>
          <w:sz w:val="24"/>
          <w:szCs w:val="24"/>
          <w:lang w:val="ru-RU"/>
        </w:rPr>
        <w:t>»</w:t>
      </w:r>
      <w:r w:rsidRPr="00464E7B">
        <w:rPr>
          <w:rFonts w:ascii="Times New Roman CYR" w:hAnsi="Times New Roman CYR" w:cs="Times New Roman CYR"/>
          <w:b w:val="0"/>
          <w:sz w:val="24"/>
          <w:szCs w:val="24"/>
          <w:lang w:eastAsia="ru-RU"/>
        </w:rPr>
        <w:t>. Техническое состояние сетей уличного освещения, а также опыт эксплуатации изношенных сетей и оборудования</w:t>
      </w:r>
      <w:r w:rsidR="00464E7B">
        <w:rPr>
          <w:rFonts w:ascii="Times New Roman CYR" w:hAnsi="Times New Roman CYR" w:cs="Times New Roman CYR"/>
          <w:b w:val="0"/>
          <w:sz w:val="24"/>
          <w:szCs w:val="24"/>
          <w:lang w:val="ru-RU" w:eastAsia="ru-RU"/>
        </w:rPr>
        <w:t>,</w:t>
      </w:r>
      <w:r w:rsidRPr="00464E7B">
        <w:rPr>
          <w:rFonts w:ascii="Times New Roman CYR" w:hAnsi="Times New Roman CYR" w:cs="Times New Roman CYR"/>
          <w:b w:val="0"/>
          <w:sz w:val="24"/>
          <w:szCs w:val="24"/>
          <w:lang w:eastAsia="ru-RU"/>
        </w:rPr>
        <w:t xml:space="preserve"> подтверждают необходимость проведения работ по содержанию и ремонту уличного и  дворового освещения на территории муниципального образования</w:t>
      </w:r>
      <w:r w:rsidR="00464E7B">
        <w:rPr>
          <w:rFonts w:ascii="Times New Roman CYR" w:hAnsi="Times New Roman CYR" w:cs="Times New Roman CYR"/>
          <w:b w:val="0"/>
          <w:sz w:val="24"/>
          <w:szCs w:val="24"/>
          <w:lang w:val="ru-RU" w:eastAsia="ru-RU"/>
        </w:rPr>
        <w:t xml:space="preserve"> «Асиновское городское поселение» </w:t>
      </w:r>
      <w:r w:rsidRPr="00464E7B">
        <w:rPr>
          <w:rFonts w:ascii="Times New Roman CYR" w:hAnsi="Times New Roman CYR" w:cs="Times New Roman CYR"/>
          <w:b w:val="0"/>
          <w:sz w:val="24"/>
          <w:szCs w:val="24"/>
          <w:lang w:eastAsia="ru-RU"/>
        </w:rPr>
        <w:t xml:space="preserve">с применением современных технологий. Ежегодно </w:t>
      </w:r>
      <w:r w:rsidR="00464E7B" w:rsidRPr="00464E7B">
        <w:rPr>
          <w:rFonts w:ascii="Times New Roman" w:hAnsi="Times New Roman"/>
          <w:b w:val="0"/>
          <w:sz w:val="24"/>
          <w:szCs w:val="24"/>
          <w:lang w:eastAsia="ru-RU"/>
        </w:rPr>
        <w:t>Администрацией Асиновского городского поселения</w:t>
      </w:r>
      <w:r w:rsidR="00464E7B" w:rsidRPr="00464E7B">
        <w:rPr>
          <w:rFonts w:ascii="Times New Roman CYR" w:hAnsi="Times New Roman CYR" w:cs="Times New Roman CYR"/>
          <w:b w:val="0"/>
          <w:sz w:val="24"/>
          <w:szCs w:val="24"/>
          <w:lang w:eastAsia="ru-RU"/>
        </w:rPr>
        <w:t xml:space="preserve"> </w:t>
      </w:r>
      <w:r w:rsidRPr="00464E7B">
        <w:rPr>
          <w:rFonts w:ascii="Times New Roman CYR" w:hAnsi="Times New Roman CYR" w:cs="Times New Roman CYR"/>
          <w:b w:val="0"/>
          <w:sz w:val="24"/>
          <w:szCs w:val="24"/>
          <w:lang w:eastAsia="ru-RU"/>
        </w:rPr>
        <w:t>принимает на баланс вновь введенные в эксплуатацию сети наружного освещения, в связи с чем увеличиваются лимиты потребления электроэнергии для наружного освещения. Решение выявленных проблем возможно только при комплексном подходе к определению перечня необходимых мероприятий, направленных на улучшение технического состояния сетей уличного освещения и реализованных в рамках Подпрограммы 1. Последовательное выполнение планируемых программных мероприятий и их своевременное финансирование позволит достичь поставленных задач и требуемых результатов.</w:t>
      </w:r>
    </w:p>
    <w:p w:rsidR="007D507B" w:rsidRPr="00100739" w:rsidRDefault="007D507B" w:rsidP="007D507B">
      <w:pPr>
        <w:spacing w:after="0" w:line="240" w:lineRule="auto"/>
        <w:ind w:firstLine="708"/>
        <w:jc w:val="center"/>
        <w:rPr>
          <w:rFonts w:ascii="Times New Roman CYR" w:eastAsia="Times New Roman" w:hAnsi="Times New Roman CYR" w:cs="Times New Roman CYR"/>
          <w:b/>
          <w:sz w:val="24"/>
          <w:szCs w:val="24"/>
          <w:lang w:eastAsia="ru-RU"/>
        </w:rPr>
      </w:pPr>
    </w:p>
    <w:p w:rsidR="007D507B" w:rsidRPr="00100739" w:rsidRDefault="007D507B" w:rsidP="007D507B">
      <w:pPr>
        <w:spacing w:after="0" w:line="240" w:lineRule="auto"/>
        <w:ind w:firstLine="708"/>
        <w:jc w:val="center"/>
        <w:rPr>
          <w:rFonts w:ascii="Times New Roman CYR" w:eastAsia="Times New Roman" w:hAnsi="Times New Roman CYR" w:cs="Times New Roman CYR"/>
          <w:b/>
          <w:sz w:val="24"/>
          <w:szCs w:val="24"/>
          <w:lang w:eastAsia="ru-RU"/>
        </w:rPr>
      </w:pPr>
      <w:r w:rsidRPr="00100739">
        <w:rPr>
          <w:rFonts w:ascii="Times New Roman CYR" w:eastAsia="Times New Roman" w:hAnsi="Times New Roman CYR" w:cs="Times New Roman CYR"/>
          <w:b/>
          <w:sz w:val="24"/>
          <w:szCs w:val="24"/>
          <w:lang w:eastAsia="ru-RU"/>
        </w:rPr>
        <w:t xml:space="preserve">3. </w:t>
      </w:r>
      <w:r w:rsidR="006972F7">
        <w:rPr>
          <w:rFonts w:ascii="Times New Roman CYR" w:eastAsia="Times New Roman" w:hAnsi="Times New Roman CYR" w:cs="Times New Roman CYR"/>
          <w:b/>
          <w:sz w:val="24"/>
          <w:szCs w:val="24"/>
          <w:lang w:eastAsia="ru-RU"/>
        </w:rPr>
        <w:t>Цель и задачи</w:t>
      </w:r>
      <w:r w:rsidRPr="00100739">
        <w:rPr>
          <w:rFonts w:ascii="Times New Roman CYR" w:eastAsia="Times New Roman" w:hAnsi="Times New Roman CYR" w:cs="Times New Roman CYR"/>
          <w:b/>
          <w:sz w:val="24"/>
          <w:szCs w:val="24"/>
          <w:lang w:eastAsia="ru-RU"/>
        </w:rPr>
        <w:t xml:space="preserve"> Подпрограммы 1</w:t>
      </w:r>
    </w:p>
    <w:p w:rsidR="007D507B" w:rsidRPr="00100739" w:rsidRDefault="007D507B" w:rsidP="007D507B">
      <w:pPr>
        <w:spacing w:after="0" w:line="240" w:lineRule="auto"/>
        <w:ind w:firstLine="708"/>
        <w:jc w:val="center"/>
        <w:rPr>
          <w:rFonts w:ascii="Times New Roman CYR" w:eastAsia="Times New Roman" w:hAnsi="Times New Roman CYR" w:cs="Times New Roman CYR"/>
          <w:b/>
          <w:sz w:val="24"/>
          <w:szCs w:val="24"/>
          <w:lang w:eastAsia="ru-RU"/>
        </w:rPr>
      </w:pPr>
    </w:p>
    <w:p w:rsidR="007D507B" w:rsidRPr="00100739" w:rsidRDefault="007D507B" w:rsidP="003003F7">
      <w:pPr>
        <w:spacing w:after="0" w:line="240" w:lineRule="auto"/>
        <w:ind w:firstLine="708"/>
        <w:jc w:val="both"/>
        <w:rPr>
          <w:rFonts w:ascii="Times New Roman CYR" w:eastAsia="Times New Roman" w:hAnsi="Times New Roman CYR" w:cs="Times New Roman CYR"/>
          <w:sz w:val="24"/>
          <w:szCs w:val="24"/>
          <w:lang w:eastAsia="ru-RU"/>
        </w:rPr>
      </w:pPr>
      <w:r w:rsidRPr="00100739">
        <w:rPr>
          <w:rFonts w:ascii="Times New Roman CYR" w:eastAsia="Times New Roman" w:hAnsi="Times New Roman CYR" w:cs="Times New Roman CYR"/>
          <w:sz w:val="24"/>
          <w:szCs w:val="24"/>
          <w:lang w:eastAsia="ru-RU"/>
        </w:rPr>
        <w:t>Муниципальная политика в сфере реализации Подпрограммы 1 основывается на</w:t>
      </w:r>
      <w:r w:rsidR="009645B5">
        <w:rPr>
          <w:rFonts w:ascii="Times New Roman CYR" w:eastAsia="Times New Roman" w:hAnsi="Times New Roman CYR" w:cs="Times New Roman CYR"/>
          <w:sz w:val="24"/>
          <w:szCs w:val="24"/>
          <w:lang w:eastAsia="ru-RU"/>
        </w:rPr>
        <w:t xml:space="preserve"> нормах Федерального закона от </w:t>
      </w:r>
      <w:r w:rsidRPr="00100739">
        <w:rPr>
          <w:rFonts w:ascii="Times New Roman CYR" w:eastAsia="Times New Roman" w:hAnsi="Times New Roman CYR" w:cs="Times New Roman CYR"/>
          <w:sz w:val="24"/>
          <w:szCs w:val="24"/>
          <w:lang w:eastAsia="ru-RU"/>
        </w:rPr>
        <w:t>6</w:t>
      </w:r>
      <w:r w:rsidR="00464E7B">
        <w:rPr>
          <w:rFonts w:ascii="Times New Roman CYR" w:eastAsia="Times New Roman" w:hAnsi="Times New Roman CYR" w:cs="Times New Roman CYR"/>
          <w:sz w:val="24"/>
          <w:szCs w:val="24"/>
          <w:lang w:eastAsia="ru-RU"/>
        </w:rPr>
        <w:t xml:space="preserve"> октября </w:t>
      </w:r>
      <w:r w:rsidRPr="00100739">
        <w:rPr>
          <w:rFonts w:ascii="Times New Roman CYR" w:eastAsia="Times New Roman" w:hAnsi="Times New Roman CYR" w:cs="Times New Roman CYR"/>
          <w:sz w:val="24"/>
          <w:szCs w:val="24"/>
          <w:lang w:eastAsia="ru-RU"/>
        </w:rPr>
        <w:t>2003</w:t>
      </w:r>
      <w:r w:rsidR="00464E7B">
        <w:rPr>
          <w:rFonts w:ascii="Times New Roman CYR" w:eastAsia="Times New Roman" w:hAnsi="Times New Roman CYR" w:cs="Times New Roman CYR"/>
          <w:sz w:val="24"/>
          <w:szCs w:val="24"/>
          <w:lang w:eastAsia="ru-RU"/>
        </w:rPr>
        <w:t xml:space="preserve"> года</w:t>
      </w:r>
      <w:r w:rsidRPr="00100739">
        <w:rPr>
          <w:rFonts w:ascii="Times New Roman CYR" w:eastAsia="Times New Roman" w:hAnsi="Times New Roman CYR" w:cs="Times New Roman CYR"/>
          <w:sz w:val="24"/>
          <w:szCs w:val="24"/>
          <w:lang w:eastAsia="ru-RU"/>
        </w:rPr>
        <w:t xml:space="preserve"> № 131-ФЗ «Об общих принципах организации местного самоуправления в Российской Федерации». Повышение качества и эффективности освещения города</w:t>
      </w:r>
      <w:r w:rsidR="005D62B8">
        <w:rPr>
          <w:rFonts w:ascii="Times New Roman CYR" w:eastAsia="Times New Roman" w:hAnsi="Times New Roman CYR" w:cs="Times New Roman CYR"/>
          <w:sz w:val="24"/>
          <w:szCs w:val="24"/>
          <w:lang w:eastAsia="ru-RU"/>
        </w:rPr>
        <w:t xml:space="preserve"> </w:t>
      </w:r>
      <w:r w:rsidR="009645B5">
        <w:rPr>
          <w:rFonts w:ascii="Times New Roman CYR" w:eastAsia="Times New Roman" w:hAnsi="Times New Roman CYR" w:cs="Times New Roman CYR"/>
          <w:sz w:val="24"/>
          <w:szCs w:val="24"/>
          <w:lang w:eastAsia="ru-RU"/>
        </w:rPr>
        <w:t>я</w:t>
      </w:r>
      <w:r w:rsidRPr="00100739">
        <w:rPr>
          <w:rFonts w:ascii="Times New Roman CYR" w:eastAsia="Times New Roman" w:hAnsi="Times New Roman CYR" w:cs="Times New Roman CYR"/>
          <w:sz w:val="24"/>
          <w:szCs w:val="24"/>
          <w:lang w:eastAsia="ru-RU"/>
        </w:rPr>
        <w:t>вляется одним из вопросов местного значения</w:t>
      </w:r>
      <w:r w:rsidR="009645B5">
        <w:rPr>
          <w:rFonts w:ascii="Times New Roman CYR" w:eastAsia="Times New Roman" w:hAnsi="Times New Roman CYR" w:cs="Times New Roman CYR"/>
          <w:sz w:val="24"/>
          <w:szCs w:val="24"/>
          <w:lang w:eastAsia="ru-RU"/>
        </w:rPr>
        <w:t xml:space="preserve"> для муниципального образования «Асиновское городское поселение»</w:t>
      </w:r>
      <w:proofErr w:type="gramStart"/>
      <w:r w:rsidR="009645B5">
        <w:rPr>
          <w:rFonts w:ascii="Times New Roman CYR" w:eastAsia="Times New Roman" w:hAnsi="Times New Roman CYR" w:cs="Times New Roman CYR"/>
          <w:sz w:val="24"/>
          <w:szCs w:val="24"/>
          <w:lang w:eastAsia="ru-RU"/>
        </w:rPr>
        <w:t xml:space="preserve"> </w:t>
      </w:r>
      <w:r w:rsidRPr="00100739">
        <w:rPr>
          <w:rFonts w:ascii="Times New Roman CYR" w:eastAsia="Times New Roman" w:hAnsi="Times New Roman CYR" w:cs="Times New Roman CYR"/>
          <w:sz w:val="24"/>
          <w:szCs w:val="24"/>
          <w:lang w:eastAsia="ru-RU"/>
        </w:rPr>
        <w:t>.</w:t>
      </w:r>
      <w:proofErr w:type="gramEnd"/>
      <w:r w:rsidRPr="00100739">
        <w:rPr>
          <w:rFonts w:ascii="Times New Roman CYR" w:eastAsia="Times New Roman" w:hAnsi="Times New Roman CYR" w:cs="Times New Roman CYR"/>
          <w:sz w:val="24"/>
          <w:szCs w:val="24"/>
          <w:lang w:eastAsia="ru-RU"/>
        </w:rPr>
        <w:t xml:space="preserve"> Целью настоящей Подпрограммы 1 является организация на территории муниципального образования </w:t>
      </w:r>
      <w:r w:rsidR="00464E7B" w:rsidRPr="00464E7B">
        <w:rPr>
          <w:rFonts w:ascii="Times New Roman" w:eastAsia="Times New Roman" w:hAnsi="Times New Roman"/>
          <w:sz w:val="24"/>
          <w:szCs w:val="24"/>
          <w:lang w:eastAsia="ru-RU"/>
        </w:rPr>
        <w:t>«Асиновское городское поселение»</w:t>
      </w:r>
      <w:r w:rsidR="00464E7B" w:rsidRPr="00100739">
        <w:rPr>
          <w:rFonts w:ascii="Times New Roman CYR" w:eastAsia="Times New Roman" w:hAnsi="Times New Roman CYR" w:cs="Times New Roman CYR"/>
          <w:sz w:val="24"/>
          <w:szCs w:val="24"/>
          <w:lang w:eastAsia="ru-RU"/>
        </w:rPr>
        <w:t xml:space="preserve"> </w:t>
      </w:r>
      <w:r w:rsidRPr="00100739">
        <w:rPr>
          <w:rFonts w:ascii="Times New Roman CYR" w:eastAsia="Times New Roman" w:hAnsi="Times New Roman CYR" w:cs="Times New Roman CYR"/>
          <w:sz w:val="24"/>
          <w:szCs w:val="24"/>
          <w:lang w:eastAsia="ru-RU"/>
        </w:rPr>
        <w:t>уличного наружного освещения. Для достижения этой цели необх</w:t>
      </w:r>
      <w:r w:rsidR="00464E7B">
        <w:rPr>
          <w:rFonts w:ascii="Times New Roman CYR" w:eastAsia="Times New Roman" w:hAnsi="Times New Roman CYR" w:cs="Times New Roman CYR"/>
          <w:sz w:val="24"/>
          <w:szCs w:val="24"/>
          <w:lang w:eastAsia="ru-RU"/>
        </w:rPr>
        <w:t xml:space="preserve">одимо решение следующей задачи – </w:t>
      </w:r>
      <w:r w:rsidRPr="00100739">
        <w:rPr>
          <w:rFonts w:ascii="Times New Roman CYR" w:eastAsia="Times New Roman" w:hAnsi="Times New Roman CYR" w:cs="Times New Roman CYR"/>
          <w:sz w:val="24"/>
          <w:szCs w:val="24"/>
          <w:lang w:eastAsia="ru-RU"/>
        </w:rPr>
        <w:t xml:space="preserve">организация освещения улиц. Основным ожидаемым конечным результатом Подпрограммы 1 является обеспечение качественного бесперебойного освещения городских улиц. </w:t>
      </w:r>
    </w:p>
    <w:p w:rsidR="007D507B" w:rsidRPr="00100739" w:rsidRDefault="007D507B" w:rsidP="003003F7">
      <w:pPr>
        <w:spacing w:after="0" w:line="240" w:lineRule="auto"/>
        <w:ind w:firstLine="708"/>
        <w:jc w:val="both"/>
        <w:rPr>
          <w:rFonts w:ascii="Times New Roman CYR" w:eastAsia="Times New Roman" w:hAnsi="Times New Roman CYR" w:cs="Times New Roman CYR"/>
          <w:b/>
          <w:sz w:val="24"/>
          <w:szCs w:val="24"/>
          <w:lang w:eastAsia="ru-RU"/>
        </w:rPr>
      </w:pPr>
      <w:r w:rsidRPr="00100739">
        <w:rPr>
          <w:rFonts w:ascii="Times New Roman CYR" w:eastAsia="Times New Roman" w:hAnsi="Times New Roman CYR" w:cs="Times New Roman CYR"/>
          <w:b/>
          <w:sz w:val="24"/>
          <w:szCs w:val="24"/>
          <w:lang w:eastAsia="ru-RU"/>
        </w:rPr>
        <w:t xml:space="preserve">                                  </w:t>
      </w:r>
    </w:p>
    <w:p w:rsidR="007D507B" w:rsidRPr="00100739" w:rsidRDefault="007D507B" w:rsidP="007D507B">
      <w:pPr>
        <w:spacing w:after="0" w:line="240" w:lineRule="auto"/>
        <w:ind w:firstLine="708"/>
        <w:rPr>
          <w:rFonts w:ascii="Times New Roman CYR" w:eastAsia="Times New Roman" w:hAnsi="Times New Roman CYR" w:cs="Times New Roman CYR"/>
          <w:b/>
          <w:sz w:val="24"/>
          <w:szCs w:val="24"/>
          <w:lang w:eastAsia="ru-RU"/>
        </w:rPr>
      </w:pPr>
    </w:p>
    <w:p w:rsidR="007D507B" w:rsidRPr="00100739" w:rsidRDefault="007D507B" w:rsidP="007D507B">
      <w:pPr>
        <w:spacing w:after="0" w:line="240" w:lineRule="auto"/>
        <w:ind w:firstLine="708"/>
        <w:rPr>
          <w:rFonts w:ascii="Times New Roman CYR" w:eastAsia="Times New Roman" w:hAnsi="Times New Roman CYR" w:cs="Times New Roman CYR"/>
          <w:sz w:val="24"/>
          <w:szCs w:val="24"/>
          <w:lang w:eastAsia="ru-RU"/>
        </w:rPr>
      </w:pPr>
      <w:r w:rsidRPr="00100739">
        <w:rPr>
          <w:rFonts w:ascii="Times New Roman CYR" w:eastAsia="Times New Roman" w:hAnsi="Times New Roman CYR" w:cs="Times New Roman CYR"/>
          <w:b/>
          <w:sz w:val="24"/>
          <w:szCs w:val="24"/>
          <w:lang w:eastAsia="ru-RU"/>
        </w:rPr>
        <w:t xml:space="preserve">                                      4. О</w:t>
      </w:r>
      <w:r w:rsidR="006972F7">
        <w:rPr>
          <w:rFonts w:ascii="Times New Roman CYR" w:eastAsia="Times New Roman" w:hAnsi="Times New Roman CYR" w:cs="Times New Roman CYR"/>
          <w:b/>
          <w:sz w:val="24"/>
          <w:szCs w:val="24"/>
          <w:lang w:eastAsia="ru-RU"/>
        </w:rPr>
        <w:t>писание мероприятий Подпрограммы</w:t>
      </w:r>
      <w:r w:rsidRPr="00100739">
        <w:rPr>
          <w:rFonts w:ascii="Times New Roman CYR" w:eastAsia="Times New Roman" w:hAnsi="Times New Roman CYR" w:cs="Times New Roman CYR"/>
          <w:b/>
          <w:sz w:val="24"/>
          <w:szCs w:val="24"/>
          <w:lang w:eastAsia="ru-RU"/>
        </w:rPr>
        <w:t xml:space="preserve"> 1</w:t>
      </w:r>
      <w:r w:rsidRPr="00100739">
        <w:rPr>
          <w:rFonts w:ascii="Times New Roman CYR" w:eastAsia="Times New Roman" w:hAnsi="Times New Roman CYR" w:cs="Times New Roman CYR"/>
          <w:sz w:val="24"/>
          <w:szCs w:val="24"/>
          <w:lang w:eastAsia="ru-RU"/>
        </w:rPr>
        <w:t xml:space="preserve"> </w:t>
      </w:r>
    </w:p>
    <w:p w:rsidR="007D507B" w:rsidRPr="00100739" w:rsidRDefault="007D507B" w:rsidP="007D507B">
      <w:pPr>
        <w:spacing w:after="0" w:line="240" w:lineRule="auto"/>
        <w:ind w:firstLine="708"/>
        <w:rPr>
          <w:rFonts w:ascii="Times New Roman CYR" w:eastAsia="Times New Roman" w:hAnsi="Times New Roman CYR" w:cs="Times New Roman CYR"/>
          <w:sz w:val="24"/>
          <w:szCs w:val="24"/>
          <w:lang w:eastAsia="ru-RU"/>
        </w:rPr>
      </w:pPr>
    </w:p>
    <w:p w:rsidR="006972F7" w:rsidRDefault="007D507B" w:rsidP="003003F7">
      <w:pPr>
        <w:spacing w:after="0" w:line="240" w:lineRule="auto"/>
        <w:ind w:firstLine="708"/>
        <w:jc w:val="both"/>
        <w:rPr>
          <w:rFonts w:ascii="Times New Roman CYR" w:eastAsia="Times New Roman" w:hAnsi="Times New Roman CYR" w:cs="Times New Roman CYR"/>
          <w:sz w:val="24"/>
          <w:szCs w:val="24"/>
          <w:lang w:eastAsia="ru-RU"/>
        </w:rPr>
      </w:pPr>
      <w:r w:rsidRPr="00100739">
        <w:rPr>
          <w:rFonts w:ascii="Times New Roman CYR" w:eastAsia="Times New Roman" w:hAnsi="Times New Roman CYR" w:cs="Times New Roman CYR"/>
          <w:sz w:val="24"/>
          <w:szCs w:val="24"/>
          <w:lang w:eastAsia="ru-RU"/>
        </w:rPr>
        <w:t xml:space="preserve">Подпрограмма 1 предусматривает выполнение следующих мероприятий: </w:t>
      </w:r>
    </w:p>
    <w:p w:rsidR="006972F7" w:rsidRDefault="007D507B" w:rsidP="003003F7">
      <w:pPr>
        <w:spacing w:after="0" w:line="240" w:lineRule="auto"/>
        <w:ind w:firstLine="708"/>
        <w:jc w:val="both"/>
        <w:rPr>
          <w:rFonts w:ascii="Times New Roman CYR" w:eastAsia="Times New Roman" w:hAnsi="Times New Roman CYR" w:cs="Times New Roman CYR"/>
          <w:sz w:val="24"/>
          <w:szCs w:val="24"/>
          <w:lang w:eastAsia="ru-RU"/>
        </w:rPr>
      </w:pPr>
      <w:r w:rsidRPr="00100739">
        <w:rPr>
          <w:rFonts w:ascii="Times New Roman CYR" w:eastAsia="Times New Roman" w:hAnsi="Times New Roman CYR" w:cs="Times New Roman CYR"/>
          <w:sz w:val="24"/>
          <w:szCs w:val="24"/>
          <w:lang w:eastAsia="ru-RU"/>
        </w:rPr>
        <w:t xml:space="preserve">- </w:t>
      </w:r>
      <w:r w:rsidR="00982B64">
        <w:rPr>
          <w:rFonts w:ascii="Times New Roman CYR" w:eastAsia="Times New Roman" w:hAnsi="Times New Roman CYR" w:cs="Times New Roman CYR"/>
          <w:sz w:val="24"/>
          <w:szCs w:val="24"/>
          <w:lang w:eastAsia="ru-RU"/>
        </w:rPr>
        <w:t>установка опор уличного освещения на перекрестках автомобильных дорог</w:t>
      </w:r>
      <w:r w:rsidRPr="00100739">
        <w:rPr>
          <w:rFonts w:ascii="Times New Roman CYR" w:eastAsia="Times New Roman" w:hAnsi="Times New Roman CYR" w:cs="Times New Roman CYR"/>
          <w:sz w:val="24"/>
          <w:szCs w:val="24"/>
          <w:lang w:eastAsia="ru-RU"/>
        </w:rPr>
        <w:t xml:space="preserve">; </w:t>
      </w:r>
    </w:p>
    <w:p w:rsidR="006972F7" w:rsidRDefault="006972F7" w:rsidP="003003F7">
      <w:pPr>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982B64">
        <w:rPr>
          <w:rFonts w:ascii="Times New Roman CYR" w:eastAsia="Times New Roman" w:hAnsi="Times New Roman CYR" w:cs="Times New Roman CYR"/>
          <w:sz w:val="24"/>
          <w:szCs w:val="24"/>
          <w:lang w:eastAsia="ru-RU"/>
        </w:rPr>
        <w:t>реализация мероприятий направленных на энергосбережение и повышение энергетической эффективности;</w:t>
      </w:r>
    </w:p>
    <w:p w:rsidR="00982B64" w:rsidRDefault="00982B64" w:rsidP="003003F7">
      <w:pPr>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-оплата электроэнергии и техническое обслуживание линий освещения;</w:t>
      </w:r>
    </w:p>
    <w:p w:rsidR="00982B64" w:rsidRDefault="00982B64" w:rsidP="003003F7">
      <w:pPr>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-приобретение светильников для уличного освещения с целью замены вышедших из строя ранее установленных.</w:t>
      </w:r>
    </w:p>
    <w:p w:rsidR="007D507B" w:rsidRPr="00100739" w:rsidRDefault="007D507B" w:rsidP="006972F7">
      <w:pPr>
        <w:spacing w:after="0" w:line="240" w:lineRule="auto"/>
        <w:ind w:firstLine="709"/>
        <w:jc w:val="both"/>
        <w:rPr>
          <w:rFonts w:ascii="Times New Roman CYR" w:eastAsia="Times New Roman" w:hAnsi="Times New Roman CYR" w:cs="Times New Roman CYR"/>
          <w:sz w:val="24"/>
          <w:szCs w:val="24"/>
          <w:lang w:eastAsia="ru-RU"/>
        </w:rPr>
        <w:sectPr w:rsidR="007D507B" w:rsidRPr="00100739" w:rsidSect="005066B4">
          <w:pgSz w:w="16838" w:h="11905" w:orient="landscape"/>
          <w:pgMar w:top="851" w:right="1134" w:bottom="709" w:left="1134" w:header="720" w:footer="720" w:gutter="0"/>
          <w:cols w:space="720"/>
          <w:noEndnote/>
          <w:docGrid w:linePitch="326"/>
        </w:sectPr>
      </w:pPr>
      <w:r w:rsidRPr="00100739">
        <w:rPr>
          <w:rFonts w:ascii="Times New Roman CYR" w:eastAsia="Times New Roman" w:hAnsi="Times New Roman CYR" w:cs="Times New Roman CYR"/>
          <w:sz w:val="24"/>
          <w:szCs w:val="24"/>
          <w:lang w:eastAsia="ru-RU"/>
        </w:rPr>
        <w:lastRenderedPageBreak/>
        <w:t>Сводная информация о перечне мероприятий Подпрограммы 1, исполнителях, сроках реализации, ожидаемом результате его реализации, взаимосвяз</w:t>
      </w:r>
      <w:r w:rsidR="006972F7">
        <w:rPr>
          <w:rFonts w:ascii="Times New Roman CYR" w:eastAsia="Times New Roman" w:hAnsi="Times New Roman CYR" w:cs="Times New Roman CYR"/>
          <w:sz w:val="24"/>
          <w:szCs w:val="24"/>
          <w:lang w:eastAsia="ru-RU"/>
        </w:rPr>
        <w:t xml:space="preserve">и с показателями (индикаторами) представлена в </w:t>
      </w:r>
      <w:r w:rsidRPr="00100739">
        <w:rPr>
          <w:rFonts w:ascii="Times New Roman CYR" w:eastAsia="Times New Roman" w:hAnsi="Times New Roman CYR" w:cs="Times New Roman CYR"/>
          <w:sz w:val="24"/>
          <w:szCs w:val="24"/>
          <w:lang w:eastAsia="ru-RU"/>
        </w:rPr>
        <w:t>пере</w:t>
      </w:r>
      <w:r w:rsidR="006972F7">
        <w:rPr>
          <w:rFonts w:ascii="Times New Roman CYR" w:eastAsia="Times New Roman" w:hAnsi="Times New Roman CYR" w:cs="Times New Roman CYR"/>
          <w:sz w:val="24"/>
          <w:szCs w:val="24"/>
          <w:lang w:eastAsia="ru-RU"/>
        </w:rPr>
        <w:t xml:space="preserve">чне показателей цели и задач к </w:t>
      </w:r>
      <w:r w:rsidRPr="00100739">
        <w:rPr>
          <w:rFonts w:ascii="Times New Roman CYR" w:eastAsia="Times New Roman" w:hAnsi="Times New Roman CYR" w:cs="Times New Roman CYR"/>
          <w:sz w:val="24"/>
          <w:szCs w:val="24"/>
          <w:lang w:eastAsia="ru-RU"/>
        </w:rPr>
        <w:t>Подпрограмме</w:t>
      </w:r>
      <w:r w:rsidR="006972F7">
        <w:rPr>
          <w:rFonts w:ascii="Times New Roman CYR" w:eastAsia="Times New Roman" w:hAnsi="Times New Roman CYR" w:cs="Times New Roman CYR"/>
          <w:sz w:val="24"/>
          <w:szCs w:val="24"/>
          <w:lang w:eastAsia="ru-RU"/>
        </w:rPr>
        <w:t xml:space="preserve"> 1</w:t>
      </w:r>
      <w:r w:rsidRPr="00100739">
        <w:rPr>
          <w:rFonts w:ascii="Times New Roman CYR" w:eastAsia="Times New Roman" w:hAnsi="Times New Roman CYR" w:cs="Times New Roman CYR"/>
          <w:sz w:val="24"/>
          <w:szCs w:val="24"/>
          <w:lang w:eastAsia="ru-RU"/>
        </w:rPr>
        <w:t>.</w:t>
      </w:r>
    </w:p>
    <w:p w:rsidR="007D507B" w:rsidRPr="00100739" w:rsidRDefault="007D507B" w:rsidP="007D507B">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lastRenderedPageBreak/>
        <w:t>Пер</w:t>
      </w:r>
      <w:r w:rsidR="00B33DA2">
        <w:rPr>
          <w:rFonts w:ascii="Times New Roman" w:eastAsia="Times New Roman" w:hAnsi="Times New Roman"/>
          <w:sz w:val="24"/>
          <w:szCs w:val="24"/>
          <w:lang w:eastAsia="ru-RU"/>
        </w:rPr>
        <w:t>ечень показателей цели и задач П</w:t>
      </w:r>
      <w:r w:rsidRPr="00100739">
        <w:rPr>
          <w:rFonts w:ascii="Times New Roman" w:eastAsia="Times New Roman" w:hAnsi="Times New Roman"/>
          <w:sz w:val="24"/>
          <w:szCs w:val="24"/>
          <w:lang w:eastAsia="ru-RU"/>
        </w:rPr>
        <w:t>одпрограммы 1</w:t>
      </w:r>
    </w:p>
    <w:p w:rsidR="007D507B" w:rsidRPr="00100739" w:rsidRDefault="007D507B" w:rsidP="007D50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и сведения о порядке сбора информации по показателям и методике их расчета</w:t>
      </w:r>
    </w:p>
    <w:tbl>
      <w:tblPr>
        <w:tblpPr w:leftFromText="180" w:rightFromText="180" w:vertAnchor="text" w:horzAnchor="page" w:tblpX="1528" w:tblpY="180"/>
        <w:tblW w:w="0" w:type="auto"/>
        <w:tblLayout w:type="fixed"/>
        <w:tblCellMar>
          <w:top w:w="75" w:type="dxa"/>
          <w:left w:w="0" w:type="dxa"/>
          <w:bottom w:w="75" w:type="dxa"/>
          <w:right w:w="0" w:type="dxa"/>
        </w:tblCellMar>
        <w:tblLook w:val="0000" w:firstRow="0" w:lastRow="0" w:firstColumn="0" w:lastColumn="0" w:noHBand="0" w:noVBand="0"/>
      </w:tblPr>
      <w:tblGrid>
        <w:gridCol w:w="454"/>
        <w:gridCol w:w="3577"/>
        <w:gridCol w:w="1276"/>
        <w:gridCol w:w="1559"/>
        <w:gridCol w:w="1701"/>
        <w:gridCol w:w="1559"/>
        <w:gridCol w:w="1843"/>
        <w:gridCol w:w="2127"/>
      </w:tblGrid>
      <w:tr w:rsidR="007D507B" w:rsidRPr="00100739" w:rsidTr="005066B4">
        <w:trPr>
          <w:trHeight w:val="1452"/>
        </w:trPr>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п/п</w:t>
            </w:r>
          </w:p>
        </w:tc>
        <w:tc>
          <w:tcPr>
            <w:tcW w:w="35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Единица измерения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Временные характеристики показателя</w:t>
            </w: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val="en-US" w:eastAsia="ru-RU"/>
              </w:rPr>
              <w:t>&lt;1&gt;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Алгоритм формирования (формула) расчета показателя</w:t>
            </w: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&lt;2&gt;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eastAsia="ru-RU"/>
              </w:rPr>
              <w:t>Метод сбора информации</w:t>
            </w: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val="en-US" w:eastAsia="ru-RU"/>
              </w:rPr>
              <w:t>&lt;3&gt;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Ответственный за сбор данных по показателю</w:t>
            </w: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val="en-US" w:eastAsia="ru-RU"/>
              </w:rPr>
              <w:t>&lt;4&gt;</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Дата получения фактического значения показателя</w:t>
            </w: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&lt;5&gt;</w:t>
            </w:r>
          </w:p>
        </w:tc>
      </w:tr>
      <w:tr w:rsidR="007D507B" w:rsidRPr="00100739" w:rsidTr="005066B4">
        <w:tc>
          <w:tcPr>
            <w:tcW w:w="14096"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B33DA2" w:rsidP="00EF39A6">
            <w:pPr>
              <w:widowControl w:val="0"/>
              <w:autoSpaceDE w:val="0"/>
              <w:autoSpaceDN w:val="0"/>
              <w:adjustRightInd w:val="0"/>
              <w:spacing w:after="0" w:line="240" w:lineRule="auto"/>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Показатели цели П</w:t>
            </w:r>
            <w:r w:rsidR="007D507B" w:rsidRPr="00100739">
              <w:rPr>
                <w:rFonts w:ascii="Times New Roman" w:eastAsia="Times New Roman" w:hAnsi="Times New Roman"/>
                <w:sz w:val="24"/>
                <w:szCs w:val="24"/>
                <w:lang w:eastAsia="ru-RU"/>
              </w:rPr>
              <w:t>одпрограммы 1</w:t>
            </w:r>
          </w:p>
        </w:tc>
      </w:tr>
      <w:tr w:rsidR="009577B0" w:rsidRPr="00100739" w:rsidTr="005066B4">
        <w:tc>
          <w:tcPr>
            <w:tcW w:w="454" w:type="dxa"/>
            <w:tcBorders>
              <w:top w:val="single" w:sz="4" w:space="0" w:color="auto"/>
              <w:left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1.</w:t>
            </w:r>
          </w:p>
        </w:tc>
        <w:tc>
          <w:tcPr>
            <w:tcW w:w="35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403681">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Степень выполнения муниципальных заданий по уличному освещению </w:t>
            </w:r>
            <w:r w:rsidR="00403681">
              <w:rPr>
                <w:rFonts w:ascii="Times New Roman" w:eastAsia="Times New Roman" w:hAnsi="Times New Roman"/>
                <w:sz w:val="24"/>
                <w:szCs w:val="24"/>
                <w:lang w:eastAsia="ru-RU"/>
              </w:rPr>
              <w:t>города</w:t>
            </w:r>
            <w:r w:rsidRPr="00100739">
              <w:rPr>
                <w:rFonts w:ascii="Times New Roman" w:eastAsia="Times New Roman" w:hAnsi="Times New Roman"/>
                <w:sz w:val="24"/>
                <w:szCs w:val="24"/>
                <w:lang w:eastAsia="ru-RU"/>
              </w:rPr>
              <w:t>,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за отчетный период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абсолютное значение (нарастающим итогом)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заключенных контрактах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отдел благоустро</w:t>
            </w:r>
            <w:r>
              <w:rPr>
                <w:rFonts w:ascii="Times New Roman" w:eastAsia="Times New Roman" w:hAnsi="Times New Roman"/>
                <w:sz w:val="24"/>
                <w:szCs w:val="24"/>
                <w:lang w:eastAsia="ru-RU"/>
              </w:rPr>
              <w:t>йства и дорожной деятельности  А</w:t>
            </w:r>
            <w:r w:rsidRPr="00100739">
              <w:rPr>
                <w:rFonts w:ascii="Times New Roman" w:eastAsia="Times New Roman" w:hAnsi="Times New Roman"/>
                <w:sz w:val="24"/>
                <w:szCs w:val="24"/>
                <w:lang w:eastAsia="ru-RU"/>
              </w:rPr>
              <w:t>дминистрации Асиновского городского поселения</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февраль года, следующего за отчетным годом</w:t>
            </w:r>
          </w:p>
        </w:tc>
      </w:tr>
      <w:tr w:rsidR="009577B0" w:rsidRPr="00100739" w:rsidTr="005066B4">
        <w:tc>
          <w:tcPr>
            <w:tcW w:w="14096"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spacing w:after="0" w:line="240" w:lineRule="auto"/>
              <w:contextualSpacing/>
              <w:jc w:val="both"/>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Показатели задачи 1.    </w:t>
            </w:r>
          </w:p>
        </w:tc>
      </w:tr>
      <w:tr w:rsidR="009577B0" w:rsidRPr="00100739" w:rsidTr="005066B4">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2.</w:t>
            </w:r>
          </w:p>
        </w:tc>
        <w:tc>
          <w:tcPr>
            <w:tcW w:w="35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color w:val="000000"/>
                <w:sz w:val="24"/>
                <w:szCs w:val="24"/>
                <w:lang w:eastAsia="ru-RU"/>
              </w:rPr>
              <w:t xml:space="preserve">Количество реализованных  </w:t>
            </w:r>
            <w:r w:rsidR="002417FB">
              <w:rPr>
                <w:rFonts w:ascii="Times New Roman" w:eastAsia="Times New Roman" w:hAnsi="Times New Roman"/>
                <w:color w:val="000000"/>
                <w:lang w:eastAsia="ru-RU"/>
              </w:rPr>
              <w:t xml:space="preserve"> мероприятий</w:t>
            </w:r>
            <w:proofErr w:type="gramStart"/>
            <w:r w:rsidR="002417FB" w:rsidRPr="00100739">
              <w:rPr>
                <w:rFonts w:ascii="Times New Roman" w:eastAsia="Times New Roman" w:hAnsi="Times New Roman"/>
                <w:color w:val="000000"/>
                <w:sz w:val="24"/>
                <w:szCs w:val="24"/>
                <w:lang w:eastAsia="ru-RU"/>
              </w:rPr>
              <w:t xml:space="preserve"> </w:t>
            </w:r>
            <w:r w:rsidRPr="00100739">
              <w:rPr>
                <w:rFonts w:ascii="Times New Roman" w:eastAsia="Times New Roman" w:hAnsi="Times New Roman"/>
                <w:color w:val="000000"/>
                <w:sz w:val="24"/>
                <w:szCs w:val="24"/>
                <w:lang w:eastAsia="ru-RU"/>
              </w:rPr>
              <w:t>,</w:t>
            </w:r>
            <w:proofErr w:type="gramEnd"/>
            <w:r w:rsidRPr="00100739">
              <w:rPr>
                <w:rFonts w:ascii="Times New Roman" w:eastAsia="Times New Roman" w:hAnsi="Times New Roman"/>
                <w:color w:val="000000"/>
                <w:sz w:val="24"/>
                <w:szCs w:val="24"/>
                <w:lang w:eastAsia="ru-RU"/>
              </w:rPr>
              <w:t xml:space="preserve"> ед</w:t>
            </w:r>
            <w:r w:rsidRPr="00100739">
              <w:rPr>
                <w:rFonts w:ascii="Times New Roman" w:eastAsia="Times New Roman" w:hAnsi="Times New Roman"/>
                <w:color w:val="000000"/>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на конец отчетного периода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абсолютное значение (нарастающим итогом)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заключенных контрактов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отдел благоустройства и дорожной деятельности  </w:t>
            </w:r>
            <w:r>
              <w:rPr>
                <w:rFonts w:ascii="Times New Roman" w:eastAsia="Times New Roman" w:hAnsi="Times New Roman"/>
                <w:sz w:val="24"/>
                <w:szCs w:val="24"/>
                <w:lang w:eastAsia="ru-RU"/>
              </w:rPr>
              <w:t>А</w:t>
            </w:r>
            <w:r w:rsidRPr="00100739">
              <w:rPr>
                <w:rFonts w:ascii="Times New Roman" w:eastAsia="Times New Roman" w:hAnsi="Times New Roman"/>
                <w:sz w:val="24"/>
                <w:szCs w:val="24"/>
                <w:lang w:eastAsia="ru-RU"/>
              </w:rPr>
              <w:t>дминистрации Асиновского городского поселения</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февраль года, следующего за отчетным годом</w:t>
            </w:r>
          </w:p>
        </w:tc>
      </w:tr>
    </w:tbl>
    <w:p w:rsidR="007D507B" w:rsidRPr="00100739" w:rsidRDefault="007D507B" w:rsidP="007D50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D507B" w:rsidRPr="00100739" w:rsidRDefault="007D507B" w:rsidP="007D507B">
      <w:pPr>
        <w:widowControl w:val="0"/>
        <w:autoSpaceDE w:val="0"/>
        <w:autoSpaceDN w:val="0"/>
        <w:adjustRightInd w:val="0"/>
        <w:spacing w:after="0" w:line="240" w:lineRule="auto"/>
        <w:rPr>
          <w:rFonts w:ascii="Times New Roman" w:eastAsia="Times New Roman" w:hAnsi="Times New Roman"/>
          <w:sz w:val="24"/>
          <w:szCs w:val="24"/>
          <w:lang w:eastAsia="ru-RU"/>
        </w:rPr>
        <w:sectPr w:rsidR="007D507B" w:rsidRPr="00100739" w:rsidSect="005066B4">
          <w:pgSz w:w="16838" w:h="11905" w:orient="landscape"/>
          <w:pgMar w:top="851" w:right="1134" w:bottom="709" w:left="1134" w:header="720" w:footer="720" w:gutter="0"/>
          <w:cols w:space="720"/>
          <w:noEndnote/>
          <w:docGrid w:linePitch="326"/>
        </w:sectPr>
      </w:pPr>
    </w:p>
    <w:p w:rsidR="007D507B" w:rsidRPr="00100739" w:rsidRDefault="007D507B" w:rsidP="007D507B">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lastRenderedPageBreak/>
        <w:t>Перечень ведомственных целевых программ, основных</w:t>
      </w:r>
    </w:p>
    <w:p w:rsidR="007D507B" w:rsidRPr="00100739" w:rsidRDefault="007D507B" w:rsidP="007D50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мероприятий и ресурсное обеспечение</w:t>
      </w:r>
    </w:p>
    <w:p w:rsidR="007D507B" w:rsidRPr="00100739" w:rsidRDefault="00B33DA2" w:rsidP="007D50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реализации П</w:t>
      </w:r>
      <w:r w:rsidR="007D507B" w:rsidRPr="00100739">
        <w:rPr>
          <w:rFonts w:ascii="Times New Roman" w:eastAsia="Times New Roman" w:hAnsi="Times New Roman"/>
          <w:sz w:val="24"/>
          <w:szCs w:val="24"/>
          <w:lang w:eastAsia="ru-RU"/>
        </w:rPr>
        <w:t>одпрограммы 1</w:t>
      </w:r>
    </w:p>
    <w:p w:rsidR="007D507B" w:rsidRPr="00100739" w:rsidRDefault="007D507B" w:rsidP="007D507B">
      <w:pPr>
        <w:spacing w:after="0" w:line="240" w:lineRule="auto"/>
        <w:jc w:val="center"/>
        <w:rPr>
          <w:rFonts w:ascii="Times New Roman" w:eastAsia="Times New Roman" w:hAnsi="Times New Roman"/>
          <w:b/>
          <w:i/>
          <w:sz w:val="24"/>
          <w:szCs w:val="24"/>
          <w:lang w:eastAsia="ru-RU"/>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064"/>
        <w:gridCol w:w="55"/>
        <w:gridCol w:w="992"/>
        <w:gridCol w:w="71"/>
        <w:gridCol w:w="1164"/>
        <w:gridCol w:w="41"/>
        <w:gridCol w:w="1134"/>
        <w:gridCol w:w="42"/>
        <w:gridCol w:w="1217"/>
        <w:gridCol w:w="16"/>
        <w:gridCol w:w="1134"/>
        <w:gridCol w:w="67"/>
        <w:gridCol w:w="1209"/>
        <w:gridCol w:w="8"/>
        <w:gridCol w:w="2118"/>
        <w:gridCol w:w="13"/>
        <w:gridCol w:w="1972"/>
        <w:gridCol w:w="992"/>
      </w:tblGrid>
      <w:tr w:rsidR="007D507B" w:rsidRPr="00100739" w:rsidTr="007D01C9">
        <w:trPr>
          <w:trHeight w:val="360"/>
        </w:trPr>
        <w:tc>
          <w:tcPr>
            <w:tcW w:w="709" w:type="dxa"/>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 xml:space="preserve">№ </w:t>
            </w:r>
          </w:p>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proofErr w:type="gramStart"/>
            <w:r w:rsidRPr="00100739">
              <w:rPr>
                <w:rFonts w:ascii="Times New Roman" w:eastAsia="Times New Roman" w:hAnsi="Times New Roman"/>
                <w:color w:val="000000"/>
                <w:sz w:val="24"/>
                <w:szCs w:val="24"/>
                <w:lang w:eastAsia="ru-RU"/>
              </w:rPr>
              <w:t>п</w:t>
            </w:r>
            <w:proofErr w:type="gramEnd"/>
            <w:r w:rsidRPr="00100739">
              <w:rPr>
                <w:rFonts w:ascii="Times New Roman" w:eastAsia="Times New Roman" w:hAnsi="Times New Roman"/>
                <w:color w:val="000000"/>
                <w:sz w:val="24"/>
                <w:szCs w:val="24"/>
                <w:lang w:eastAsia="ru-RU"/>
              </w:rPr>
              <w:t>/п</w:t>
            </w:r>
          </w:p>
        </w:tc>
        <w:tc>
          <w:tcPr>
            <w:tcW w:w="3119" w:type="dxa"/>
            <w:gridSpan w:val="2"/>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Наименование подпрограммы, задачи подпрограммы, ВЦП (основного мероприятия) муниципальной программы</w:t>
            </w:r>
          </w:p>
        </w:tc>
        <w:tc>
          <w:tcPr>
            <w:tcW w:w="992" w:type="dxa"/>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 xml:space="preserve">Срок реализации </w:t>
            </w:r>
          </w:p>
        </w:tc>
        <w:tc>
          <w:tcPr>
            <w:tcW w:w="1276" w:type="dxa"/>
            <w:gridSpan w:val="3"/>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Объем финансирования (тыс. рублей)</w:t>
            </w:r>
          </w:p>
        </w:tc>
        <w:tc>
          <w:tcPr>
            <w:tcW w:w="4819" w:type="dxa"/>
            <w:gridSpan w:val="7"/>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В том числе за счет средств:</w:t>
            </w:r>
          </w:p>
        </w:tc>
        <w:tc>
          <w:tcPr>
            <w:tcW w:w="2126" w:type="dxa"/>
            <w:gridSpan w:val="2"/>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Участник/</w:t>
            </w:r>
          </w:p>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участник мероприятия</w:t>
            </w:r>
          </w:p>
        </w:tc>
        <w:tc>
          <w:tcPr>
            <w:tcW w:w="2977" w:type="dxa"/>
            <w:gridSpan w:val="3"/>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7D507B" w:rsidRPr="00100739" w:rsidTr="007D01C9">
        <w:trPr>
          <w:trHeight w:val="1305"/>
        </w:trPr>
        <w:tc>
          <w:tcPr>
            <w:tcW w:w="709" w:type="dxa"/>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3119" w:type="dxa"/>
            <w:gridSpan w:val="2"/>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992" w:type="dxa"/>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276" w:type="dxa"/>
            <w:gridSpan w:val="3"/>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134" w:type="dxa"/>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федерального бюджета (по согласованию)</w:t>
            </w:r>
          </w:p>
        </w:tc>
        <w:tc>
          <w:tcPr>
            <w:tcW w:w="1275" w:type="dxa"/>
            <w:gridSpan w:val="3"/>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областного бюджета (по согласованию)</w:t>
            </w:r>
          </w:p>
        </w:tc>
        <w:tc>
          <w:tcPr>
            <w:tcW w:w="1134" w:type="dxa"/>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 xml:space="preserve">местных бюджетов </w:t>
            </w:r>
          </w:p>
        </w:tc>
        <w:tc>
          <w:tcPr>
            <w:tcW w:w="1276" w:type="dxa"/>
            <w:gridSpan w:val="2"/>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внебюджетных источников (по согласованию)</w:t>
            </w:r>
          </w:p>
        </w:tc>
        <w:tc>
          <w:tcPr>
            <w:tcW w:w="2126" w:type="dxa"/>
            <w:gridSpan w:val="2"/>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2977" w:type="dxa"/>
            <w:gridSpan w:val="3"/>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r>
      <w:tr w:rsidR="007D507B" w:rsidRPr="00100739" w:rsidTr="007D01C9">
        <w:trPr>
          <w:trHeight w:val="885"/>
        </w:trPr>
        <w:tc>
          <w:tcPr>
            <w:tcW w:w="709" w:type="dxa"/>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3119" w:type="dxa"/>
            <w:gridSpan w:val="2"/>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992" w:type="dxa"/>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276" w:type="dxa"/>
            <w:gridSpan w:val="3"/>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134" w:type="dxa"/>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275" w:type="dxa"/>
            <w:gridSpan w:val="3"/>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134" w:type="dxa"/>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276" w:type="dxa"/>
            <w:gridSpan w:val="2"/>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2126" w:type="dxa"/>
            <w:gridSpan w:val="2"/>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985" w:type="dxa"/>
            <w:gridSpan w:val="2"/>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наименование и единица измерения</w:t>
            </w:r>
          </w:p>
        </w:tc>
        <w:tc>
          <w:tcPr>
            <w:tcW w:w="992" w:type="dxa"/>
            <w:vAlign w:val="center"/>
          </w:tcPr>
          <w:p w:rsidR="007D507B" w:rsidRPr="00100739" w:rsidRDefault="007D507B" w:rsidP="00DF0F7E">
            <w:pPr>
              <w:spacing w:after="0" w:line="240" w:lineRule="auto"/>
              <w:ind w:left="-108" w:right="-108"/>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значения по годам реализации</w:t>
            </w:r>
          </w:p>
        </w:tc>
      </w:tr>
      <w:tr w:rsidR="007D507B" w:rsidRPr="00100739" w:rsidTr="007D01C9">
        <w:trPr>
          <w:trHeight w:val="360"/>
        </w:trPr>
        <w:tc>
          <w:tcPr>
            <w:tcW w:w="709" w:type="dxa"/>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 </w:t>
            </w:r>
          </w:p>
        </w:tc>
        <w:tc>
          <w:tcPr>
            <w:tcW w:w="15309" w:type="dxa"/>
            <w:gridSpan w:val="18"/>
            <w:vAlign w:val="center"/>
          </w:tcPr>
          <w:p w:rsidR="007D507B" w:rsidRPr="00100739" w:rsidRDefault="007D507B" w:rsidP="000E0295">
            <w:pPr>
              <w:spacing w:after="0" w:line="240" w:lineRule="auto"/>
              <w:ind w:right="-108"/>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 xml:space="preserve">Подпрограмма 1 </w:t>
            </w:r>
            <w:r w:rsidR="006972F7">
              <w:rPr>
                <w:rFonts w:ascii="Times New Roman" w:eastAsia="Times New Roman" w:hAnsi="Times New Roman"/>
                <w:color w:val="000000"/>
                <w:sz w:val="24"/>
                <w:szCs w:val="24"/>
                <w:lang w:eastAsia="ru-RU"/>
              </w:rPr>
              <w:t xml:space="preserve"> </w:t>
            </w:r>
            <w:r w:rsidR="00FB22E5">
              <w:rPr>
                <w:rFonts w:ascii="Times New Roman" w:eastAsia="Times New Roman" w:hAnsi="Times New Roman"/>
                <w:sz w:val="24"/>
                <w:szCs w:val="24"/>
                <w:lang w:eastAsia="ru-RU"/>
              </w:rPr>
              <w:t xml:space="preserve">Уличное освещение </w:t>
            </w:r>
            <w:r w:rsidR="000E0295">
              <w:rPr>
                <w:rFonts w:ascii="Times New Roman" w:eastAsia="Times New Roman" w:hAnsi="Times New Roman"/>
                <w:sz w:val="24"/>
                <w:szCs w:val="24"/>
                <w:lang w:eastAsia="ru-RU"/>
              </w:rPr>
              <w:t>города</w:t>
            </w:r>
          </w:p>
        </w:tc>
      </w:tr>
      <w:tr w:rsidR="007D507B" w:rsidRPr="00100739" w:rsidTr="007D01C9">
        <w:trPr>
          <w:trHeight w:val="325"/>
        </w:trPr>
        <w:tc>
          <w:tcPr>
            <w:tcW w:w="709" w:type="dxa"/>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p>
        </w:tc>
        <w:tc>
          <w:tcPr>
            <w:tcW w:w="15309" w:type="dxa"/>
            <w:gridSpan w:val="18"/>
            <w:vAlign w:val="center"/>
          </w:tcPr>
          <w:p w:rsidR="007D507B" w:rsidRPr="006972F7" w:rsidRDefault="007D507B" w:rsidP="006972F7">
            <w:pPr>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color w:val="000000"/>
                <w:sz w:val="24"/>
                <w:szCs w:val="24"/>
                <w:lang w:eastAsia="ru-RU"/>
              </w:rPr>
              <w:t>Задача 1.</w:t>
            </w:r>
            <w:r w:rsidR="006972F7" w:rsidRPr="00100739">
              <w:rPr>
                <w:rFonts w:ascii="Times New Roman" w:eastAsia="Times New Roman" w:hAnsi="Times New Roman"/>
                <w:sz w:val="24"/>
                <w:szCs w:val="24"/>
                <w:lang w:eastAsia="ru-RU"/>
              </w:rPr>
              <w:t xml:space="preserve"> </w:t>
            </w:r>
            <w:r w:rsidR="006972F7">
              <w:rPr>
                <w:rFonts w:ascii="Times New Roman" w:eastAsia="Times New Roman" w:hAnsi="Times New Roman"/>
                <w:sz w:val="24"/>
                <w:szCs w:val="24"/>
                <w:lang w:eastAsia="ru-RU"/>
              </w:rPr>
              <w:t>Организация у</w:t>
            </w:r>
            <w:r w:rsidR="006972F7" w:rsidRPr="00100739">
              <w:rPr>
                <w:rFonts w:ascii="Times New Roman" w:eastAsia="Times New Roman" w:hAnsi="Times New Roman"/>
                <w:sz w:val="24"/>
                <w:szCs w:val="24"/>
                <w:lang w:eastAsia="ru-RU"/>
              </w:rPr>
              <w:t>ли</w:t>
            </w:r>
            <w:r w:rsidR="006972F7">
              <w:rPr>
                <w:rFonts w:ascii="Times New Roman" w:eastAsia="Times New Roman" w:hAnsi="Times New Roman"/>
                <w:sz w:val="24"/>
                <w:szCs w:val="24"/>
                <w:lang w:eastAsia="ru-RU"/>
              </w:rPr>
              <w:t>чного освещения</w:t>
            </w:r>
            <w:r w:rsidR="009B28DA">
              <w:rPr>
                <w:rFonts w:ascii="Times New Roman" w:eastAsia="Times New Roman" w:hAnsi="Times New Roman"/>
                <w:sz w:val="24"/>
                <w:szCs w:val="24"/>
                <w:lang w:eastAsia="ru-RU"/>
              </w:rPr>
              <w:t xml:space="preserve"> на</w:t>
            </w:r>
            <w:r w:rsidR="006972F7" w:rsidRPr="00100739">
              <w:rPr>
                <w:rFonts w:ascii="Times New Roman" w:eastAsia="Times New Roman" w:hAnsi="Times New Roman"/>
                <w:sz w:val="24"/>
                <w:szCs w:val="24"/>
                <w:lang w:eastAsia="ru-RU"/>
              </w:rPr>
              <w:t xml:space="preserve"> территории  муниципального образования «Асиновское городское поселение»</w:t>
            </w:r>
            <w:r w:rsidRPr="00100739">
              <w:rPr>
                <w:rFonts w:ascii="Times New Roman" w:eastAsia="Times New Roman" w:hAnsi="Times New Roman"/>
                <w:color w:val="000000"/>
                <w:sz w:val="24"/>
                <w:szCs w:val="24"/>
                <w:lang w:eastAsia="ru-RU"/>
              </w:rPr>
              <w:t xml:space="preserve"> </w:t>
            </w:r>
          </w:p>
        </w:tc>
      </w:tr>
      <w:tr w:rsidR="004D6F9F" w:rsidRPr="00100739" w:rsidTr="00FD6DB9">
        <w:trPr>
          <w:trHeight w:val="340"/>
        </w:trPr>
        <w:tc>
          <w:tcPr>
            <w:tcW w:w="709" w:type="dxa"/>
            <w:vMerge w:val="restart"/>
            <w:vAlign w:val="center"/>
          </w:tcPr>
          <w:p w:rsidR="004D6F9F" w:rsidRPr="00100739" w:rsidRDefault="009552B2" w:rsidP="00DF0F7E">
            <w:pPr>
              <w:spacing w:after="0" w:line="240" w:lineRule="auto"/>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1</w:t>
            </w:r>
          </w:p>
        </w:tc>
        <w:tc>
          <w:tcPr>
            <w:tcW w:w="3064" w:type="dxa"/>
            <w:vMerge w:val="restart"/>
            <w:vAlign w:val="center"/>
          </w:tcPr>
          <w:p w:rsidR="004D6F9F" w:rsidRPr="00100739" w:rsidRDefault="004D6F9F" w:rsidP="00DF0F7E">
            <w:pPr>
              <w:spacing w:after="0" w:line="240" w:lineRule="auto"/>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Основное мероприятие:</w:t>
            </w:r>
          </w:p>
          <w:p w:rsidR="004D6F9F" w:rsidRPr="00100739" w:rsidRDefault="004D6F9F" w:rsidP="00DF0F7E">
            <w:pPr>
              <w:spacing w:after="0" w:line="240" w:lineRule="auto"/>
              <w:rPr>
                <w:rFonts w:ascii="Times New Roman" w:eastAsia="Times New Roman" w:hAnsi="Times New Roman"/>
                <w:color w:val="000000"/>
                <w:sz w:val="24"/>
                <w:szCs w:val="24"/>
                <w:lang w:eastAsia="ru-RU"/>
              </w:rPr>
            </w:pPr>
          </w:p>
        </w:tc>
        <w:tc>
          <w:tcPr>
            <w:tcW w:w="1118" w:type="dxa"/>
            <w:gridSpan w:val="3"/>
            <w:vAlign w:val="center"/>
          </w:tcPr>
          <w:p w:rsidR="004D6F9F" w:rsidRPr="00100739" w:rsidRDefault="004D6F9F" w:rsidP="00DF0F7E">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всего</w:t>
            </w:r>
          </w:p>
        </w:tc>
        <w:tc>
          <w:tcPr>
            <w:tcW w:w="1164" w:type="dxa"/>
            <w:vAlign w:val="center"/>
          </w:tcPr>
          <w:p w:rsidR="004D6F9F" w:rsidRPr="00FD6DB9" w:rsidRDefault="00EC49D9" w:rsidP="00534F33">
            <w:pPr>
              <w:jc w:val="center"/>
              <w:rPr>
                <w:rFonts w:ascii="Times New Roman" w:hAnsi="Times New Roman"/>
                <w:color w:val="000000"/>
                <w:sz w:val="20"/>
                <w:szCs w:val="20"/>
              </w:rPr>
            </w:pPr>
            <w:r>
              <w:rPr>
                <w:rFonts w:ascii="Times New Roman" w:hAnsi="Times New Roman"/>
                <w:color w:val="000000"/>
                <w:sz w:val="20"/>
                <w:szCs w:val="20"/>
              </w:rPr>
              <w:t>15900,0</w:t>
            </w:r>
          </w:p>
        </w:tc>
        <w:tc>
          <w:tcPr>
            <w:tcW w:w="1217" w:type="dxa"/>
            <w:gridSpan w:val="3"/>
            <w:vAlign w:val="center"/>
          </w:tcPr>
          <w:p w:rsidR="004D6F9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4D6F9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4D6F9F" w:rsidRPr="00FD6DB9" w:rsidRDefault="00214B0F" w:rsidP="00534F33">
            <w:pPr>
              <w:jc w:val="center"/>
              <w:rPr>
                <w:rFonts w:ascii="Times New Roman" w:hAnsi="Times New Roman"/>
                <w:color w:val="000000"/>
                <w:sz w:val="20"/>
                <w:szCs w:val="20"/>
              </w:rPr>
            </w:pPr>
            <w:r>
              <w:rPr>
                <w:rFonts w:ascii="Times New Roman" w:hAnsi="Times New Roman"/>
                <w:color w:val="000000"/>
                <w:sz w:val="20"/>
                <w:szCs w:val="20"/>
              </w:rPr>
              <w:t>1590</w:t>
            </w:r>
            <w:r w:rsidR="00EC49D9">
              <w:rPr>
                <w:rFonts w:ascii="Times New Roman" w:hAnsi="Times New Roman"/>
                <w:color w:val="000000"/>
                <w:sz w:val="20"/>
                <w:szCs w:val="20"/>
              </w:rPr>
              <w:t>0,0</w:t>
            </w:r>
          </w:p>
        </w:tc>
        <w:tc>
          <w:tcPr>
            <w:tcW w:w="1217" w:type="dxa"/>
            <w:gridSpan w:val="2"/>
            <w:vAlign w:val="center"/>
          </w:tcPr>
          <w:p w:rsidR="004D6F9F" w:rsidRPr="00FD6DB9" w:rsidRDefault="00EC49D9" w:rsidP="00FD6D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restart"/>
            <w:vAlign w:val="center"/>
          </w:tcPr>
          <w:p w:rsidR="004D6F9F" w:rsidRPr="00100739" w:rsidRDefault="004D6F9F"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А</w:t>
            </w:r>
            <w:r w:rsidRPr="00100739">
              <w:rPr>
                <w:rFonts w:ascii="Times New Roman" w:eastAsia="Times New Roman" w:hAnsi="Times New Roman"/>
                <w:sz w:val="24"/>
                <w:szCs w:val="24"/>
                <w:lang w:eastAsia="ru-RU"/>
              </w:rPr>
              <w:t>дминистрация Ас</w:t>
            </w:r>
            <w:r>
              <w:rPr>
                <w:rFonts w:ascii="Times New Roman" w:eastAsia="Times New Roman" w:hAnsi="Times New Roman"/>
                <w:sz w:val="24"/>
                <w:szCs w:val="24"/>
                <w:lang w:eastAsia="ru-RU"/>
              </w:rPr>
              <w:t>иновского городского поселения</w:t>
            </w:r>
          </w:p>
        </w:tc>
        <w:tc>
          <w:tcPr>
            <w:tcW w:w="1972" w:type="dxa"/>
            <w:vAlign w:val="center"/>
          </w:tcPr>
          <w:p w:rsidR="004D6F9F" w:rsidRPr="00100739" w:rsidRDefault="004D6F9F"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Х</w:t>
            </w:r>
          </w:p>
        </w:tc>
        <w:tc>
          <w:tcPr>
            <w:tcW w:w="992" w:type="dxa"/>
            <w:vAlign w:val="center"/>
          </w:tcPr>
          <w:p w:rsidR="004D6F9F" w:rsidRPr="00100739" w:rsidRDefault="004D6F9F"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Х</w:t>
            </w:r>
          </w:p>
        </w:tc>
      </w:tr>
      <w:tr w:rsidR="004D6F9F" w:rsidRPr="00100739" w:rsidTr="00FD6DB9">
        <w:trPr>
          <w:trHeight w:val="340"/>
        </w:trPr>
        <w:tc>
          <w:tcPr>
            <w:tcW w:w="709" w:type="dxa"/>
            <w:vMerge/>
            <w:vAlign w:val="center"/>
          </w:tcPr>
          <w:p w:rsidR="004D6F9F" w:rsidRPr="00100739" w:rsidRDefault="004D6F9F" w:rsidP="00DF0F7E">
            <w:pPr>
              <w:spacing w:after="0" w:line="240" w:lineRule="auto"/>
              <w:rPr>
                <w:rFonts w:ascii="Times New Roman" w:eastAsia="Times New Roman" w:hAnsi="Times New Roman"/>
                <w:color w:val="000000"/>
                <w:sz w:val="24"/>
                <w:szCs w:val="24"/>
                <w:lang w:eastAsia="ru-RU"/>
              </w:rPr>
            </w:pPr>
          </w:p>
        </w:tc>
        <w:tc>
          <w:tcPr>
            <w:tcW w:w="3064" w:type="dxa"/>
            <w:vMerge/>
            <w:vAlign w:val="center"/>
          </w:tcPr>
          <w:p w:rsidR="004D6F9F" w:rsidRPr="00100739" w:rsidRDefault="004D6F9F" w:rsidP="00DF0F7E">
            <w:pPr>
              <w:spacing w:after="0" w:line="240" w:lineRule="auto"/>
              <w:rPr>
                <w:rFonts w:ascii="Times New Roman" w:eastAsia="Times New Roman" w:hAnsi="Times New Roman"/>
                <w:color w:val="000000"/>
                <w:sz w:val="24"/>
                <w:szCs w:val="24"/>
                <w:lang w:eastAsia="ru-RU"/>
              </w:rPr>
            </w:pPr>
          </w:p>
        </w:tc>
        <w:tc>
          <w:tcPr>
            <w:tcW w:w="1118" w:type="dxa"/>
            <w:gridSpan w:val="3"/>
            <w:vAlign w:val="center"/>
          </w:tcPr>
          <w:p w:rsidR="004D6F9F" w:rsidRPr="00100739" w:rsidRDefault="004D6F9F" w:rsidP="009B28DA">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20</w:t>
            </w:r>
            <w:r w:rsidR="009B28DA">
              <w:rPr>
                <w:rFonts w:ascii="Times New Roman" w:eastAsia="Times New Roman" w:hAnsi="Times New Roman"/>
                <w:color w:val="000000"/>
                <w:sz w:val="20"/>
                <w:szCs w:val="20"/>
                <w:lang w:eastAsia="ru-RU"/>
              </w:rPr>
              <w:t>22</w:t>
            </w:r>
          </w:p>
        </w:tc>
        <w:tc>
          <w:tcPr>
            <w:tcW w:w="1164" w:type="dxa"/>
            <w:vAlign w:val="center"/>
          </w:tcPr>
          <w:p w:rsidR="004D6F9F" w:rsidRPr="00FD6DB9" w:rsidRDefault="004D6F9F" w:rsidP="00534F33">
            <w:pPr>
              <w:jc w:val="center"/>
              <w:rPr>
                <w:rFonts w:ascii="Times New Roman" w:hAnsi="Times New Roman"/>
                <w:color w:val="000000"/>
                <w:sz w:val="20"/>
                <w:szCs w:val="20"/>
              </w:rPr>
            </w:pPr>
            <w:r w:rsidRPr="00FD6DB9">
              <w:rPr>
                <w:rFonts w:ascii="Times New Roman" w:hAnsi="Times New Roman"/>
                <w:color w:val="000000"/>
                <w:sz w:val="20"/>
                <w:szCs w:val="20"/>
              </w:rPr>
              <w:t>0,00</w:t>
            </w:r>
          </w:p>
        </w:tc>
        <w:tc>
          <w:tcPr>
            <w:tcW w:w="1217" w:type="dxa"/>
            <w:gridSpan w:val="3"/>
            <w:vAlign w:val="center"/>
          </w:tcPr>
          <w:p w:rsidR="004D6F9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4D6F9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4D6F9F" w:rsidRPr="00FD6DB9" w:rsidRDefault="00EC49D9"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2"/>
            <w:vAlign w:val="center"/>
          </w:tcPr>
          <w:p w:rsidR="004D6F9F" w:rsidRPr="00FD6DB9" w:rsidRDefault="00EC49D9" w:rsidP="00FD6D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4D6F9F" w:rsidRPr="00100739" w:rsidRDefault="004D6F9F" w:rsidP="00DF0F7E">
            <w:pPr>
              <w:spacing w:after="0" w:line="240" w:lineRule="auto"/>
              <w:rPr>
                <w:rFonts w:ascii="Times New Roman" w:eastAsia="Times New Roman" w:hAnsi="Times New Roman"/>
                <w:color w:val="000000"/>
                <w:sz w:val="24"/>
                <w:szCs w:val="24"/>
                <w:lang w:eastAsia="ru-RU"/>
              </w:rPr>
            </w:pPr>
          </w:p>
        </w:tc>
        <w:tc>
          <w:tcPr>
            <w:tcW w:w="1972" w:type="dxa"/>
            <w:vMerge w:val="restart"/>
            <w:vAlign w:val="center"/>
          </w:tcPr>
          <w:p w:rsidR="004D6F9F" w:rsidRPr="00100739" w:rsidRDefault="004D6F9F" w:rsidP="002417FB">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lang w:eastAsia="ru-RU"/>
              </w:rPr>
              <w:t xml:space="preserve">Количество реализованных  </w:t>
            </w:r>
            <w:r>
              <w:rPr>
                <w:rFonts w:ascii="Times New Roman" w:eastAsia="Times New Roman" w:hAnsi="Times New Roman"/>
                <w:color w:val="000000"/>
                <w:lang w:eastAsia="ru-RU"/>
              </w:rPr>
              <w:t>мероприятий</w:t>
            </w:r>
            <w:r w:rsidRPr="00100739">
              <w:rPr>
                <w:rFonts w:ascii="Times New Roman" w:eastAsia="Times New Roman" w:hAnsi="Times New Roman"/>
                <w:color w:val="000000"/>
                <w:lang w:eastAsia="ru-RU"/>
              </w:rPr>
              <w:t>, ед.</w:t>
            </w:r>
          </w:p>
        </w:tc>
        <w:tc>
          <w:tcPr>
            <w:tcW w:w="992" w:type="dxa"/>
            <w:vAlign w:val="center"/>
          </w:tcPr>
          <w:p w:rsidR="004D6F9F" w:rsidRPr="004061C1" w:rsidRDefault="00372D37" w:rsidP="002417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r>
      <w:tr w:rsidR="004D6F9F" w:rsidRPr="00100739" w:rsidTr="00FD6DB9">
        <w:trPr>
          <w:trHeight w:val="340"/>
        </w:trPr>
        <w:tc>
          <w:tcPr>
            <w:tcW w:w="709" w:type="dxa"/>
            <w:vMerge/>
            <w:vAlign w:val="center"/>
          </w:tcPr>
          <w:p w:rsidR="004D6F9F" w:rsidRPr="00100739" w:rsidRDefault="004D6F9F" w:rsidP="00DF0F7E">
            <w:pPr>
              <w:spacing w:after="0" w:line="240" w:lineRule="auto"/>
              <w:rPr>
                <w:rFonts w:ascii="Times New Roman" w:eastAsia="Times New Roman" w:hAnsi="Times New Roman"/>
                <w:color w:val="000000"/>
                <w:sz w:val="24"/>
                <w:szCs w:val="24"/>
                <w:lang w:eastAsia="ru-RU"/>
              </w:rPr>
            </w:pPr>
          </w:p>
        </w:tc>
        <w:tc>
          <w:tcPr>
            <w:tcW w:w="3064" w:type="dxa"/>
            <w:vMerge/>
            <w:vAlign w:val="center"/>
          </w:tcPr>
          <w:p w:rsidR="004D6F9F" w:rsidRPr="00100739" w:rsidRDefault="004D6F9F" w:rsidP="00DF0F7E">
            <w:pPr>
              <w:spacing w:after="0" w:line="240" w:lineRule="auto"/>
              <w:rPr>
                <w:rFonts w:ascii="Times New Roman" w:eastAsia="Times New Roman" w:hAnsi="Times New Roman"/>
                <w:color w:val="000000"/>
                <w:sz w:val="24"/>
                <w:szCs w:val="24"/>
                <w:lang w:eastAsia="ru-RU"/>
              </w:rPr>
            </w:pPr>
          </w:p>
        </w:tc>
        <w:tc>
          <w:tcPr>
            <w:tcW w:w="1118" w:type="dxa"/>
            <w:gridSpan w:val="3"/>
            <w:vAlign w:val="center"/>
          </w:tcPr>
          <w:p w:rsidR="004D6F9F" w:rsidRPr="00100739" w:rsidRDefault="004D6F9F" w:rsidP="009B28DA">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20</w:t>
            </w:r>
            <w:r w:rsidR="009B28DA">
              <w:rPr>
                <w:rFonts w:ascii="Times New Roman" w:eastAsia="Times New Roman" w:hAnsi="Times New Roman"/>
                <w:color w:val="000000"/>
                <w:sz w:val="20"/>
                <w:szCs w:val="20"/>
                <w:lang w:eastAsia="ru-RU"/>
              </w:rPr>
              <w:t>23</w:t>
            </w:r>
          </w:p>
        </w:tc>
        <w:tc>
          <w:tcPr>
            <w:tcW w:w="1164" w:type="dxa"/>
            <w:vAlign w:val="center"/>
          </w:tcPr>
          <w:p w:rsidR="004D6F9F" w:rsidRPr="00FD6DB9" w:rsidRDefault="004D6F9F" w:rsidP="00534F33">
            <w:pPr>
              <w:jc w:val="center"/>
              <w:rPr>
                <w:rFonts w:ascii="Times New Roman" w:hAnsi="Times New Roman"/>
                <w:color w:val="000000"/>
                <w:sz w:val="20"/>
                <w:szCs w:val="20"/>
              </w:rPr>
            </w:pPr>
            <w:r w:rsidRPr="00FD6DB9">
              <w:rPr>
                <w:rFonts w:ascii="Times New Roman" w:hAnsi="Times New Roman"/>
                <w:color w:val="000000"/>
                <w:sz w:val="20"/>
                <w:szCs w:val="20"/>
              </w:rPr>
              <w:t>0,00</w:t>
            </w:r>
          </w:p>
        </w:tc>
        <w:tc>
          <w:tcPr>
            <w:tcW w:w="1217" w:type="dxa"/>
            <w:gridSpan w:val="3"/>
            <w:vAlign w:val="center"/>
          </w:tcPr>
          <w:p w:rsidR="004D6F9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4D6F9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4D6F9F" w:rsidRPr="00FD6DB9" w:rsidRDefault="00EC49D9"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2"/>
            <w:vAlign w:val="center"/>
          </w:tcPr>
          <w:p w:rsidR="004D6F9F" w:rsidRPr="00FD6DB9" w:rsidRDefault="00EC49D9" w:rsidP="00FD6D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4D6F9F" w:rsidRPr="00100739" w:rsidRDefault="004D6F9F"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4D6F9F" w:rsidRPr="00100739" w:rsidRDefault="004D6F9F" w:rsidP="002417FB">
            <w:pPr>
              <w:spacing w:after="0" w:line="240" w:lineRule="auto"/>
              <w:jc w:val="center"/>
              <w:rPr>
                <w:rFonts w:ascii="Times New Roman" w:eastAsia="Times New Roman" w:hAnsi="Times New Roman"/>
                <w:color w:val="000000"/>
                <w:lang w:eastAsia="ru-RU"/>
              </w:rPr>
            </w:pPr>
          </w:p>
        </w:tc>
        <w:tc>
          <w:tcPr>
            <w:tcW w:w="992" w:type="dxa"/>
            <w:vAlign w:val="center"/>
          </w:tcPr>
          <w:p w:rsidR="004D6F9F" w:rsidRPr="004061C1" w:rsidRDefault="00372D37" w:rsidP="002417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r>
      <w:tr w:rsidR="004D6F9F" w:rsidRPr="00100739" w:rsidTr="00FD6DB9">
        <w:trPr>
          <w:trHeight w:val="340"/>
        </w:trPr>
        <w:tc>
          <w:tcPr>
            <w:tcW w:w="709" w:type="dxa"/>
            <w:vMerge/>
            <w:vAlign w:val="center"/>
          </w:tcPr>
          <w:p w:rsidR="004D6F9F" w:rsidRPr="00100739" w:rsidRDefault="004D6F9F" w:rsidP="00DF0F7E">
            <w:pPr>
              <w:spacing w:after="0" w:line="240" w:lineRule="auto"/>
              <w:rPr>
                <w:rFonts w:ascii="Times New Roman" w:eastAsia="Times New Roman" w:hAnsi="Times New Roman"/>
                <w:color w:val="000000"/>
                <w:sz w:val="24"/>
                <w:szCs w:val="24"/>
                <w:lang w:eastAsia="ru-RU"/>
              </w:rPr>
            </w:pPr>
          </w:p>
        </w:tc>
        <w:tc>
          <w:tcPr>
            <w:tcW w:w="3064" w:type="dxa"/>
            <w:vMerge/>
            <w:vAlign w:val="center"/>
          </w:tcPr>
          <w:p w:rsidR="004D6F9F" w:rsidRPr="00100739" w:rsidRDefault="004D6F9F" w:rsidP="00DF0F7E">
            <w:pPr>
              <w:spacing w:after="0" w:line="240" w:lineRule="auto"/>
              <w:rPr>
                <w:rFonts w:ascii="Times New Roman" w:eastAsia="Times New Roman" w:hAnsi="Times New Roman"/>
                <w:color w:val="000000"/>
                <w:sz w:val="24"/>
                <w:szCs w:val="24"/>
                <w:lang w:eastAsia="ru-RU"/>
              </w:rPr>
            </w:pPr>
          </w:p>
        </w:tc>
        <w:tc>
          <w:tcPr>
            <w:tcW w:w="1118" w:type="dxa"/>
            <w:gridSpan w:val="3"/>
            <w:vAlign w:val="center"/>
          </w:tcPr>
          <w:p w:rsidR="004D6F9F" w:rsidRPr="00100739" w:rsidRDefault="004D6F9F" w:rsidP="009B28DA">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20</w:t>
            </w:r>
            <w:r w:rsidR="009B28DA">
              <w:rPr>
                <w:rFonts w:ascii="Times New Roman" w:eastAsia="Times New Roman" w:hAnsi="Times New Roman"/>
                <w:color w:val="000000"/>
                <w:sz w:val="20"/>
                <w:szCs w:val="20"/>
                <w:lang w:eastAsia="ru-RU"/>
              </w:rPr>
              <w:t>24</w:t>
            </w:r>
          </w:p>
        </w:tc>
        <w:tc>
          <w:tcPr>
            <w:tcW w:w="1164" w:type="dxa"/>
            <w:vAlign w:val="center"/>
          </w:tcPr>
          <w:p w:rsidR="004D6F9F" w:rsidRPr="00FD6DB9" w:rsidRDefault="00EC49D9"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4D6F9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4D6F9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4D6F9F" w:rsidRPr="00FD6DB9" w:rsidRDefault="00EC49D9"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2"/>
            <w:vAlign w:val="center"/>
          </w:tcPr>
          <w:p w:rsidR="004D6F9F" w:rsidRPr="00FD6DB9" w:rsidRDefault="00EC49D9" w:rsidP="00FD6D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4D6F9F" w:rsidRPr="00100739" w:rsidRDefault="004D6F9F"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4D6F9F" w:rsidRPr="00100739" w:rsidRDefault="004D6F9F" w:rsidP="002417FB">
            <w:pPr>
              <w:spacing w:after="0" w:line="240" w:lineRule="auto"/>
              <w:jc w:val="center"/>
              <w:rPr>
                <w:rFonts w:ascii="Times New Roman" w:eastAsia="Times New Roman" w:hAnsi="Times New Roman"/>
                <w:color w:val="000000"/>
                <w:sz w:val="24"/>
                <w:szCs w:val="24"/>
                <w:lang w:eastAsia="ru-RU"/>
              </w:rPr>
            </w:pPr>
          </w:p>
        </w:tc>
        <w:tc>
          <w:tcPr>
            <w:tcW w:w="992" w:type="dxa"/>
            <w:vAlign w:val="center"/>
          </w:tcPr>
          <w:p w:rsidR="004D6F9F" w:rsidRPr="004061C1" w:rsidRDefault="00372D37" w:rsidP="002417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r>
      <w:tr w:rsidR="00214B0F" w:rsidRPr="00100739" w:rsidTr="00FD6DB9">
        <w:trPr>
          <w:trHeight w:val="340"/>
        </w:trPr>
        <w:tc>
          <w:tcPr>
            <w:tcW w:w="709" w:type="dxa"/>
            <w:vMerge w:val="restart"/>
            <w:vAlign w:val="center"/>
          </w:tcPr>
          <w:p w:rsidR="00214B0F" w:rsidRPr="00100739" w:rsidRDefault="00214B0F"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3064" w:type="dxa"/>
            <w:vMerge w:val="restart"/>
            <w:vAlign w:val="center"/>
          </w:tcPr>
          <w:p w:rsidR="00214B0F" w:rsidRPr="00100739" w:rsidRDefault="00214B0F" w:rsidP="00DF0F7E">
            <w:pPr>
              <w:spacing w:after="0" w:line="240" w:lineRule="auto"/>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Мероприятие 1</w:t>
            </w:r>
          </w:p>
          <w:p w:rsidR="00214B0F" w:rsidRPr="00100739" w:rsidRDefault="00214B0F" w:rsidP="00DF0F7E">
            <w:pPr>
              <w:spacing w:after="0" w:line="240" w:lineRule="auto"/>
              <w:rPr>
                <w:rFonts w:ascii="Times New Roman" w:eastAsia="Times New Roman" w:hAnsi="Times New Roman"/>
                <w:color w:val="000000"/>
                <w:sz w:val="24"/>
                <w:szCs w:val="24"/>
                <w:lang w:eastAsia="ru-RU"/>
              </w:rPr>
            </w:pPr>
          </w:p>
          <w:p w:rsidR="00214B0F" w:rsidRPr="00100739" w:rsidRDefault="00214B0F" w:rsidP="00214B0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Реализация мероприятий</w:t>
            </w:r>
            <w:r w:rsidR="000E029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направленных на энергосбережение и повышение энергетической эффективности</w:t>
            </w:r>
          </w:p>
        </w:tc>
        <w:tc>
          <w:tcPr>
            <w:tcW w:w="1118" w:type="dxa"/>
            <w:gridSpan w:val="3"/>
            <w:vAlign w:val="center"/>
          </w:tcPr>
          <w:p w:rsidR="00214B0F" w:rsidRPr="00100739" w:rsidRDefault="00214B0F" w:rsidP="00DF0F7E">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всего</w:t>
            </w:r>
          </w:p>
        </w:tc>
        <w:tc>
          <w:tcPr>
            <w:tcW w:w="1164" w:type="dxa"/>
            <w:vAlign w:val="center"/>
          </w:tcPr>
          <w:p w:rsidR="00214B0F" w:rsidRPr="00FD6DB9" w:rsidRDefault="00EC49D9" w:rsidP="00534F33">
            <w:pPr>
              <w:jc w:val="center"/>
              <w:rPr>
                <w:rFonts w:ascii="Times New Roman" w:hAnsi="Times New Roman"/>
                <w:color w:val="000000"/>
                <w:sz w:val="20"/>
                <w:szCs w:val="20"/>
              </w:rPr>
            </w:pPr>
            <w:r>
              <w:rPr>
                <w:rFonts w:ascii="Times New Roman" w:hAnsi="Times New Roman"/>
                <w:color w:val="000000"/>
                <w:sz w:val="20"/>
                <w:szCs w:val="20"/>
              </w:rPr>
              <w:t>7500,0</w:t>
            </w:r>
          </w:p>
        </w:tc>
        <w:tc>
          <w:tcPr>
            <w:tcW w:w="1217" w:type="dxa"/>
            <w:gridSpan w:val="3"/>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214B0F" w:rsidRPr="00FD6DB9" w:rsidRDefault="00EC49D9" w:rsidP="00CE661A">
            <w:pPr>
              <w:jc w:val="center"/>
              <w:rPr>
                <w:rFonts w:ascii="Times New Roman" w:hAnsi="Times New Roman"/>
                <w:color w:val="000000"/>
                <w:sz w:val="20"/>
                <w:szCs w:val="20"/>
              </w:rPr>
            </w:pPr>
            <w:r>
              <w:rPr>
                <w:rFonts w:ascii="Times New Roman" w:hAnsi="Times New Roman"/>
                <w:color w:val="000000"/>
                <w:sz w:val="20"/>
                <w:szCs w:val="20"/>
              </w:rPr>
              <w:t>7500,0</w:t>
            </w:r>
          </w:p>
        </w:tc>
        <w:tc>
          <w:tcPr>
            <w:tcW w:w="1217" w:type="dxa"/>
            <w:gridSpan w:val="2"/>
            <w:vAlign w:val="center"/>
          </w:tcPr>
          <w:p w:rsidR="00214B0F" w:rsidRPr="00FD6DB9" w:rsidRDefault="00EC49D9" w:rsidP="00FD6D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restart"/>
            <w:vAlign w:val="center"/>
          </w:tcPr>
          <w:p w:rsidR="00214B0F" w:rsidRPr="00100739" w:rsidRDefault="00214B0F"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А</w:t>
            </w:r>
            <w:r w:rsidRPr="00100739">
              <w:rPr>
                <w:rFonts w:ascii="Times New Roman" w:eastAsia="Times New Roman" w:hAnsi="Times New Roman"/>
                <w:sz w:val="24"/>
                <w:szCs w:val="24"/>
                <w:lang w:eastAsia="ru-RU"/>
              </w:rPr>
              <w:t>дминистрация Асиновского городского поселения</w:t>
            </w:r>
            <w:r w:rsidRPr="00100739">
              <w:rPr>
                <w:rFonts w:ascii="Times New Roman" w:eastAsia="Times New Roman" w:hAnsi="Times New Roman"/>
                <w:color w:val="000000"/>
                <w:sz w:val="24"/>
                <w:szCs w:val="24"/>
                <w:lang w:eastAsia="ru-RU"/>
              </w:rPr>
              <w:t xml:space="preserve"> </w:t>
            </w:r>
          </w:p>
          <w:p w:rsidR="00214B0F" w:rsidRPr="00100739" w:rsidRDefault="00214B0F" w:rsidP="00DF0F7E">
            <w:pPr>
              <w:spacing w:after="0" w:line="240" w:lineRule="auto"/>
              <w:jc w:val="center"/>
              <w:rPr>
                <w:rFonts w:ascii="Times New Roman" w:eastAsia="Times New Roman" w:hAnsi="Times New Roman"/>
                <w:color w:val="000000"/>
                <w:sz w:val="24"/>
                <w:szCs w:val="24"/>
                <w:lang w:eastAsia="ru-RU"/>
              </w:rPr>
            </w:pPr>
          </w:p>
        </w:tc>
        <w:tc>
          <w:tcPr>
            <w:tcW w:w="1972" w:type="dxa"/>
            <w:vAlign w:val="center"/>
          </w:tcPr>
          <w:p w:rsidR="00214B0F" w:rsidRPr="00100739" w:rsidRDefault="00214B0F" w:rsidP="002417FB">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val="en-US" w:eastAsia="ru-RU"/>
              </w:rPr>
              <w:t>X</w:t>
            </w:r>
          </w:p>
        </w:tc>
        <w:tc>
          <w:tcPr>
            <w:tcW w:w="992" w:type="dxa"/>
            <w:vAlign w:val="center"/>
          </w:tcPr>
          <w:p w:rsidR="00214B0F" w:rsidRPr="004061C1" w:rsidRDefault="00214B0F" w:rsidP="002417FB">
            <w:pPr>
              <w:spacing w:after="0" w:line="240" w:lineRule="auto"/>
              <w:jc w:val="center"/>
              <w:rPr>
                <w:rFonts w:ascii="Times New Roman" w:eastAsia="Times New Roman" w:hAnsi="Times New Roman"/>
                <w:color w:val="000000"/>
                <w:sz w:val="24"/>
                <w:szCs w:val="24"/>
                <w:lang w:eastAsia="ru-RU"/>
              </w:rPr>
            </w:pPr>
            <w:r w:rsidRPr="004061C1">
              <w:rPr>
                <w:rFonts w:ascii="Times New Roman" w:eastAsia="Times New Roman" w:hAnsi="Times New Roman"/>
                <w:color w:val="000000"/>
                <w:sz w:val="24"/>
                <w:szCs w:val="24"/>
                <w:lang w:val="en-US" w:eastAsia="ru-RU"/>
              </w:rPr>
              <w:t>X</w:t>
            </w:r>
          </w:p>
        </w:tc>
      </w:tr>
      <w:tr w:rsidR="00214B0F" w:rsidRPr="00100739" w:rsidTr="00FD6DB9">
        <w:trPr>
          <w:trHeight w:val="340"/>
        </w:trPr>
        <w:tc>
          <w:tcPr>
            <w:tcW w:w="709" w:type="dxa"/>
            <w:vMerge/>
            <w:vAlign w:val="center"/>
          </w:tcPr>
          <w:p w:rsidR="00214B0F" w:rsidRPr="00100739" w:rsidRDefault="00214B0F" w:rsidP="00DF0F7E">
            <w:pPr>
              <w:spacing w:after="0" w:line="240" w:lineRule="auto"/>
              <w:jc w:val="center"/>
              <w:rPr>
                <w:rFonts w:ascii="Times New Roman" w:eastAsia="Times New Roman" w:hAnsi="Times New Roman"/>
                <w:color w:val="000000"/>
                <w:sz w:val="24"/>
                <w:szCs w:val="24"/>
                <w:lang w:eastAsia="ru-RU"/>
              </w:rPr>
            </w:pPr>
          </w:p>
        </w:tc>
        <w:tc>
          <w:tcPr>
            <w:tcW w:w="3064" w:type="dxa"/>
            <w:vMerge/>
            <w:vAlign w:val="center"/>
          </w:tcPr>
          <w:p w:rsidR="00214B0F" w:rsidRPr="00100739" w:rsidRDefault="00214B0F" w:rsidP="00DF0F7E">
            <w:pPr>
              <w:spacing w:after="0" w:line="240" w:lineRule="auto"/>
              <w:jc w:val="center"/>
              <w:rPr>
                <w:rFonts w:ascii="Times New Roman" w:eastAsia="Times New Roman" w:hAnsi="Times New Roman"/>
                <w:color w:val="000000"/>
                <w:sz w:val="24"/>
                <w:szCs w:val="24"/>
                <w:lang w:eastAsia="ru-RU"/>
              </w:rPr>
            </w:pPr>
          </w:p>
        </w:tc>
        <w:tc>
          <w:tcPr>
            <w:tcW w:w="1118" w:type="dxa"/>
            <w:gridSpan w:val="3"/>
            <w:vAlign w:val="center"/>
          </w:tcPr>
          <w:p w:rsidR="00214B0F" w:rsidRPr="00100739" w:rsidRDefault="00214B0F" w:rsidP="00CE661A">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22</w:t>
            </w:r>
          </w:p>
        </w:tc>
        <w:tc>
          <w:tcPr>
            <w:tcW w:w="1164" w:type="dxa"/>
            <w:vAlign w:val="center"/>
          </w:tcPr>
          <w:p w:rsidR="00214B0F" w:rsidRPr="00FD6DB9" w:rsidRDefault="00EC49D9" w:rsidP="00534F33">
            <w:pPr>
              <w:jc w:val="center"/>
              <w:rPr>
                <w:rFonts w:ascii="Times New Roman" w:hAnsi="Times New Roman"/>
                <w:color w:val="000000"/>
                <w:sz w:val="20"/>
                <w:szCs w:val="20"/>
              </w:rPr>
            </w:pPr>
            <w:r>
              <w:rPr>
                <w:rFonts w:ascii="Times New Roman" w:hAnsi="Times New Roman"/>
                <w:color w:val="000000"/>
                <w:sz w:val="20"/>
                <w:szCs w:val="20"/>
              </w:rPr>
              <w:t>2500,0</w:t>
            </w:r>
          </w:p>
        </w:tc>
        <w:tc>
          <w:tcPr>
            <w:tcW w:w="1217" w:type="dxa"/>
            <w:gridSpan w:val="3"/>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214B0F" w:rsidRPr="00FD6DB9" w:rsidRDefault="00EC49D9" w:rsidP="00CE661A">
            <w:pPr>
              <w:jc w:val="center"/>
              <w:rPr>
                <w:rFonts w:ascii="Times New Roman" w:hAnsi="Times New Roman"/>
                <w:color w:val="000000"/>
                <w:sz w:val="20"/>
                <w:szCs w:val="20"/>
              </w:rPr>
            </w:pPr>
            <w:r>
              <w:rPr>
                <w:rFonts w:ascii="Times New Roman" w:hAnsi="Times New Roman"/>
                <w:color w:val="000000"/>
                <w:sz w:val="20"/>
                <w:szCs w:val="20"/>
              </w:rPr>
              <w:t>2500,0</w:t>
            </w:r>
          </w:p>
        </w:tc>
        <w:tc>
          <w:tcPr>
            <w:tcW w:w="1217" w:type="dxa"/>
            <w:gridSpan w:val="2"/>
            <w:vAlign w:val="center"/>
          </w:tcPr>
          <w:p w:rsidR="00214B0F" w:rsidRPr="00FD6DB9" w:rsidRDefault="00EC49D9" w:rsidP="00FD6D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214B0F" w:rsidRPr="00100739" w:rsidRDefault="00214B0F" w:rsidP="00DF0F7E">
            <w:pPr>
              <w:spacing w:after="0" w:line="240" w:lineRule="auto"/>
              <w:rPr>
                <w:rFonts w:ascii="Times New Roman" w:eastAsia="Times New Roman" w:hAnsi="Times New Roman"/>
                <w:color w:val="000000"/>
                <w:sz w:val="24"/>
                <w:szCs w:val="24"/>
                <w:lang w:eastAsia="ru-RU"/>
              </w:rPr>
            </w:pPr>
          </w:p>
        </w:tc>
        <w:tc>
          <w:tcPr>
            <w:tcW w:w="1972" w:type="dxa"/>
            <w:vMerge w:val="restart"/>
            <w:vAlign w:val="center"/>
          </w:tcPr>
          <w:p w:rsidR="00214B0F" w:rsidRPr="00100739" w:rsidRDefault="00214B0F" w:rsidP="002417FB">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lang w:eastAsia="ru-RU"/>
              </w:rPr>
              <w:t xml:space="preserve">Количество реализованных  </w:t>
            </w:r>
            <w:r>
              <w:rPr>
                <w:rFonts w:ascii="Times New Roman" w:eastAsia="Times New Roman" w:hAnsi="Times New Roman"/>
                <w:color w:val="000000"/>
                <w:lang w:eastAsia="ru-RU"/>
              </w:rPr>
              <w:t>мероприятий</w:t>
            </w:r>
            <w:r w:rsidRPr="00100739">
              <w:rPr>
                <w:rFonts w:ascii="Times New Roman" w:eastAsia="Times New Roman" w:hAnsi="Times New Roman"/>
                <w:color w:val="000000"/>
                <w:lang w:eastAsia="ru-RU"/>
              </w:rPr>
              <w:t>, ед.</w:t>
            </w:r>
          </w:p>
        </w:tc>
        <w:tc>
          <w:tcPr>
            <w:tcW w:w="992" w:type="dxa"/>
            <w:vAlign w:val="center"/>
          </w:tcPr>
          <w:p w:rsidR="00214B0F" w:rsidRPr="004061C1" w:rsidRDefault="00214B0F" w:rsidP="002417FB">
            <w:pPr>
              <w:spacing w:after="0" w:line="240" w:lineRule="auto"/>
              <w:jc w:val="center"/>
              <w:rPr>
                <w:rFonts w:ascii="Times New Roman" w:eastAsia="Times New Roman" w:hAnsi="Times New Roman"/>
                <w:color w:val="000000"/>
                <w:sz w:val="24"/>
                <w:szCs w:val="24"/>
                <w:lang w:eastAsia="ru-RU"/>
              </w:rPr>
            </w:pPr>
            <w:r w:rsidRPr="004061C1">
              <w:rPr>
                <w:rFonts w:ascii="Times New Roman" w:eastAsia="Times New Roman" w:hAnsi="Times New Roman"/>
                <w:color w:val="000000"/>
                <w:sz w:val="24"/>
                <w:szCs w:val="24"/>
                <w:lang w:eastAsia="ru-RU"/>
              </w:rPr>
              <w:t>1</w:t>
            </w:r>
          </w:p>
        </w:tc>
      </w:tr>
      <w:tr w:rsidR="00214B0F" w:rsidRPr="00100739" w:rsidTr="00FD6DB9">
        <w:trPr>
          <w:trHeight w:val="340"/>
        </w:trPr>
        <w:tc>
          <w:tcPr>
            <w:tcW w:w="709" w:type="dxa"/>
            <w:vMerge/>
            <w:vAlign w:val="center"/>
          </w:tcPr>
          <w:p w:rsidR="00214B0F" w:rsidRPr="00100739" w:rsidRDefault="00214B0F" w:rsidP="00DF0F7E">
            <w:pPr>
              <w:spacing w:after="0" w:line="240" w:lineRule="auto"/>
              <w:jc w:val="center"/>
              <w:rPr>
                <w:rFonts w:ascii="Times New Roman" w:eastAsia="Times New Roman" w:hAnsi="Times New Roman"/>
                <w:color w:val="000000"/>
                <w:sz w:val="24"/>
                <w:szCs w:val="24"/>
                <w:lang w:eastAsia="ru-RU"/>
              </w:rPr>
            </w:pPr>
          </w:p>
        </w:tc>
        <w:tc>
          <w:tcPr>
            <w:tcW w:w="3064" w:type="dxa"/>
            <w:vMerge/>
            <w:vAlign w:val="center"/>
          </w:tcPr>
          <w:p w:rsidR="00214B0F" w:rsidRPr="00100739" w:rsidRDefault="00214B0F" w:rsidP="00DF0F7E">
            <w:pPr>
              <w:spacing w:after="0" w:line="240" w:lineRule="auto"/>
              <w:jc w:val="center"/>
              <w:rPr>
                <w:rFonts w:ascii="Times New Roman" w:eastAsia="Times New Roman" w:hAnsi="Times New Roman"/>
                <w:color w:val="000000"/>
                <w:sz w:val="24"/>
                <w:szCs w:val="24"/>
                <w:lang w:eastAsia="ru-RU"/>
              </w:rPr>
            </w:pPr>
          </w:p>
        </w:tc>
        <w:tc>
          <w:tcPr>
            <w:tcW w:w="1118" w:type="dxa"/>
            <w:gridSpan w:val="3"/>
            <w:vAlign w:val="center"/>
          </w:tcPr>
          <w:p w:rsidR="00214B0F" w:rsidRPr="00100739" w:rsidRDefault="00214B0F" w:rsidP="00CE661A">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23</w:t>
            </w:r>
          </w:p>
        </w:tc>
        <w:tc>
          <w:tcPr>
            <w:tcW w:w="1164" w:type="dxa"/>
            <w:vAlign w:val="center"/>
          </w:tcPr>
          <w:p w:rsidR="00214B0F" w:rsidRPr="00FD6DB9" w:rsidRDefault="00214B0F" w:rsidP="00534F33">
            <w:pPr>
              <w:jc w:val="center"/>
              <w:rPr>
                <w:rFonts w:ascii="Times New Roman" w:hAnsi="Times New Roman"/>
                <w:color w:val="000000"/>
                <w:sz w:val="20"/>
                <w:szCs w:val="20"/>
              </w:rPr>
            </w:pPr>
            <w:r>
              <w:rPr>
                <w:rFonts w:ascii="Times New Roman" w:hAnsi="Times New Roman"/>
                <w:color w:val="000000"/>
                <w:sz w:val="20"/>
                <w:szCs w:val="20"/>
              </w:rPr>
              <w:t>2500</w:t>
            </w:r>
            <w:r w:rsidR="00EC49D9">
              <w:rPr>
                <w:rFonts w:ascii="Times New Roman" w:hAnsi="Times New Roman"/>
                <w:color w:val="000000"/>
                <w:sz w:val="20"/>
                <w:szCs w:val="20"/>
              </w:rPr>
              <w:t>,0</w:t>
            </w:r>
          </w:p>
        </w:tc>
        <w:tc>
          <w:tcPr>
            <w:tcW w:w="1217" w:type="dxa"/>
            <w:gridSpan w:val="3"/>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214B0F" w:rsidRPr="00FD6DB9" w:rsidRDefault="00214B0F" w:rsidP="00CE661A">
            <w:pPr>
              <w:jc w:val="center"/>
              <w:rPr>
                <w:rFonts w:ascii="Times New Roman" w:hAnsi="Times New Roman"/>
                <w:color w:val="000000"/>
                <w:sz w:val="20"/>
                <w:szCs w:val="20"/>
              </w:rPr>
            </w:pPr>
            <w:r>
              <w:rPr>
                <w:rFonts w:ascii="Times New Roman" w:hAnsi="Times New Roman"/>
                <w:color w:val="000000"/>
                <w:sz w:val="20"/>
                <w:szCs w:val="20"/>
              </w:rPr>
              <w:t>2500</w:t>
            </w:r>
            <w:r w:rsidR="00EC49D9">
              <w:rPr>
                <w:rFonts w:ascii="Times New Roman" w:hAnsi="Times New Roman"/>
                <w:color w:val="000000"/>
                <w:sz w:val="20"/>
                <w:szCs w:val="20"/>
              </w:rPr>
              <w:t>,0</w:t>
            </w:r>
          </w:p>
        </w:tc>
        <w:tc>
          <w:tcPr>
            <w:tcW w:w="1217" w:type="dxa"/>
            <w:gridSpan w:val="2"/>
            <w:vAlign w:val="center"/>
          </w:tcPr>
          <w:p w:rsidR="00214B0F" w:rsidRPr="00FD6DB9" w:rsidRDefault="00EC49D9" w:rsidP="00FD6D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214B0F" w:rsidRPr="00100739" w:rsidRDefault="00214B0F"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214B0F" w:rsidRPr="00100739" w:rsidRDefault="00214B0F" w:rsidP="002417FB">
            <w:pPr>
              <w:spacing w:after="0" w:line="240" w:lineRule="auto"/>
              <w:jc w:val="center"/>
              <w:rPr>
                <w:rFonts w:ascii="Times New Roman" w:eastAsia="Times New Roman" w:hAnsi="Times New Roman"/>
                <w:color w:val="000000"/>
                <w:sz w:val="24"/>
                <w:szCs w:val="24"/>
                <w:lang w:eastAsia="ru-RU"/>
              </w:rPr>
            </w:pPr>
          </w:p>
        </w:tc>
        <w:tc>
          <w:tcPr>
            <w:tcW w:w="992" w:type="dxa"/>
            <w:vAlign w:val="center"/>
          </w:tcPr>
          <w:p w:rsidR="00214B0F" w:rsidRPr="004061C1" w:rsidRDefault="00214B0F" w:rsidP="002417FB">
            <w:pPr>
              <w:spacing w:after="0" w:line="240" w:lineRule="auto"/>
              <w:jc w:val="center"/>
              <w:rPr>
                <w:rFonts w:ascii="Times New Roman" w:eastAsia="Times New Roman" w:hAnsi="Times New Roman"/>
                <w:color w:val="000000"/>
                <w:sz w:val="24"/>
                <w:szCs w:val="24"/>
                <w:lang w:eastAsia="ru-RU"/>
              </w:rPr>
            </w:pPr>
            <w:r w:rsidRPr="004061C1">
              <w:rPr>
                <w:rFonts w:ascii="Times New Roman" w:eastAsia="Times New Roman" w:hAnsi="Times New Roman"/>
                <w:color w:val="000000"/>
                <w:sz w:val="24"/>
                <w:szCs w:val="24"/>
                <w:lang w:eastAsia="ru-RU"/>
              </w:rPr>
              <w:t>1</w:t>
            </w:r>
          </w:p>
        </w:tc>
      </w:tr>
      <w:tr w:rsidR="00214B0F" w:rsidRPr="00100739" w:rsidTr="00FD6DB9">
        <w:trPr>
          <w:trHeight w:val="340"/>
        </w:trPr>
        <w:tc>
          <w:tcPr>
            <w:tcW w:w="709" w:type="dxa"/>
            <w:vMerge/>
            <w:vAlign w:val="center"/>
          </w:tcPr>
          <w:p w:rsidR="00214B0F" w:rsidRPr="00100739" w:rsidRDefault="00214B0F" w:rsidP="00DF0F7E">
            <w:pPr>
              <w:spacing w:after="0" w:line="240" w:lineRule="auto"/>
              <w:jc w:val="center"/>
              <w:rPr>
                <w:rFonts w:ascii="Times New Roman" w:eastAsia="Times New Roman" w:hAnsi="Times New Roman"/>
                <w:color w:val="000000"/>
                <w:sz w:val="24"/>
                <w:szCs w:val="24"/>
                <w:lang w:eastAsia="ru-RU"/>
              </w:rPr>
            </w:pPr>
          </w:p>
        </w:tc>
        <w:tc>
          <w:tcPr>
            <w:tcW w:w="3064" w:type="dxa"/>
            <w:vMerge/>
            <w:vAlign w:val="center"/>
          </w:tcPr>
          <w:p w:rsidR="00214B0F" w:rsidRPr="00100739" w:rsidRDefault="00214B0F" w:rsidP="00DF0F7E">
            <w:pPr>
              <w:spacing w:after="0" w:line="240" w:lineRule="auto"/>
              <w:jc w:val="center"/>
              <w:rPr>
                <w:rFonts w:ascii="Times New Roman" w:eastAsia="Times New Roman" w:hAnsi="Times New Roman"/>
                <w:color w:val="000000"/>
                <w:sz w:val="24"/>
                <w:szCs w:val="24"/>
                <w:lang w:eastAsia="ru-RU"/>
              </w:rPr>
            </w:pPr>
          </w:p>
        </w:tc>
        <w:tc>
          <w:tcPr>
            <w:tcW w:w="1118" w:type="dxa"/>
            <w:gridSpan w:val="3"/>
            <w:vAlign w:val="center"/>
          </w:tcPr>
          <w:p w:rsidR="00214B0F" w:rsidRPr="00100739" w:rsidRDefault="00214B0F" w:rsidP="00CE661A">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24</w:t>
            </w:r>
          </w:p>
        </w:tc>
        <w:tc>
          <w:tcPr>
            <w:tcW w:w="1164" w:type="dxa"/>
            <w:vAlign w:val="center"/>
          </w:tcPr>
          <w:p w:rsidR="00214B0F" w:rsidRPr="00FD6DB9" w:rsidRDefault="00214B0F" w:rsidP="00534F33">
            <w:pPr>
              <w:jc w:val="center"/>
              <w:rPr>
                <w:rFonts w:ascii="Times New Roman" w:hAnsi="Times New Roman"/>
                <w:color w:val="000000"/>
                <w:sz w:val="20"/>
                <w:szCs w:val="20"/>
              </w:rPr>
            </w:pPr>
            <w:r>
              <w:rPr>
                <w:rFonts w:ascii="Times New Roman" w:hAnsi="Times New Roman"/>
                <w:color w:val="000000"/>
                <w:sz w:val="20"/>
                <w:szCs w:val="20"/>
              </w:rPr>
              <w:t>250</w:t>
            </w:r>
            <w:r w:rsidR="00EC49D9">
              <w:rPr>
                <w:rFonts w:ascii="Times New Roman" w:hAnsi="Times New Roman"/>
                <w:color w:val="000000"/>
                <w:sz w:val="20"/>
                <w:szCs w:val="20"/>
              </w:rPr>
              <w:t>0,0</w:t>
            </w:r>
          </w:p>
        </w:tc>
        <w:tc>
          <w:tcPr>
            <w:tcW w:w="1217" w:type="dxa"/>
            <w:gridSpan w:val="3"/>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214B0F" w:rsidRPr="00FD6DB9" w:rsidRDefault="00214B0F" w:rsidP="00CE661A">
            <w:pPr>
              <w:jc w:val="center"/>
              <w:rPr>
                <w:rFonts w:ascii="Times New Roman" w:hAnsi="Times New Roman"/>
                <w:color w:val="000000"/>
                <w:sz w:val="20"/>
                <w:szCs w:val="20"/>
              </w:rPr>
            </w:pPr>
            <w:r>
              <w:rPr>
                <w:rFonts w:ascii="Times New Roman" w:hAnsi="Times New Roman"/>
                <w:color w:val="000000"/>
                <w:sz w:val="20"/>
                <w:szCs w:val="20"/>
              </w:rPr>
              <w:t>250</w:t>
            </w:r>
            <w:r w:rsidR="00EC49D9">
              <w:rPr>
                <w:rFonts w:ascii="Times New Roman" w:hAnsi="Times New Roman"/>
                <w:color w:val="000000"/>
                <w:sz w:val="20"/>
                <w:szCs w:val="20"/>
              </w:rPr>
              <w:t>0,0</w:t>
            </w:r>
          </w:p>
        </w:tc>
        <w:tc>
          <w:tcPr>
            <w:tcW w:w="1217" w:type="dxa"/>
            <w:gridSpan w:val="2"/>
            <w:vAlign w:val="center"/>
          </w:tcPr>
          <w:p w:rsidR="00214B0F" w:rsidRPr="00FD6DB9" w:rsidRDefault="00EC49D9" w:rsidP="00FD6D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214B0F" w:rsidRPr="00100739" w:rsidRDefault="00214B0F"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214B0F" w:rsidRPr="00100739" w:rsidRDefault="00214B0F" w:rsidP="002417FB">
            <w:pPr>
              <w:spacing w:after="0" w:line="240" w:lineRule="auto"/>
              <w:jc w:val="center"/>
              <w:rPr>
                <w:rFonts w:ascii="Times New Roman" w:eastAsia="Times New Roman" w:hAnsi="Times New Roman"/>
                <w:color w:val="000000"/>
                <w:sz w:val="24"/>
                <w:szCs w:val="24"/>
                <w:lang w:eastAsia="ru-RU"/>
              </w:rPr>
            </w:pPr>
          </w:p>
        </w:tc>
        <w:tc>
          <w:tcPr>
            <w:tcW w:w="992" w:type="dxa"/>
            <w:vAlign w:val="center"/>
          </w:tcPr>
          <w:p w:rsidR="00214B0F" w:rsidRPr="004061C1" w:rsidRDefault="00214B0F" w:rsidP="002417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214B0F" w:rsidRPr="00100739" w:rsidTr="00FD6DB9">
        <w:trPr>
          <w:trHeight w:val="340"/>
        </w:trPr>
        <w:tc>
          <w:tcPr>
            <w:tcW w:w="709" w:type="dxa"/>
            <w:vMerge w:val="restart"/>
            <w:vAlign w:val="center"/>
          </w:tcPr>
          <w:p w:rsidR="00214B0F" w:rsidRPr="00100739" w:rsidRDefault="00214B0F" w:rsidP="00DF0F7E">
            <w:pPr>
              <w:spacing w:after="0" w:line="240" w:lineRule="auto"/>
              <w:jc w:val="center"/>
              <w:rPr>
                <w:rFonts w:ascii="Times New Roman" w:eastAsia="Times New Roman" w:hAnsi="Times New Roman"/>
                <w:color w:val="000000"/>
                <w:sz w:val="24"/>
                <w:szCs w:val="24"/>
                <w:lang w:eastAsia="ru-RU"/>
              </w:rPr>
            </w:pPr>
          </w:p>
          <w:p w:rsidR="00214B0F" w:rsidRPr="00100739" w:rsidRDefault="00214B0F"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r w:rsidRPr="00100739">
              <w:rPr>
                <w:rFonts w:ascii="Times New Roman" w:eastAsia="Times New Roman" w:hAnsi="Times New Roman"/>
                <w:color w:val="000000"/>
                <w:sz w:val="24"/>
                <w:szCs w:val="24"/>
                <w:lang w:eastAsia="ru-RU"/>
              </w:rPr>
              <w:t>2</w:t>
            </w:r>
          </w:p>
        </w:tc>
        <w:tc>
          <w:tcPr>
            <w:tcW w:w="3064" w:type="dxa"/>
            <w:vMerge w:val="restart"/>
            <w:vAlign w:val="center"/>
          </w:tcPr>
          <w:p w:rsidR="00214B0F" w:rsidRPr="00100739" w:rsidRDefault="00214B0F" w:rsidP="00DF0F7E">
            <w:pPr>
              <w:spacing w:after="0" w:line="240" w:lineRule="auto"/>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lastRenderedPageBreak/>
              <w:t>Мероприятие 2</w:t>
            </w:r>
          </w:p>
          <w:p w:rsidR="00214B0F" w:rsidRPr="00100739" w:rsidRDefault="00214B0F" w:rsidP="00DF0F7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Оплата электроэнергии и техническое обслуживание линий освещения</w:t>
            </w:r>
          </w:p>
        </w:tc>
        <w:tc>
          <w:tcPr>
            <w:tcW w:w="1118" w:type="dxa"/>
            <w:gridSpan w:val="3"/>
            <w:vAlign w:val="center"/>
          </w:tcPr>
          <w:p w:rsidR="00214B0F" w:rsidRPr="00100739" w:rsidRDefault="00214B0F" w:rsidP="00DF0F7E">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lastRenderedPageBreak/>
              <w:t>всего</w:t>
            </w:r>
          </w:p>
        </w:tc>
        <w:tc>
          <w:tcPr>
            <w:tcW w:w="1164" w:type="dxa"/>
            <w:vAlign w:val="center"/>
          </w:tcPr>
          <w:p w:rsidR="00214B0F" w:rsidRPr="00FD6DB9" w:rsidRDefault="00EC49D9" w:rsidP="00534F33">
            <w:pPr>
              <w:jc w:val="center"/>
              <w:rPr>
                <w:rFonts w:ascii="Times New Roman" w:hAnsi="Times New Roman"/>
                <w:color w:val="000000"/>
                <w:sz w:val="20"/>
                <w:szCs w:val="20"/>
              </w:rPr>
            </w:pPr>
            <w:r>
              <w:rPr>
                <w:rFonts w:ascii="Times New Roman" w:hAnsi="Times New Roman"/>
                <w:color w:val="000000"/>
                <w:sz w:val="20"/>
                <w:szCs w:val="20"/>
              </w:rPr>
              <w:t>8400,0</w:t>
            </w:r>
          </w:p>
        </w:tc>
        <w:tc>
          <w:tcPr>
            <w:tcW w:w="1217" w:type="dxa"/>
            <w:gridSpan w:val="3"/>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214B0F" w:rsidRPr="00FD6DB9" w:rsidRDefault="00EC49D9" w:rsidP="00CE661A">
            <w:pPr>
              <w:jc w:val="center"/>
              <w:rPr>
                <w:rFonts w:ascii="Times New Roman" w:hAnsi="Times New Roman"/>
                <w:color w:val="000000"/>
                <w:sz w:val="20"/>
                <w:szCs w:val="20"/>
              </w:rPr>
            </w:pPr>
            <w:r>
              <w:rPr>
                <w:rFonts w:ascii="Times New Roman" w:hAnsi="Times New Roman"/>
                <w:color w:val="000000"/>
                <w:sz w:val="20"/>
                <w:szCs w:val="20"/>
              </w:rPr>
              <w:t>8400,0</w:t>
            </w:r>
          </w:p>
        </w:tc>
        <w:tc>
          <w:tcPr>
            <w:tcW w:w="1217" w:type="dxa"/>
            <w:gridSpan w:val="2"/>
            <w:vAlign w:val="center"/>
          </w:tcPr>
          <w:p w:rsidR="00214B0F" w:rsidRPr="00FD6DB9" w:rsidRDefault="00EC49D9" w:rsidP="00FD6D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restart"/>
            <w:vAlign w:val="center"/>
          </w:tcPr>
          <w:p w:rsidR="00214B0F" w:rsidRPr="00100739" w:rsidRDefault="00214B0F"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А</w:t>
            </w:r>
            <w:r w:rsidRPr="00100739">
              <w:rPr>
                <w:rFonts w:ascii="Times New Roman" w:eastAsia="Times New Roman" w:hAnsi="Times New Roman"/>
                <w:sz w:val="24"/>
                <w:szCs w:val="24"/>
                <w:lang w:eastAsia="ru-RU"/>
              </w:rPr>
              <w:t xml:space="preserve">дминистрация </w:t>
            </w:r>
            <w:r w:rsidRPr="00100739">
              <w:rPr>
                <w:rFonts w:ascii="Times New Roman" w:eastAsia="Times New Roman" w:hAnsi="Times New Roman"/>
                <w:sz w:val="24"/>
                <w:szCs w:val="24"/>
                <w:lang w:eastAsia="ru-RU"/>
              </w:rPr>
              <w:lastRenderedPageBreak/>
              <w:t>Асиновского городского поселения</w:t>
            </w:r>
          </w:p>
        </w:tc>
        <w:tc>
          <w:tcPr>
            <w:tcW w:w="1972" w:type="dxa"/>
            <w:vAlign w:val="center"/>
          </w:tcPr>
          <w:p w:rsidR="00214B0F" w:rsidRPr="00100739" w:rsidRDefault="00214B0F" w:rsidP="002417FB">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lastRenderedPageBreak/>
              <w:t>Х</w:t>
            </w:r>
          </w:p>
        </w:tc>
        <w:tc>
          <w:tcPr>
            <w:tcW w:w="992" w:type="dxa"/>
            <w:vAlign w:val="center"/>
          </w:tcPr>
          <w:p w:rsidR="00214B0F" w:rsidRPr="004061C1" w:rsidRDefault="00214B0F" w:rsidP="002417FB">
            <w:pPr>
              <w:spacing w:after="0" w:line="240" w:lineRule="auto"/>
              <w:jc w:val="center"/>
              <w:rPr>
                <w:rFonts w:ascii="Times New Roman" w:eastAsia="Times New Roman" w:hAnsi="Times New Roman"/>
                <w:color w:val="000000"/>
                <w:sz w:val="24"/>
                <w:szCs w:val="24"/>
                <w:lang w:eastAsia="ru-RU"/>
              </w:rPr>
            </w:pPr>
            <w:r w:rsidRPr="004061C1">
              <w:rPr>
                <w:rFonts w:ascii="Times New Roman" w:eastAsia="Times New Roman" w:hAnsi="Times New Roman"/>
                <w:color w:val="000000"/>
                <w:sz w:val="24"/>
                <w:szCs w:val="24"/>
                <w:lang w:eastAsia="ru-RU"/>
              </w:rPr>
              <w:t>Х</w:t>
            </w:r>
          </w:p>
        </w:tc>
      </w:tr>
      <w:tr w:rsidR="00214B0F" w:rsidRPr="00100739" w:rsidTr="00FD6DB9">
        <w:trPr>
          <w:trHeight w:val="340"/>
        </w:trPr>
        <w:tc>
          <w:tcPr>
            <w:tcW w:w="709" w:type="dxa"/>
            <w:vMerge/>
            <w:vAlign w:val="center"/>
          </w:tcPr>
          <w:p w:rsidR="00214B0F" w:rsidRPr="00100739" w:rsidRDefault="00214B0F" w:rsidP="00DF0F7E">
            <w:pPr>
              <w:spacing w:after="0" w:line="240" w:lineRule="auto"/>
              <w:rPr>
                <w:rFonts w:ascii="Times New Roman" w:eastAsia="Times New Roman" w:hAnsi="Times New Roman"/>
                <w:color w:val="000000"/>
                <w:sz w:val="24"/>
                <w:szCs w:val="24"/>
                <w:lang w:eastAsia="ru-RU"/>
              </w:rPr>
            </w:pPr>
          </w:p>
        </w:tc>
        <w:tc>
          <w:tcPr>
            <w:tcW w:w="3064" w:type="dxa"/>
            <w:vMerge/>
            <w:vAlign w:val="center"/>
          </w:tcPr>
          <w:p w:rsidR="00214B0F" w:rsidRPr="00100739" w:rsidRDefault="00214B0F" w:rsidP="00DF0F7E">
            <w:pPr>
              <w:spacing w:after="0" w:line="240" w:lineRule="auto"/>
              <w:rPr>
                <w:rFonts w:ascii="Times New Roman" w:eastAsia="Times New Roman" w:hAnsi="Times New Roman"/>
                <w:color w:val="000000"/>
                <w:sz w:val="24"/>
                <w:szCs w:val="24"/>
                <w:lang w:eastAsia="ru-RU"/>
              </w:rPr>
            </w:pPr>
          </w:p>
        </w:tc>
        <w:tc>
          <w:tcPr>
            <w:tcW w:w="1118" w:type="dxa"/>
            <w:gridSpan w:val="3"/>
            <w:vAlign w:val="center"/>
          </w:tcPr>
          <w:p w:rsidR="00214B0F" w:rsidRPr="00100739" w:rsidRDefault="00214B0F" w:rsidP="00CE661A">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22</w:t>
            </w:r>
          </w:p>
        </w:tc>
        <w:tc>
          <w:tcPr>
            <w:tcW w:w="1164" w:type="dxa"/>
            <w:vAlign w:val="center"/>
          </w:tcPr>
          <w:p w:rsidR="00214B0F" w:rsidRPr="00FD6DB9" w:rsidRDefault="00214B0F" w:rsidP="00534F33">
            <w:pPr>
              <w:jc w:val="center"/>
              <w:rPr>
                <w:rFonts w:ascii="Times New Roman" w:hAnsi="Times New Roman"/>
                <w:color w:val="000000"/>
                <w:sz w:val="20"/>
                <w:szCs w:val="20"/>
              </w:rPr>
            </w:pPr>
            <w:r>
              <w:rPr>
                <w:rFonts w:ascii="Times New Roman" w:hAnsi="Times New Roman"/>
                <w:color w:val="000000"/>
                <w:sz w:val="20"/>
                <w:szCs w:val="20"/>
              </w:rPr>
              <w:t>2800</w:t>
            </w:r>
            <w:r w:rsidR="00EC49D9">
              <w:rPr>
                <w:rFonts w:ascii="Times New Roman" w:hAnsi="Times New Roman"/>
                <w:color w:val="000000"/>
                <w:sz w:val="20"/>
                <w:szCs w:val="20"/>
              </w:rPr>
              <w:t>,0</w:t>
            </w:r>
          </w:p>
        </w:tc>
        <w:tc>
          <w:tcPr>
            <w:tcW w:w="1217" w:type="dxa"/>
            <w:gridSpan w:val="3"/>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214B0F" w:rsidRPr="00FD6DB9" w:rsidRDefault="00214B0F" w:rsidP="00CE661A">
            <w:pPr>
              <w:jc w:val="center"/>
              <w:rPr>
                <w:rFonts w:ascii="Times New Roman" w:hAnsi="Times New Roman"/>
                <w:color w:val="000000"/>
                <w:sz w:val="20"/>
                <w:szCs w:val="20"/>
              </w:rPr>
            </w:pPr>
            <w:r>
              <w:rPr>
                <w:rFonts w:ascii="Times New Roman" w:hAnsi="Times New Roman"/>
                <w:color w:val="000000"/>
                <w:sz w:val="20"/>
                <w:szCs w:val="20"/>
              </w:rPr>
              <w:t>2800</w:t>
            </w:r>
            <w:r w:rsidR="00EC49D9">
              <w:rPr>
                <w:rFonts w:ascii="Times New Roman" w:hAnsi="Times New Roman"/>
                <w:color w:val="000000"/>
                <w:sz w:val="20"/>
                <w:szCs w:val="20"/>
              </w:rPr>
              <w:t>,0</w:t>
            </w:r>
          </w:p>
        </w:tc>
        <w:tc>
          <w:tcPr>
            <w:tcW w:w="1217" w:type="dxa"/>
            <w:gridSpan w:val="2"/>
            <w:vAlign w:val="center"/>
          </w:tcPr>
          <w:p w:rsidR="00214B0F" w:rsidRPr="00FD6DB9" w:rsidRDefault="00EC49D9" w:rsidP="00FD6D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214B0F" w:rsidRPr="00100739" w:rsidRDefault="00214B0F" w:rsidP="00DF0F7E">
            <w:pPr>
              <w:spacing w:after="0" w:line="240" w:lineRule="auto"/>
              <w:rPr>
                <w:rFonts w:ascii="Times New Roman" w:eastAsia="Times New Roman" w:hAnsi="Times New Roman"/>
                <w:color w:val="000000"/>
                <w:sz w:val="24"/>
                <w:szCs w:val="24"/>
                <w:lang w:eastAsia="ru-RU"/>
              </w:rPr>
            </w:pPr>
          </w:p>
        </w:tc>
        <w:tc>
          <w:tcPr>
            <w:tcW w:w="1972" w:type="dxa"/>
            <w:vMerge w:val="restart"/>
            <w:vAlign w:val="center"/>
          </w:tcPr>
          <w:p w:rsidR="00214B0F" w:rsidRPr="00100739" w:rsidRDefault="00214B0F" w:rsidP="002417FB">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lang w:eastAsia="ru-RU"/>
              </w:rPr>
              <w:t xml:space="preserve">Количество реализованных  </w:t>
            </w:r>
            <w:r>
              <w:rPr>
                <w:rFonts w:ascii="Times New Roman" w:eastAsia="Times New Roman" w:hAnsi="Times New Roman"/>
                <w:color w:val="000000"/>
                <w:lang w:eastAsia="ru-RU"/>
              </w:rPr>
              <w:t>мероприятий</w:t>
            </w:r>
            <w:r w:rsidRPr="00100739">
              <w:rPr>
                <w:rFonts w:ascii="Times New Roman" w:eastAsia="Times New Roman" w:hAnsi="Times New Roman"/>
                <w:color w:val="000000"/>
                <w:lang w:eastAsia="ru-RU"/>
              </w:rPr>
              <w:t>, ед.</w:t>
            </w:r>
          </w:p>
        </w:tc>
        <w:tc>
          <w:tcPr>
            <w:tcW w:w="992" w:type="dxa"/>
            <w:vAlign w:val="center"/>
          </w:tcPr>
          <w:p w:rsidR="00214B0F" w:rsidRPr="004061C1" w:rsidRDefault="00214B0F" w:rsidP="002417FB">
            <w:pPr>
              <w:spacing w:after="0" w:line="240" w:lineRule="auto"/>
              <w:jc w:val="center"/>
              <w:rPr>
                <w:rFonts w:ascii="Times New Roman" w:eastAsia="Times New Roman" w:hAnsi="Times New Roman"/>
                <w:color w:val="000000"/>
                <w:sz w:val="24"/>
                <w:szCs w:val="24"/>
                <w:lang w:eastAsia="ru-RU"/>
              </w:rPr>
            </w:pPr>
            <w:r w:rsidRPr="004061C1">
              <w:rPr>
                <w:rFonts w:ascii="Times New Roman" w:eastAsia="Times New Roman" w:hAnsi="Times New Roman"/>
                <w:color w:val="000000"/>
                <w:sz w:val="24"/>
                <w:szCs w:val="24"/>
                <w:lang w:eastAsia="ru-RU"/>
              </w:rPr>
              <w:t>1</w:t>
            </w:r>
          </w:p>
        </w:tc>
      </w:tr>
      <w:tr w:rsidR="00214B0F" w:rsidRPr="00100739" w:rsidTr="00FD6DB9">
        <w:trPr>
          <w:trHeight w:val="340"/>
        </w:trPr>
        <w:tc>
          <w:tcPr>
            <w:tcW w:w="709" w:type="dxa"/>
            <w:vMerge/>
            <w:vAlign w:val="center"/>
          </w:tcPr>
          <w:p w:rsidR="00214B0F" w:rsidRPr="00100739" w:rsidRDefault="00214B0F" w:rsidP="00DF0F7E">
            <w:pPr>
              <w:spacing w:after="0" w:line="240" w:lineRule="auto"/>
              <w:rPr>
                <w:rFonts w:ascii="Times New Roman" w:eastAsia="Times New Roman" w:hAnsi="Times New Roman"/>
                <w:color w:val="000000"/>
                <w:sz w:val="24"/>
                <w:szCs w:val="24"/>
                <w:lang w:eastAsia="ru-RU"/>
              </w:rPr>
            </w:pPr>
          </w:p>
        </w:tc>
        <w:tc>
          <w:tcPr>
            <w:tcW w:w="3064" w:type="dxa"/>
            <w:vMerge/>
            <w:vAlign w:val="center"/>
          </w:tcPr>
          <w:p w:rsidR="00214B0F" w:rsidRPr="00100739" w:rsidRDefault="00214B0F" w:rsidP="00DF0F7E">
            <w:pPr>
              <w:spacing w:after="0" w:line="240" w:lineRule="auto"/>
              <w:rPr>
                <w:rFonts w:ascii="Times New Roman" w:eastAsia="Times New Roman" w:hAnsi="Times New Roman"/>
                <w:color w:val="000000"/>
                <w:sz w:val="24"/>
                <w:szCs w:val="24"/>
                <w:lang w:eastAsia="ru-RU"/>
              </w:rPr>
            </w:pPr>
          </w:p>
        </w:tc>
        <w:tc>
          <w:tcPr>
            <w:tcW w:w="1118" w:type="dxa"/>
            <w:gridSpan w:val="3"/>
            <w:vAlign w:val="center"/>
          </w:tcPr>
          <w:p w:rsidR="00214B0F" w:rsidRPr="00100739" w:rsidRDefault="00214B0F" w:rsidP="00CE661A">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23</w:t>
            </w:r>
          </w:p>
        </w:tc>
        <w:tc>
          <w:tcPr>
            <w:tcW w:w="1164" w:type="dxa"/>
            <w:vAlign w:val="center"/>
          </w:tcPr>
          <w:p w:rsidR="00214B0F" w:rsidRPr="00FD6DB9" w:rsidRDefault="00214B0F" w:rsidP="00534F33">
            <w:pPr>
              <w:jc w:val="center"/>
              <w:rPr>
                <w:rFonts w:ascii="Times New Roman" w:hAnsi="Times New Roman"/>
                <w:color w:val="000000"/>
                <w:sz w:val="20"/>
                <w:szCs w:val="20"/>
              </w:rPr>
            </w:pPr>
            <w:r>
              <w:rPr>
                <w:rFonts w:ascii="Times New Roman" w:hAnsi="Times New Roman"/>
                <w:color w:val="000000"/>
                <w:sz w:val="20"/>
                <w:szCs w:val="20"/>
              </w:rPr>
              <w:t>280</w:t>
            </w:r>
            <w:r w:rsidR="00EC49D9">
              <w:rPr>
                <w:rFonts w:ascii="Times New Roman" w:hAnsi="Times New Roman"/>
                <w:color w:val="000000"/>
                <w:sz w:val="20"/>
                <w:szCs w:val="20"/>
              </w:rPr>
              <w:t>0,0</w:t>
            </w:r>
          </w:p>
        </w:tc>
        <w:tc>
          <w:tcPr>
            <w:tcW w:w="1217" w:type="dxa"/>
            <w:gridSpan w:val="3"/>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214B0F" w:rsidRPr="00FD6DB9" w:rsidRDefault="00214B0F" w:rsidP="00CE661A">
            <w:pPr>
              <w:jc w:val="center"/>
              <w:rPr>
                <w:rFonts w:ascii="Times New Roman" w:hAnsi="Times New Roman"/>
                <w:color w:val="000000"/>
                <w:sz w:val="20"/>
                <w:szCs w:val="20"/>
              </w:rPr>
            </w:pPr>
            <w:r>
              <w:rPr>
                <w:rFonts w:ascii="Times New Roman" w:hAnsi="Times New Roman"/>
                <w:color w:val="000000"/>
                <w:sz w:val="20"/>
                <w:szCs w:val="20"/>
              </w:rPr>
              <w:t>280</w:t>
            </w:r>
            <w:r w:rsidR="00EC49D9">
              <w:rPr>
                <w:rFonts w:ascii="Times New Roman" w:hAnsi="Times New Roman"/>
                <w:color w:val="000000"/>
                <w:sz w:val="20"/>
                <w:szCs w:val="20"/>
              </w:rPr>
              <w:t>0,0</w:t>
            </w:r>
          </w:p>
        </w:tc>
        <w:tc>
          <w:tcPr>
            <w:tcW w:w="1217" w:type="dxa"/>
            <w:gridSpan w:val="2"/>
            <w:vAlign w:val="center"/>
          </w:tcPr>
          <w:p w:rsidR="00214B0F" w:rsidRPr="00FD6DB9" w:rsidRDefault="00EC49D9" w:rsidP="00FD6D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214B0F" w:rsidRPr="00100739" w:rsidRDefault="00214B0F"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214B0F" w:rsidRPr="00100739" w:rsidRDefault="00214B0F" w:rsidP="002417FB">
            <w:pPr>
              <w:spacing w:after="0" w:line="240" w:lineRule="auto"/>
              <w:jc w:val="center"/>
              <w:rPr>
                <w:rFonts w:ascii="Times New Roman" w:eastAsia="Times New Roman" w:hAnsi="Times New Roman"/>
                <w:color w:val="000000"/>
                <w:sz w:val="24"/>
                <w:szCs w:val="24"/>
                <w:lang w:eastAsia="ru-RU"/>
              </w:rPr>
            </w:pPr>
          </w:p>
        </w:tc>
        <w:tc>
          <w:tcPr>
            <w:tcW w:w="992" w:type="dxa"/>
            <w:vAlign w:val="center"/>
          </w:tcPr>
          <w:p w:rsidR="00214B0F" w:rsidRPr="004061C1" w:rsidRDefault="00214B0F" w:rsidP="002417FB">
            <w:pPr>
              <w:spacing w:after="0" w:line="240" w:lineRule="auto"/>
              <w:jc w:val="center"/>
              <w:rPr>
                <w:rFonts w:ascii="Times New Roman" w:eastAsia="Times New Roman" w:hAnsi="Times New Roman"/>
                <w:color w:val="000000"/>
                <w:sz w:val="24"/>
                <w:szCs w:val="24"/>
                <w:lang w:eastAsia="ru-RU"/>
              </w:rPr>
            </w:pPr>
            <w:r w:rsidRPr="004061C1">
              <w:rPr>
                <w:rFonts w:ascii="Times New Roman" w:eastAsia="Times New Roman" w:hAnsi="Times New Roman"/>
                <w:color w:val="000000"/>
                <w:sz w:val="24"/>
                <w:szCs w:val="24"/>
                <w:lang w:eastAsia="ru-RU"/>
              </w:rPr>
              <w:t>1</w:t>
            </w:r>
          </w:p>
        </w:tc>
      </w:tr>
      <w:tr w:rsidR="00214B0F" w:rsidRPr="00100739" w:rsidTr="00FD6DB9">
        <w:trPr>
          <w:trHeight w:val="340"/>
        </w:trPr>
        <w:tc>
          <w:tcPr>
            <w:tcW w:w="709" w:type="dxa"/>
            <w:vMerge/>
            <w:vAlign w:val="center"/>
          </w:tcPr>
          <w:p w:rsidR="00214B0F" w:rsidRPr="00100739" w:rsidRDefault="00214B0F" w:rsidP="00DF0F7E">
            <w:pPr>
              <w:spacing w:after="0" w:line="240" w:lineRule="auto"/>
              <w:rPr>
                <w:rFonts w:ascii="Times New Roman" w:eastAsia="Times New Roman" w:hAnsi="Times New Roman"/>
                <w:color w:val="000000"/>
                <w:sz w:val="24"/>
                <w:szCs w:val="24"/>
                <w:lang w:eastAsia="ru-RU"/>
              </w:rPr>
            </w:pPr>
          </w:p>
        </w:tc>
        <w:tc>
          <w:tcPr>
            <w:tcW w:w="3064" w:type="dxa"/>
            <w:vMerge/>
            <w:vAlign w:val="center"/>
          </w:tcPr>
          <w:p w:rsidR="00214B0F" w:rsidRPr="00100739" w:rsidRDefault="00214B0F" w:rsidP="00DF0F7E">
            <w:pPr>
              <w:spacing w:after="0" w:line="240" w:lineRule="auto"/>
              <w:rPr>
                <w:rFonts w:ascii="Times New Roman" w:eastAsia="Times New Roman" w:hAnsi="Times New Roman"/>
                <w:color w:val="000000"/>
                <w:sz w:val="24"/>
                <w:szCs w:val="24"/>
                <w:lang w:eastAsia="ru-RU"/>
              </w:rPr>
            </w:pPr>
          </w:p>
        </w:tc>
        <w:tc>
          <w:tcPr>
            <w:tcW w:w="1118" w:type="dxa"/>
            <w:gridSpan w:val="3"/>
            <w:vAlign w:val="center"/>
          </w:tcPr>
          <w:p w:rsidR="00214B0F" w:rsidRPr="00100739" w:rsidRDefault="00214B0F" w:rsidP="00CE661A">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24</w:t>
            </w:r>
          </w:p>
        </w:tc>
        <w:tc>
          <w:tcPr>
            <w:tcW w:w="1164" w:type="dxa"/>
            <w:vAlign w:val="center"/>
          </w:tcPr>
          <w:p w:rsidR="00214B0F" w:rsidRPr="00FD6DB9" w:rsidRDefault="00214B0F" w:rsidP="00534F33">
            <w:pPr>
              <w:jc w:val="center"/>
              <w:rPr>
                <w:rFonts w:ascii="Times New Roman" w:hAnsi="Times New Roman"/>
                <w:color w:val="000000"/>
                <w:sz w:val="20"/>
                <w:szCs w:val="20"/>
              </w:rPr>
            </w:pPr>
            <w:r>
              <w:rPr>
                <w:rFonts w:ascii="Times New Roman" w:hAnsi="Times New Roman"/>
                <w:color w:val="000000"/>
                <w:sz w:val="20"/>
                <w:szCs w:val="20"/>
              </w:rPr>
              <w:t>280</w:t>
            </w:r>
            <w:r w:rsidR="00EC49D9">
              <w:rPr>
                <w:rFonts w:ascii="Times New Roman" w:hAnsi="Times New Roman"/>
                <w:color w:val="000000"/>
                <w:sz w:val="20"/>
                <w:szCs w:val="20"/>
              </w:rPr>
              <w:t>0,0</w:t>
            </w:r>
          </w:p>
        </w:tc>
        <w:tc>
          <w:tcPr>
            <w:tcW w:w="1217" w:type="dxa"/>
            <w:gridSpan w:val="3"/>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214B0F" w:rsidRPr="00FD6DB9" w:rsidRDefault="00214B0F" w:rsidP="00CE661A">
            <w:pPr>
              <w:jc w:val="center"/>
              <w:rPr>
                <w:rFonts w:ascii="Times New Roman" w:hAnsi="Times New Roman"/>
                <w:color w:val="000000"/>
                <w:sz w:val="20"/>
                <w:szCs w:val="20"/>
              </w:rPr>
            </w:pPr>
            <w:r>
              <w:rPr>
                <w:rFonts w:ascii="Times New Roman" w:hAnsi="Times New Roman"/>
                <w:color w:val="000000"/>
                <w:sz w:val="20"/>
                <w:szCs w:val="20"/>
              </w:rPr>
              <w:t>280</w:t>
            </w:r>
            <w:r w:rsidR="00EC49D9">
              <w:rPr>
                <w:rFonts w:ascii="Times New Roman" w:hAnsi="Times New Roman"/>
                <w:color w:val="000000"/>
                <w:sz w:val="20"/>
                <w:szCs w:val="20"/>
              </w:rPr>
              <w:t>0,0</w:t>
            </w:r>
          </w:p>
        </w:tc>
        <w:tc>
          <w:tcPr>
            <w:tcW w:w="1217" w:type="dxa"/>
            <w:gridSpan w:val="2"/>
            <w:vAlign w:val="center"/>
          </w:tcPr>
          <w:p w:rsidR="00214B0F" w:rsidRPr="00FD6DB9" w:rsidRDefault="00EC49D9" w:rsidP="00FD6D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214B0F" w:rsidRPr="00100739" w:rsidRDefault="00214B0F"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214B0F" w:rsidRPr="00100739" w:rsidRDefault="00214B0F" w:rsidP="002417FB">
            <w:pPr>
              <w:spacing w:after="0" w:line="240" w:lineRule="auto"/>
              <w:jc w:val="center"/>
              <w:rPr>
                <w:rFonts w:ascii="Times New Roman" w:eastAsia="Times New Roman" w:hAnsi="Times New Roman"/>
                <w:color w:val="000000"/>
                <w:sz w:val="24"/>
                <w:szCs w:val="24"/>
                <w:lang w:eastAsia="ru-RU"/>
              </w:rPr>
            </w:pPr>
          </w:p>
        </w:tc>
        <w:tc>
          <w:tcPr>
            <w:tcW w:w="992" w:type="dxa"/>
            <w:vAlign w:val="center"/>
          </w:tcPr>
          <w:p w:rsidR="00214B0F" w:rsidRPr="004061C1" w:rsidRDefault="00214B0F" w:rsidP="002417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0E0295" w:rsidRPr="00100739" w:rsidTr="00FD6DB9">
        <w:trPr>
          <w:trHeight w:val="340"/>
        </w:trPr>
        <w:tc>
          <w:tcPr>
            <w:tcW w:w="709" w:type="dxa"/>
            <w:vMerge w:val="restart"/>
            <w:vAlign w:val="center"/>
          </w:tcPr>
          <w:p w:rsidR="000E0295" w:rsidRPr="00100739" w:rsidRDefault="000E0295" w:rsidP="00DF0F7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3064" w:type="dxa"/>
            <w:vMerge w:val="restart"/>
            <w:vAlign w:val="center"/>
          </w:tcPr>
          <w:p w:rsidR="000E0295" w:rsidRDefault="000E0295" w:rsidP="00DF0F7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Мероприятие 3</w:t>
            </w:r>
          </w:p>
          <w:p w:rsidR="000E0295" w:rsidRDefault="000E0295" w:rsidP="00DF0F7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Установка опор уличного освещения на перекрестках автомобильных дорог</w:t>
            </w:r>
          </w:p>
          <w:p w:rsidR="000E0295" w:rsidRPr="00100739" w:rsidRDefault="000E0295" w:rsidP="00DF0F7E">
            <w:pPr>
              <w:spacing w:after="0" w:line="240" w:lineRule="auto"/>
              <w:rPr>
                <w:rFonts w:ascii="Times New Roman" w:eastAsia="Times New Roman" w:hAnsi="Times New Roman"/>
                <w:color w:val="000000"/>
                <w:sz w:val="24"/>
                <w:szCs w:val="24"/>
                <w:lang w:eastAsia="ru-RU"/>
              </w:rPr>
            </w:pPr>
          </w:p>
        </w:tc>
        <w:tc>
          <w:tcPr>
            <w:tcW w:w="1118" w:type="dxa"/>
            <w:gridSpan w:val="3"/>
            <w:vAlign w:val="center"/>
          </w:tcPr>
          <w:p w:rsidR="000E0295" w:rsidRPr="00100739" w:rsidRDefault="000E0295" w:rsidP="004B0FC8">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всего</w:t>
            </w:r>
          </w:p>
        </w:tc>
        <w:tc>
          <w:tcPr>
            <w:tcW w:w="1164" w:type="dxa"/>
            <w:vAlign w:val="center"/>
          </w:tcPr>
          <w:p w:rsidR="000E0295" w:rsidRPr="00FD6DB9" w:rsidRDefault="000E0295"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0E0295" w:rsidRPr="00FD6DB9" w:rsidRDefault="000E0295"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0E0295" w:rsidRPr="00FD6DB9" w:rsidRDefault="000E0295"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0E0295" w:rsidRPr="00FD6DB9" w:rsidRDefault="000E0295"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2"/>
            <w:vAlign w:val="center"/>
          </w:tcPr>
          <w:p w:rsidR="000E0295" w:rsidRPr="00FD6DB9" w:rsidRDefault="000E0295"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restart"/>
            <w:vAlign w:val="center"/>
          </w:tcPr>
          <w:p w:rsidR="000E0295" w:rsidRPr="00100739" w:rsidRDefault="000E0295"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 А</w:t>
            </w:r>
            <w:r w:rsidRPr="00100739">
              <w:rPr>
                <w:rFonts w:ascii="Times New Roman" w:eastAsia="Times New Roman" w:hAnsi="Times New Roman"/>
                <w:sz w:val="24"/>
                <w:szCs w:val="24"/>
                <w:lang w:eastAsia="ru-RU"/>
              </w:rPr>
              <w:t>дминистрация Асиновского городского поселения</w:t>
            </w:r>
            <w:r w:rsidRPr="00100739">
              <w:rPr>
                <w:rFonts w:ascii="Times New Roman" w:eastAsia="Times New Roman" w:hAnsi="Times New Roman"/>
                <w:color w:val="000000"/>
                <w:sz w:val="24"/>
                <w:szCs w:val="24"/>
                <w:lang w:eastAsia="ru-RU"/>
              </w:rPr>
              <w:t xml:space="preserve"> </w:t>
            </w:r>
          </w:p>
        </w:tc>
        <w:tc>
          <w:tcPr>
            <w:tcW w:w="1972" w:type="dxa"/>
            <w:vAlign w:val="center"/>
          </w:tcPr>
          <w:p w:rsidR="000E0295" w:rsidRPr="00100739" w:rsidRDefault="000E0295" w:rsidP="004B0FC8">
            <w:pPr>
              <w:spacing w:after="0" w:line="240" w:lineRule="auto"/>
              <w:jc w:val="center"/>
              <w:rPr>
                <w:rFonts w:ascii="Times New Roman" w:eastAsia="Times New Roman" w:hAnsi="Times New Roman"/>
                <w:color w:val="000000"/>
                <w:sz w:val="24"/>
                <w:szCs w:val="24"/>
                <w:lang w:val="en-US" w:eastAsia="ru-RU"/>
              </w:rPr>
            </w:pPr>
            <w:r w:rsidRPr="00100739">
              <w:rPr>
                <w:rFonts w:ascii="Times New Roman" w:eastAsia="Times New Roman" w:hAnsi="Times New Roman"/>
                <w:color w:val="000000"/>
                <w:sz w:val="24"/>
                <w:szCs w:val="24"/>
                <w:lang w:val="en-US" w:eastAsia="ru-RU"/>
              </w:rPr>
              <w:t>X</w:t>
            </w:r>
          </w:p>
        </w:tc>
        <w:tc>
          <w:tcPr>
            <w:tcW w:w="992" w:type="dxa"/>
            <w:vAlign w:val="center"/>
          </w:tcPr>
          <w:p w:rsidR="000E0295" w:rsidRPr="004061C1" w:rsidRDefault="000E0295" w:rsidP="004B0FC8">
            <w:pPr>
              <w:spacing w:after="0" w:line="240" w:lineRule="auto"/>
              <w:jc w:val="center"/>
              <w:rPr>
                <w:rFonts w:ascii="Times New Roman" w:eastAsia="Times New Roman" w:hAnsi="Times New Roman"/>
                <w:color w:val="000000"/>
                <w:sz w:val="24"/>
                <w:szCs w:val="24"/>
                <w:lang w:val="en-US" w:eastAsia="ru-RU"/>
              </w:rPr>
            </w:pPr>
            <w:r w:rsidRPr="004061C1">
              <w:rPr>
                <w:rFonts w:ascii="Times New Roman" w:eastAsia="Times New Roman" w:hAnsi="Times New Roman"/>
                <w:color w:val="000000"/>
                <w:sz w:val="24"/>
                <w:szCs w:val="24"/>
                <w:lang w:val="en-US" w:eastAsia="ru-RU"/>
              </w:rPr>
              <w:t>X</w:t>
            </w:r>
          </w:p>
        </w:tc>
      </w:tr>
      <w:tr w:rsidR="000E0295" w:rsidRPr="00100739" w:rsidTr="00FD6DB9">
        <w:trPr>
          <w:trHeight w:val="340"/>
        </w:trPr>
        <w:tc>
          <w:tcPr>
            <w:tcW w:w="709" w:type="dxa"/>
            <w:vMerge/>
            <w:vAlign w:val="center"/>
          </w:tcPr>
          <w:p w:rsidR="000E0295" w:rsidRPr="00100739" w:rsidRDefault="000E0295" w:rsidP="00DF0F7E">
            <w:pPr>
              <w:spacing w:after="0" w:line="240" w:lineRule="auto"/>
              <w:rPr>
                <w:rFonts w:ascii="Times New Roman" w:eastAsia="Times New Roman" w:hAnsi="Times New Roman"/>
                <w:color w:val="000000"/>
                <w:sz w:val="24"/>
                <w:szCs w:val="24"/>
                <w:lang w:eastAsia="ru-RU"/>
              </w:rPr>
            </w:pPr>
          </w:p>
        </w:tc>
        <w:tc>
          <w:tcPr>
            <w:tcW w:w="3064" w:type="dxa"/>
            <w:vMerge/>
            <w:vAlign w:val="center"/>
          </w:tcPr>
          <w:p w:rsidR="000E0295" w:rsidRPr="00100739" w:rsidRDefault="000E0295" w:rsidP="00DF0F7E">
            <w:pPr>
              <w:spacing w:after="0" w:line="240" w:lineRule="auto"/>
              <w:rPr>
                <w:rFonts w:ascii="Times New Roman" w:eastAsia="Times New Roman" w:hAnsi="Times New Roman"/>
                <w:color w:val="000000"/>
                <w:sz w:val="24"/>
                <w:szCs w:val="24"/>
                <w:lang w:eastAsia="ru-RU"/>
              </w:rPr>
            </w:pPr>
          </w:p>
        </w:tc>
        <w:tc>
          <w:tcPr>
            <w:tcW w:w="1118" w:type="dxa"/>
            <w:gridSpan w:val="3"/>
            <w:vAlign w:val="center"/>
          </w:tcPr>
          <w:p w:rsidR="000E0295" w:rsidRPr="00100739" w:rsidRDefault="000E0295" w:rsidP="00CE661A">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22</w:t>
            </w:r>
          </w:p>
        </w:tc>
        <w:tc>
          <w:tcPr>
            <w:tcW w:w="1164" w:type="dxa"/>
            <w:vAlign w:val="center"/>
          </w:tcPr>
          <w:p w:rsidR="000E0295" w:rsidRDefault="000E0295"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0E0295" w:rsidRDefault="000E0295"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0E0295" w:rsidRDefault="000E0295"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0E0295" w:rsidRDefault="000E0295" w:rsidP="00CE661A">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2"/>
            <w:vAlign w:val="center"/>
          </w:tcPr>
          <w:p w:rsidR="000E0295" w:rsidRDefault="000E0295" w:rsidP="00FD6D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0E0295" w:rsidRPr="00100739" w:rsidRDefault="000E0295" w:rsidP="00DF0F7E">
            <w:pPr>
              <w:spacing w:after="0" w:line="240" w:lineRule="auto"/>
              <w:rPr>
                <w:rFonts w:ascii="Times New Roman" w:eastAsia="Times New Roman" w:hAnsi="Times New Roman"/>
                <w:color w:val="000000"/>
                <w:sz w:val="24"/>
                <w:szCs w:val="24"/>
                <w:lang w:eastAsia="ru-RU"/>
              </w:rPr>
            </w:pPr>
          </w:p>
        </w:tc>
        <w:tc>
          <w:tcPr>
            <w:tcW w:w="1972" w:type="dxa"/>
            <w:vMerge w:val="restart"/>
            <w:vAlign w:val="center"/>
          </w:tcPr>
          <w:p w:rsidR="000E0295" w:rsidRPr="00100739" w:rsidRDefault="000E0295" w:rsidP="002417FB">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lang w:eastAsia="ru-RU"/>
              </w:rPr>
              <w:t xml:space="preserve">Количество реализованных  </w:t>
            </w:r>
            <w:r>
              <w:rPr>
                <w:rFonts w:ascii="Times New Roman" w:eastAsia="Times New Roman" w:hAnsi="Times New Roman"/>
                <w:color w:val="000000"/>
                <w:lang w:eastAsia="ru-RU"/>
              </w:rPr>
              <w:t>мероприятий</w:t>
            </w:r>
            <w:r w:rsidRPr="00100739">
              <w:rPr>
                <w:rFonts w:ascii="Times New Roman" w:eastAsia="Times New Roman" w:hAnsi="Times New Roman"/>
                <w:color w:val="000000"/>
                <w:lang w:eastAsia="ru-RU"/>
              </w:rPr>
              <w:t>, ед.</w:t>
            </w:r>
          </w:p>
        </w:tc>
        <w:tc>
          <w:tcPr>
            <w:tcW w:w="992" w:type="dxa"/>
            <w:vAlign w:val="center"/>
          </w:tcPr>
          <w:p w:rsidR="000E0295" w:rsidRDefault="000E0295" w:rsidP="002417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0E0295" w:rsidRPr="00100739" w:rsidTr="00FD6DB9">
        <w:trPr>
          <w:trHeight w:val="340"/>
        </w:trPr>
        <w:tc>
          <w:tcPr>
            <w:tcW w:w="709" w:type="dxa"/>
            <w:vMerge/>
            <w:vAlign w:val="center"/>
          </w:tcPr>
          <w:p w:rsidR="000E0295" w:rsidRPr="00100739" w:rsidRDefault="000E0295" w:rsidP="00DF0F7E">
            <w:pPr>
              <w:spacing w:after="0" w:line="240" w:lineRule="auto"/>
              <w:rPr>
                <w:rFonts w:ascii="Times New Roman" w:eastAsia="Times New Roman" w:hAnsi="Times New Roman"/>
                <w:color w:val="000000"/>
                <w:sz w:val="24"/>
                <w:szCs w:val="24"/>
                <w:lang w:eastAsia="ru-RU"/>
              </w:rPr>
            </w:pPr>
          </w:p>
        </w:tc>
        <w:tc>
          <w:tcPr>
            <w:tcW w:w="3064" w:type="dxa"/>
            <w:vMerge/>
            <w:vAlign w:val="center"/>
          </w:tcPr>
          <w:p w:rsidR="000E0295" w:rsidRPr="00100739" w:rsidRDefault="000E0295" w:rsidP="00DF0F7E">
            <w:pPr>
              <w:spacing w:after="0" w:line="240" w:lineRule="auto"/>
              <w:rPr>
                <w:rFonts w:ascii="Times New Roman" w:eastAsia="Times New Roman" w:hAnsi="Times New Roman"/>
                <w:color w:val="000000"/>
                <w:sz w:val="24"/>
                <w:szCs w:val="24"/>
                <w:lang w:eastAsia="ru-RU"/>
              </w:rPr>
            </w:pPr>
          </w:p>
        </w:tc>
        <w:tc>
          <w:tcPr>
            <w:tcW w:w="1118" w:type="dxa"/>
            <w:gridSpan w:val="3"/>
            <w:vAlign w:val="center"/>
          </w:tcPr>
          <w:p w:rsidR="000E0295" w:rsidRPr="00100739" w:rsidRDefault="000E0295" w:rsidP="00CE661A">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23</w:t>
            </w:r>
          </w:p>
        </w:tc>
        <w:tc>
          <w:tcPr>
            <w:tcW w:w="1164" w:type="dxa"/>
            <w:vAlign w:val="center"/>
          </w:tcPr>
          <w:p w:rsidR="000E0295" w:rsidRDefault="000E0295"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0E0295" w:rsidRDefault="000E0295"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0E0295" w:rsidRDefault="000E0295"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0E0295" w:rsidRDefault="000E0295" w:rsidP="00CE661A">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2"/>
            <w:vAlign w:val="center"/>
          </w:tcPr>
          <w:p w:rsidR="000E0295" w:rsidRDefault="000E0295" w:rsidP="00FD6D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0E0295" w:rsidRPr="00100739" w:rsidRDefault="000E0295"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0E0295" w:rsidRPr="00100739" w:rsidRDefault="000E0295" w:rsidP="002417FB">
            <w:pPr>
              <w:spacing w:after="0" w:line="240" w:lineRule="auto"/>
              <w:jc w:val="center"/>
              <w:rPr>
                <w:rFonts w:ascii="Times New Roman" w:eastAsia="Times New Roman" w:hAnsi="Times New Roman"/>
                <w:color w:val="000000"/>
                <w:sz w:val="24"/>
                <w:szCs w:val="24"/>
                <w:lang w:eastAsia="ru-RU"/>
              </w:rPr>
            </w:pPr>
          </w:p>
        </w:tc>
        <w:tc>
          <w:tcPr>
            <w:tcW w:w="992" w:type="dxa"/>
            <w:vAlign w:val="center"/>
          </w:tcPr>
          <w:p w:rsidR="000E0295" w:rsidRDefault="000E0295" w:rsidP="002417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0E0295" w:rsidRPr="00100739" w:rsidTr="00FD6DB9">
        <w:trPr>
          <w:trHeight w:val="340"/>
        </w:trPr>
        <w:tc>
          <w:tcPr>
            <w:tcW w:w="709" w:type="dxa"/>
            <w:vMerge/>
            <w:vAlign w:val="center"/>
          </w:tcPr>
          <w:p w:rsidR="000E0295" w:rsidRPr="00100739" w:rsidRDefault="000E0295" w:rsidP="00DF0F7E">
            <w:pPr>
              <w:spacing w:after="0" w:line="240" w:lineRule="auto"/>
              <w:rPr>
                <w:rFonts w:ascii="Times New Roman" w:eastAsia="Times New Roman" w:hAnsi="Times New Roman"/>
                <w:color w:val="000000"/>
                <w:sz w:val="24"/>
                <w:szCs w:val="24"/>
                <w:lang w:eastAsia="ru-RU"/>
              </w:rPr>
            </w:pPr>
          </w:p>
        </w:tc>
        <w:tc>
          <w:tcPr>
            <w:tcW w:w="3064" w:type="dxa"/>
            <w:vMerge/>
            <w:vAlign w:val="center"/>
          </w:tcPr>
          <w:p w:rsidR="000E0295" w:rsidRPr="00100739" w:rsidRDefault="000E0295" w:rsidP="00DF0F7E">
            <w:pPr>
              <w:spacing w:after="0" w:line="240" w:lineRule="auto"/>
              <w:rPr>
                <w:rFonts w:ascii="Times New Roman" w:eastAsia="Times New Roman" w:hAnsi="Times New Roman"/>
                <w:color w:val="000000"/>
                <w:sz w:val="24"/>
                <w:szCs w:val="24"/>
                <w:lang w:eastAsia="ru-RU"/>
              </w:rPr>
            </w:pPr>
          </w:p>
        </w:tc>
        <w:tc>
          <w:tcPr>
            <w:tcW w:w="1118" w:type="dxa"/>
            <w:gridSpan w:val="3"/>
            <w:vAlign w:val="center"/>
          </w:tcPr>
          <w:p w:rsidR="000E0295" w:rsidRPr="00100739" w:rsidRDefault="000E0295" w:rsidP="00CE661A">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24</w:t>
            </w:r>
          </w:p>
        </w:tc>
        <w:tc>
          <w:tcPr>
            <w:tcW w:w="1164" w:type="dxa"/>
            <w:vAlign w:val="center"/>
          </w:tcPr>
          <w:p w:rsidR="000E0295" w:rsidRDefault="000E0295"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0E0295" w:rsidRDefault="000E0295"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0E0295" w:rsidRDefault="000E0295"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0E0295" w:rsidRDefault="000E0295" w:rsidP="00CE661A">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2"/>
            <w:vAlign w:val="center"/>
          </w:tcPr>
          <w:p w:rsidR="000E0295" w:rsidRDefault="000E0295" w:rsidP="00FD6D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0E0295" w:rsidRPr="00100739" w:rsidRDefault="000E0295"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0E0295" w:rsidRPr="00100739" w:rsidRDefault="000E0295" w:rsidP="002417FB">
            <w:pPr>
              <w:spacing w:after="0" w:line="240" w:lineRule="auto"/>
              <w:jc w:val="center"/>
              <w:rPr>
                <w:rFonts w:ascii="Times New Roman" w:eastAsia="Times New Roman" w:hAnsi="Times New Roman"/>
                <w:color w:val="000000"/>
                <w:sz w:val="24"/>
                <w:szCs w:val="24"/>
                <w:lang w:eastAsia="ru-RU"/>
              </w:rPr>
            </w:pPr>
          </w:p>
        </w:tc>
        <w:tc>
          <w:tcPr>
            <w:tcW w:w="992" w:type="dxa"/>
            <w:vAlign w:val="center"/>
          </w:tcPr>
          <w:p w:rsidR="000E0295" w:rsidRDefault="000E0295" w:rsidP="002417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4D6F9F" w:rsidRPr="00100739" w:rsidTr="00FD6DB9">
        <w:trPr>
          <w:trHeight w:val="340"/>
        </w:trPr>
        <w:tc>
          <w:tcPr>
            <w:tcW w:w="709" w:type="dxa"/>
            <w:vMerge w:val="restart"/>
            <w:vAlign w:val="center"/>
          </w:tcPr>
          <w:p w:rsidR="004D6F9F" w:rsidRPr="00100739" w:rsidRDefault="000E0295" w:rsidP="00DF0F7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p>
        </w:tc>
        <w:tc>
          <w:tcPr>
            <w:tcW w:w="3064" w:type="dxa"/>
            <w:vMerge w:val="restart"/>
            <w:vAlign w:val="center"/>
          </w:tcPr>
          <w:p w:rsidR="004D6F9F" w:rsidRPr="00100739" w:rsidRDefault="000E0295" w:rsidP="00DF0F7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Мероприятие 4</w:t>
            </w:r>
          </w:p>
          <w:p w:rsidR="004D6F9F" w:rsidRPr="00100739" w:rsidRDefault="00214B0F" w:rsidP="000E029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Приобретение светильников для уличного освещения с целью замены </w:t>
            </w:r>
          </w:p>
        </w:tc>
        <w:tc>
          <w:tcPr>
            <w:tcW w:w="1118" w:type="dxa"/>
            <w:gridSpan w:val="3"/>
            <w:vAlign w:val="center"/>
          </w:tcPr>
          <w:p w:rsidR="004D6F9F" w:rsidRPr="00100739" w:rsidRDefault="004D6F9F" w:rsidP="00DF0F7E">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всего</w:t>
            </w:r>
          </w:p>
        </w:tc>
        <w:tc>
          <w:tcPr>
            <w:tcW w:w="1164" w:type="dxa"/>
            <w:vAlign w:val="center"/>
          </w:tcPr>
          <w:p w:rsidR="004D6F9F" w:rsidRPr="00FD6DB9" w:rsidRDefault="00EC49D9"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4D6F9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4D6F9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4D6F9F" w:rsidRPr="00FD6DB9" w:rsidRDefault="00EC49D9"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2"/>
            <w:vAlign w:val="center"/>
          </w:tcPr>
          <w:p w:rsidR="004D6F9F" w:rsidRPr="00FD6DB9" w:rsidRDefault="00EC49D9" w:rsidP="00FD6D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restart"/>
            <w:vAlign w:val="center"/>
          </w:tcPr>
          <w:p w:rsidR="004D6F9F" w:rsidRPr="00100739" w:rsidRDefault="004D6F9F"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 А</w:t>
            </w:r>
            <w:r w:rsidRPr="00100739">
              <w:rPr>
                <w:rFonts w:ascii="Times New Roman" w:eastAsia="Times New Roman" w:hAnsi="Times New Roman"/>
                <w:sz w:val="24"/>
                <w:szCs w:val="24"/>
                <w:lang w:eastAsia="ru-RU"/>
              </w:rPr>
              <w:t>дминистрация Асиновского городского поселения</w:t>
            </w:r>
            <w:r w:rsidRPr="00100739">
              <w:rPr>
                <w:rFonts w:ascii="Times New Roman" w:eastAsia="Times New Roman" w:hAnsi="Times New Roman"/>
                <w:color w:val="000000"/>
                <w:sz w:val="24"/>
                <w:szCs w:val="24"/>
                <w:lang w:eastAsia="ru-RU"/>
              </w:rPr>
              <w:t xml:space="preserve"> </w:t>
            </w:r>
          </w:p>
        </w:tc>
        <w:tc>
          <w:tcPr>
            <w:tcW w:w="1972" w:type="dxa"/>
            <w:vAlign w:val="center"/>
          </w:tcPr>
          <w:p w:rsidR="004D6F9F" w:rsidRPr="00100739" w:rsidRDefault="004D6F9F" w:rsidP="002417FB">
            <w:pPr>
              <w:spacing w:after="0" w:line="240" w:lineRule="auto"/>
              <w:jc w:val="center"/>
              <w:rPr>
                <w:rFonts w:ascii="Times New Roman" w:eastAsia="Times New Roman" w:hAnsi="Times New Roman"/>
                <w:color w:val="000000"/>
                <w:sz w:val="24"/>
                <w:szCs w:val="24"/>
                <w:lang w:val="en-US" w:eastAsia="ru-RU"/>
              </w:rPr>
            </w:pPr>
            <w:r w:rsidRPr="00100739">
              <w:rPr>
                <w:rFonts w:ascii="Times New Roman" w:eastAsia="Times New Roman" w:hAnsi="Times New Roman"/>
                <w:color w:val="000000"/>
                <w:sz w:val="24"/>
                <w:szCs w:val="24"/>
                <w:lang w:val="en-US" w:eastAsia="ru-RU"/>
              </w:rPr>
              <w:t>X</w:t>
            </w:r>
          </w:p>
        </w:tc>
        <w:tc>
          <w:tcPr>
            <w:tcW w:w="992" w:type="dxa"/>
            <w:vAlign w:val="center"/>
          </w:tcPr>
          <w:p w:rsidR="004D6F9F" w:rsidRPr="004061C1" w:rsidRDefault="004D6F9F" w:rsidP="002417FB">
            <w:pPr>
              <w:spacing w:after="0" w:line="240" w:lineRule="auto"/>
              <w:jc w:val="center"/>
              <w:rPr>
                <w:rFonts w:ascii="Times New Roman" w:eastAsia="Times New Roman" w:hAnsi="Times New Roman"/>
                <w:color w:val="000000"/>
                <w:sz w:val="24"/>
                <w:szCs w:val="24"/>
                <w:lang w:val="en-US" w:eastAsia="ru-RU"/>
              </w:rPr>
            </w:pPr>
            <w:r w:rsidRPr="004061C1">
              <w:rPr>
                <w:rFonts w:ascii="Times New Roman" w:eastAsia="Times New Roman" w:hAnsi="Times New Roman"/>
                <w:color w:val="000000"/>
                <w:sz w:val="24"/>
                <w:szCs w:val="24"/>
                <w:lang w:val="en-US" w:eastAsia="ru-RU"/>
              </w:rPr>
              <w:t>X</w:t>
            </w:r>
          </w:p>
        </w:tc>
      </w:tr>
      <w:tr w:rsidR="009B28DA" w:rsidRPr="00100739" w:rsidTr="00FD6DB9">
        <w:trPr>
          <w:trHeight w:val="340"/>
        </w:trPr>
        <w:tc>
          <w:tcPr>
            <w:tcW w:w="709" w:type="dxa"/>
            <w:vMerge/>
            <w:vAlign w:val="center"/>
          </w:tcPr>
          <w:p w:rsidR="009B28DA" w:rsidRPr="00100739" w:rsidRDefault="009B28DA" w:rsidP="00DF0F7E">
            <w:pPr>
              <w:spacing w:after="0" w:line="240" w:lineRule="auto"/>
              <w:rPr>
                <w:rFonts w:ascii="Times New Roman" w:eastAsia="Times New Roman" w:hAnsi="Times New Roman"/>
                <w:color w:val="000000"/>
                <w:sz w:val="24"/>
                <w:szCs w:val="24"/>
                <w:lang w:eastAsia="ru-RU"/>
              </w:rPr>
            </w:pPr>
          </w:p>
        </w:tc>
        <w:tc>
          <w:tcPr>
            <w:tcW w:w="3064" w:type="dxa"/>
            <w:vMerge/>
            <w:vAlign w:val="center"/>
          </w:tcPr>
          <w:p w:rsidR="009B28DA" w:rsidRPr="00100739" w:rsidRDefault="009B28DA" w:rsidP="00DF0F7E">
            <w:pPr>
              <w:spacing w:after="0" w:line="240" w:lineRule="auto"/>
              <w:rPr>
                <w:rFonts w:ascii="Times New Roman" w:eastAsia="Times New Roman" w:hAnsi="Times New Roman"/>
                <w:color w:val="000000"/>
                <w:sz w:val="24"/>
                <w:szCs w:val="24"/>
                <w:lang w:eastAsia="ru-RU"/>
              </w:rPr>
            </w:pPr>
          </w:p>
        </w:tc>
        <w:tc>
          <w:tcPr>
            <w:tcW w:w="1118" w:type="dxa"/>
            <w:gridSpan w:val="3"/>
            <w:vAlign w:val="center"/>
          </w:tcPr>
          <w:p w:rsidR="009B28DA" w:rsidRPr="00100739" w:rsidRDefault="009B28DA" w:rsidP="00CE661A">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22</w:t>
            </w:r>
          </w:p>
        </w:tc>
        <w:tc>
          <w:tcPr>
            <w:tcW w:w="1164" w:type="dxa"/>
            <w:vAlign w:val="center"/>
          </w:tcPr>
          <w:p w:rsidR="009B28DA" w:rsidRPr="00FD6DB9" w:rsidRDefault="00EC49D9"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9B28DA"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9B28DA"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9B28DA" w:rsidRPr="00FD6DB9" w:rsidRDefault="00EC49D9"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2"/>
            <w:vAlign w:val="center"/>
          </w:tcPr>
          <w:p w:rsidR="009B28DA" w:rsidRPr="00FD6DB9" w:rsidRDefault="00EC49D9" w:rsidP="00FD6D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9B28DA" w:rsidRPr="00100739" w:rsidRDefault="009B28DA" w:rsidP="00DF0F7E">
            <w:pPr>
              <w:spacing w:after="0" w:line="240" w:lineRule="auto"/>
              <w:rPr>
                <w:rFonts w:ascii="Times New Roman" w:eastAsia="Times New Roman" w:hAnsi="Times New Roman"/>
                <w:color w:val="000000"/>
                <w:sz w:val="24"/>
                <w:szCs w:val="24"/>
                <w:lang w:eastAsia="ru-RU"/>
              </w:rPr>
            </w:pPr>
          </w:p>
        </w:tc>
        <w:tc>
          <w:tcPr>
            <w:tcW w:w="1972" w:type="dxa"/>
            <w:vMerge w:val="restart"/>
            <w:vAlign w:val="center"/>
          </w:tcPr>
          <w:p w:rsidR="009B28DA" w:rsidRPr="00100739" w:rsidRDefault="009B28DA" w:rsidP="002417FB">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lang w:eastAsia="ru-RU"/>
              </w:rPr>
              <w:t xml:space="preserve">Количество реализованных  </w:t>
            </w:r>
            <w:r>
              <w:rPr>
                <w:rFonts w:ascii="Times New Roman" w:eastAsia="Times New Roman" w:hAnsi="Times New Roman"/>
                <w:color w:val="000000"/>
                <w:lang w:eastAsia="ru-RU"/>
              </w:rPr>
              <w:t>мероприятий</w:t>
            </w:r>
            <w:r w:rsidRPr="00100739">
              <w:rPr>
                <w:rFonts w:ascii="Times New Roman" w:eastAsia="Times New Roman" w:hAnsi="Times New Roman"/>
                <w:color w:val="000000"/>
                <w:lang w:eastAsia="ru-RU"/>
              </w:rPr>
              <w:t>, ед.</w:t>
            </w:r>
          </w:p>
        </w:tc>
        <w:tc>
          <w:tcPr>
            <w:tcW w:w="992" w:type="dxa"/>
            <w:vAlign w:val="center"/>
          </w:tcPr>
          <w:p w:rsidR="009B28DA" w:rsidRPr="004061C1" w:rsidRDefault="00A313D0" w:rsidP="002417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9B28DA" w:rsidRPr="00100739" w:rsidTr="00FD6DB9">
        <w:trPr>
          <w:trHeight w:val="340"/>
        </w:trPr>
        <w:tc>
          <w:tcPr>
            <w:tcW w:w="709" w:type="dxa"/>
            <w:vMerge/>
            <w:vAlign w:val="center"/>
          </w:tcPr>
          <w:p w:rsidR="009B28DA" w:rsidRPr="00100739" w:rsidRDefault="009B28DA" w:rsidP="00DF0F7E">
            <w:pPr>
              <w:spacing w:after="0" w:line="240" w:lineRule="auto"/>
              <w:rPr>
                <w:rFonts w:ascii="Times New Roman" w:eastAsia="Times New Roman" w:hAnsi="Times New Roman"/>
                <w:color w:val="000000"/>
                <w:sz w:val="24"/>
                <w:szCs w:val="24"/>
                <w:lang w:eastAsia="ru-RU"/>
              </w:rPr>
            </w:pPr>
          </w:p>
        </w:tc>
        <w:tc>
          <w:tcPr>
            <w:tcW w:w="3064" w:type="dxa"/>
            <w:vMerge/>
            <w:vAlign w:val="center"/>
          </w:tcPr>
          <w:p w:rsidR="009B28DA" w:rsidRPr="00100739" w:rsidRDefault="009B28DA" w:rsidP="00DF0F7E">
            <w:pPr>
              <w:spacing w:after="0" w:line="240" w:lineRule="auto"/>
              <w:rPr>
                <w:rFonts w:ascii="Times New Roman" w:eastAsia="Times New Roman" w:hAnsi="Times New Roman"/>
                <w:color w:val="000000"/>
                <w:sz w:val="24"/>
                <w:szCs w:val="24"/>
                <w:lang w:eastAsia="ru-RU"/>
              </w:rPr>
            </w:pPr>
          </w:p>
        </w:tc>
        <w:tc>
          <w:tcPr>
            <w:tcW w:w="1118" w:type="dxa"/>
            <w:gridSpan w:val="3"/>
            <w:vAlign w:val="center"/>
          </w:tcPr>
          <w:p w:rsidR="009B28DA" w:rsidRPr="00100739" w:rsidRDefault="009B28DA" w:rsidP="00CE661A">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23</w:t>
            </w:r>
          </w:p>
        </w:tc>
        <w:tc>
          <w:tcPr>
            <w:tcW w:w="1164" w:type="dxa"/>
            <w:vAlign w:val="center"/>
          </w:tcPr>
          <w:p w:rsidR="009B28DA" w:rsidRPr="00FD6DB9" w:rsidRDefault="00EC49D9"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9B28DA"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9B28DA"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9B28DA" w:rsidRPr="00FD6DB9" w:rsidRDefault="00EC49D9"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2"/>
            <w:vAlign w:val="center"/>
          </w:tcPr>
          <w:p w:rsidR="009B28DA" w:rsidRPr="00FD6DB9" w:rsidRDefault="00EC49D9" w:rsidP="00FD6D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9B28DA" w:rsidRPr="00100739" w:rsidRDefault="009B28DA"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9B28DA" w:rsidRPr="00100739" w:rsidRDefault="009B28DA" w:rsidP="002417FB">
            <w:pPr>
              <w:spacing w:after="0" w:line="240" w:lineRule="auto"/>
              <w:jc w:val="center"/>
              <w:rPr>
                <w:rFonts w:ascii="Times New Roman" w:eastAsia="Times New Roman" w:hAnsi="Times New Roman"/>
                <w:color w:val="000000"/>
                <w:sz w:val="24"/>
                <w:szCs w:val="24"/>
                <w:lang w:eastAsia="ru-RU"/>
              </w:rPr>
            </w:pPr>
          </w:p>
        </w:tc>
        <w:tc>
          <w:tcPr>
            <w:tcW w:w="992" w:type="dxa"/>
            <w:vAlign w:val="center"/>
          </w:tcPr>
          <w:p w:rsidR="009B28DA" w:rsidRPr="004061C1" w:rsidRDefault="00A313D0" w:rsidP="002417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9B28DA" w:rsidRPr="00100739" w:rsidTr="00FD6DB9">
        <w:trPr>
          <w:trHeight w:val="340"/>
        </w:trPr>
        <w:tc>
          <w:tcPr>
            <w:tcW w:w="709" w:type="dxa"/>
            <w:vMerge/>
            <w:vAlign w:val="center"/>
          </w:tcPr>
          <w:p w:rsidR="009B28DA" w:rsidRPr="00100739" w:rsidRDefault="009B28DA" w:rsidP="00DF0F7E">
            <w:pPr>
              <w:spacing w:after="0" w:line="240" w:lineRule="auto"/>
              <w:rPr>
                <w:rFonts w:ascii="Times New Roman" w:eastAsia="Times New Roman" w:hAnsi="Times New Roman"/>
                <w:color w:val="000000"/>
                <w:sz w:val="24"/>
                <w:szCs w:val="24"/>
                <w:lang w:eastAsia="ru-RU"/>
              </w:rPr>
            </w:pPr>
          </w:p>
        </w:tc>
        <w:tc>
          <w:tcPr>
            <w:tcW w:w="3064" w:type="dxa"/>
            <w:vMerge/>
            <w:vAlign w:val="center"/>
          </w:tcPr>
          <w:p w:rsidR="009B28DA" w:rsidRPr="00100739" w:rsidRDefault="009B28DA" w:rsidP="00DF0F7E">
            <w:pPr>
              <w:spacing w:after="0" w:line="240" w:lineRule="auto"/>
              <w:rPr>
                <w:rFonts w:ascii="Times New Roman" w:eastAsia="Times New Roman" w:hAnsi="Times New Roman"/>
                <w:color w:val="000000"/>
                <w:sz w:val="24"/>
                <w:szCs w:val="24"/>
                <w:lang w:eastAsia="ru-RU"/>
              </w:rPr>
            </w:pPr>
          </w:p>
        </w:tc>
        <w:tc>
          <w:tcPr>
            <w:tcW w:w="1118" w:type="dxa"/>
            <w:gridSpan w:val="3"/>
            <w:vAlign w:val="center"/>
          </w:tcPr>
          <w:p w:rsidR="009B28DA" w:rsidRPr="00100739" w:rsidRDefault="009B28DA" w:rsidP="00CE661A">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24</w:t>
            </w:r>
          </w:p>
        </w:tc>
        <w:tc>
          <w:tcPr>
            <w:tcW w:w="1164" w:type="dxa"/>
            <w:vAlign w:val="center"/>
          </w:tcPr>
          <w:p w:rsidR="009B28DA" w:rsidRPr="00FD6DB9" w:rsidRDefault="00EC49D9"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9B28DA"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9B28DA"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9B28DA" w:rsidRPr="00FD6DB9" w:rsidRDefault="00EC49D9"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2"/>
            <w:vAlign w:val="center"/>
          </w:tcPr>
          <w:p w:rsidR="009B28DA" w:rsidRPr="00FD6DB9" w:rsidRDefault="00EC49D9" w:rsidP="00FD6DB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9B28DA" w:rsidRPr="00100739" w:rsidRDefault="009B28DA"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9B28DA" w:rsidRPr="00100739" w:rsidRDefault="009B28DA" w:rsidP="002417FB">
            <w:pPr>
              <w:spacing w:after="0" w:line="240" w:lineRule="auto"/>
              <w:jc w:val="center"/>
              <w:rPr>
                <w:rFonts w:ascii="Times New Roman" w:eastAsia="Times New Roman" w:hAnsi="Times New Roman"/>
                <w:color w:val="000000"/>
                <w:sz w:val="24"/>
                <w:szCs w:val="24"/>
                <w:lang w:eastAsia="ru-RU"/>
              </w:rPr>
            </w:pPr>
          </w:p>
        </w:tc>
        <w:tc>
          <w:tcPr>
            <w:tcW w:w="992" w:type="dxa"/>
            <w:vAlign w:val="center"/>
          </w:tcPr>
          <w:p w:rsidR="009B28DA" w:rsidRPr="004061C1" w:rsidRDefault="00A313D0" w:rsidP="002417F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214B0F" w:rsidRPr="00100739" w:rsidTr="00FD6DB9">
        <w:trPr>
          <w:trHeight w:val="340"/>
        </w:trPr>
        <w:tc>
          <w:tcPr>
            <w:tcW w:w="3773" w:type="dxa"/>
            <w:gridSpan w:val="2"/>
            <w:vMerge w:val="restart"/>
            <w:vAlign w:val="center"/>
          </w:tcPr>
          <w:p w:rsidR="00214B0F" w:rsidRPr="00100739" w:rsidRDefault="00214B0F" w:rsidP="00B33DA2">
            <w:pPr>
              <w:spacing w:after="0" w:line="240" w:lineRule="auto"/>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 xml:space="preserve">Итого по </w:t>
            </w:r>
            <w:r>
              <w:rPr>
                <w:rFonts w:ascii="Times New Roman" w:eastAsia="Times New Roman" w:hAnsi="Times New Roman"/>
                <w:color w:val="000000"/>
                <w:sz w:val="24"/>
                <w:szCs w:val="24"/>
                <w:lang w:eastAsia="ru-RU"/>
              </w:rPr>
              <w:t>П</w:t>
            </w:r>
            <w:r w:rsidRPr="00100739">
              <w:rPr>
                <w:rFonts w:ascii="Times New Roman" w:eastAsia="Times New Roman" w:hAnsi="Times New Roman"/>
                <w:color w:val="000000"/>
                <w:sz w:val="24"/>
                <w:szCs w:val="24"/>
                <w:lang w:eastAsia="ru-RU"/>
              </w:rPr>
              <w:t>одпрограмме 1</w:t>
            </w:r>
          </w:p>
        </w:tc>
        <w:tc>
          <w:tcPr>
            <w:tcW w:w="1118" w:type="dxa"/>
            <w:gridSpan w:val="3"/>
            <w:vAlign w:val="center"/>
          </w:tcPr>
          <w:p w:rsidR="00214B0F" w:rsidRPr="00100739" w:rsidRDefault="00214B0F" w:rsidP="00B96565">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Всего</w:t>
            </w:r>
          </w:p>
        </w:tc>
        <w:tc>
          <w:tcPr>
            <w:tcW w:w="1164" w:type="dxa"/>
            <w:vAlign w:val="center"/>
          </w:tcPr>
          <w:p w:rsidR="00214B0F" w:rsidRPr="00214B0F" w:rsidRDefault="00EC49D9" w:rsidP="00CE661A">
            <w:pPr>
              <w:spacing w:after="0"/>
              <w:jc w:val="center"/>
              <w:rPr>
                <w:rFonts w:ascii="Times New Roman" w:hAnsi="Times New Roman"/>
                <w:color w:val="000000"/>
                <w:sz w:val="20"/>
                <w:szCs w:val="20"/>
              </w:rPr>
            </w:pPr>
            <w:r>
              <w:rPr>
                <w:rFonts w:ascii="Times New Roman" w:hAnsi="Times New Roman"/>
                <w:color w:val="000000"/>
                <w:sz w:val="20"/>
                <w:szCs w:val="20"/>
              </w:rPr>
              <w:t>15900,0</w:t>
            </w:r>
          </w:p>
        </w:tc>
        <w:tc>
          <w:tcPr>
            <w:tcW w:w="1217" w:type="dxa"/>
            <w:gridSpan w:val="3"/>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214B0F" w:rsidRPr="00214B0F" w:rsidRDefault="00EC49D9" w:rsidP="00CE661A">
            <w:pPr>
              <w:spacing w:after="0"/>
              <w:jc w:val="center"/>
              <w:rPr>
                <w:rFonts w:ascii="Times New Roman" w:hAnsi="Times New Roman"/>
                <w:color w:val="000000"/>
                <w:sz w:val="20"/>
                <w:szCs w:val="20"/>
              </w:rPr>
            </w:pPr>
            <w:r>
              <w:rPr>
                <w:rFonts w:ascii="Times New Roman" w:hAnsi="Times New Roman"/>
                <w:color w:val="000000"/>
                <w:sz w:val="20"/>
                <w:szCs w:val="20"/>
              </w:rPr>
              <w:t>15900,0</w:t>
            </w:r>
          </w:p>
        </w:tc>
        <w:tc>
          <w:tcPr>
            <w:tcW w:w="1217" w:type="dxa"/>
            <w:gridSpan w:val="2"/>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5095" w:type="dxa"/>
            <w:gridSpan w:val="4"/>
            <w:vMerge w:val="restart"/>
            <w:vAlign w:val="center"/>
          </w:tcPr>
          <w:p w:rsidR="00214B0F" w:rsidRPr="00100739" w:rsidRDefault="00214B0F" w:rsidP="00DF0F7E">
            <w:pPr>
              <w:spacing w:after="0" w:line="240" w:lineRule="auto"/>
              <w:jc w:val="center"/>
              <w:rPr>
                <w:rFonts w:ascii="Times New Roman" w:eastAsia="Times New Roman" w:hAnsi="Times New Roman"/>
                <w:color w:val="000000"/>
                <w:sz w:val="24"/>
                <w:szCs w:val="24"/>
                <w:lang w:eastAsia="ru-RU"/>
              </w:rPr>
            </w:pPr>
          </w:p>
          <w:p w:rsidR="00214B0F" w:rsidRPr="00100739" w:rsidRDefault="00214B0F" w:rsidP="00DF0F7E">
            <w:pPr>
              <w:spacing w:after="0" w:line="240" w:lineRule="auto"/>
              <w:jc w:val="center"/>
              <w:rPr>
                <w:rFonts w:ascii="Times New Roman" w:eastAsia="Times New Roman" w:hAnsi="Times New Roman"/>
                <w:color w:val="000000"/>
                <w:sz w:val="24"/>
                <w:szCs w:val="24"/>
                <w:lang w:eastAsia="ru-RU"/>
              </w:rPr>
            </w:pPr>
          </w:p>
          <w:p w:rsidR="00214B0F" w:rsidRPr="00100739" w:rsidRDefault="00214B0F" w:rsidP="00DF0F7E">
            <w:pPr>
              <w:spacing w:after="0" w:line="240" w:lineRule="auto"/>
              <w:jc w:val="center"/>
              <w:rPr>
                <w:rFonts w:ascii="Times New Roman" w:eastAsia="Times New Roman" w:hAnsi="Times New Roman"/>
                <w:color w:val="000000"/>
                <w:sz w:val="24"/>
                <w:szCs w:val="24"/>
                <w:lang w:eastAsia="ru-RU"/>
              </w:rPr>
            </w:pPr>
          </w:p>
          <w:p w:rsidR="00214B0F" w:rsidRPr="00100739" w:rsidRDefault="00214B0F" w:rsidP="00DF0F7E">
            <w:pPr>
              <w:spacing w:after="0" w:line="240" w:lineRule="auto"/>
              <w:jc w:val="center"/>
              <w:rPr>
                <w:rFonts w:ascii="Times New Roman" w:eastAsia="Times New Roman" w:hAnsi="Times New Roman"/>
                <w:color w:val="000000"/>
                <w:sz w:val="24"/>
                <w:szCs w:val="24"/>
                <w:lang w:eastAsia="ru-RU"/>
              </w:rPr>
            </w:pPr>
          </w:p>
          <w:p w:rsidR="00214B0F" w:rsidRPr="00100739" w:rsidRDefault="00214B0F" w:rsidP="00DF0F7E">
            <w:pPr>
              <w:spacing w:after="0" w:line="240" w:lineRule="auto"/>
              <w:jc w:val="center"/>
              <w:rPr>
                <w:rFonts w:ascii="Times New Roman" w:eastAsia="Times New Roman" w:hAnsi="Times New Roman"/>
                <w:color w:val="000000"/>
                <w:sz w:val="24"/>
                <w:szCs w:val="24"/>
                <w:lang w:eastAsia="ru-RU"/>
              </w:rPr>
            </w:pPr>
          </w:p>
          <w:p w:rsidR="00214B0F" w:rsidRPr="00100739" w:rsidRDefault="00214B0F" w:rsidP="00DF0F7E">
            <w:pPr>
              <w:spacing w:after="0" w:line="240" w:lineRule="auto"/>
              <w:jc w:val="center"/>
              <w:rPr>
                <w:rFonts w:ascii="Times New Roman" w:eastAsia="Times New Roman" w:hAnsi="Times New Roman"/>
                <w:color w:val="000000"/>
                <w:sz w:val="24"/>
                <w:szCs w:val="24"/>
                <w:lang w:eastAsia="ru-RU"/>
              </w:rPr>
            </w:pPr>
          </w:p>
        </w:tc>
      </w:tr>
      <w:tr w:rsidR="00214B0F" w:rsidRPr="00100739" w:rsidTr="00FD6DB9">
        <w:trPr>
          <w:trHeight w:val="340"/>
        </w:trPr>
        <w:tc>
          <w:tcPr>
            <w:tcW w:w="3773" w:type="dxa"/>
            <w:gridSpan w:val="2"/>
            <w:vMerge/>
            <w:vAlign w:val="center"/>
          </w:tcPr>
          <w:p w:rsidR="00214B0F" w:rsidRPr="00100739" w:rsidRDefault="00214B0F" w:rsidP="00DF0F7E">
            <w:pPr>
              <w:spacing w:after="0" w:line="240" w:lineRule="auto"/>
              <w:rPr>
                <w:rFonts w:ascii="Times New Roman" w:eastAsia="Times New Roman" w:hAnsi="Times New Roman"/>
                <w:color w:val="000000"/>
                <w:sz w:val="24"/>
                <w:szCs w:val="24"/>
                <w:lang w:eastAsia="ru-RU"/>
              </w:rPr>
            </w:pPr>
          </w:p>
        </w:tc>
        <w:tc>
          <w:tcPr>
            <w:tcW w:w="1118" w:type="dxa"/>
            <w:gridSpan w:val="3"/>
            <w:vAlign w:val="center"/>
          </w:tcPr>
          <w:p w:rsidR="00214B0F" w:rsidRPr="00100739" w:rsidRDefault="00214B0F" w:rsidP="00CE661A">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22</w:t>
            </w:r>
          </w:p>
        </w:tc>
        <w:tc>
          <w:tcPr>
            <w:tcW w:w="1164" w:type="dxa"/>
            <w:vAlign w:val="center"/>
          </w:tcPr>
          <w:p w:rsidR="00214B0F" w:rsidRPr="00214B0F" w:rsidRDefault="00EC49D9" w:rsidP="00CE661A">
            <w:pPr>
              <w:spacing w:after="0"/>
              <w:jc w:val="center"/>
              <w:rPr>
                <w:rFonts w:ascii="Times New Roman" w:hAnsi="Times New Roman"/>
                <w:color w:val="000000"/>
                <w:sz w:val="20"/>
                <w:szCs w:val="20"/>
              </w:rPr>
            </w:pPr>
            <w:r>
              <w:rPr>
                <w:rFonts w:ascii="Times New Roman" w:hAnsi="Times New Roman"/>
                <w:color w:val="000000"/>
                <w:sz w:val="20"/>
                <w:szCs w:val="20"/>
              </w:rPr>
              <w:t>5300,0</w:t>
            </w:r>
          </w:p>
        </w:tc>
        <w:tc>
          <w:tcPr>
            <w:tcW w:w="1217" w:type="dxa"/>
            <w:gridSpan w:val="3"/>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214B0F" w:rsidRPr="00214B0F" w:rsidRDefault="00EC49D9" w:rsidP="00CE661A">
            <w:pPr>
              <w:spacing w:after="0"/>
              <w:jc w:val="center"/>
              <w:rPr>
                <w:rFonts w:ascii="Times New Roman" w:hAnsi="Times New Roman"/>
                <w:color w:val="000000"/>
                <w:sz w:val="20"/>
                <w:szCs w:val="20"/>
              </w:rPr>
            </w:pPr>
            <w:r>
              <w:rPr>
                <w:rFonts w:ascii="Times New Roman" w:hAnsi="Times New Roman"/>
                <w:color w:val="000000"/>
                <w:sz w:val="20"/>
                <w:szCs w:val="20"/>
              </w:rPr>
              <w:t>5300,0</w:t>
            </w:r>
          </w:p>
        </w:tc>
        <w:tc>
          <w:tcPr>
            <w:tcW w:w="1217" w:type="dxa"/>
            <w:gridSpan w:val="2"/>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5095" w:type="dxa"/>
            <w:gridSpan w:val="4"/>
            <w:vMerge/>
            <w:vAlign w:val="center"/>
          </w:tcPr>
          <w:p w:rsidR="00214B0F" w:rsidRPr="00100739" w:rsidRDefault="00214B0F" w:rsidP="00DF0F7E">
            <w:pPr>
              <w:spacing w:after="0" w:line="240" w:lineRule="auto"/>
              <w:jc w:val="center"/>
              <w:rPr>
                <w:rFonts w:ascii="Times New Roman" w:eastAsia="Times New Roman" w:hAnsi="Times New Roman"/>
                <w:color w:val="000000"/>
                <w:sz w:val="24"/>
                <w:szCs w:val="24"/>
                <w:lang w:val="en-US" w:eastAsia="ru-RU"/>
              </w:rPr>
            </w:pPr>
          </w:p>
        </w:tc>
      </w:tr>
      <w:tr w:rsidR="00214B0F" w:rsidRPr="00100739" w:rsidTr="00FD6DB9">
        <w:trPr>
          <w:trHeight w:val="340"/>
        </w:trPr>
        <w:tc>
          <w:tcPr>
            <w:tcW w:w="3773" w:type="dxa"/>
            <w:gridSpan w:val="2"/>
            <w:vMerge/>
            <w:vAlign w:val="center"/>
          </w:tcPr>
          <w:p w:rsidR="00214B0F" w:rsidRPr="00100739" w:rsidRDefault="00214B0F" w:rsidP="00DF0F7E">
            <w:pPr>
              <w:spacing w:after="0" w:line="240" w:lineRule="auto"/>
              <w:rPr>
                <w:rFonts w:ascii="Times New Roman" w:eastAsia="Times New Roman" w:hAnsi="Times New Roman"/>
                <w:color w:val="000000"/>
                <w:sz w:val="24"/>
                <w:szCs w:val="24"/>
                <w:lang w:eastAsia="ru-RU"/>
              </w:rPr>
            </w:pPr>
          </w:p>
        </w:tc>
        <w:tc>
          <w:tcPr>
            <w:tcW w:w="1118" w:type="dxa"/>
            <w:gridSpan w:val="3"/>
            <w:vAlign w:val="center"/>
          </w:tcPr>
          <w:p w:rsidR="00214B0F" w:rsidRPr="00100739" w:rsidRDefault="00214B0F" w:rsidP="00CE661A">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23</w:t>
            </w:r>
          </w:p>
        </w:tc>
        <w:tc>
          <w:tcPr>
            <w:tcW w:w="1164" w:type="dxa"/>
            <w:vAlign w:val="center"/>
          </w:tcPr>
          <w:p w:rsidR="00214B0F" w:rsidRPr="00214B0F" w:rsidRDefault="00EC49D9" w:rsidP="00CE661A">
            <w:pPr>
              <w:spacing w:after="0"/>
              <w:jc w:val="center"/>
              <w:rPr>
                <w:rFonts w:ascii="Times New Roman" w:hAnsi="Times New Roman"/>
                <w:color w:val="000000"/>
                <w:sz w:val="20"/>
                <w:szCs w:val="20"/>
              </w:rPr>
            </w:pPr>
            <w:r>
              <w:rPr>
                <w:rFonts w:ascii="Times New Roman" w:hAnsi="Times New Roman"/>
                <w:color w:val="000000"/>
                <w:sz w:val="20"/>
                <w:szCs w:val="20"/>
              </w:rPr>
              <w:t>5300,0</w:t>
            </w:r>
          </w:p>
        </w:tc>
        <w:tc>
          <w:tcPr>
            <w:tcW w:w="1217" w:type="dxa"/>
            <w:gridSpan w:val="3"/>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214B0F" w:rsidRPr="00214B0F" w:rsidRDefault="00EC49D9" w:rsidP="00CE661A">
            <w:pPr>
              <w:spacing w:after="0"/>
              <w:jc w:val="center"/>
              <w:rPr>
                <w:rFonts w:ascii="Times New Roman" w:hAnsi="Times New Roman"/>
                <w:color w:val="000000"/>
                <w:sz w:val="20"/>
                <w:szCs w:val="20"/>
              </w:rPr>
            </w:pPr>
            <w:r>
              <w:rPr>
                <w:rFonts w:ascii="Times New Roman" w:hAnsi="Times New Roman"/>
                <w:color w:val="000000"/>
                <w:sz w:val="20"/>
                <w:szCs w:val="20"/>
              </w:rPr>
              <w:t>5300,0</w:t>
            </w:r>
          </w:p>
        </w:tc>
        <w:tc>
          <w:tcPr>
            <w:tcW w:w="1217" w:type="dxa"/>
            <w:gridSpan w:val="2"/>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5095" w:type="dxa"/>
            <w:gridSpan w:val="4"/>
            <w:vMerge/>
            <w:vAlign w:val="center"/>
          </w:tcPr>
          <w:p w:rsidR="00214B0F" w:rsidRPr="00100739" w:rsidRDefault="00214B0F" w:rsidP="00DF0F7E">
            <w:pPr>
              <w:spacing w:after="0" w:line="240" w:lineRule="auto"/>
              <w:jc w:val="center"/>
              <w:rPr>
                <w:rFonts w:ascii="Times New Roman" w:eastAsia="Times New Roman" w:hAnsi="Times New Roman"/>
                <w:color w:val="000000"/>
                <w:sz w:val="24"/>
                <w:szCs w:val="24"/>
                <w:lang w:eastAsia="ru-RU"/>
              </w:rPr>
            </w:pPr>
          </w:p>
        </w:tc>
      </w:tr>
      <w:tr w:rsidR="00214B0F" w:rsidRPr="00100739" w:rsidTr="00FD6DB9">
        <w:trPr>
          <w:trHeight w:val="340"/>
        </w:trPr>
        <w:tc>
          <w:tcPr>
            <w:tcW w:w="3773" w:type="dxa"/>
            <w:gridSpan w:val="2"/>
            <w:vMerge/>
            <w:vAlign w:val="center"/>
          </w:tcPr>
          <w:p w:rsidR="00214B0F" w:rsidRPr="00100739" w:rsidRDefault="00214B0F" w:rsidP="00DF0F7E">
            <w:pPr>
              <w:spacing w:after="0" w:line="240" w:lineRule="auto"/>
              <w:rPr>
                <w:rFonts w:ascii="Times New Roman" w:eastAsia="Times New Roman" w:hAnsi="Times New Roman"/>
                <w:color w:val="000000"/>
                <w:sz w:val="24"/>
                <w:szCs w:val="24"/>
                <w:lang w:eastAsia="ru-RU"/>
              </w:rPr>
            </w:pPr>
          </w:p>
        </w:tc>
        <w:tc>
          <w:tcPr>
            <w:tcW w:w="1118" w:type="dxa"/>
            <w:gridSpan w:val="3"/>
            <w:vAlign w:val="center"/>
          </w:tcPr>
          <w:p w:rsidR="00214B0F" w:rsidRPr="00100739" w:rsidRDefault="00214B0F" w:rsidP="00CE661A">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24</w:t>
            </w:r>
          </w:p>
        </w:tc>
        <w:tc>
          <w:tcPr>
            <w:tcW w:w="1164" w:type="dxa"/>
            <w:vAlign w:val="center"/>
          </w:tcPr>
          <w:p w:rsidR="00214B0F" w:rsidRPr="00214B0F" w:rsidRDefault="00EC49D9" w:rsidP="00CE661A">
            <w:pPr>
              <w:spacing w:after="0"/>
              <w:jc w:val="center"/>
              <w:rPr>
                <w:rFonts w:ascii="Times New Roman" w:hAnsi="Times New Roman"/>
                <w:color w:val="000000"/>
                <w:sz w:val="20"/>
                <w:szCs w:val="20"/>
              </w:rPr>
            </w:pPr>
            <w:r>
              <w:rPr>
                <w:rFonts w:ascii="Times New Roman" w:hAnsi="Times New Roman"/>
                <w:color w:val="000000"/>
                <w:sz w:val="20"/>
                <w:szCs w:val="20"/>
              </w:rPr>
              <w:t>5300,0</w:t>
            </w:r>
          </w:p>
        </w:tc>
        <w:tc>
          <w:tcPr>
            <w:tcW w:w="1217" w:type="dxa"/>
            <w:gridSpan w:val="3"/>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214B0F" w:rsidRPr="00214B0F" w:rsidRDefault="00EC49D9" w:rsidP="00CE661A">
            <w:pPr>
              <w:spacing w:after="0"/>
              <w:jc w:val="center"/>
              <w:rPr>
                <w:rFonts w:ascii="Times New Roman" w:hAnsi="Times New Roman"/>
                <w:color w:val="000000"/>
                <w:sz w:val="20"/>
                <w:szCs w:val="20"/>
              </w:rPr>
            </w:pPr>
            <w:r>
              <w:rPr>
                <w:rFonts w:ascii="Times New Roman" w:hAnsi="Times New Roman"/>
                <w:color w:val="000000"/>
                <w:sz w:val="20"/>
                <w:szCs w:val="20"/>
              </w:rPr>
              <w:t>5300,0</w:t>
            </w:r>
          </w:p>
        </w:tc>
        <w:tc>
          <w:tcPr>
            <w:tcW w:w="1217" w:type="dxa"/>
            <w:gridSpan w:val="2"/>
            <w:vAlign w:val="center"/>
          </w:tcPr>
          <w:p w:rsidR="00214B0F" w:rsidRPr="00FD6DB9" w:rsidRDefault="00EC49D9" w:rsidP="00FD6DB9">
            <w:pPr>
              <w:jc w:val="center"/>
              <w:rPr>
                <w:rFonts w:ascii="Times New Roman" w:hAnsi="Times New Roman"/>
                <w:color w:val="000000"/>
                <w:sz w:val="20"/>
                <w:szCs w:val="20"/>
              </w:rPr>
            </w:pPr>
            <w:r>
              <w:rPr>
                <w:rFonts w:ascii="Times New Roman" w:hAnsi="Times New Roman"/>
                <w:color w:val="000000"/>
                <w:sz w:val="20"/>
                <w:szCs w:val="20"/>
              </w:rPr>
              <w:t>0,</w:t>
            </w:r>
            <w:r w:rsidR="00214B0F" w:rsidRPr="00FD6DB9">
              <w:rPr>
                <w:rFonts w:ascii="Times New Roman" w:hAnsi="Times New Roman"/>
                <w:color w:val="000000"/>
                <w:sz w:val="20"/>
                <w:szCs w:val="20"/>
              </w:rPr>
              <w:t>0</w:t>
            </w:r>
          </w:p>
        </w:tc>
        <w:tc>
          <w:tcPr>
            <w:tcW w:w="5095" w:type="dxa"/>
            <w:gridSpan w:val="4"/>
            <w:vMerge/>
            <w:vAlign w:val="center"/>
          </w:tcPr>
          <w:p w:rsidR="00214B0F" w:rsidRPr="00100739" w:rsidRDefault="00214B0F" w:rsidP="00DF0F7E">
            <w:pPr>
              <w:spacing w:after="0" w:line="240" w:lineRule="auto"/>
              <w:jc w:val="center"/>
              <w:rPr>
                <w:rFonts w:ascii="Times New Roman" w:eastAsia="Times New Roman" w:hAnsi="Times New Roman"/>
                <w:color w:val="000000"/>
                <w:sz w:val="24"/>
                <w:szCs w:val="24"/>
                <w:lang w:val="en-US" w:eastAsia="ru-RU"/>
              </w:rPr>
            </w:pPr>
          </w:p>
        </w:tc>
      </w:tr>
    </w:tbl>
    <w:p w:rsidR="007D507B" w:rsidRPr="00100739" w:rsidRDefault="007D507B" w:rsidP="007D507B">
      <w:pPr>
        <w:spacing w:after="0" w:line="240" w:lineRule="auto"/>
        <w:jc w:val="both"/>
        <w:rPr>
          <w:rFonts w:ascii="Times New Roman" w:eastAsia="Times New Roman" w:hAnsi="Times New Roman"/>
          <w:sz w:val="24"/>
          <w:szCs w:val="24"/>
          <w:lang w:eastAsia="ru-RU"/>
        </w:rPr>
        <w:sectPr w:rsidR="007D507B" w:rsidRPr="00100739" w:rsidSect="005066B4">
          <w:headerReference w:type="default" r:id="rId14"/>
          <w:footerReference w:type="default" r:id="rId15"/>
          <w:pgSz w:w="16838" w:h="11905" w:orient="landscape"/>
          <w:pgMar w:top="851" w:right="1134" w:bottom="709" w:left="1134" w:header="720" w:footer="720" w:gutter="0"/>
          <w:cols w:space="720"/>
          <w:noEndnote/>
          <w:docGrid w:linePitch="326"/>
        </w:sectPr>
      </w:pPr>
    </w:p>
    <w:p w:rsidR="007D507B" w:rsidRPr="00100739" w:rsidRDefault="007D507B" w:rsidP="007D507B">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100739">
        <w:rPr>
          <w:rFonts w:ascii="Times New Roman" w:eastAsia="Times New Roman" w:hAnsi="Times New Roman"/>
          <w:b/>
          <w:bCs/>
          <w:sz w:val="24"/>
          <w:szCs w:val="24"/>
          <w:lang w:eastAsia="ru-RU"/>
        </w:rPr>
        <w:lastRenderedPageBreak/>
        <w:t>ПОДПРОГРАММА 2</w:t>
      </w:r>
    </w:p>
    <w:p w:rsidR="007D507B" w:rsidRPr="00100739" w:rsidRDefault="007D507B" w:rsidP="007D507B">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100739">
        <w:rPr>
          <w:rFonts w:ascii="Times New Roman" w:eastAsia="Times New Roman" w:hAnsi="Times New Roman"/>
          <w:b/>
          <w:color w:val="000000"/>
          <w:sz w:val="24"/>
          <w:szCs w:val="24"/>
          <w:lang w:eastAsia="ru-RU"/>
        </w:rPr>
        <w:t xml:space="preserve">ОЗЕЛЕНЕНИЕ ГОРОДСКОЙ ТЕРРИТОРИИ  </w:t>
      </w:r>
    </w:p>
    <w:p w:rsidR="007D507B" w:rsidRPr="00100739" w:rsidRDefault="007D507B" w:rsidP="007D507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47F53" w:rsidRPr="00947F53" w:rsidRDefault="00947F53" w:rsidP="00947F53">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Паспорт Подпрограммы 2</w:t>
      </w:r>
      <w:r w:rsidRPr="00947F53">
        <w:rPr>
          <w:rFonts w:ascii="Times New Roman" w:eastAsia="Times New Roman" w:hAnsi="Times New Roman"/>
          <w:b/>
          <w:sz w:val="24"/>
          <w:szCs w:val="24"/>
          <w:lang w:eastAsia="ru-RU"/>
        </w:rPr>
        <w:t xml:space="preserve"> муниципальной программы «Благоустройство города Асино» на 2022-2024 годы</w:t>
      </w:r>
    </w:p>
    <w:p w:rsidR="007D507B" w:rsidRPr="00100739" w:rsidRDefault="007D507B" w:rsidP="00947F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W w:w="14563" w:type="dxa"/>
        <w:tblInd w:w="62" w:type="dxa"/>
        <w:tblLayout w:type="fixed"/>
        <w:tblCellMar>
          <w:top w:w="75" w:type="dxa"/>
          <w:left w:w="0" w:type="dxa"/>
          <w:bottom w:w="75" w:type="dxa"/>
          <w:right w:w="0" w:type="dxa"/>
        </w:tblCellMar>
        <w:tblLook w:val="0000" w:firstRow="0" w:lastRow="0" w:firstColumn="0" w:lastColumn="0" w:noHBand="0" w:noVBand="0"/>
      </w:tblPr>
      <w:tblGrid>
        <w:gridCol w:w="3542"/>
        <w:gridCol w:w="1742"/>
        <w:gridCol w:w="1944"/>
        <w:gridCol w:w="462"/>
        <w:gridCol w:w="672"/>
        <w:gridCol w:w="1842"/>
        <w:gridCol w:w="214"/>
        <w:gridCol w:w="1333"/>
        <w:gridCol w:w="15"/>
        <w:gridCol w:w="2782"/>
        <w:gridCol w:w="15"/>
      </w:tblGrid>
      <w:tr w:rsidR="007D507B" w:rsidRPr="00100739" w:rsidTr="00F31D85">
        <w:trPr>
          <w:gridAfter w:val="1"/>
          <w:wAfter w:w="15" w:type="dxa"/>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Наименование подпрограммы</w:t>
            </w:r>
            <w:r w:rsidR="0014592D">
              <w:rPr>
                <w:rFonts w:ascii="Times New Roman" w:eastAsia="Times New Roman" w:hAnsi="Times New Roman"/>
                <w:sz w:val="24"/>
                <w:szCs w:val="24"/>
                <w:lang w:eastAsia="ru-RU"/>
              </w:rPr>
              <w:t xml:space="preserve"> 2</w:t>
            </w:r>
          </w:p>
        </w:tc>
        <w:tc>
          <w:tcPr>
            <w:tcW w:w="11004" w:type="dxa"/>
            <w:gridSpan w:val="9"/>
            <w:tcBorders>
              <w:top w:val="single" w:sz="4" w:space="0" w:color="auto"/>
              <w:left w:val="single" w:sz="4" w:space="0" w:color="auto"/>
              <w:bottom w:val="single" w:sz="4" w:space="0" w:color="auto"/>
              <w:right w:val="single" w:sz="4" w:space="0" w:color="auto"/>
            </w:tcBorders>
          </w:tcPr>
          <w:p w:rsidR="007D507B" w:rsidRPr="00100739" w:rsidRDefault="007D507B"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 </w:t>
            </w:r>
            <w:r w:rsidR="009552B2">
              <w:rPr>
                <w:rFonts w:ascii="Times New Roman" w:eastAsia="Times New Roman" w:hAnsi="Times New Roman"/>
                <w:sz w:val="24"/>
                <w:szCs w:val="24"/>
                <w:lang w:eastAsia="ru-RU"/>
              </w:rPr>
              <w:t xml:space="preserve"> </w:t>
            </w:r>
            <w:r w:rsidRPr="00100739">
              <w:rPr>
                <w:rFonts w:ascii="Times New Roman" w:eastAsia="Times New Roman" w:hAnsi="Times New Roman"/>
                <w:color w:val="000000"/>
                <w:sz w:val="24"/>
                <w:szCs w:val="24"/>
                <w:lang w:eastAsia="ru-RU"/>
              </w:rPr>
              <w:t xml:space="preserve">Озеленение городской </w:t>
            </w:r>
            <w:r w:rsidR="00DF0F7E" w:rsidRPr="00100739">
              <w:rPr>
                <w:rFonts w:ascii="Times New Roman" w:eastAsia="Times New Roman" w:hAnsi="Times New Roman"/>
                <w:color w:val="000000"/>
                <w:sz w:val="24"/>
                <w:szCs w:val="24"/>
                <w:lang w:eastAsia="ru-RU"/>
              </w:rPr>
              <w:t>территории</w:t>
            </w:r>
            <w:r w:rsidR="009552B2">
              <w:rPr>
                <w:rFonts w:ascii="Times New Roman" w:eastAsia="Times New Roman" w:hAnsi="Times New Roman"/>
                <w:color w:val="000000"/>
                <w:sz w:val="24"/>
                <w:szCs w:val="24"/>
                <w:lang w:eastAsia="ru-RU"/>
              </w:rPr>
              <w:t xml:space="preserve"> </w:t>
            </w:r>
            <w:r w:rsidR="00B33DA2">
              <w:rPr>
                <w:rFonts w:ascii="Times New Roman" w:eastAsia="Times New Roman" w:hAnsi="Times New Roman"/>
                <w:sz w:val="24"/>
                <w:szCs w:val="24"/>
                <w:lang w:eastAsia="ru-RU"/>
              </w:rPr>
              <w:t xml:space="preserve"> (далее – П</w:t>
            </w:r>
            <w:r w:rsidRPr="00100739">
              <w:rPr>
                <w:rFonts w:ascii="Times New Roman" w:eastAsia="Times New Roman" w:hAnsi="Times New Roman"/>
                <w:sz w:val="24"/>
                <w:szCs w:val="24"/>
                <w:lang w:eastAsia="ru-RU"/>
              </w:rPr>
              <w:t>одпрограмма 2)</w:t>
            </w:r>
          </w:p>
        </w:tc>
      </w:tr>
      <w:tr w:rsidR="007D507B" w:rsidRPr="00100739" w:rsidTr="00F31D85">
        <w:trPr>
          <w:gridAfter w:val="1"/>
          <w:wAfter w:w="15" w:type="dxa"/>
          <w:trHeight w:val="1313"/>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14592D">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Соисполнитель </w:t>
            </w:r>
            <w:r w:rsidR="0014592D">
              <w:rPr>
                <w:rFonts w:ascii="Times New Roman" w:eastAsia="Times New Roman" w:hAnsi="Times New Roman"/>
                <w:sz w:val="24"/>
                <w:szCs w:val="24"/>
                <w:lang w:eastAsia="ru-RU"/>
              </w:rPr>
              <w:t>муниципальной</w:t>
            </w:r>
            <w:r w:rsidRPr="00100739">
              <w:rPr>
                <w:rFonts w:ascii="Times New Roman" w:eastAsia="Times New Roman" w:hAnsi="Times New Roman"/>
                <w:sz w:val="24"/>
                <w:szCs w:val="24"/>
                <w:lang w:eastAsia="ru-RU"/>
              </w:rPr>
              <w:t xml:space="preserve"> программы (ответственный за подпрограмму</w:t>
            </w:r>
            <w:r w:rsidR="0014592D">
              <w:rPr>
                <w:rFonts w:ascii="Times New Roman" w:eastAsia="Times New Roman" w:hAnsi="Times New Roman"/>
                <w:sz w:val="24"/>
                <w:szCs w:val="24"/>
                <w:lang w:eastAsia="ru-RU"/>
              </w:rPr>
              <w:t xml:space="preserve"> 2</w:t>
            </w:r>
            <w:r w:rsidRPr="00100739">
              <w:rPr>
                <w:rFonts w:ascii="Times New Roman" w:eastAsia="Times New Roman" w:hAnsi="Times New Roman"/>
                <w:sz w:val="24"/>
                <w:szCs w:val="24"/>
                <w:lang w:eastAsia="ru-RU"/>
              </w:rPr>
              <w:t>)</w:t>
            </w:r>
          </w:p>
        </w:tc>
        <w:tc>
          <w:tcPr>
            <w:tcW w:w="11004" w:type="dxa"/>
            <w:gridSpan w:val="9"/>
            <w:tcBorders>
              <w:top w:val="single" w:sz="4" w:space="0" w:color="auto"/>
              <w:left w:val="single" w:sz="4" w:space="0" w:color="auto"/>
              <w:bottom w:val="single" w:sz="4" w:space="0" w:color="auto"/>
              <w:right w:val="single" w:sz="4" w:space="0" w:color="auto"/>
            </w:tcBorders>
          </w:tcPr>
          <w:p w:rsidR="007D507B" w:rsidRPr="00100739" w:rsidRDefault="007D507B" w:rsidP="0014592D">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Отдел благоустройства и дорожной деятельности </w:t>
            </w:r>
            <w:r w:rsidR="0014592D">
              <w:rPr>
                <w:rFonts w:ascii="Times New Roman" w:eastAsia="Times New Roman" w:hAnsi="Times New Roman"/>
                <w:sz w:val="24"/>
                <w:szCs w:val="24"/>
                <w:lang w:eastAsia="ru-RU"/>
              </w:rPr>
              <w:t>А</w:t>
            </w:r>
            <w:r w:rsidRPr="00100739">
              <w:rPr>
                <w:rFonts w:ascii="Times New Roman" w:eastAsia="Times New Roman" w:hAnsi="Times New Roman"/>
                <w:sz w:val="24"/>
                <w:szCs w:val="24"/>
                <w:lang w:eastAsia="ru-RU"/>
              </w:rPr>
              <w:t xml:space="preserve">дминистрации Асиновского городского поселения,  структурные подразделения </w:t>
            </w:r>
            <w:r w:rsidR="00DF0F7E" w:rsidRPr="00100739">
              <w:rPr>
                <w:rFonts w:ascii="Times New Roman" w:eastAsia="Times New Roman" w:hAnsi="Times New Roman"/>
                <w:sz w:val="24"/>
                <w:szCs w:val="24"/>
                <w:lang w:eastAsia="ru-RU"/>
              </w:rPr>
              <w:t>Администрации</w:t>
            </w:r>
            <w:r w:rsidRPr="00100739">
              <w:rPr>
                <w:rFonts w:ascii="Times New Roman" w:eastAsia="Times New Roman" w:hAnsi="Times New Roman"/>
                <w:sz w:val="24"/>
                <w:szCs w:val="24"/>
                <w:lang w:eastAsia="ru-RU"/>
              </w:rPr>
              <w:t xml:space="preserve"> Ас</w:t>
            </w:r>
            <w:r w:rsidR="00332F20">
              <w:rPr>
                <w:rFonts w:ascii="Times New Roman" w:eastAsia="Times New Roman" w:hAnsi="Times New Roman"/>
                <w:sz w:val="24"/>
                <w:szCs w:val="24"/>
                <w:lang w:eastAsia="ru-RU"/>
              </w:rPr>
              <w:t>иновского городского поселения</w:t>
            </w:r>
          </w:p>
        </w:tc>
      </w:tr>
      <w:tr w:rsidR="007D507B" w:rsidRPr="00100739" w:rsidTr="00F31D85">
        <w:trPr>
          <w:gridAfter w:val="1"/>
          <w:wAfter w:w="15" w:type="dxa"/>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Участники подпрограммы</w:t>
            </w:r>
            <w:r w:rsidR="00332F20">
              <w:rPr>
                <w:rFonts w:ascii="Times New Roman" w:eastAsia="Times New Roman" w:hAnsi="Times New Roman"/>
                <w:sz w:val="24"/>
                <w:szCs w:val="24"/>
                <w:lang w:eastAsia="ru-RU"/>
              </w:rPr>
              <w:t xml:space="preserve"> 2</w:t>
            </w:r>
          </w:p>
        </w:tc>
        <w:tc>
          <w:tcPr>
            <w:tcW w:w="11004" w:type="dxa"/>
            <w:gridSpan w:val="9"/>
            <w:tcBorders>
              <w:top w:val="single" w:sz="4" w:space="0" w:color="auto"/>
              <w:left w:val="single" w:sz="4" w:space="0" w:color="auto"/>
              <w:bottom w:val="single" w:sz="4" w:space="0" w:color="auto"/>
              <w:right w:val="single" w:sz="4" w:space="0" w:color="auto"/>
            </w:tcBorders>
          </w:tcPr>
          <w:p w:rsidR="007D507B" w:rsidRPr="00100739" w:rsidRDefault="007D507B"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Структурные </w:t>
            </w:r>
            <w:r w:rsidR="00DF0F7E" w:rsidRPr="00100739">
              <w:rPr>
                <w:rFonts w:ascii="Times New Roman" w:eastAsia="Times New Roman" w:hAnsi="Times New Roman"/>
                <w:sz w:val="24"/>
                <w:szCs w:val="24"/>
                <w:lang w:eastAsia="ru-RU"/>
              </w:rPr>
              <w:t>подразделения</w:t>
            </w:r>
            <w:r w:rsidR="00332F20">
              <w:rPr>
                <w:rFonts w:ascii="Times New Roman" w:eastAsia="Times New Roman" w:hAnsi="Times New Roman"/>
                <w:sz w:val="24"/>
                <w:szCs w:val="24"/>
                <w:lang w:eastAsia="ru-RU"/>
              </w:rPr>
              <w:t xml:space="preserve">  А</w:t>
            </w:r>
            <w:r w:rsidRPr="00100739">
              <w:rPr>
                <w:rFonts w:ascii="Times New Roman" w:eastAsia="Times New Roman" w:hAnsi="Times New Roman"/>
                <w:sz w:val="24"/>
                <w:szCs w:val="24"/>
                <w:lang w:eastAsia="ru-RU"/>
              </w:rPr>
              <w:t>дминистрации Асиновского городского поселения,  Администрация Асиновского городского пос</w:t>
            </w:r>
            <w:r w:rsidR="00332F20">
              <w:rPr>
                <w:rFonts w:ascii="Times New Roman" w:eastAsia="Times New Roman" w:hAnsi="Times New Roman"/>
                <w:sz w:val="24"/>
                <w:szCs w:val="24"/>
                <w:lang w:eastAsia="ru-RU"/>
              </w:rPr>
              <w:t>еления, подрядные  организации</w:t>
            </w:r>
          </w:p>
        </w:tc>
      </w:tr>
      <w:tr w:rsidR="007D507B" w:rsidRPr="00100739" w:rsidTr="00F31D85">
        <w:trPr>
          <w:gridAfter w:val="1"/>
          <w:wAfter w:w="15" w:type="dxa"/>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Цель подпрограммы</w:t>
            </w:r>
            <w:r w:rsidR="00332F20">
              <w:rPr>
                <w:rFonts w:ascii="Times New Roman" w:eastAsia="Times New Roman" w:hAnsi="Times New Roman"/>
                <w:sz w:val="24"/>
                <w:szCs w:val="24"/>
                <w:lang w:eastAsia="ru-RU"/>
              </w:rPr>
              <w:t xml:space="preserve"> 2</w:t>
            </w:r>
          </w:p>
        </w:tc>
        <w:tc>
          <w:tcPr>
            <w:tcW w:w="11004" w:type="dxa"/>
            <w:gridSpan w:val="9"/>
            <w:tcBorders>
              <w:top w:val="single" w:sz="4" w:space="0" w:color="auto"/>
              <w:left w:val="single" w:sz="4" w:space="0" w:color="auto"/>
              <w:bottom w:val="single" w:sz="4" w:space="0" w:color="auto"/>
              <w:right w:val="single" w:sz="4" w:space="0" w:color="auto"/>
            </w:tcBorders>
          </w:tcPr>
          <w:p w:rsidR="007D507B" w:rsidRPr="00100739" w:rsidRDefault="007D507B"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Организация  </w:t>
            </w:r>
            <w:r w:rsidR="00DF0F7E" w:rsidRPr="00100739">
              <w:rPr>
                <w:rFonts w:ascii="Times New Roman" w:eastAsia="Times New Roman" w:hAnsi="Times New Roman"/>
                <w:sz w:val="24"/>
                <w:szCs w:val="24"/>
                <w:lang w:eastAsia="ru-RU"/>
              </w:rPr>
              <w:t>озеленения</w:t>
            </w:r>
            <w:r w:rsidR="00332F20">
              <w:rPr>
                <w:rFonts w:ascii="Times New Roman" w:eastAsia="Times New Roman" w:hAnsi="Times New Roman"/>
                <w:sz w:val="24"/>
                <w:szCs w:val="24"/>
                <w:lang w:eastAsia="ru-RU"/>
              </w:rPr>
              <w:t xml:space="preserve"> городской территории </w:t>
            </w:r>
            <w:r w:rsidRPr="00100739">
              <w:rPr>
                <w:rFonts w:ascii="Times New Roman" w:eastAsia="Times New Roman" w:hAnsi="Times New Roman"/>
                <w:sz w:val="24"/>
                <w:szCs w:val="24"/>
                <w:lang w:eastAsia="ru-RU"/>
              </w:rPr>
              <w:t>муниципального образования «Асиновское городское поселение»</w:t>
            </w:r>
          </w:p>
        </w:tc>
      </w:tr>
      <w:tr w:rsidR="00C20FB4" w:rsidRPr="00100739" w:rsidTr="00F31D85">
        <w:trPr>
          <w:gridAfter w:val="1"/>
          <w:wAfter w:w="15" w:type="dxa"/>
        </w:trPr>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FB4" w:rsidRPr="00100739" w:rsidRDefault="00C20FB4"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цели подпрограммы</w:t>
            </w:r>
            <w:r>
              <w:rPr>
                <w:rFonts w:ascii="Times New Roman" w:eastAsia="Times New Roman" w:hAnsi="Times New Roman"/>
                <w:sz w:val="24"/>
                <w:szCs w:val="24"/>
                <w:lang w:eastAsia="ru-RU"/>
              </w:rPr>
              <w:t xml:space="preserve"> 2</w:t>
            </w:r>
            <w:r w:rsidRPr="00100739">
              <w:rPr>
                <w:rFonts w:ascii="Times New Roman" w:eastAsia="Times New Roman" w:hAnsi="Times New Roman"/>
                <w:sz w:val="24"/>
                <w:szCs w:val="24"/>
                <w:lang w:eastAsia="ru-RU"/>
              </w:rPr>
              <w:t xml:space="preserve"> и их значения (с детализацией по годам реализации)</w:t>
            </w: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20FB4" w:rsidRPr="00100739" w:rsidRDefault="00C20FB4"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цели</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20FB4" w:rsidRPr="00100739" w:rsidRDefault="00C20FB4" w:rsidP="00C20F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p>
        </w:tc>
        <w:tc>
          <w:tcPr>
            <w:tcW w:w="1842" w:type="dxa"/>
            <w:tcBorders>
              <w:top w:val="single" w:sz="4" w:space="0" w:color="auto"/>
              <w:left w:val="single" w:sz="4" w:space="0" w:color="auto"/>
              <w:bottom w:val="single" w:sz="4" w:space="0" w:color="auto"/>
              <w:right w:val="single" w:sz="4" w:space="0" w:color="auto"/>
            </w:tcBorders>
            <w:vAlign w:val="center"/>
          </w:tcPr>
          <w:p w:rsidR="00C20FB4" w:rsidRPr="00100739" w:rsidRDefault="00C20FB4" w:rsidP="00332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20FB4" w:rsidRPr="00100739" w:rsidRDefault="00C20FB4" w:rsidP="000A4C7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2783" w:type="dxa"/>
            <w:tcBorders>
              <w:top w:val="single" w:sz="4" w:space="0" w:color="auto"/>
              <w:left w:val="single" w:sz="4" w:space="0" w:color="auto"/>
              <w:bottom w:val="single" w:sz="4" w:space="0" w:color="auto"/>
              <w:right w:val="single" w:sz="4" w:space="0" w:color="auto"/>
            </w:tcBorders>
            <w:vAlign w:val="center"/>
          </w:tcPr>
          <w:p w:rsidR="00C20FB4" w:rsidRPr="00100739" w:rsidRDefault="00C20FB4" w:rsidP="00332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r>
      <w:tr w:rsidR="00C20FB4" w:rsidRPr="00100739" w:rsidTr="00F31D85">
        <w:trPr>
          <w:gridAfter w:val="1"/>
          <w:wAfter w:w="15" w:type="dxa"/>
        </w:trPr>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FB4" w:rsidRPr="00100739" w:rsidRDefault="00C20FB4" w:rsidP="00DF0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FB4" w:rsidRPr="00100739" w:rsidRDefault="00C20FB4"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Степень выполнения муниципальных заданий по озеленению  городской территории», %</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20FB4" w:rsidRPr="00100739" w:rsidRDefault="00C20FB4" w:rsidP="00C20FB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842" w:type="dxa"/>
            <w:tcBorders>
              <w:top w:val="single" w:sz="4" w:space="0" w:color="auto"/>
              <w:left w:val="single" w:sz="4" w:space="0" w:color="auto"/>
              <w:bottom w:val="single" w:sz="4" w:space="0" w:color="auto"/>
              <w:right w:val="single" w:sz="4" w:space="0" w:color="auto"/>
            </w:tcBorders>
            <w:vAlign w:val="center"/>
          </w:tcPr>
          <w:p w:rsidR="00C20FB4" w:rsidRPr="00100739" w:rsidRDefault="00C20FB4" w:rsidP="00332F2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20FB4" w:rsidRPr="00100739" w:rsidRDefault="00C20FB4" w:rsidP="000A4C7F">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100</w:t>
            </w:r>
          </w:p>
        </w:tc>
        <w:tc>
          <w:tcPr>
            <w:tcW w:w="2783" w:type="dxa"/>
            <w:tcBorders>
              <w:top w:val="single" w:sz="4" w:space="0" w:color="auto"/>
              <w:left w:val="single" w:sz="4" w:space="0" w:color="auto"/>
              <w:bottom w:val="single" w:sz="4" w:space="0" w:color="auto"/>
              <w:right w:val="single" w:sz="4" w:space="0" w:color="auto"/>
            </w:tcBorders>
            <w:vAlign w:val="center"/>
          </w:tcPr>
          <w:p w:rsidR="00C20FB4" w:rsidRPr="00100739" w:rsidRDefault="00C20FB4" w:rsidP="00332F20">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100</w:t>
            </w:r>
          </w:p>
        </w:tc>
      </w:tr>
      <w:tr w:rsidR="000A4C7F" w:rsidRPr="00100739" w:rsidTr="00F31D85">
        <w:trPr>
          <w:gridAfter w:val="1"/>
          <w:wAfter w:w="15" w:type="dxa"/>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Задачи подпрограммы</w:t>
            </w:r>
            <w:r>
              <w:rPr>
                <w:rFonts w:ascii="Times New Roman" w:eastAsia="Times New Roman" w:hAnsi="Times New Roman"/>
                <w:sz w:val="24"/>
                <w:szCs w:val="24"/>
                <w:lang w:eastAsia="ru-RU"/>
              </w:rPr>
              <w:t xml:space="preserve"> 2</w:t>
            </w:r>
          </w:p>
        </w:tc>
        <w:tc>
          <w:tcPr>
            <w:tcW w:w="11004" w:type="dxa"/>
            <w:gridSpan w:val="9"/>
            <w:tcBorders>
              <w:top w:val="single" w:sz="4" w:space="0" w:color="auto"/>
              <w:left w:val="single" w:sz="4" w:space="0" w:color="auto"/>
              <w:bottom w:val="single" w:sz="4" w:space="0" w:color="auto"/>
              <w:right w:val="single" w:sz="4" w:space="0" w:color="auto"/>
            </w:tcBorders>
          </w:tcPr>
          <w:p w:rsidR="000A4C7F" w:rsidRPr="00100739" w:rsidRDefault="000A4C7F" w:rsidP="009552B2">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Задача 1.  </w:t>
            </w:r>
            <w:r w:rsidR="009552B2">
              <w:rPr>
                <w:rFonts w:ascii="Times New Roman" w:eastAsia="Times New Roman" w:hAnsi="Times New Roman"/>
                <w:sz w:val="24"/>
                <w:szCs w:val="24"/>
                <w:lang w:eastAsia="ru-RU"/>
              </w:rPr>
              <w:t>Озеленение городской территории</w:t>
            </w:r>
          </w:p>
        </w:tc>
      </w:tr>
      <w:tr w:rsidR="00C20FB4" w:rsidRPr="00100739" w:rsidTr="00F31D8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FB4" w:rsidRPr="00100739" w:rsidRDefault="00C20FB4"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задач подпрограммы</w:t>
            </w:r>
            <w:r>
              <w:rPr>
                <w:rFonts w:ascii="Times New Roman" w:eastAsia="Times New Roman" w:hAnsi="Times New Roman"/>
                <w:sz w:val="24"/>
                <w:szCs w:val="24"/>
                <w:lang w:eastAsia="ru-RU"/>
              </w:rPr>
              <w:t xml:space="preserve"> 2</w:t>
            </w:r>
            <w:r w:rsidRPr="00100739">
              <w:rPr>
                <w:rFonts w:ascii="Times New Roman" w:eastAsia="Times New Roman" w:hAnsi="Times New Roman"/>
                <w:sz w:val="24"/>
                <w:szCs w:val="24"/>
                <w:lang w:eastAsia="ru-RU"/>
              </w:rPr>
              <w:t xml:space="preserve"> и их значения (с детализацией по годам реализации)</w:t>
            </w: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FB4" w:rsidRPr="00100739" w:rsidRDefault="00C20FB4"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задачи</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FB4" w:rsidRPr="00100739" w:rsidRDefault="00C20FB4" w:rsidP="00C20F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p>
        </w:tc>
        <w:tc>
          <w:tcPr>
            <w:tcW w:w="1842" w:type="dxa"/>
            <w:tcBorders>
              <w:top w:val="single" w:sz="4" w:space="0" w:color="auto"/>
              <w:left w:val="single" w:sz="4" w:space="0" w:color="auto"/>
              <w:bottom w:val="single" w:sz="4" w:space="0" w:color="auto"/>
              <w:right w:val="single" w:sz="4" w:space="0" w:color="auto"/>
            </w:tcBorders>
          </w:tcPr>
          <w:p w:rsidR="00C20FB4" w:rsidRPr="00100739" w:rsidRDefault="00C20FB4" w:rsidP="00D03C7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1562" w:type="dxa"/>
            <w:gridSpan w:val="3"/>
            <w:tcBorders>
              <w:top w:val="single" w:sz="4" w:space="0" w:color="auto"/>
              <w:left w:val="single" w:sz="4" w:space="0" w:color="auto"/>
              <w:bottom w:val="single" w:sz="4" w:space="0" w:color="auto"/>
              <w:right w:val="single" w:sz="4" w:space="0" w:color="auto"/>
            </w:tcBorders>
          </w:tcPr>
          <w:p w:rsidR="00C20FB4" w:rsidRPr="00100739" w:rsidRDefault="00C20FB4" w:rsidP="000A4C7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2795" w:type="dxa"/>
            <w:gridSpan w:val="2"/>
            <w:tcBorders>
              <w:top w:val="single" w:sz="4" w:space="0" w:color="auto"/>
              <w:left w:val="single" w:sz="4" w:space="0" w:color="auto"/>
              <w:bottom w:val="single" w:sz="4" w:space="0" w:color="auto"/>
              <w:right w:val="single" w:sz="4" w:space="0" w:color="auto"/>
            </w:tcBorders>
          </w:tcPr>
          <w:p w:rsidR="00C20FB4" w:rsidRPr="00100739" w:rsidRDefault="00C20FB4" w:rsidP="00DF0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2024 </w:t>
            </w:r>
          </w:p>
          <w:p w:rsidR="00C20FB4" w:rsidRPr="00100739" w:rsidRDefault="00C20FB4" w:rsidP="00332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C20FB4" w:rsidRPr="00100739" w:rsidTr="00F31D85">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FB4" w:rsidRPr="00100739" w:rsidRDefault="00C20FB4" w:rsidP="00DF0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FB4" w:rsidRPr="00100739" w:rsidRDefault="00C20FB4" w:rsidP="008B08E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Задача 1. </w:t>
            </w:r>
            <w:r w:rsidRPr="00100739">
              <w:rPr>
                <w:rFonts w:ascii="Times New Roman" w:eastAsia="Times New Roman" w:hAnsi="Times New Roman"/>
                <w:color w:val="000000"/>
                <w:lang w:eastAsia="ru-RU"/>
              </w:rPr>
              <w:t xml:space="preserve">Количество реализованных  </w:t>
            </w:r>
            <w:r>
              <w:rPr>
                <w:rFonts w:ascii="Times New Roman" w:eastAsia="Times New Roman" w:hAnsi="Times New Roman"/>
                <w:color w:val="000000"/>
                <w:lang w:eastAsia="ru-RU"/>
              </w:rPr>
              <w:t>мероприятий</w:t>
            </w:r>
            <w:r w:rsidRPr="00100739">
              <w:rPr>
                <w:rFonts w:ascii="Times New Roman" w:eastAsia="Times New Roman" w:hAnsi="Times New Roman"/>
                <w:color w:val="000000"/>
                <w:lang w:eastAsia="ru-RU"/>
              </w:rPr>
              <w:t>, ед.</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20FB4" w:rsidRPr="00100739" w:rsidRDefault="00C20FB4" w:rsidP="00C20F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vAlign w:val="center"/>
          </w:tcPr>
          <w:p w:rsidR="00C20FB4" w:rsidRPr="00100739" w:rsidRDefault="00C20FB4" w:rsidP="00250F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C20FB4" w:rsidRPr="00100739" w:rsidRDefault="00C20FB4" w:rsidP="000A4C7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C20FB4" w:rsidRPr="00100739" w:rsidRDefault="00C20FB4" w:rsidP="00332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0A4C7F" w:rsidRPr="00100739" w:rsidTr="00F31D85">
        <w:trPr>
          <w:gridAfter w:val="1"/>
          <w:wAfter w:w="15" w:type="dxa"/>
        </w:trPr>
        <w:tc>
          <w:tcPr>
            <w:tcW w:w="3544" w:type="dxa"/>
            <w:tcBorders>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Ведомственные целевые программы, входящие в состав </w:t>
            </w:r>
            <w:r w:rsidRPr="00100739">
              <w:rPr>
                <w:rFonts w:ascii="Times New Roman" w:eastAsia="Times New Roman" w:hAnsi="Times New Roman"/>
                <w:sz w:val="24"/>
                <w:szCs w:val="24"/>
                <w:lang w:eastAsia="ru-RU"/>
              </w:rPr>
              <w:lastRenderedPageBreak/>
              <w:t>подпрограммы</w:t>
            </w:r>
            <w:r>
              <w:rPr>
                <w:rFonts w:ascii="Times New Roman" w:eastAsia="Times New Roman" w:hAnsi="Times New Roman"/>
                <w:sz w:val="24"/>
                <w:szCs w:val="24"/>
                <w:lang w:eastAsia="ru-RU"/>
              </w:rPr>
              <w:t xml:space="preserve"> 2</w:t>
            </w:r>
            <w:r w:rsidRPr="00100739">
              <w:rPr>
                <w:rFonts w:ascii="Times New Roman" w:eastAsia="Times New Roman" w:hAnsi="Times New Roman"/>
                <w:sz w:val="24"/>
                <w:szCs w:val="24"/>
                <w:lang w:eastAsia="ru-RU"/>
              </w:rPr>
              <w:t xml:space="preserve"> (далее-ВЦП)</w:t>
            </w:r>
          </w:p>
        </w:tc>
        <w:tc>
          <w:tcPr>
            <w:tcW w:w="11004" w:type="dxa"/>
            <w:gridSpan w:val="9"/>
            <w:tcBorders>
              <w:left w:val="single" w:sz="4" w:space="0" w:color="auto"/>
              <w:bottom w:val="single" w:sz="4" w:space="0" w:color="auto"/>
              <w:right w:val="single" w:sz="4" w:space="0" w:color="auto"/>
            </w:tcBorders>
          </w:tcPr>
          <w:p w:rsidR="000A4C7F" w:rsidRPr="00100739" w:rsidRDefault="000A4C7F" w:rsidP="00DF0F7E">
            <w:pPr>
              <w:widowControl w:val="0"/>
              <w:autoSpaceDE w:val="0"/>
              <w:autoSpaceDN w:val="0"/>
              <w:adjustRightInd w:val="0"/>
              <w:spacing w:after="0" w:line="240" w:lineRule="auto"/>
              <w:ind w:left="183"/>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lastRenderedPageBreak/>
              <w:t>Отсутствуют</w:t>
            </w:r>
          </w:p>
        </w:tc>
      </w:tr>
      <w:tr w:rsidR="000A4C7F" w:rsidRPr="00100739" w:rsidTr="00F31D85">
        <w:trPr>
          <w:gridAfter w:val="1"/>
          <w:wAfter w:w="15" w:type="dxa"/>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lastRenderedPageBreak/>
              <w:t>Сроки реализации подпрограммы</w:t>
            </w:r>
            <w:r>
              <w:rPr>
                <w:rFonts w:ascii="Times New Roman" w:eastAsia="Times New Roman" w:hAnsi="Times New Roman"/>
                <w:sz w:val="24"/>
                <w:szCs w:val="24"/>
                <w:lang w:eastAsia="ru-RU"/>
              </w:rPr>
              <w:t xml:space="preserve"> 2</w:t>
            </w:r>
          </w:p>
        </w:tc>
        <w:tc>
          <w:tcPr>
            <w:tcW w:w="11004" w:type="dxa"/>
            <w:gridSpan w:val="9"/>
            <w:tcBorders>
              <w:left w:val="single" w:sz="4" w:space="0" w:color="auto"/>
              <w:bottom w:val="single" w:sz="4" w:space="0" w:color="auto"/>
              <w:right w:val="single" w:sz="4" w:space="0" w:color="auto"/>
            </w:tcBorders>
          </w:tcPr>
          <w:p w:rsidR="000A4C7F" w:rsidRPr="00100739" w:rsidRDefault="009D4604"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2022 – 2024</w:t>
            </w:r>
          </w:p>
        </w:tc>
      </w:tr>
      <w:tr w:rsidR="000A4C7F" w:rsidRPr="00100739" w:rsidTr="00F31D85">
        <w:trPr>
          <w:gridAfter w:val="1"/>
          <w:wAfter w:w="15" w:type="dxa"/>
        </w:trPr>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Объем и источники финансирования подпрограммы</w:t>
            </w:r>
            <w:r>
              <w:rPr>
                <w:rFonts w:ascii="Times New Roman" w:eastAsia="Times New Roman" w:hAnsi="Times New Roman"/>
                <w:sz w:val="24"/>
                <w:szCs w:val="24"/>
                <w:lang w:eastAsia="ru-RU"/>
              </w:rPr>
              <w:t xml:space="preserve"> 2</w:t>
            </w:r>
            <w:r w:rsidRPr="00100739">
              <w:rPr>
                <w:rFonts w:ascii="Times New Roman" w:eastAsia="Times New Roman" w:hAnsi="Times New Roman"/>
                <w:sz w:val="24"/>
                <w:szCs w:val="24"/>
                <w:lang w:eastAsia="ru-RU"/>
              </w:rPr>
              <w:t xml:space="preserve"> (с детализацией по годам реализации, тыс. рублей)</w:t>
            </w:r>
          </w:p>
        </w:tc>
        <w:tc>
          <w:tcPr>
            <w:tcW w:w="1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Источники</w:t>
            </w:r>
          </w:p>
        </w:tc>
        <w:tc>
          <w:tcPr>
            <w:tcW w:w="240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100739" w:rsidRDefault="000A4C7F" w:rsidP="00332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Всего</w:t>
            </w:r>
          </w:p>
        </w:tc>
        <w:tc>
          <w:tcPr>
            <w:tcW w:w="27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100739" w:rsidRDefault="000B5D57" w:rsidP="00332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1333" w:type="dxa"/>
            <w:tcBorders>
              <w:top w:val="single" w:sz="4" w:space="0" w:color="auto"/>
              <w:left w:val="single" w:sz="4" w:space="0" w:color="auto"/>
              <w:bottom w:val="single" w:sz="4" w:space="0" w:color="auto"/>
              <w:right w:val="single" w:sz="4" w:space="0" w:color="auto"/>
            </w:tcBorders>
            <w:vAlign w:val="center"/>
          </w:tcPr>
          <w:p w:rsidR="000A4C7F" w:rsidRPr="00100739" w:rsidRDefault="000B5D57" w:rsidP="00332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27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100739" w:rsidRDefault="000B5D57" w:rsidP="00332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r>
      <w:tr w:rsidR="000A4C7F" w:rsidRPr="00100739" w:rsidTr="00F31D85">
        <w:trPr>
          <w:gridAfter w:val="1"/>
          <w:wAfter w:w="15" w:type="dxa"/>
        </w:trPr>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федеральный бюджет (по согласованию)</w:t>
            </w: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A4C7F" w:rsidRPr="00100739" w:rsidRDefault="00EC49D9" w:rsidP="00332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2728"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A4C7F" w:rsidRPr="00100739" w:rsidRDefault="00EC49D9" w:rsidP="00332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rsidR="000A4C7F" w:rsidRPr="00100739" w:rsidRDefault="00EC49D9" w:rsidP="00332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27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100739" w:rsidRDefault="00EC49D9" w:rsidP="00332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0A4C7F" w:rsidRPr="00100739" w:rsidTr="00F31D85">
        <w:trPr>
          <w:gridAfter w:val="1"/>
          <w:wAfter w:w="15" w:type="dxa"/>
        </w:trPr>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областной бюджет</w:t>
            </w: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A4C7F" w:rsidRPr="00100739" w:rsidRDefault="00EC49D9" w:rsidP="00332F2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2728"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A4C7F" w:rsidRPr="00100739" w:rsidRDefault="00EC49D9" w:rsidP="00332F2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0,0</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rsidR="000A4C7F" w:rsidRPr="00100739" w:rsidRDefault="00EC49D9" w:rsidP="00332F2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0,0</w:t>
            </w:r>
          </w:p>
        </w:tc>
        <w:tc>
          <w:tcPr>
            <w:tcW w:w="27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100739" w:rsidRDefault="00EC49D9" w:rsidP="00332F2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0,0</w:t>
            </w:r>
          </w:p>
        </w:tc>
      </w:tr>
      <w:tr w:rsidR="000A4C7F" w:rsidRPr="00100739" w:rsidTr="00F31D85">
        <w:trPr>
          <w:gridAfter w:val="1"/>
          <w:wAfter w:w="15" w:type="dxa"/>
        </w:trPr>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местные бюджеты (по согласованию)</w:t>
            </w: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A4C7F" w:rsidRPr="0048364F" w:rsidRDefault="00EC49D9">
            <w:pPr>
              <w:jc w:val="center"/>
              <w:rPr>
                <w:rFonts w:ascii="Times New Roman" w:hAnsi="Times New Roman"/>
                <w:color w:val="000000"/>
                <w:sz w:val="24"/>
                <w:szCs w:val="24"/>
              </w:rPr>
            </w:pPr>
            <w:r>
              <w:rPr>
                <w:rFonts w:ascii="Times New Roman" w:hAnsi="Times New Roman"/>
                <w:color w:val="000000"/>
              </w:rPr>
              <w:t>6700,0</w:t>
            </w:r>
          </w:p>
        </w:tc>
        <w:tc>
          <w:tcPr>
            <w:tcW w:w="2728"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A4C7F" w:rsidRPr="0048364F" w:rsidRDefault="00EC49D9">
            <w:pPr>
              <w:jc w:val="center"/>
              <w:rPr>
                <w:rFonts w:ascii="Times New Roman" w:hAnsi="Times New Roman"/>
                <w:color w:val="000000"/>
                <w:sz w:val="24"/>
                <w:szCs w:val="24"/>
              </w:rPr>
            </w:pPr>
            <w:r>
              <w:rPr>
                <w:rFonts w:ascii="Times New Roman" w:hAnsi="Times New Roman"/>
                <w:color w:val="000000"/>
              </w:rPr>
              <w:t>2000,0</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rsidR="000A4C7F" w:rsidRPr="0048364F" w:rsidRDefault="00250F00">
            <w:pPr>
              <w:jc w:val="center"/>
              <w:rPr>
                <w:rFonts w:ascii="Times New Roman" w:hAnsi="Times New Roman"/>
                <w:color w:val="000000"/>
                <w:sz w:val="24"/>
                <w:szCs w:val="24"/>
              </w:rPr>
            </w:pPr>
            <w:r>
              <w:rPr>
                <w:rFonts w:ascii="Times New Roman" w:hAnsi="Times New Roman"/>
                <w:color w:val="000000"/>
              </w:rPr>
              <w:t>220</w:t>
            </w:r>
            <w:r w:rsidR="00EC49D9">
              <w:rPr>
                <w:rFonts w:ascii="Times New Roman" w:hAnsi="Times New Roman"/>
                <w:color w:val="000000"/>
              </w:rPr>
              <w:t>0,0</w:t>
            </w:r>
          </w:p>
        </w:tc>
        <w:tc>
          <w:tcPr>
            <w:tcW w:w="27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48364F" w:rsidRDefault="00250F00">
            <w:pPr>
              <w:jc w:val="center"/>
              <w:rPr>
                <w:rFonts w:ascii="Times New Roman" w:hAnsi="Times New Roman"/>
                <w:color w:val="000000"/>
                <w:sz w:val="24"/>
                <w:szCs w:val="24"/>
              </w:rPr>
            </w:pPr>
            <w:r>
              <w:rPr>
                <w:rFonts w:ascii="Times New Roman" w:hAnsi="Times New Roman"/>
                <w:color w:val="000000"/>
              </w:rPr>
              <w:t>250</w:t>
            </w:r>
            <w:r w:rsidR="00EC49D9">
              <w:rPr>
                <w:rFonts w:ascii="Times New Roman" w:hAnsi="Times New Roman"/>
                <w:color w:val="000000"/>
              </w:rPr>
              <w:t>0,0</w:t>
            </w:r>
          </w:p>
        </w:tc>
      </w:tr>
      <w:tr w:rsidR="000A4C7F" w:rsidRPr="00100739" w:rsidTr="00F31D85">
        <w:trPr>
          <w:gridAfter w:val="1"/>
          <w:wAfter w:w="15" w:type="dxa"/>
        </w:trPr>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внебюджетные источники (по согласованию)</w:t>
            </w: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A4C7F" w:rsidRPr="0048364F" w:rsidRDefault="00EC49D9" w:rsidP="00332F2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2728"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A4C7F" w:rsidRPr="0048364F" w:rsidRDefault="00EC49D9" w:rsidP="00332F2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rsidR="000A4C7F" w:rsidRPr="0048364F" w:rsidRDefault="00EC49D9" w:rsidP="00332F2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27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48364F" w:rsidRDefault="000A4C7F" w:rsidP="00332F20">
            <w:pPr>
              <w:spacing w:after="0" w:line="240" w:lineRule="auto"/>
              <w:jc w:val="center"/>
              <w:rPr>
                <w:rFonts w:ascii="Times New Roman" w:eastAsia="Times New Roman" w:hAnsi="Times New Roman"/>
                <w:sz w:val="24"/>
                <w:szCs w:val="24"/>
                <w:lang w:eastAsia="ru-RU"/>
              </w:rPr>
            </w:pPr>
          </w:p>
          <w:p w:rsidR="000A4C7F" w:rsidRPr="0048364F" w:rsidRDefault="00EC49D9" w:rsidP="00332F2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p w:rsidR="000A4C7F" w:rsidRPr="0048364F" w:rsidRDefault="000A4C7F" w:rsidP="00332F20">
            <w:pPr>
              <w:spacing w:after="0" w:line="240" w:lineRule="auto"/>
              <w:jc w:val="center"/>
              <w:rPr>
                <w:rFonts w:ascii="Times New Roman" w:eastAsia="Times New Roman" w:hAnsi="Times New Roman"/>
                <w:sz w:val="24"/>
                <w:szCs w:val="24"/>
                <w:lang w:eastAsia="ru-RU"/>
              </w:rPr>
            </w:pPr>
          </w:p>
        </w:tc>
      </w:tr>
      <w:tr w:rsidR="00250F00" w:rsidRPr="00100739" w:rsidTr="00F31D85">
        <w:trPr>
          <w:gridAfter w:val="1"/>
          <w:wAfter w:w="15" w:type="dxa"/>
        </w:trPr>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0F00" w:rsidRPr="00100739" w:rsidRDefault="00250F00" w:rsidP="00DF0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0F00" w:rsidRPr="00100739" w:rsidRDefault="00250F00"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всего по источникам</w:t>
            </w: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50F00" w:rsidRPr="0048364F" w:rsidRDefault="00EC49D9" w:rsidP="00CE661A">
            <w:pPr>
              <w:jc w:val="center"/>
              <w:rPr>
                <w:rFonts w:ascii="Times New Roman" w:hAnsi="Times New Roman"/>
                <w:color w:val="000000"/>
                <w:sz w:val="24"/>
                <w:szCs w:val="24"/>
              </w:rPr>
            </w:pPr>
            <w:r>
              <w:rPr>
                <w:rFonts w:ascii="Times New Roman" w:hAnsi="Times New Roman"/>
                <w:color w:val="000000"/>
              </w:rPr>
              <w:t>6700,0</w:t>
            </w:r>
          </w:p>
        </w:tc>
        <w:tc>
          <w:tcPr>
            <w:tcW w:w="2728"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50F00" w:rsidRPr="0048364F" w:rsidRDefault="00EC49D9" w:rsidP="00CE661A">
            <w:pPr>
              <w:jc w:val="center"/>
              <w:rPr>
                <w:rFonts w:ascii="Times New Roman" w:hAnsi="Times New Roman"/>
                <w:color w:val="000000"/>
                <w:sz w:val="24"/>
                <w:szCs w:val="24"/>
              </w:rPr>
            </w:pPr>
            <w:r>
              <w:rPr>
                <w:rFonts w:ascii="Times New Roman" w:hAnsi="Times New Roman"/>
                <w:color w:val="000000"/>
              </w:rPr>
              <w:t>2000,0</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rsidR="00250F00" w:rsidRPr="0048364F" w:rsidRDefault="00EC49D9" w:rsidP="00CE661A">
            <w:pPr>
              <w:jc w:val="center"/>
              <w:rPr>
                <w:rFonts w:ascii="Times New Roman" w:hAnsi="Times New Roman"/>
                <w:color w:val="000000"/>
                <w:sz w:val="24"/>
                <w:szCs w:val="24"/>
              </w:rPr>
            </w:pPr>
            <w:r>
              <w:rPr>
                <w:rFonts w:ascii="Times New Roman" w:hAnsi="Times New Roman"/>
                <w:color w:val="000000"/>
              </w:rPr>
              <w:t>2200,</w:t>
            </w:r>
            <w:r w:rsidR="00250F00">
              <w:rPr>
                <w:rFonts w:ascii="Times New Roman" w:hAnsi="Times New Roman"/>
                <w:color w:val="000000"/>
              </w:rPr>
              <w:t>0</w:t>
            </w:r>
          </w:p>
        </w:tc>
        <w:tc>
          <w:tcPr>
            <w:tcW w:w="27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0F00" w:rsidRPr="0048364F" w:rsidRDefault="00EC49D9" w:rsidP="00CE661A">
            <w:pPr>
              <w:jc w:val="center"/>
              <w:rPr>
                <w:rFonts w:ascii="Times New Roman" w:hAnsi="Times New Roman"/>
                <w:color w:val="000000"/>
                <w:sz w:val="24"/>
                <w:szCs w:val="24"/>
              </w:rPr>
            </w:pPr>
            <w:r>
              <w:rPr>
                <w:rFonts w:ascii="Times New Roman" w:hAnsi="Times New Roman"/>
                <w:color w:val="000000"/>
              </w:rPr>
              <w:t>2500,</w:t>
            </w:r>
            <w:r w:rsidR="00250F00">
              <w:rPr>
                <w:rFonts w:ascii="Times New Roman" w:hAnsi="Times New Roman"/>
                <w:color w:val="000000"/>
              </w:rPr>
              <w:t>00</w:t>
            </w:r>
          </w:p>
        </w:tc>
      </w:tr>
    </w:tbl>
    <w:p w:rsidR="007D507B" w:rsidRPr="00100739" w:rsidRDefault="007D507B" w:rsidP="007D507B">
      <w:pPr>
        <w:shd w:val="clear" w:color="auto" w:fill="FFFFFF"/>
        <w:autoSpaceDE w:val="0"/>
        <w:autoSpaceDN w:val="0"/>
        <w:adjustRightInd w:val="0"/>
        <w:spacing w:after="0" w:line="240" w:lineRule="auto"/>
        <w:jc w:val="right"/>
        <w:outlineLvl w:val="0"/>
        <w:rPr>
          <w:rFonts w:ascii="Times New Roman" w:hAnsi="Times New Roman"/>
          <w:b/>
          <w:sz w:val="24"/>
          <w:szCs w:val="24"/>
        </w:rPr>
      </w:pPr>
    </w:p>
    <w:p w:rsidR="00332F20" w:rsidRPr="004A5F1C" w:rsidRDefault="00332F20" w:rsidP="004A5F1C">
      <w:pPr>
        <w:pStyle w:val="a3"/>
        <w:numPr>
          <w:ilvl w:val="0"/>
          <w:numId w:val="11"/>
        </w:numPr>
        <w:spacing w:after="0" w:line="240" w:lineRule="auto"/>
        <w:jc w:val="center"/>
        <w:rPr>
          <w:rFonts w:ascii="Times New Roman CYR" w:eastAsia="Times New Roman" w:hAnsi="Times New Roman CYR" w:cs="Times New Roman CYR"/>
          <w:b/>
          <w:sz w:val="24"/>
          <w:szCs w:val="24"/>
          <w:lang w:eastAsia="ru-RU"/>
        </w:rPr>
      </w:pPr>
      <w:r w:rsidRPr="004A5F1C">
        <w:rPr>
          <w:rFonts w:ascii="Times New Roman CYR" w:eastAsia="Times New Roman" w:hAnsi="Times New Roman CYR" w:cs="Times New Roman CYR"/>
          <w:b/>
          <w:sz w:val="24"/>
          <w:szCs w:val="24"/>
          <w:lang w:eastAsia="ru-RU"/>
        </w:rPr>
        <w:t>Характеристика текущего состояния сферы реализации Подпрограммы 2</w:t>
      </w:r>
    </w:p>
    <w:p w:rsidR="007D507B" w:rsidRPr="00100739" w:rsidRDefault="007D507B" w:rsidP="007D507B">
      <w:pPr>
        <w:shd w:val="clear" w:color="auto" w:fill="FFFFFF"/>
        <w:autoSpaceDE w:val="0"/>
        <w:autoSpaceDN w:val="0"/>
        <w:adjustRightInd w:val="0"/>
        <w:spacing w:after="0" w:line="240" w:lineRule="auto"/>
        <w:jc w:val="right"/>
        <w:outlineLvl w:val="0"/>
        <w:rPr>
          <w:rFonts w:ascii="Times New Roman" w:hAnsi="Times New Roman"/>
          <w:sz w:val="24"/>
          <w:szCs w:val="24"/>
        </w:rPr>
      </w:pPr>
    </w:p>
    <w:p w:rsidR="007D507B" w:rsidRPr="00100739" w:rsidRDefault="007D507B" w:rsidP="007D507B">
      <w:pPr>
        <w:shd w:val="clear" w:color="auto" w:fill="FFFFFF"/>
        <w:autoSpaceDE w:val="0"/>
        <w:autoSpaceDN w:val="0"/>
        <w:adjustRightInd w:val="0"/>
        <w:spacing w:after="0" w:line="240" w:lineRule="auto"/>
        <w:ind w:firstLine="708"/>
        <w:jc w:val="both"/>
        <w:outlineLvl w:val="0"/>
        <w:rPr>
          <w:rFonts w:ascii="Times New Roman" w:hAnsi="Times New Roman"/>
          <w:sz w:val="24"/>
          <w:szCs w:val="24"/>
        </w:rPr>
      </w:pPr>
      <w:r w:rsidRPr="00100739">
        <w:rPr>
          <w:rFonts w:ascii="Times New Roman" w:hAnsi="Times New Roman"/>
          <w:sz w:val="24"/>
          <w:szCs w:val="24"/>
        </w:rPr>
        <w:t>Благоустройство и озеленение является важнейшей сферой деятельности городского хозяйства. Именно в этой сфере создаются те условия для населения, которые обеспечивают высокий уровень жизни. Тем самым создаются условия для здоровой</w:t>
      </w:r>
      <w:r w:rsidR="00AF3F73">
        <w:rPr>
          <w:rFonts w:ascii="Times New Roman" w:hAnsi="Times New Roman"/>
          <w:sz w:val="24"/>
          <w:szCs w:val="24"/>
        </w:rPr>
        <w:t xml:space="preserve">, комфортной, удобной жизни </w:t>
      </w:r>
      <w:r w:rsidRPr="00100739">
        <w:rPr>
          <w:rFonts w:ascii="Times New Roman" w:hAnsi="Times New Roman"/>
          <w:sz w:val="24"/>
          <w:szCs w:val="24"/>
        </w:rPr>
        <w:t>для отдельного человека по месту проживания. Наиболее актуальными становятся мероприятия по созданию благоприятных условий для отдыха населения, охране окружающей среды, благоустройству и озеленению населенных мест города</w:t>
      </w:r>
      <w:r w:rsidR="00AF3F73">
        <w:rPr>
          <w:rFonts w:ascii="Times New Roman" w:hAnsi="Times New Roman"/>
          <w:sz w:val="24"/>
          <w:szCs w:val="24"/>
        </w:rPr>
        <w:t xml:space="preserve"> Асино</w:t>
      </w:r>
      <w:r w:rsidRPr="00100739">
        <w:rPr>
          <w:rFonts w:ascii="Times New Roman" w:hAnsi="Times New Roman"/>
          <w:sz w:val="24"/>
          <w:szCs w:val="24"/>
        </w:rPr>
        <w:t>. Зеленые насаждения и цветники улучшают экологическую обстановку, делают привлекательным облик города</w:t>
      </w:r>
      <w:r w:rsidR="005D62B8">
        <w:rPr>
          <w:rFonts w:ascii="Times New Roman" w:hAnsi="Times New Roman"/>
          <w:sz w:val="24"/>
          <w:szCs w:val="24"/>
        </w:rPr>
        <w:t xml:space="preserve"> Асино</w:t>
      </w:r>
      <w:r w:rsidRPr="00100739">
        <w:rPr>
          <w:rFonts w:ascii="Times New Roman" w:hAnsi="Times New Roman"/>
          <w:sz w:val="24"/>
          <w:szCs w:val="24"/>
        </w:rPr>
        <w:t>. Парки и скверы защищают пешеходов от шума, пыли, избыточной солнечной радиации, помогают улучшить условия для продолжительного и кратковременного отдыха населения и организовать массовые культурно-просветительные, политические, зрелищно</w:t>
      </w:r>
      <w:r w:rsidR="00AF3F73">
        <w:rPr>
          <w:rFonts w:ascii="Times New Roman" w:hAnsi="Times New Roman"/>
          <w:sz w:val="24"/>
          <w:szCs w:val="24"/>
        </w:rPr>
        <w:t>-</w:t>
      </w:r>
      <w:r w:rsidRPr="00100739">
        <w:rPr>
          <w:rFonts w:ascii="Times New Roman" w:hAnsi="Times New Roman"/>
          <w:sz w:val="24"/>
          <w:szCs w:val="24"/>
        </w:rPr>
        <w:t>развлекательные мероприятия, занятия физ</w:t>
      </w:r>
      <w:r w:rsidR="00AF3F73">
        <w:rPr>
          <w:rFonts w:ascii="Times New Roman" w:hAnsi="Times New Roman"/>
          <w:sz w:val="24"/>
          <w:szCs w:val="24"/>
        </w:rPr>
        <w:t>ической культурой</w:t>
      </w:r>
      <w:r w:rsidRPr="00100739">
        <w:rPr>
          <w:rFonts w:ascii="Times New Roman" w:hAnsi="Times New Roman"/>
          <w:sz w:val="24"/>
          <w:szCs w:val="24"/>
        </w:rPr>
        <w:t xml:space="preserve"> и проведение оздоровительной работы среди населения.</w:t>
      </w:r>
    </w:p>
    <w:p w:rsidR="007D507B" w:rsidRPr="00100739" w:rsidRDefault="007D507B" w:rsidP="007D507B">
      <w:pPr>
        <w:shd w:val="clear" w:color="auto" w:fill="FFFFFF"/>
        <w:autoSpaceDE w:val="0"/>
        <w:autoSpaceDN w:val="0"/>
        <w:adjustRightInd w:val="0"/>
        <w:spacing w:after="0" w:line="240" w:lineRule="auto"/>
        <w:ind w:firstLine="708"/>
        <w:jc w:val="both"/>
        <w:outlineLvl w:val="0"/>
        <w:rPr>
          <w:rFonts w:ascii="Times New Roman" w:hAnsi="Times New Roman"/>
          <w:sz w:val="24"/>
          <w:szCs w:val="24"/>
        </w:rPr>
      </w:pPr>
      <w:r w:rsidRPr="00100739">
        <w:rPr>
          <w:rFonts w:ascii="Times New Roman" w:hAnsi="Times New Roman"/>
          <w:sz w:val="24"/>
          <w:szCs w:val="24"/>
        </w:rPr>
        <w:lastRenderedPageBreak/>
        <w:t xml:space="preserve"> В Подпрограмму 2 включены мероприя</w:t>
      </w:r>
      <w:r w:rsidR="0002754D">
        <w:rPr>
          <w:rFonts w:ascii="Times New Roman" w:hAnsi="Times New Roman"/>
          <w:sz w:val="24"/>
          <w:szCs w:val="24"/>
        </w:rPr>
        <w:t xml:space="preserve">тия, направленные на выполнение </w:t>
      </w:r>
      <w:r w:rsidRPr="00100739">
        <w:rPr>
          <w:rFonts w:ascii="Times New Roman" w:hAnsi="Times New Roman"/>
          <w:sz w:val="24"/>
          <w:szCs w:val="24"/>
        </w:rPr>
        <w:t xml:space="preserve">работ по организации благоустройства </w:t>
      </w:r>
      <w:r w:rsidR="00AF3F73">
        <w:rPr>
          <w:rFonts w:ascii="Times New Roman" w:hAnsi="Times New Roman"/>
          <w:sz w:val="24"/>
          <w:szCs w:val="24"/>
        </w:rPr>
        <w:t xml:space="preserve">и озеленения, уборке территорий, </w:t>
      </w:r>
      <w:r w:rsidRPr="00100739">
        <w:rPr>
          <w:rFonts w:ascii="Times New Roman" w:hAnsi="Times New Roman"/>
          <w:sz w:val="24"/>
          <w:szCs w:val="24"/>
        </w:rPr>
        <w:t>а также благоустройство территорий и содержание объектов озеленения в городе</w:t>
      </w:r>
      <w:r w:rsidR="00AF3F73">
        <w:rPr>
          <w:rFonts w:ascii="Times New Roman" w:hAnsi="Times New Roman"/>
          <w:sz w:val="24"/>
          <w:szCs w:val="24"/>
        </w:rPr>
        <w:t xml:space="preserve"> Асино</w:t>
      </w:r>
      <w:r w:rsidRPr="00100739">
        <w:rPr>
          <w:rFonts w:ascii="Times New Roman" w:hAnsi="Times New Roman"/>
          <w:sz w:val="24"/>
          <w:szCs w:val="24"/>
        </w:rPr>
        <w:t>. Одним из вариантов экологической и эстетической проблемы является своевременная санитарная уборка территорий, не закрепленных для содержания за коммунальными предприятиями города</w:t>
      </w:r>
      <w:r w:rsidR="005D62B8">
        <w:rPr>
          <w:rFonts w:ascii="Times New Roman" w:hAnsi="Times New Roman"/>
          <w:sz w:val="24"/>
          <w:szCs w:val="24"/>
        </w:rPr>
        <w:t xml:space="preserve"> Асино</w:t>
      </w:r>
      <w:r w:rsidRPr="00100739">
        <w:rPr>
          <w:rFonts w:ascii="Times New Roman" w:hAnsi="Times New Roman"/>
          <w:sz w:val="24"/>
          <w:szCs w:val="24"/>
        </w:rPr>
        <w:t>, с последующим вывозом собранного мусора.</w:t>
      </w:r>
    </w:p>
    <w:p w:rsidR="007D507B" w:rsidRPr="00100739" w:rsidRDefault="007D507B" w:rsidP="007D507B">
      <w:pPr>
        <w:shd w:val="clear" w:color="auto" w:fill="FFFFFF"/>
        <w:autoSpaceDE w:val="0"/>
        <w:autoSpaceDN w:val="0"/>
        <w:adjustRightInd w:val="0"/>
        <w:spacing w:after="0" w:line="240" w:lineRule="auto"/>
        <w:ind w:firstLine="708"/>
        <w:jc w:val="both"/>
        <w:outlineLvl w:val="0"/>
        <w:rPr>
          <w:rFonts w:ascii="Times New Roman" w:hAnsi="Times New Roman"/>
          <w:b/>
          <w:sz w:val="24"/>
          <w:szCs w:val="24"/>
        </w:rPr>
      </w:pPr>
      <w:r w:rsidRPr="00100739">
        <w:rPr>
          <w:rFonts w:ascii="Times New Roman" w:hAnsi="Times New Roman"/>
          <w:b/>
          <w:sz w:val="24"/>
          <w:szCs w:val="24"/>
        </w:rPr>
        <w:t xml:space="preserve">                      </w:t>
      </w:r>
    </w:p>
    <w:p w:rsidR="007D507B" w:rsidRPr="00B33DA2" w:rsidRDefault="00AF3F73" w:rsidP="004A5F1C">
      <w:pPr>
        <w:pStyle w:val="a3"/>
        <w:numPr>
          <w:ilvl w:val="0"/>
          <w:numId w:val="11"/>
        </w:numPr>
        <w:shd w:val="clear" w:color="auto" w:fill="FFFFFF"/>
        <w:autoSpaceDE w:val="0"/>
        <w:autoSpaceDN w:val="0"/>
        <w:adjustRightInd w:val="0"/>
        <w:spacing w:after="0" w:line="240" w:lineRule="auto"/>
        <w:jc w:val="center"/>
        <w:outlineLvl w:val="0"/>
        <w:rPr>
          <w:rFonts w:ascii="Times New Roman" w:hAnsi="Times New Roman"/>
          <w:b/>
          <w:sz w:val="24"/>
          <w:szCs w:val="24"/>
        </w:rPr>
      </w:pPr>
      <w:r w:rsidRPr="00B33DA2">
        <w:rPr>
          <w:rFonts w:ascii="Times New Roman" w:hAnsi="Times New Roman"/>
          <w:b/>
          <w:sz w:val="24"/>
          <w:szCs w:val="24"/>
        </w:rPr>
        <w:t>Ц</w:t>
      </w:r>
      <w:r w:rsidR="007D507B" w:rsidRPr="00B33DA2">
        <w:rPr>
          <w:rFonts w:ascii="Times New Roman" w:hAnsi="Times New Roman"/>
          <w:b/>
          <w:sz w:val="24"/>
          <w:szCs w:val="24"/>
        </w:rPr>
        <w:t>ель и задачи Подпрограммы 2</w:t>
      </w:r>
    </w:p>
    <w:p w:rsidR="007D507B" w:rsidRPr="00100739" w:rsidRDefault="007D507B" w:rsidP="007D507B">
      <w:pPr>
        <w:shd w:val="clear" w:color="auto" w:fill="FFFFFF"/>
        <w:autoSpaceDE w:val="0"/>
        <w:autoSpaceDN w:val="0"/>
        <w:adjustRightInd w:val="0"/>
        <w:spacing w:after="0" w:line="240" w:lineRule="auto"/>
        <w:ind w:firstLine="708"/>
        <w:jc w:val="both"/>
        <w:outlineLvl w:val="0"/>
        <w:rPr>
          <w:rFonts w:ascii="Times New Roman" w:hAnsi="Times New Roman"/>
          <w:sz w:val="24"/>
          <w:szCs w:val="24"/>
        </w:rPr>
      </w:pPr>
      <w:r w:rsidRPr="00100739">
        <w:rPr>
          <w:rFonts w:ascii="Times New Roman" w:hAnsi="Times New Roman"/>
          <w:sz w:val="24"/>
          <w:szCs w:val="24"/>
        </w:rPr>
        <w:t xml:space="preserve"> </w:t>
      </w:r>
    </w:p>
    <w:p w:rsidR="007D507B" w:rsidRPr="00100739" w:rsidRDefault="007D507B" w:rsidP="007D507B">
      <w:pPr>
        <w:shd w:val="clear" w:color="auto" w:fill="FFFFFF"/>
        <w:autoSpaceDE w:val="0"/>
        <w:autoSpaceDN w:val="0"/>
        <w:adjustRightInd w:val="0"/>
        <w:spacing w:after="0" w:line="240" w:lineRule="auto"/>
        <w:ind w:firstLine="708"/>
        <w:jc w:val="both"/>
        <w:outlineLvl w:val="0"/>
        <w:rPr>
          <w:rFonts w:ascii="Times New Roman" w:hAnsi="Times New Roman"/>
          <w:sz w:val="24"/>
          <w:szCs w:val="24"/>
        </w:rPr>
      </w:pPr>
      <w:r w:rsidRPr="00100739">
        <w:rPr>
          <w:rFonts w:ascii="Times New Roman" w:hAnsi="Times New Roman"/>
          <w:sz w:val="24"/>
          <w:szCs w:val="24"/>
        </w:rPr>
        <w:t xml:space="preserve">По результатам анализа сформулированы цели, задачи и направления деятельности при осуществлении Подпрограммы 2. </w:t>
      </w:r>
    </w:p>
    <w:p w:rsidR="007D507B" w:rsidRPr="00100739" w:rsidRDefault="00AF3F73" w:rsidP="007D507B">
      <w:pPr>
        <w:shd w:val="clear" w:color="auto" w:fill="FFFFFF"/>
        <w:autoSpaceDE w:val="0"/>
        <w:autoSpaceDN w:val="0"/>
        <w:adjustRightInd w:val="0"/>
        <w:spacing w:after="0" w:line="240" w:lineRule="auto"/>
        <w:ind w:left="708"/>
        <w:jc w:val="both"/>
        <w:outlineLvl w:val="0"/>
        <w:rPr>
          <w:rFonts w:ascii="Times New Roman" w:hAnsi="Times New Roman"/>
          <w:sz w:val="24"/>
          <w:szCs w:val="24"/>
        </w:rPr>
      </w:pPr>
      <w:r>
        <w:rPr>
          <w:rFonts w:ascii="Times New Roman" w:hAnsi="Times New Roman"/>
          <w:sz w:val="24"/>
          <w:szCs w:val="24"/>
        </w:rPr>
        <w:t xml:space="preserve">Цель – </w:t>
      </w:r>
      <w:r w:rsidR="007D507B" w:rsidRPr="00100739">
        <w:rPr>
          <w:rFonts w:ascii="Times New Roman" w:hAnsi="Times New Roman"/>
          <w:sz w:val="24"/>
          <w:szCs w:val="24"/>
        </w:rPr>
        <w:t xml:space="preserve">совершенствование эстетической привлекательности территории города Асино, улучшение структуры зеленых насаждений, повышение комфортности для проживания граждан. </w:t>
      </w:r>
    </w:p>
    <w:p w:rsidR="007D507B" w:rsidRPr="00100739" w:rsidRDefault="007D507B" w:rsidP="007D507B">
      <w:pPr>
        <w:shd w:val="clear" w:color="auto" w:fill="FFFFFF"/>
        <w:autoSpaceDE w:val="0"/>
        <w:autoSpaceDN w:val="0"/>
        <w:adjustRightInd w:val="0"/>
        <w:spacing w:after="0" w:line="240" w:lineRule="auto"/>
        <w:ind w:left="708"/>
        <w:jc w:val="both"/>
        <w:outlineLvl w:val="0"/>
        <w:rPr>
          <w:rFonts w:ascii="Times New Roman" w:hAnsi="Times New Roman"/>
          <w:sz w:val="24"/>
          <w:szCs w:val="24"/>
        </w:rPr>
      </w:pPr>
      <w:r w:rsidRPr="00100739">
        <w:rPr>
          <w:rFonts w:ascii="Times New Roman" w:hAnsi="Times New Roman"/>
          <w:sz w:val="24"/>
          <w:szCs w:val="24"/>
        </w:rPr>
        <w:t xml:space="preserve">Задачи: </w:t>
      </w:r>
    </w:p>
    <w:p w:rsidR="00AF3F73" w:rsidRDefault="007D507B" w:rsidP="007D507B">
      <w:pPr>
        <w:shd w:val="clear" w:color="auto" w:fill="FFFFFF"/>
        <w:autoSpaceDE w:val="0"/>
        <w:autoSpaceDN w:val="0"/>
        <w:adjustRightInd w:val="0"/>
        <w:spacing w:after="0" w:line="240" w:lineRule="auto"/>
        <w:ind w:left="708"/>
        <w:jc w:val="both"/>
        <w:outlineLvl w:val="0"/>
        <w:rPr>
          <w:rFonts w:ascii="Times New Roman" w:hAnsi="Times New Roman"/>
          <w:sz w:val="24"/>
          <w:szCs w:val="24"/>
        </w:rPr>
      </w:pPr>
      <w:r w:rsidRPr="00100739">
        <w:rPr>
          <w:rFonts w:ascii="Times New Roman" w:hAnsi="Times New Roman"/>
          <w:sz w:val="24"/>
          <w:szCs w:val="24"/>
        </w:rPr>
        <w:t xml:space="preserve">1. </w:t>
      </w:r>
      <w:r w:rsidR="00040F87">
        <w:rPr>
          <w:rFonts w:ascii="Times New Roman" w:hAnsi="Times New Roman"/>
          <w:sz w:val="24"/>
          <w:szCs w:val="24"/>
        </w:rPr>
        <w:t>Создание, содержание и обеспечение сохранности объектов озеленения и архитектурных форм</w:t>
      </w:r>
      <w:r w:rsidR="00AF3F73">
        <w:rPr>
          <w:rFonts w:ascii="Times New Roman" w:hAnsi="Times New Roman"/>
          <w:sz w:val="24"/>
          <w:szCs w:val="24"/>
        </w:rPr>
        <w:t>;</w:t>
      </w:r>
    </w:p>
    <w:p w:rsidR="007D507B" w:rsidRPr="00100739" w:rsidRDefault="007D507B" w:rsidP="007D507B">
      <w:pPr>
        <w:shd w:val="clear" w:color="auto" w:fill="FFFFFF"/>
        <w:autoSpaceDE w:val="0"/>
        <w:autoSpaceDN w:val="0"/>
        <w:adjustRightInd w:val="0"/>
        <w:spacing w:after="0" w:line="240" w:lineRule="auto"/>
        <w:ind w:left="708"/>
        <w:jc w:val="both"/>
        <w:outlineLvl w:val="0"/>
        <w:rPr>
          <w:rFonts w:ascii="Times New Roman" w:hAnsi="Times New Roman"/>
          <w:sz w:val="24"/>
          <w:szCs w:val="24"/>
        </w:rPr>
      </w:pPr>
      <w:r w:rsidRPr="00100739">
        <w:rPr>
          <w:rFonts w:ascii="Times New Roman" w:hAnsi="Times New Roman"/>
          <w:sz w:val="24"/>
          <w:szCs w:val="24"/>
        </w:rPr>
        <w:t xml:space="preserve">2. </w:t>
      </w:r>
      <w:r w:rsidR="00040F87">
        <w:rPr>
          <w:rFonts w:ascii="Times New Roman" w:hAnsi="Times New Roman"/>
          <w:sz w:val="24"/>
          <w:szCs w:val="24"/>
        </w:rPr>
        <w:t>Снос и подрезка аварийно-опасных деревьев</w:t>
      </w:r>
      <w:r w:rsidR="00AF3F73">
        <w:rPr>
          <w:rFonts w:ascii="Times New Roman" w:hAnsi="Times New Roman"/>
          <w:sz w:val="24"/>
          <w:szCs w:val="24"/>
        </w:rPr>
        <w:t>.</w:t>
      </w:r>
    </w:p>
    <w:p w:rsidR="007D507B" w:rsidRPr="00100739" w:rsidRDefault="007D507B" w:rsidP="007D507B">
      <w:pPr>
        <w:shd w:val="clear" w:color="auto" w:fill="FFFFFF"/>
        <w:autoSpaceDE w:val="0"/>
        <w:autoSpaceDN w:val="0"/>
        <w:adjustRightInd w:val="0"/>
        <w:spacing w:after="0" w:line="240" w:lineRule="auto"/>
        <w:ind w:left="708"/>
        <w:jc w:val="both"/>
        <w:outlineLvl w:val="0"/>
        <w:rPr>
          <w:rFonts w:ascii="Times New Roman" w:hAnsi="Times New Roman"/>
          <w:sz w:val="24"/>
          <w:szCs w:val="24"/>
        </w:rPr>
      </w:pPr>
    </w:p>
    <w:p w:rsidR="007D507B" w:rsidRPr="00B33DA2" w:rsidRDefault="007D507B" w:rsidP="004A5F1C">
      <w:pPr>
        <w:pStyle w:val="a3"/>
        <w:numPr>
          <w:ilvl w:val="0"/>
          <w:numId w:val="11"/>
        </w:numPr>
        <w:shd w:val="clear" w:color="auto" w:fill="FFFFFF"/>
        <w:autoSpaceDE w:val="0"/>
        <w:autoSpaceDN w:val="0"/>
        <w:adjustRightInd w:val="0"/>
        <w:spacing w:after="0" w:line="240" w:lineRule="auto"/>
        <w:jc w:val="center"/>
        <w:outlineLvl w:val="0"/>
        <w:rPr>
          <w:rFonts w:ascii="Times New Roman" w:hAnsi="Times New Roman"/>
          <w:b/>
          <w:sz w:val="24"/>
          <w:szCs w:val="24"/>
        </w:rPr>
      </w:pPr>
      <w:r w:rsidRPr="00B33DA2">
        <w:rPr>
          <w:rFonts w:ascii="Times New Roman" w:hAnsi="Times New Roman"/>
          <w:b/>
          <w:sz w:val="24"/>
          <w:szCs w:val="24"/>
        </w:rPr>
        <w:t>Описание мероприятий Подпрограмма 2</w:t>
      </w:r>
    </w:p>
    <w:p w:rsidR="00AF3F73" w:rsidRPr="00AF3F73" w:rsidRDefault="00AF3F73" w:rsidP="00AF3F73">
      <w:pPr>
        <w:pStyle w:val="a3"/>
        <w:shd w:val="clear" w:color="auto" w:fill="FFFFFF"/>
        <w:autoSpaceDE w:val="0"/>
        <w:autoSpaceDN w:val="0"/>
        <w:adjustRightInd w:val="0"/>
        <w:spacing w:after="0" w:line="240" w:lineRule="auto"/>
        <w:ind w:left="1070"/>
        <w:outlineLvl w:val="0"/>
        <w:rPr>
          <w:rFonts w:ascii="Times New Roman" w:hAnsi="Times New Roman"/>
          <w:b/>
          <w:sz w:val="24"/>
          <w:szCs w:val="24"/>
        </w:rPr>
      </w:pPr>
    </w:p>
    <w:p w:rsidR="007D507B" w:rsidRPr="00100739" w:rsidRDefault="007D507B" w:rsidP="007D507B">
      <w:pPr>
        <w:shd w:val="clear" w:color="auto" w:fill="FFFFFF"/>
        <w:autoSpaceDE w:val="0"/>
        <w:autoSpaceDN w:val="0"/>
        <w:adjustRightInd w:val="0"/>
        <w:spacing w:after="0" w:line="240" w:lineRule="auto"/>
        <w:ind w:left="708"/>
        <w:jc w:val="both"/>
        <w:outlineLvl w:val="0"/>
        <w:rPr>
          <w:rFonts w:ascii="Times New Roman" w:hAnsi="Times New Roman"/>
          <w:sz w:val="24"/>
          <w:szCs w:val="24"/>
        </w:rPr>
      </w:pPr>
      <w:r w:rsidRPr="00100739">
        <w:rPr>
          <w:rFonts w:ascii="Times New Roman" w:hAnsi="Times New Roman"/>
          <w:sz w:val="24"/>
          <w:szCs w:val="24"/>
        </w:rPr>
        <w:t xml:space="preserve">Мероприятия  предусматривают выполнение следующих </w:t>
      </w:r>
      <w:r w:rsidR="00AF3F73">
        <w:rPr>
          <w:rFonts w:ascii="Times New Roman" w:hAnsi="Times New Roman"/>
          <w:sz w:val="24"/>
          <w:szCs w:val="24"/>
        </w:rPr>
        <w:t>работ</w:t>
      </w:r>
      <w:r w:rsidRPr="00100739">
        <w:rPr>
          <w:rFonts w:ascii="Times New Roman" w:hAnsi="Times New Roman"/>
          <w:sz w:val="24"/>
          <w:szCs w:val="24"/>
        </w:rPr>
        <w:t>:</w:t>
      </w:r>
    </w:p>
    <w:p w:rsidR="007D507B" w:rsidRPr="00100739" w:rsidRDefault="007D507B" w:rsidP="007D507B">
      <w:pPr>
        <w:shd w:val="clear" w:color="auto" w:fill="FFFFFF"/>
        <w:autoSpaceDE w:val="0"/>
        <w:autoSpaceDN w:val="0"/>
        <w:adjustRightInd w:val="0"/>
        <w:spacing w:after="0" w:line="240" w:lineRule="auto"/>
        <w:ind w:left="708"/>
        <w:jc w:val="both"/>
        <w:outlineLvl w:val="0"/>
        <w:rPr>
          <w:rFonts w:ascii="Times New Roman" w:hAnsi="Times New Roman"/>
          <w:sz w:val="24"/>
          <w:szCs w:val="24"/>
        </w:rPr>
      </w:pPr>
      <w:r w:rsidRPr="00100739">
        <w:rPr>
          <w:rFonts w:ascii="Times New Roman" w:hAnsi="Times New Roman"/>
          <w:sz w:val="24"/>
          <w:szCs w:val="24"/>
        </w:rPr>
        <w:t xml:space="preserve">- содержание, обеспечение сохранности </w:t>
      </w:r>
      <w:r w:rsidR="00040F87">
        <w:rPr>
          <w:rFonts w:ascii="Times New Roman" w:hAnsi="Times New Roman"/>
          <w:sz w:val="24"/>
          <w:szCs w:val="24"/>
        </w:rPr>
        <w:t>объектов озеленения и архитектурных форм</w:t>
      </w:r>
      <w:r w:rsidRPr="00100739">
        <w:rPr>
          <w:rFonts w:ascii="Times New Roman" w:hAnsi="Times New Roman"/>
          <w:sz w:val="24"/>
          <w:szCs w:val="24"/>
        </w:rPr>
        <w:t>;</w:t>
      </w:r>
    </w:p>
    <w:p w:rsidR="007D507B" w:rsidRPr="00100739" w:rsidRDefault="00AF3F73" w:rsidP="007D507B">
      <w:pPr>
        <w:shd w:val="clear" w:color="auto" w:fill="FFFFFF"/>
        <w:autoSpaceDE w:val="0"/>
        <w:autoSpaceDN w:val="0"/>
        <w:adjustRightInd w:val="0"/>
        <w:spacing w:after="0" w:line="240" w:lineRule="auto"/>
        <w:ind w:left="708"/>
        <w:jc w:val="both"/>
        <w:outlineLvl w:val="0"/>
        <w:rPr>
          <w:rFonts w:ascii="Times New Roman" w:hAnsi="Times New Roman"/>
          <w:sz w:val="24"/>
          <w:szCs w:val="24"/>
        </w:rPr>
      </w:pPr>
      <w:r>
        <w:rPr>
          <w:rFonts w:ascii="Times New Roman" w:hAnsi="Times New Roman"/>
          <w:sz w:val="24"/>
          <w:szCs w:val="24"/>
        </w:rPr>
        <w:t>- создание</w:t>
      </w:r>
      <w:r w:rsidR="007D507B" w:rsidRPr="00100739">
        <w:rPr>
          <w:rFonts w:ascii="Times New Roman" w:hAnsi="Times New Roman"/>
          <w:sz w:val="24"/>
          <w:szCs w:val="24"/>
        </w:rPr>
        <w:t>, содержание и обустройство цветников и свое</w:t>
      </w:r>
      <w:r>
        <w:rPr>
          <w:rFonts w:ascii="Times New Roman" w:hAnsi="Times New Roman"/>
          <w:sz w:val="24"/>
          <w:szCs w:val="24"/>
        </w:rPr>
        <w:t xml:space="preserve">временный уход за ними в рамках </w:t>
      </w:r>
      <w:r w:rsidR="007D507B" w:rsidRPr="00100739">
        <w:rPr>
          <w:rFonts w:ascii="Times New Roman" w:hAnsi="Times New Roman"/>
          <w:sz w:val="24"/>
          <w:szCs w:val="24"/>
        </w:rPr>
        <w:t xml:space="preserve">муниципального задания; </w:t>
      </w:r>
    </w:p>
    <w:p w:rsidR="007D507B" w:rsidRPr="00100739" w:rsidRDefault="007D507B" w:rsidP="007D507B">
      <w:pPr>
        <w:shd w:val="clear" w:color="auto" w:fill="FFFFFF"/>
        <w:autoSpaceDE w:val="0"/>
        <w:autoSpaceDN w:val="0"/>
        <w:adjustRightInd w:val="0"/>
        <w:spacing w:after="0" w:line="240" w:lineRule="auto"/>
        <w:ind w:left="708"/>
        <w:jc w:val="both"/>
        <w:outlineLvl w:val="0"/>
        <w:rPr>
          <w:rFonts w:ascii="Times New Roman" w:hAnsi="Times New Roman"/>
          <w:sz w:val="24"/>
          <w:szCs w:val="24"/>
        </w:rPr>
      </w:pPr>
      <w:r w:rsidRPr="00100739">
        <w:rPr>
          <w:rFonts w:ascii="Times New Roman" w:hAnsi="Times New Roman"/>
          <w:sz w:val="24"/>
          <w:szCs w:val="24"/>
        </w:rPr>
        <w:t xml:space="preserve">- </w:t>
      </w:r>
      <w:r w:rsidR="00040F87">
        <w:rPr>
          <w:rFonts w:ascii="Times New Roman" w:hAnsi="Times New Roman"/>
          <w:sz w:val="24"/>
          <w:szCs w:val="24"/>
        </w:rPr>
        <w:t>приобретение рассады цветов на клумбы города</w:t>
      </w:r>
      <w:r w:rsidRPr="00100739">
        <w:rPr>
          <w:rFonts w:ascii="Times New Roman" w:hAnsi="Times New Roman"/>
          <w:sz w:val="24"/>
          <w:szCs w:val="24"/>
        </w:rPr>
        <w:t>;</w:t>
      </w:r>
    </w:p>
    <w:p w:rsidR="007D507B" w:rsidRPr="00100739" w:rsidRDefault="007D507B" w:rsidP="007D507B">
      <w:pPr>
        <w:shd w:val="clear" w:color="auto" w:fill="FFFFFF"/>
        <w:autoSpaceDE w:val="0"/>
        <w:autoSpaceDN w:val="0"/>
        <w:adjustRightInd w:val="0"/>
        <w:spacing w:after="0" w:line="240" w:lineRule="auto"/>
        <w:ind w:left="708"/>
        <w:jc w:val="both"/>
        <w:outlineLvl w:val="0"/>
        <w:rPr>
          <w:rFonts w:ascii="Times New Roman" w:hAnsi="Times New Roman"/>
          <w:sz w:val="24"/>
          <w:szCs w:val="24"/>
        </w:rPr>
      </w:pPr>
      <w:r w:rsidRPr="00100739">
        <w:rPr>
          <w:rFonts w:ascii="Times New Roman" w:hAnsi="Times New Roman"/>
          <w:sz w:val="24"/>
          <w:szCs w:val="24"/>
        </w:rPr>
        <w:t>- спиливание и формовочная обрезка аварийно-опасных деревьев;</w:t>
      </w:r>
    </w:p>
    <w:p w:rsidR="007D507B" w:rsidRPr="00100739" w:rsidRDefault="007D507B" w:rsidP="007D507B">
      <w:pPr>
        <w:shd w:val="clear" w:color="auto" w:fill="FFFFFF"/>
        <w:autoSpaceDE w:val="0"/>
        <w:autoSpaceDN w:val="0"/>
        <w:adjustRightInd w:val="0"/>
        <w:spacing w:after="0" w:line="240" w:lineRule="auto"/>
        <w:ind w:left="708"/>
        <w:jc w:val="both"/>
        <w:outlineLvl w:val="0"/>
        <w:rPr>
          <w:rFonts w:ascii="Times New Roman" w:hAnsi="Times New Roman"/>
          <w:sz w:val="24"/>
          <w:szCs w:val="24"/>
        </w:rPr>
      </w:pPr>
      <w:r w:rsidRPr="00100739">
        <w:rPr>
          <w:rFonts w:ascii="Times New Roman" w:hAnsi="Times New Roman"/>
          <w:sz w:val="24"/>
          <w:szCs w:val="24"/>
        </w:rPr>
        <w:t xml:space="preserve">- посадка цветов  в вазоны, развешивание и уборка вазонов, установка и окраска </w:t>
      </w:r>
      <w:r w:rsidR="00DF0F7E" w:rsidRPr="00100739">
        <w:rPr>
          <w:rFonts w:ascii="Times New Roman" w:hAnsi="Times New Roman"/>
          <w:sz w:val="24"/>
          <w:szCs w:val="24"/>
        </w:rPr>
        <w:t>декоративного</w:t>
      </w:r>
      <w:r w:rsidR="00040F87">
        <w:rPr>
          <w:rFonts w:ascii="Times New Roman" w:hAnsi="Times New Roman"/>
          <w:sz w:val="24"/>
          <w:szCs w:val="24"/>
        </w:rPr>
        <w:t xml:space="preserve"> моста.</w:t>
      </w:r>
    </w:p>
    <w:p w:rsidR="007D507B" w:rsidRPr="00100739" w:rsidRDefault="007D507B" w:rsidP="00AF3F73">
      <w:pPr>
        <w:shd w:val="clear" w:color="auto" w:fill="FFFFFF"/>
        <w:autoSpaceDE w:val="0"/>
        <w:autoSpaceDN w:val="0"/>
        <w:adjustRightInd w:val="0"/>
        <w:spacing w:after="0" w:line="240" w:lineRule="auto"/>
        <w:ind w:firstLine="708"/>
        <w:jc w:val="both"/>
        <w:outlineLvl w:val="0"/>
        <w:rPr>
          <w:rFonts w:ascii="Times New Roman" w:hAnsi="Times New Roman"/>
          <w:sz w:val="24"/>
          <w:szCs w:val="24"/>
        </w:rPr>
      </w:pPr>
      <w:r w:rsidRPr="00100739">
        <w:rPr>
          <w:rFonts w:ascii="Times New Roman" w:hAnsi="Times New Roman"/>
          <w:sz w:val="24"/>
          <w:szCs w:val="24"/>
        </w:rPr>
        <w:t xml:space="preserve">Сводная информация о перечне мероприятий Подпрограммы 2, исполнителях, сроках реализации, ожидаемом результате его реализации, взаимосвязи с показателями (индикаторами) представлена в перечне основных мероприятиях  к </w:t>
      </w:r>
      <w:r w:rsidR="00DF0F7E" w:rsidRPr="00100739">
        <w:rPr>
          <w:rFonts w:ascii="Times New Roman" w:hAnsi="Times New Roman"/>
          <w:sz w:val="24"/>
          <w:szCs w:val="24"/>
        </w:rPr>
        <w:t>Подпрограмме</w:t>
      </w:r>
      <w:r w:rsidRPr="00100739">
        <w:rPr>
          <w:rFonts w:ascii="Times New Roman" w:hAnsi="Times New Roman"/>
          <w:sz w:val="24"/>
          <w:szCs w:val="24"/>
        </w:rPr>
        <w:t xml:space="preserve"> 2</w:t>
      </w:r>
      <w:r w:rsidR="00AF3F73">
        <w:rPr>
          <w:rFonts w:ascii="Times New Roman" w:hAnsi="Times New Roman"/>
          <w:sz w:val="24"/>
          <w:szCs w:val="24"/>
        </w:rPr>
        <w:t>.</w:t>
      </w:r>
    </w:p>
    <w:p w:rsidR="007D507B" w:rsidRPr="00100739" w:rsidRDefault="007D507B" w:rsidP="007D507B">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7D507B" w:rsidRPr="00100739" w:rsidRDefault="007D507B" w:rsidP="007D507B">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7D507B" w:rsidRPr="00100739" w:rsidRDefault="007D507B" w:rsidP="007D507B">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7D507B" w:rsidRPr="00100739" w:rsidRDefault="007D507B" w:rsidP="007D507B">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7D507B" w:rsidRPr="00100739" w:rsidRDefault="007D507B" w:rsidP="007D507B">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7D507B" w:rsidRPr="00100739" w:rsidRDefault="007D507B" w:rsidP="007D507B">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7D507B" w:rsidRPr="00100739" w:rsidRDefault="007D507B" w:rsidP="007D507B">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7D507B" w:rsidRPr="00100739" w:rsidRDefault="007D507B" w:rsidP="007D507B">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7D507B" w:rsidRPr="00100739" w:rsidRDefault="007D507B" w:rsidP="007D507B">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7D507B" w:rsidRPr="00100739" w:rsidRDefault="007D507B" w:rsidP="007D507B">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sectPr w:rsidR="007D507B" w:rsidRPr="00100739" w:rsidSect="005066B4">
          <w:pgSz w:w="16838" w:h="11905" w:orient="landscape"/>
          <w:pgMar w:top="851" w:right="1134" w:bottom="709" w:left="1134" w:header="720" w:footer="720" w:gutter="0"/>
          <w:cols w:space="720"/>
          <w:noEndnote/>
          <w:docGrid w:linePitch="326"/>
        </w:sectPr>
      </w:pPr>
    </w:p>
    <w:p w:rsidR="007D507B" w:rsidRPr="00100739" w:rsidRDefault="007D507B" w:rsidP="007D507B">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lastRenderedPageBreak/>
        <w:t>Пер</w:t>
      </w:r>
      <w:r w:rsidR="00B33DA2">
        <w:rPr>
          <w:rFonts w:ascii="Times New Roman" w:eastAsia="Times New Roman" w:hAnsi="Times New Roman"/>
          <w:sz w:val="24"/>
          <w:szCs w:val="24"/>
          <w:lang w:eastAsia="ru-RU"/>
        </w:rPr>
        <w:t>ечень показателей цели и задач П</w:t>
      </w:r>
      <w:r w:rsidRPr="00100739">
        <w:rPr>
          <w:rFonts w:ascii="Times New Roman" w:eastAsia="Times New Roman" w:hAnsi="Times New Roman"/>
          <w:sz w:val="24"/>
          <w:szCs w:val="24"/>
          <w:lang w:eastAsia="ru-RU"/>
        </w:rPr>
        <w:t>одпрограммы 2</w:t>
      </w:r>
    </w:p>
    <w:p w:rsidR="007D507B" w:rsidRPr="00100739" w:rsidRDefault="007D507B" w:rsidP="007D50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и сведения о порядке сбора информации по показателям и методике их расчета</w:t>
      </w:r>
    </w:p>
    <w:tbl>
      <w:tblPr>
        <w:tblpPr w:leftFromText="180" w:rightFromText="180" w:vertAnchor="text" w:horzAnchor="page" w:tblpX="1670" w:tblpY="180"/>
        <w:tblW w:w="0" w:type="auto"/>
        <w:tblLayout w:type="fixed"/>
        <w:tblCellMar>
          <w:top w:w="75" w:type="dxa"/>
          <w:left w:w="0" w:type="dxa"/>
          <w:bottom w:w="75" w:type="dxa"/>
          <w:right w:w="0" w:type="dxa"/>
        </w:tblCellMar>
        <w:tblLook w:val="0000" w:firstRow="0" w:lastRow="0" w:firstColumn="0" w:lastColumn="0" w:noHBand="0" w:noVBand="0"/>
      </w:tblPr>
      <w:tblGrid>
        <w:gridCol w:w="454"/>
        <w:gridCol w:w="3294"/>
        <w:gridCol w:w="1276"/>
        <w:gridCol w:w="1559"/>
        <w:gridCol w:w="1701"/>
        <w:gridCol w:w="1559"/>
        <w:gridCol w:w="1843"/>
        <w:gridCol w:w="1559"/>
      </w:tblGrid>
      <w:tr w:rsidR="007D507B" w:rsidRPr="00100739" w:rsidTr="009577B0">
        <w:trPr>
          <w:trHeight w:val="1452"/>
        </w:trPr>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п/п</w:t>
            </w:r>
          </w:p>
        </w:tc>
        <w:tc>
          <w:tcPr>
            <w:tcW w:w="3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Единица измерения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Временные характеристики показателя</w:t>
            </w: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val="en-US" w:eastAsia="ru-RU"/>
              </w:rPr>
              <w:t>&lt;1&gt;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Алгоритм формирования (формула) расчета показателя</w:t>
            </w: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&lt;2&gt;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eastAsia="ru-RU"/>
              </w:rPr>
              <w:t>Метод сбора информации</w:t>
            </w: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val="en-US" w:eastAsia="ru-RU"/>
              </w:rPr>
              <w:t>&lt;3&gt;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Ответственный за сбор данных по показателю</w:t>
            </w: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val="en-US" w:eastAsia="ru-RU"/>
              </w:rPr>
              <w:t>&lt;4&gt;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Дата получения фактического значения показателя</w:t>
            </w: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&lt;5&gt;</w:t>
            </w:r>
          </w:p>
        </w:tc>
      </w:tr>
      <w:tr w:rsidR="007D507B" w:rsidRPr="00100739" w:rsidTr="00EF39A6">
        <w:tc>
          <w:tcPr>
            <w:tcW w:w="1324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B33DA2" w:rsidP="00EF39A6">
            <w:pPr>
              <w:widowControl w:val="0"/>
              <w:autoSpaceDE w:val="0"/>
              <w:autoSpaceDN w:val="0"/>
              <w:adjustRightInd w:val="0"/>
              <w:spacing w:after="0" w:line="240" w:lineRule="auto"/>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Показатели цели П</w:t>
            </w:r>
            <w:r w:rsidR="00AF3F73">
              <w:rPr>
                <w:rFonts w:ascii="Times New Roman" w:eastAsia="Times New Roman" w:hAnsi="Times New Roman"/>
                <w:sz w:val="24"/>
                <w:szCs w:val="24"/>
                <w:lang w:eastAsia="ru-RU"/>
              </w:rPr>
              <w:t>одпрограммы 2</w:t>
            </w:r>
          </w:p>
        </w:tc>
      </w:tr>
      <w:tr w:rsidR="009577B0" w:rsidRPr="00100739" w:rsidTr="009577B0">
        <w:tc>
          <w:tcPr>
            <w:tcW w:w="454" w:type="dxa"/>
            <w:tcBorders>
              <w:top w:val="single" w:sz="4" w:space="0" w:color="auto"/>
              <w:left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1.</w:t>
            </w:r>
          </w:p>
        </w:tc>
        <w:tc>
          <w:tcPr>
            <w:tcW w:w="3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Степень выполнения муниципальных заданий по озеленению городской  территории,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за отчетный период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абсолютное значение (нарастающим итогом)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заключенных контрактах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отдел благоустро</w:t>
            </w:r>
            <w:r>
              <w:rPr>
                <w:rFonts w:ascii="Times New Roman" w:eastAsia="Times New Roman" w:hAnsi="Times New Roman"/>
                <w:sz w:val="24"/>
                <w:szCs w:val="24"/>
                <w:lang w:eastAsia="ru-RU"/>
              </w:rPr>
              <w:t>йства и дорожной деятельности  А</w:t>
            </w:r>
            <w:r w:rsidRPr="00100739">
              <w:rPr>
                <w:rFonts w:ascii="Times New Roman" w:eastAsia="Times New Roman" w:hAnsi="Times New Roman"/>
                <w:sz w:val="24"/>
                <w:szCs w:val="24"/>
                <w:lang w:eastAsia="ru-RU"/>
              </w:rPr>
              <w:t>дминистрации Асиновского городского поселения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февраль года, следующего за отчетным годом</w:t>
            </w:r>
          </w:p>
        </w:tc>
      </w:tr>
      <w:tr w:rsidR="009577B0" w:rsidRPr="00100739" w:rsidTr="00EF39A6">
        <w:tc>
          <w:tcPr>
            <w:tcW w:w="1324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spacing w:after="0" w:line="240" w:lineRule="auto"/>
              <w:contextualSpacing/>
              <w:jc w:val="both"/>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Показатели задачи 1.    </w:t>
            </w:r>
          </w:p>
        </w:tc>
      </w:tr>
      <w:tr w:rsidR="009577B0" w:rsidRPr="00100739" w:rsidTr="009577B0">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2.</w:t>
            </w:r>
          </w:p>
        </w:tc>
        <w:tc>
          <w:tcPr>
            <w:tcW w:w="3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color w:val="000000"/>
                <w:sz w:val="24"/>
                <w:szCs w:val="24"/>
                <w:lang w:eastAsia="ru-RU"/>
              </w:rPr>
              <w:t xml:space="preserve">Количество реализованных  </w:t>
            </w:r>
            <w:r>
              <w:rPr>
                <w:rFonts w:ascii="Times New Roman" w:eastAsia="Times New Roman" w:hAnsi="Times New Roman"/>
                <w:color w:val="000000"/>
                <w:lang w:eastAsia="ru-RU"/>
              </w:rPr>
              <w:t xml:space="preserve"> мероприятий</w:t>
            </w:r>
            <w:proofErr w:type="gramStart"/>
            <w:r w:rsidRPr="00100739">
              <w:rPr>
                <w:rFonts w:ascii="Times New Roman" w:eastAsia="Times New Roman" w:hAnsi="Times New Roman"/>
                <w:color w:val="000000"/>
                <w:sz w:val="24"/>
                <w:szCs w:val="24"/>
                <w:lang w:eastAsia="ru-RU"/>
              </w:rPr>
              <w:t xml:space="preserve"> ,</w:t>
            </w:r>
            <w:proofErr w:type="gramEnd"/>
            <w:r w:rsidRPr="00100739">
              <w:rPr>
                <w:rFonts w:ascii="Times New Roman" w:eastAsia="Times New Roman" w:hAnsi="Times New Roman"/>
                <w:color w:val="000000"/>
                <w:sz w:val="24"/>
                <w:szCs w:val="24"/>
                <w:lang w:eastAsia="ru-RU"/>
              </w:rPr>
              <w:t xml:space="preserve"> 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е</w:t>
            </w:r>
            <w:r w:rsidRPr="00100739">
              <w:rPr>
                <w:rFonts w:ascii="Times New Roman" w:eastAsia="Times New Roman" w:hAnsi="Times New Roman"/>
                <w:sz w:val="24"/>
                <w:szCs w:val="24"/>
                <w:lang w:eastAsia="ru-RU"/>
              </w:rPr>
              <w:t>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на конец отчетного периода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абсолютное значение (нарастающим итогом)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заключенных контрактов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отдел благоустро</w:t>
            </w:r>
            <w:r>
              <w:rPr>
                <w:rFonts w:ascii="Times New Roman" w:eastAsia="Times New Roman" w:hAnsi="Times New Roman"/>
                <w:sz w:val="24"/>
                <w:szCs w:val="24"/>
                <w:lang w:eastAsia="ru-RU"/>
              </w:rPr>
              <w:t>йства и дорожной деятельности  А</w:t>
            </w:r>
            <w:r w:rsidRPr="00100739">
              <w:rPr>
                <w:rFonts w:ascii="Times New Roman" w:eastAsia="Times New Roman" w:hAnsi="Times New Roman"/>
                <w:sz w:val="24"/>
                <w:szCs w:val="24"/>
                <w:lang w:eastAsia="ru-RU"/>
              </w:rPr>
              <w:t>дминистрации Асиновского городского поселения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77B0" w:rsidRPr="00100739" w:rsidRDefault="009577B0" w:rsidP="009577B0">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февраль года, следующего за отчетным годом</w:t>
            </w:r>
          </w:p>
        </w:tc>
      </w:tr>
    </w:tbl>
    <w:p w:rsidR="007D507B" w:rsidRPr="00100739" w:rsidRDefault="007D507B" w:rsidP="007D50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D507B" w:rsidRPr="00100739" w:rsidRDefault="007D507B" w:rsidP="007D507B">
      <w:pPr>
        <w:widowControl w:val="0"/>
        <w:autoSpaceDE w:val="0"/>
        <w:autoSpaceDN w:val="0"/>
        <w:adjustRightInd w:val="0"/>
        <w:spacing w:after="0" w:line="240" w:lineRule="auto"/>
        <w:rPr>
          <w:rFonts w:ascii="Times New Roman" w:eastAsia="Times New Roman" w:hAnsi="Times New Roman"/>
          <w:sz w:val="24"/>
          <w:szCs w:val="24"/>
          <w:lang w:eastAsia="ru-RU"/>
        </w:rPr>
        <w:sectPr w:rsidR="007D507B" w:rsidRPr="00100739" w:rsidSect="005066B4">
          <w:pgSz w:w="16838" w:h="11905" w:orient="landscape"/>
          <w:pgMar w:top="851" w:right="1134" w:bottom="709" w:left="1134" w:header="720" w:footer="720" w:gutter="0"/>
          <w:cols w:space="720"/>
          <w:noEndnote/>
          <w:docGrid w:linePitch="326"/>
        </w:sectPr>
      </w:pPr>
    </w:p>
    <w:p w:rsidR="007D507B" w:rsidRPr="00100739" w:rsidRDefault="007D507B" w:rsidP="007D507B">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lastRenderedPageBreak/>
        <w:t>Перечень ведомственных целевых программ, основных</w:t>
      </w:r>
    </w:p>
    <w:p w:rsidR="007D507B" w:rsidRPr="00100739" w:rsidRDefault="007D507B" w:rsidP="007D50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мероприятий и ресурсное обеспечение</w:t>
      </w:r>
    </w:p>
    <w:p w:rsidR="007D507B" w:rsidRPr="00100739" w:rsidRDefault="00B33DA2" w:rsidP="00B7295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реализации П</w:t>
      </w:r>
      <w:r w:rsidR="007D507B" w:rsidRPr="00100739">
        <w:rPr>
          <w:rFonts w:ascii="Times New Roman" w:eastAsia="Times New Roman" w:hAnsi="Times New Roman"/>
          <w:sz w:val="24"/>
          <w:szCs w:val="24"/>
          <w:lang w:eastAsia="ru-RU"/>
        </w:rPr>
        <w:t>одпрограммы 2</w:t>
      </w:r>
    </w:p>
    <w:tbl>
      <w:tblPr>
        <w:tblW w:w="16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3064"/>
        <w:gridCol w:w="55"/>
        <w:gridCol w:w="1063"/>
        <w:gridCol w:w="71"/>
        <w:gridCol w:w="1093"/>
        <w:gridCol w:w="41"/>
        <w:gridCol w:w="1134"/>
        <w:gridCol w:w="42"/>
        <w:gridCol w:w="1217"/>
        <w:gridCol w:w="16"/>
        <w:gridCol w:w="1134"/>
        <w:gridCol w:w="67"/>
        <w:gridCol w:w="1209"/>
        <w:gridCol w:w="8"/>
        <w:gridCol w:w="2118"/>
        <w:gridCol w:w="13"/>
        <w:gridCol w:w="1972"/>
        <w:gridCol w:w="993"/>
      </w:tblGrid>
      <w:tr w:rsidR="007D507B" w:rsidRPr="00100739" w:rsidTr="007D01C9">
        <w:trPr>
          <w:trHeight w:val="360"/>
        </w:trPr>
        <w:tc>
          <w:tcPr>
            <w:tcW w:w="850" w:type="dxa"/>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 xml:space="preserve">№ </w:t>
            </w:r>
          </w:p>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proofErr w:type="gramStart"/>
            <w:r w:rsidRPr="00100739">
              <w:rPr>
                <w:rFonts w:ascii="Times New Roman" w:eastAsia="Times New Roman" w:hAnsi="Times New Roman"/>
                <w:color w:val="000000"/>
                <w:sz w:val="24"/>
                <w:szCs w:val="24"/>
                <w:lang w:eastAsia="ru-RU"/>
              </w:rPr>
              <w:t>п</w:t>
            </w:r>
            <w:proofErr w:type="gramEnd"/>
            <w:r w:rsidRPr="00100739">
              <w:rPr>
                <w:rFonts w:ascii="Times New Roman" w:eastAsia="Times New Roman" w:hAnsi="Times New Roman"/>
                <w:color w:val="000000"/>
                <w:sz w:val="24"/>
                <w:szCs w:val="24"/>
                <w:lang w:eastAsia="ru-RU"/>
              </w:rPr>
              <w:t>/п</w:t>
            </w:r>
          </w:p>
        </w:tc>
        <w:tc>
          <w:tcPr>
            <w:tcW w:w="3119" w:type="dxa"/>
            <w:gridSpan w:val="2"/>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Наименование подпрограммы</w:t>
            </w:r>
            <w:r w:rsidR="00AE5A44">
              <w:rPr>
                <w:rFonts w:ascii="Times New Roman" w:eastAsia="Times New Roman" w:hAnsi="Times New Roman"/>
                <w:color w:val="000000"/>
                <w:sz w:val="24"/>
                <w:szCs w:val="24"/>
                <w:lang w:eastAsia="ru-RU"/>
              </w:rPr>
              <w:t xml:space="preserve"> 2</w:t>
            </w:r>
            <w:r w:rsidRPr="00100739">
              <w:rPr>
                <w:rFonts w:ascii="Times New Roman" w:eastAsia="Times New Roman" w:hAnsi="Times New Roman"/>
                <w:color w:val="000000"/>
                <w:sz w:val="24"/>
                <w:szCs w:val="24"/>
                <w:lang w:eastAsia="ru-RU"/>
              </w:rPr>
              <w:t>, задачи подпрограммы</w:t>
            </w:r>
            <w:r w:rsidR="00AE5A44">
              <w:rPr>
                <w:rFonts w:ascii="Times New Roman" w:eastAsia="Times New Roman" w:hAnsi="Times New Roman"/>
                <w:color w:val="000000"/>
                <w:sz w:val="24"/>
                <w:szCs w:val="24"/>
                <w:lang w:eastAsia="ru-RU"/>
              </w:rPr>
              <w:t xml:space="preserve"> 2</w:t>
            </w:r>
            <w:r w:rsidRPr="00100739">
              <w:rPr>
                <w:rFonts w:ascii="Times New Roman" w:eastAsia="Times New Roman" w:hAnsi="Times New Roman"/>
                <w:color w:val="000000"/>
                <w:sz w:val="24"/>
                <w:szCs w:val="24"/>
                <w:lang w:eastAsia="ru-RU"/>
              </w:rPr>
              <w:t>, ВЦП (основного мероприятия) муниципальной программы</w:t>
            </w:r>
          </w:p>
        </w:tc>
        <w:tc>
          <w:tcPr>
            <w:tcW w:w="1134" w:type="dxa"/>
            <w:gridSpan w:val="2"/>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 xml:space="preserve">Срок реализации </w:t>
            </w:r>
          </w:p>
        </w:tc>
        <w:tc>
          <w:tcPr>
            <w:tcW w:w="1134" w:type="dxa"/>
            <w:gridSpan w:val="2"/>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Объем финансирования (тыс. рублей)</w:t>
            </w:r>
          </w:p>
        </w:tc>
        <w:tc>
          <w:tcPr>
            <w:tcW w:w="4819" w:type="dxa"/>
            <w:gridSpan w:val="7"/>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В том числе за счет средств:</w:t>
            </w:r>
          </w:p>
        </w:tc>
        <w:tc>
          <w:tcPr>
            <w:tcW w:w="2126" w:type="dxa"/>
            <w:gridSpan w:val="2"/>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Участник/</w:t>
            </w:r>
          </w:p>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участник мероприятия</w:t>
            </w:r>
          </w:p>
        </w:tc>
        <w:tc>
          <w:tcPr>
            <w:tcW w:w="2978" w:type="dxa"/>
            <w:gridSpan w:val="3"/>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7D507B" w:rsidRPr="00100739" w:rsidTr="007D01C9">
        <w:trPr>
          <w:trHeight w:val="1305"/>
        </w:trPr>
        <w:tc>
          <w:tcPr>
            <w:tcW w:w="850" w:type="dxa"/>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3119" w:type="dxa"/>
            <w:gridSpan w:val="2"/>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134" w:type="dxa"/>
            <w:gridSpan w:val="2"/>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134" w:type="dxa"/>
            <w:gridSpan w:val="2"/>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134" w:type="dxa"/>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федерального бюджета (по согласованию)</w:t>
            </w:r>
          </w:p>
        </w:tc>
        <w:tc>
          <w:tcPr>
            <w:tcW w:w="1275" w:type="dxa"/>
            <w:gridSpan w:val="3"/>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областного бюджета (по согласованию)</w:t>
            </w:r>
          </w:p>
        </w:tc>
        <w:tc>
          <w:tcPr>
            <w:tcW w:w="1134" w:type="dxa"/>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 xml:space="preserve">местных бюджетов </w:t>
            </w:r>
          </w:p>
        </w:tc>
        <w:tc>
          <w:tcPr>
            <w:tcW w:w="1276" w:type="dxa"/>
            <w:gridSpan w:val="2"/>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внебюджетных источников (по согласованию)</w:t>
            </w:r>
          </w:p>
        </w:tc>
        <w:tc>
          <w:tcPr>
            <w:tcW w:w="2126" w:type="dxa"/>
            <w:gridSpan w:val="2"/>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2978" w:type="dxa"/>
            <w:gridSpan w:val="3"/>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r>
      <w:tr w:rsidR="007D507B" w:rsidRPr="00100739" w:rsidTr="007D01C9">
        <w:trPr>
          <w:trHeight w:val="885"/>
        </w:trPr>
        <w:tc>
          <w:tcPr>
            <w:tcW w:w="850" w:type="dxa"/>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3119" w:type="dxa"/>
            <w:gridSpan w:val="2"/>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134" w:type="dxa"/>
            <w:gridSpan w:val="2"/>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134" w:type="dxa"/>
            <w:gridSpan w:val="2"/>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134" w:type="dxa"/>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275" w:type="dxa"/>
            <w:gridSpan w:val="3"/>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134" w:type="dxa"/>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276" w:type="dxa"/>
            <w:gridSpan w:val="2"/>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2126" w:type="dxa"/>
            <w:gridSpan w:val="2"/>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985" w:type="dxa"/>
            <w:gridSpan w:val="2"/>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наименование и единица измерения</w:t>
            </w:r>
          </w:p>
        </w:tc>
        <w:tc>
          <w:tcPr>
            <w:tcW w:w="993" w:type="dxa"/>
            <w:vAlign w:val="center"/>
          </w:tcPr>
          <w:p w:rsidR="007D507B" w:rsidRPr="00100739" w:rsidRDefault="007D507B" w:rsidP="00DF0F7E">
            <w:pPr>
              <w:spacing w:after="0" w:line="240" w:lineRule="auto"/>
              <w:ind w:left="-108" w:right="-108"/>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значения по годам реализации</w:t>
            </w:r>
          </w:p>
        </w:tc>
      </w:tr>
      <w:tr w:rsidR="007D507B" w:rsidRPr="00100739" w:rsidTr="007D01C9">
        <w:trPr>
          <w:trHeight w:val="255"/>
        </w:trPr>
        <w:tc>
          <w:tcPr>
            <w:tcW w:w="850" w:type="dxa"/>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 </w:t>
            </w:r>
          </w:p>
        </w:tc>
        <w:tc>
          <w:tcPr>
            <w:tcW w:w="15310" w:type="dxa"/>
            <w:gridSpan w:val="18"/>
            <w:vAlign w:val="center"/>
          </w:tcPr>
          <w:p w:rsidR="007D507B" w:rsidRPr="00100739" w:rsidRDefault="007D507B" w:rsidP="008F1DE5">
            <w:pPr>
              <w:spacing w:after="0" w:line="240" w:lineRule="auto"/>
              <w:ind w:right="-108"/>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 xml:space="preserve">Подпрограмма 2 </w:t>
            </w:r>
            <w:r w:rsidR="009552B2">
              <w:rPr>
                <w:rFonts w:ascii="Times New Roman" w:eastAsia="Times New Roman" w:hAnsi="Times New Roman"/>
                <w:color w:val="000000"/>
                <w:sz w:val="24"/>
                <w:szCs w:val="24"/>
                <w:lang w:eastAsia="ru-RU"/>
              </w:rPr>
              <w:t>Озеленение городской территории</w:t>
            </w:r>
          </w:p>
        </w:tc>
      </w:tr>
      <w:tr w:rsidR="007D507B" w:rsidRPr="00100739" w:rsidTr="007D01C9">
        <w:trPr>
          <w:trHeight w:val="360"/>
        </w:trPr>
        <w:tc>
          <w:tcPr>
            <w:tcW w:w="850" w:type="dxa"/>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p>
        </w:tc>
        <w:tc>
          <w:tcPr>
            <w:tcW w:w="15310" w:type="dxa"/>
            <w:gridSpan w:val="18"/>
            <w:vAlign w:val="center"/>
          </w:tcPr>
          <w:p w:rsidR="007D507B" w:rsidRPr="00100739" w:rsidRDefault="007D507B" w:rsidP="00250F00">
            <w:pPr>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color w:val="000000"/>
                <w:sz w:val="24"/>
                <w:szCs w:val="24"/>
                <w:lang w:eastAsia="ru-RU"/>
              </w:rPr>
              <w:t xml:space="preserve">Задача 1. </w:t>
            </w:r>
            <w:r w:rsidR="00250F00">
              <w:rPr>
                <w:rFonts w:ascii="Times New Roman" w:eastAsia="Times New Roman" w:hAnsi="Times New Roman"/>
                <w:sz w:val="24"/>
                <w:szCs w:val="24"/>
                <w:lang w:eastAsia="ru-RU"/>
              </w:rPr>
              <w:t>Озеленение городской территории</w:t>
            </w:r>
          </w:p>
        </w:tc>
      </w:tr>
      <w:tr w:rsidR="00250F00" w:rsidRPr="00100739" w:rsidTr="007D01C9">
        <w:trPr>
          <w:trHeight w:val="283"/>
        </w:trPr>
        <w:tc>
          <w:tcPr>
            <w:tcW w:w="850" w:type="dxa"/>
            <w:vMerge w:val="restart"/>
            <w:vAlign w:val="center"/>
          </w:tcPr>
          <w:p w:rsidR="00250F00" w:rsidRPr="00100739" w:rsidRDefault="009552B2" w:rsidP="00DF0F7E">
            <w:pPr>
              <w:spacing w:after="0" w:line="240" w:lineRule="auto"/>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1</w:t>
            </w:r>
          </w:p>
        </w:tc>
        <w:tc>
          <w:tcPr>
            <w:tcW w:w="3064" w:type="dxa"/>
            <w:vMerge w:val="restart"/>
            <w:vAlign w:val="center"/>
          </w:tcPr>
          <w:p w:rsidR="00250F00" w:rsidRPr="00100739" w:rsidRDefault="00250F00" w:rsidP="00DF0F7E">
            <w:pPr>
              <w:spacing w:after="0" w:line="240" w:lineRule="auto"/>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Основное мероприятие:</w:t>
            </w:r>
            <w:r w:rsidR="00EC205F">
              <w:rPr>
                <w:rFonts w:ascii="Times New Roman" w:eastAsia="Times New Roman" w:hAnsi="Times New Roman"/>
                <w:color w:val="000000"/>
                <w:sz w:val="24"/>
                <w:szCs w:val="24"/>
                <w:lang w:eastAsia="ru-RU"/>
              </w:rPr>
              <w:t xml:space="preserve"> Озеленение городской территории</w:t>
            </w:r>
          </w:p>
          <w:p w:rsidR="00250F00" w:rsidRPr="00100739" w:rsidRDefault="00250F00" w:rsidP="00DF0F7E">
            <w:pPr>
              <w:spacing w:after="0" w:line="240" w:lineRule="auto"/>
              <w:rPr>
                <w:rFonts w:ascii="Times New Roman" w:eastAsia="Times New Roman" w:hAnsi="Times New Roman"/>
                <w:color w:val="000000"/>
                <w:sz w:val="24"/>
                <w:szCs w:val="24"/>
                <w:lang w:eastAsia="ru-RU"/>
              </w:rPr>
            </w:pPr>
          </w:p>
        </w:tc>
        <w:tc>
          <w:tcPr>
            <w:tcW w:w="1118" w:type="dxa"/>
            <w:gridSpan w:val="2"/>
            <w:vAlign w:val="center"/>
          </w:tcPr>
          <w:p w:rsidR="00250F00" w:rsidRPr="0048364F" w:rsidRDefault="00250F00" w:rsidP="00DF0F7E">
            <w:pPr>
              <w:spacing w:after="0" w:line="240" w:lineRule="auto"/>
              <w:jc w:val="center"/>
              <w:rPr>
                <w:rFonts w:ascii="Times New Roman" w:eastAsia="Times New Roman" w:hAnsi="Times New Roman"/>
                <w:color w:val="000000"/>
                <w:sz w:val="20"/>
                <w:szCs w:val="20"/>
                <w:lang w:eastAsia="ru-RU"/>
              </w:rPr>
            </w:pPr>
            <w:r w:rsidRPr="0048364F">
              <w:rPr>
                <w:rFonts w:ascii="Times New Roman" w:eastAsia="Times New Roman" w:hAnsi="Times New Roman"/>
                <w:color w:val="000000"/>
                <w:sz w:val="20"/>
                <w:szCs w:val="20"/>
                <w:lang w:eastAsia="ru-RU"/>
              </w:rPr>
              <w:t>всего</w:t>
            </w:r>
          </w:p>
        </w:tc>
        <w:tc>
          <w:tcPr>
            <w:tcW w:w="1164" w:type="dxa"/>
            <w:gridSpan w:val="2"/>
            <w:vAlign w:val="center"/>
          </w:tcPr>
          <w:p w:rsidR="00250F00" w:rsidRPr="007F0311" w:rsidRDefault="00EC49D9" w:rsidP="00534F33">
            <w:pPr>
              <w:jc w:val="center"/>
              <w:rPr>
                <w:rFonts w:ascii="Times New Roman" w:hAnsi="Times New Roman"/>
                <w:color w:val="000000"/>
                <w:sz w:val="20"/>
                <w:szCs w:val="20"/>
              </w:rPr>
            </w:pPr>
            <w:r>
              <w:rPr>
                <w:rFonts w:ascii="Times New Roman" w:hAnsi="Times New Roman"/>
                <w:color w:val="000000"/>
                <w:sz w:val="20"/>
                <w:szCs w:val="20"/>
              </w:rPr>
              <w:t>6700,0</w:t>
            </w:r>
          </w:p>
        </w:tc>
        <w:tc>
          <w:tcPr>
            <w:tcW w:w="1217" w:type="dxa"/>
            <w:gridSpan w:val="3"/>
            <w:vAlign w:val="center"/>
          </w:tcPr>
          <w:p w:rsidR="00250F00" w:rsidRPr="007F0311" w:rsidRDefault="00EC49D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250F00" w:rsidRPr="007F0311" w:rsidRDefault="00EC49D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250F00" w:rsidRPr="007F0311" w:rsidRDefault="00EC49D9" w:rsidP="00CE661A">
            <w:pPr>
              <w:jc w:val="center"/>
              <w:rPr>
                <w:rFonts w:ascii="Times New Roman" w:hAnsi="Times New Roman"/>
                <w:color w:val="000000"/>
                <w:sz w:val="20"/>
                <w:szCs w:val="20"/>
              </w:rPr>
            </w:pPr>
            <w:r>
              <w:rPr>
                <w:rFonts w:ascii="Times New Roman" w:hAnsi="Times New Roman"/>
                <w:color w:val="000000"/>
                <w:sz w:val="20"/>
                <w:szCs w:val="20"/>
              </w:rPr>
              <w:t>6700,0</w:t>
            </w:r>
          </w:p>
        </w:tc>
        <w:tc>
          <w:tcPr>
            <w:tcW w:w="1217" w:type="dxa"/>
            <w:gridSpan w:val="2"/>
            <w:vAlign w:val="center"/>
          </w:tcPr>
          <w:p w:rsidR="00250F00" w:rsidRPr="0048364F" w:rsidRDefault="00EC49D9" w:rsidP="00DF0F7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restart"/>
            <w:vAlign w:val="center"/>
          </w:tcPr>
          <w:p w:rsidR="00250F00" w:rsidRPr="00100739" w:rsidRDefault="00250F00"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А</w:t>
            </w:r>
            <w:r w:rsidRPr="00100739">
              <w:rPr>
                <w:rFonts w:ascii="Times New Roman" w:eastAsia="Times New Roman" w:hAnsi="Times New Roman"/>
                <w:sz w:val="24"/>
                <w:szCs w:val="24"/>
                <w:lang w:eastAsia="ru-RU"/>
              </w:rPr>
              <w:t>дминистрация А</w:t>
            </w:r>
            <w:r>
              <w:rPr>
                <w:rFonts w:ascii="Times New Roman" w:eastAsia="Times New Roman" w:hAnsi="Times New Roman"/>
                <w:sz w:val="24"/>
                <w:szCs w:val="24"/>
                <w:lang w:eastAsia="ru-RU"/>
              </w:rPr>
              <w:t>синовского городского поселения</w:t>
            </w:r>
            <w:r w:rsidRPr="00100739">
              <w:rPr>
                <w:rFonts w:ascii="Times New Roman" w:eastAsia="Times New Roman" w:hAnsi="Times New Roman"/>
                <w:sz w:val="24"/>
                <w:szCs w:val="24"/>
                <w:lang w:eastAsia="ru-RU"/>
              </w:rPr>
              <w:t xml:space="preserve"> </w:t>
            </w:r>
          </w:p>
        </w:tc>
        <w:tc>
          <w:tcPr>
            <w:tcW w:w="1972" w:type="dxa"/>
            <w:vAlign w:val="center"/>
          </w:tcPr>
          <w:p w:rsidR="00250F00" w:rsidRPr="00100739" w:rsidRDefault="00250F00" w:rsidP="009577B0">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Х</w:t>
            </w:r>
          </w:p>
        </w:tc>
        <w:tc>
          <w:tcPr>
            <w:tcW w:w="993" w:type="dxa"/>
            <w:vAlign w:val="center"/>
          </w:tcPr>
          <w:p w:rsidR="00250F00" w:rsidRPr="00100739" w:rsidRDefault="00250F00"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Х</w:t>
            </w:r>
          </w:p>
        </w:tc>
      </w:tr>
      <w:tr w:rsidR="00250F00" w:rsidRPr="009577B0" w:rsidTr="007D01C9">
        <w:trPr>
          <w:trHeight w:val="283"/>
        </w:trPr>
        <w:tc>
          <w:tcPr>
            <w:tcW w:w="850" w:type="dxa"/>
            <w:vMerge/>
            <w:vAlign w:val="center"/>
          </w:tcPr>
          <w:p w:rsidR="00250F00" w:rsidRPr="00100739" w:rsidRDefault="00250F00" w:rsidP="00DF0F7E">
            <w:pPr>
              <w:spacing w:after="0" w:line="240" w:lineRule="auto"/>
              <w:rPr>
                <w:rFonts w:ascii="Times New Roman" w:eastAsia="Times New Roman" w:hAnsi="Times New Roman"/>
                <w:color w:val="000000"/>
                <w:sz w:val="24"/>
                <w:szCs w:val="24"/>
                <w:lang w:eastAsia="ru-RU"/>
              </w:rPr>
            </w:pPr>
          </w:p>
        </w:tc>
        <w:tc>
          <w:tcPr>
            <w:tcW w:w="3064" w:type="dxa"/>
            <w:vMerge/>
            <w:vAlign w:val="center"/>
          </w:tcPr>
          <w:p w:rsidR="00250F00" w:rsidRPr="00100739" w:rsidRDefault="00250F00" w:rsidP="00DF0F7E">
            <w:pPr>
              <w:spacing w:after="0" w:line="240" w:lineRule="auto"/>
              <w:rPr>
                <w:rFonts w:ascii="Times New Roman" w:eastAsia="Times New Roman" w:hAnsi="Times New Roman"/>
                <w:color w:val="000000"/>
                <w:sz w:val="24"/>
                <w:szCs w:val="24"/>
                <w:lang w:eastAsia="ru-RU"/>
              </w:rPr>
            </w:pPr>
          </w:p>
        </w:tc>
        <w:tc>
          <w:tcPr>
            <w:tcW w:w="1118" w:type="dxa"/>
            <w:gridSpan w:val="2"/>
            <w:vAlign w:val="center"/>
          </w:tcPr>
          <w:p w:rsidR="00250F00" w:rsidRPr="0048364F" w:rsidRDefault="00250F00" w:rsidP="00DF0F7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2022</w:t>
            </w:r>
          </w:p>
        </w:tc>
        <w:tc>
          <w:tcPr>
            <w:tcW w:w="1164" w:type="dxa"/>
            <w:gridSpan w:val="2"/>
            <w:vAlign w:val="center"/>
          </w:tcPr>
          <w:p w:rsidR="00250F00" w:rsidRPr="007F0311" w:rsidRDefault="00EC49D9" w:rsidP="00534F33">
            <w:pPr>
              <w:jc w:val="center"/>
              <w:rPr>
                <w:rFonts w:ascii="Times New Roman" w:hAnsi="Times New Roman"/>
                <w:color w:val="000000"/>
                <w:sz w:val="20"/>
                <w:szCs w:val="20"/>
              </w:rPr>
            </w:pPr>
            <w:r>
              <w:rPr>
                <w:rFonts w:ascii="Times New Roman" w:hAnsi="Times New Roman"/>
                <w:color w:val="000000"/>
                <w:sz w:val="20"/>
                <w:szCs w:val="20"/>
              </w:rPr>
              <w:t>2000,0</w:t>
            </w:r>
          </w:p>
        </w:tc>
        <w:tc>
          <w:tcPr>
            <w:tcW w:w="1217" w:type="dxa"/>
            <w:gridSpan w:val="3"/>
            <w:vAlign w:val="center"/>
          </w:tcPr>
          <w:p w:rsidR="00250F00" w:rsidRPr="007F0311" w:rsidRDefault="00EC49D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250F00" w:rsidRPr="007F0311" w:rsidRDefault="00EC49D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250F00" w:rsidRPr="007F0311" w:rsidRDefault="00EC49D9" w:rsidP="00CE661A">
            <w:pPr>
              <w:jc w:val="center"/>
              <w:rPr>
                <w:rFonts w:ascii="Times New Roman" w:hAnsi="Times New Roman"/>
                <w:color w:val="000000"/>
                <w:sz w:val="20"/>
                <w:szCs w:val="20"/>
              </w:rPr>
            </w:pPr>
            <w:r>
              <w:rPr>
                <w:rFonts w:ascii="Times New Roman" w:hAnsi="Times New Roman"/>
                <w:color w:val="000000"/>
                <w:sz w:val="20"/>
                <w:szCs w:val="20"/>
              </w:rPr>
              <w:t>2000,0</w:t>
            </w:r>
          </w:p>
        </w:tc>
        <w:tc>
          <w:tcPr>
            <w:tcW w:w="1217" w:type="dxa"/>
            <w:gridSpan w:val="2"/>
            <w:vAlign w:val="center"/>
          </w:tcPr>
          <w:p w:rsidR="00250F00" w:rsidRPr="0048364F" w:rsidRDefault="00EC49D9" w:rsidP="00DF0F7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250F00" w:rsidRPr="00100739" w:rsidRDefault="00250F00" w:rsidP="00DF0F7E">
            <w:pPr>
              <w:spacing w:after="0" w:line="240" w:lineRule="auto"/>
              <w:rPr>
                <w:rFonts w:ascii="Times New Roman" w:eastAsia="Times New Roman" w:hAnsi="Times New Roman"/>
                <w:color w:val="000000"/>
                <w:sz w:val="24"/>
                <w:szCs w:val="24"/>
                <w:lang w:eastAsia="ru-RU"/>
              </w:rPr>
            </w:pPr>
          </w:p>
        </w:tc>
        <w:tc>
          <w:tcPr>
            <w:tcW w:w="1972" w:type="dxa"/>
            <w:vMerge w:val="restart"/>
            <w:vAlign w:val="center"/>
          </w:tcPr>
          <w:p w:rsidR="00250F00" w:rsidRPr="00100739" w:rsidRDefault="00250F00" w:rsidP="009577B0">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lang w:eastAsia="ru-RU"/>
              </w:rPr>
              <w:t>Количество реа</w:t>
            </w:r>
            <w:r>
              <w:rPr>
                <w:rFonts w:ascii="Times New Roman" w:eastAsia="Times New Roman" w:hAnsi="Times New Roman"/>
                <w:color w:val="000000"/>
                <w:lang w:eastAsia="ru-RU"/>
              </w:rPr>
              <w:t>лизованных  мероприятий</w:t>
            </w:r>
            <w:r w:rsidRPr="00100739">
              <w:rPr>
                <w:rFonts w:ascii="Times New Roman" w:eastAsia="Times New Roman" w:hAnsi="Times New Roman"/>
                <w:color w:val="000000"/>
                <w:lang w:eastAsia="ru-RU"/>
              </w:rPr>
              <w:t>, ед.</w:t>
            </w:r>
          </w:p>
        </w:tc>
        <w:tc>
          <w:tcPr>
            <w:tcW w:w="993" w:type="dxa"/>
            <w:vAlign w:val="center"/>
          </w:tcPr>
          <w:p w:rsidR="00250F00" w:rsidRPr="009577B0" w:rsidRDefault="00250F00"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250F00" w:rsidRPr="009577B0" w:rsidTr="007D01C9">
        <w:trPr>
          <w:trHeight w:val="283"/>
        </w:trPr>
        <w:tc>
          <w:tcPr>
            <w:tcW w:w="850" w:type="dxa"/>
            <w:vMerge/>
            <w:vAlign w:val="center"/>
          </w:tcPr>
          <w:p w:rsidR="00250F00" w:rsidRPr="00100739" w:rsidRDefault="00250F00" w:rsidP="00DF0F7E">
            <w:pPr>
              <w:spacing w:after="0" w:line="240" w:lineRule="auto"/>
              <w:rPr>
                <w:rFonts w:ascii="Times New Roman" w:eastAsia="Times New Roman" w:hAnsi="Times New Roman"/>
                <w:color w:val="000000"/>
                <w:sz w:val="24"/>
                <w:szCs w:val="24"/>
                <w:lang w:eastAsia="ru-RU"/>
              </w:rPr>
            </w:pPr>
          </w:p>
        </w:tc>
        <w:tc>
          <w:tcPr>
            <w:tcW w:w="3064" w:type="dxa"/>
            <w:vMerge/>
            <w:vAlign w:val="center"/>
          </w:tcPr>
          <w:p w:rsidR="00250F00" w:rsidRPr="00100739" w:rsidRDefault="00250F00" w:rsidP="00DF0F7E">
            <w:pPr>
              <w:spacing w:after="0" w:line="240" w:lineRule="auto"/>
              <w:rPr>
                <w:rFonts w:ascii="Times New Roman" w:eastAsia="Times New Roman" w:hAnsi="Times New Roman"/>
                <w:color w:val="000000"/>
                <w:sz w:val="24"/>
                <w:szCs w:val="24"/>
                <w:lang w:eastAsia="ru-RU"/>
              </w:rPr>
            </w:pPr>
          </w:p>
        </w:tc>
        <w:tc>
          <w:tcPr>
            <w:tcW w:w="1118" w:type="dxa"/>
            <w:gridSpan w:val="2"/>
            <w:vAlign w:val="center"/>
          </w:tcPr>
          <w:p w:rsidR="00250F00" w:rsidRPr="0048364F" w:rsidRDefault="00250F00" w:rsidP="00D03C7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w:t>
            </w:r>
          </w:p>
        </w:tc>
        <w:tc>
          <w:tcPr>
            <w:tcW w:w="1164" w:type="dxa"/>
            <w:gridSpan w:val="2"/>
            <w:vAlign w:val="center"/>
          </w:tcPr>
          <w:p w:rsidR="00250F00" w:rsidRPr="007F0311" w:rsidRDefault="00250F00" w:rsidP="00534F33">
            <w:pPr>
              <w:jc w:val="center"/>
              <w:rPr>
                <w:rFonts w:ascii="Times New Roman" w:hAnsi="Times New Roman"/>
                <w:color w:val="000000"/>
                <w:sz w:val="20"/>
                <w:szCs w:val="20"/>
              </w:rPr>
            </w:pPr>
            <w:r>
              <w:rPr>
                <w:rFonts w:ascii="Times New Roman" w:hAnsi="Times New Roman"/>
                <w:color w:val="000000"/>
                <w:sz w:val="20"/>
                <w:szCs w:val="20"/>
              </w:rPr>
              <w:t>220</w:t>
            </w:r>
            <w:r w:rsidR="00EC49D9">
              <w:rPr>
                <w:rFonts w:ascii="Times New Roman" w:hAnsi="Times New Roman"/>
                <w:color w:val="000000"/>
                <w:sz w:val="20"/>
                <w:szCs w:val="20"/>
              </w:rPr>
              <w:t>0,0</w:t>
            </w:r>
          </w:p>
        </w:tc>
        <w:tc>
          <w:tcPr>
            <w:tcW w:w="1217" w:type="dxa"/>
            <w:gridSpan w:val="3"/>
            <w:vAlign w:val="center"/>
          </w:tcPr>
          <w:p w:rsidR="00250F00" w:rsidRPr="007F0311" w:rsidRDefault="00EC49D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250F00" w:rsidRPr="007F0311" w:rsidRDefault="00EC49D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250F00" w:rsidRPr="007F0311" w:rsidRDefault="00250F00" w:rsidP="00CE661A">
            <w:pPr>
              <w:jc w:val="center"/>
              <w:rPr>
                <w:rFonts w:ascii="Times New Roman" w:hAnsi="Times New Roman"/>
                <w:color w:val="000000"/>
                <w:sz w:val="20"/>
                <w:szCs w:val="20"/>
              </w:rPr>
            </w:pPr>
            <w:r>
              <w:rPr>
                <w:rFonts w:ascii="Times New Roman" w:hAnsi="Times New Roman"/>
                <w:color w:val="000000"/>
                <w:sz w:val="20"/>
                <w:szCs w:val="20"/>
              </w:rPr>
              <w:t>220</w:t>
            </w:r>
            <w:r w:rsidR="00EC49D9">
              <w:rPr>
                <w:rFonts w:ascii="Times New Roman" w:hAnsi="Times New Roman"/>
                <w:color w:val="000000"/>
                <w:sz w:val="20"/>
                <w:szCs w:val="20"/>
              </w:rPr>
              <w:t>0,0</w:t>
            </w:r>
          </w:p>
        </w:tc>
        <w:tc>
          <w:tcPr>
            <w:tcW w:w="1217" w:type="dxa"/>
            <w:gridSpan w:val="2"/>
            <w:vAlign w:val="center"/>
          </w:tcPr>
          <w:p w:rsidR="00250F00" w:rsidRPr="0048364F" w:rsidRDefault="00EC49D9" w:rsidP="00D03C7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250F00" w:rsidRPr="00100739" w:rsidRDefault="00250F00"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250F00" w:rsidRPr="00100739" w:rsidRDefault="00250F00" w:rsidP="009577B0">
            <w:pPr>
              <w:spacing w:after="0" w:line="240" w:lineRule="auto"/>
              <w:jc w:val="center"/>
              <w:rPr>
                <w:rFonts w:ascii="Times New Roman" w:eastAsia="Times New Roman" w:hAnsi="Times New Roman"/>
                <w:color w:val="000000"/>
                <w:sz w:val="24"/>
                <w:szCs w:val="24"/>
                <w:lang w:eastAsia="ru-RU"/>
              </w:rPr>
            </w:pPr>
          </w:p>
        </w:tc>
        <w:tc>
          <w:tcPr>
            <w:tcW w:w="993" w:type="dxa"/>
            <w:vAlign w:val="center"/>
          </w:tcPr>
          <w:p w:rsidR="00250F00" w:rsidRPr="009577B0" w:rsidRDefault="00250F00"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250F00" w:rsidRPr="009577B0" w:rsidTr="007D01C9">
        <w:trPr>
          <w:trHeight w:val="283"/>
        </w:trPr>
        <w:tc>
          <w:tcPr>
            <w:tcW w:w="850" w:type="dxa"/>
            <w:vMerge/>
            <w:vAlign w:val="center"/>
          </w:tcPr>
          <w:p w:rsidR="00250F00" w:rsidRPr="00100739" w:rsidRDefault="00250F00" w:rsidP="00DF0F7E">
            <w:pPr>
              <w:spacing w:after="0" w:line="240" w:lineRule="auto"/>
              <w:rPr>
                <w:rFonts w:ascii="Times New Roman" w:eastAsia="Times New Roman" w:hAnsi="Times New Roman"/>
                <w:color w:val="000000"/>
                <w:sz w:val="24"/>
                <w:szCs w:val="24"/>
                <w:lang w:eastAsia="ru-RU"/>
              </w:rPr>
            </w:pPr>
          </w:p>
        </w:tc>
        <w:tc>
          <w:tcPr>
            <w:tcW w:w="3064" w:type="dxa"/>
            <w:vMerge/>
            <w:vAlign w:val="center"/>
          </w:tcPr>
          <w:p w:rsidR="00250F00" w:rsidRPr="00100739" w:rsidRDefault="00250F00" w:rsidP="00DF0F7E">
            <w:pPr>
              <w:spacing w:after="0" w:line="240" w:lineRule="auto"/>
              <w:rPr>
                <w:rFonts w:ascii="Times New Roman" w:eastAsia="Times New Roman" w:hAnsi="Times New Roman"/>
                <w:color w:val="000000"/>
                <w:sz w:val="24"/>
                <w:szCs w:val="24"/>
                <w:lang w:eastAsia="ru-RU"/>
              </w:rPr>
            </w:pPr>
          </w:p>
        </w:tc>
        <w:tc>
          <w:tcPr>
            <w:tcW w:w="1118" w:type="dxa"/>
            <w:gridSpan w:val="2"/>
            <w:vAlign w:val="center"/>
          </w:tcPr>
          <w:p w:rsidR="00250F00" w:rsidRPr="0048364F" w:rsidRDefault="00250F00" w:rsidP="00D03C7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1164" w:type="dxa"/>
            <w:gridSpan w:val="2"/>
            <w:vAlign w:val="center"/>
          </w:tcPr>
          <w:p w:rsidR="00250F00" w:rsidRPr="007F0311" w:rsidRDefault="00250F00" w:rsidP="00534F33">
            <w:pPr>
              <w:jc w:val="center"/>
              <w:rPr>
                <w:rFonts w:ascii="Times New Roman" w:hAnsi="Times New Roman"/>
                <w:color w:val="000000"/>
                <w:sz w:val="20"/>
                <w:szCs w:val="20"/>
              </w:rPr>
            </w:pPr>
            <w:r>
              <w:rPr>
                <w:rFonts w:ascii="Times New Roman" w:hAnsi="Times New Roman"/>
                <w:color w:val="000000"/>
                <w:sz w:val="20"/>
                <w:szCs w:val="20"/>
              </w:rPr>
              <w:t>250</w:t>
            </w:r>
            <w:r w:rsidR="00EC49D9">
              <w:rPr>
                <w:rFonts w:ascii="Times New Roman" w:hAnsi="Times New Roman"/>
                <w:color w:val="000000"/>
                <w:sz w:val="20"/>
                <w:szCs w:val="20"/>
              </w:rPr>
              <w:t>0,0</w:t>
            </w:r>
          </w:p>
        </w:tc>
        <w:tc>
          <w:tcPr>
            <w:tcW w:w="1217" w:type="dxa"/>
            <w:gridSpan w:val="3"/>
            <w:vAlign w:val="center"/>
          </w:tcPr>
          <w:p w:rsidR="00250F00" w:rsidRPr="007F0311" w:rsidRDefault="00EC49D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250F00" w:rsidRPr="007F0311" w:rsidRDefault="00EC49D9">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250F00" w:rsidRPr="007F0311" w:rsidRDefault="00250F00" w:rsidP="00CE661A">
            <w:pPr>
              <w:jc w:val="center"/>
              <w:rPr>
                <w:rFonts w:ascii="Times New Roman" w:hAnsi="Times New Roman"/>
                <w:color w:val="000000"/>
                <w:sz w:val="20"/>
                <w:szCs w:val="20"/>
              </w:rPr>
            </w:pPr>
            <w:r>
              <w:rPr>
                <w:rFonts w:ascii="Times New Roman" w:hAnsi="Times New Roman"/>
                <w:color w:val="000000"/>
                <w:sz w:val="20"/>
                <w:szCs w:val="20"/>
              </w:rPr>
              <w:t>250</w:t>
            </w:r>
            <w:r w:rsidR="00EC49D9">
              <w:rPr>
                <w:rFonts w:ascii="Times New Roman" w:hAnsi="Times New Roman"/>
                <w:color w:val="000000"/>
                <w:sz w:val="20"/>
                <w:szCs w:val="20"/>
              </w:rPr>
              <w:t>0,0</w:t>
            </w:r>
          </w:p>
        </w:tc>
        <w:tc>
          <w:tcPr>
            <w:tcW w:w="1217" w:type="dxa"/>
            <w:gridSpan w:val="2"/>
            <w:vAlign w:val="center"/>
          </w:tcPr>
          <w:p w:rsidR="00250F00" w:rsidRPr="0048364F" w:rsidRDefault="00EC49D9" w:rsidP="00D03C7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250F00" w:rsidRPr="00100739" w:rsidRDefault="00250F00"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250F00" w:rsidRPr="00100739" w:rsidRDefault="00250F00" w:rsidP="009577B0">
            <w:pPr>
              <w:spacing w:after="0" w:line="240" w:lineRule="auto"/>
              <w:jc w:val="center"/>
              <w:rPr>
                <w:rFonts w:ascii="Times New Roman" w:eastAsia="Times New Roman" w:hAnsi="Times New Roman"/>
                <w:color w:val="000000"/>
                <w:sz w:val="24"/>
                <w:szCs w:val="24"/>
                <w:lang w:eastAsia="ru-RU"/>
              </w:rPr>
            </w:pPr>
          </w:p>
        </w:tc>
        <w:tc>
          <w:tcPr>
            <w:tcW w:w="993" w:type="dxa"/>
            <w:vAlign w:val="center"/>
          </w:tcPr>
          <w:p w:rsidR="00250F00" w:rsidRPr="009577B0" w:rsidRDefault="00250F00"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9552B2" w:rsidRPr="009577B0" w:rsidTr="007D01C9">
        <w:trPr>
          <w:trHeight w:val="283"/>
        </w:trPr>
        <w:tc>
          <w:tcPr>
            <w:tcW w:w="850" w:type="dxa"/>
            <w:vMerge w:val="restart"/>
            <w:vAlign w:val="center"/>
          </w:tcPr>
          <w:p w:rsidR="009552B2" w:rsidRPr="00100739" w:rsidRDefault="009552B2" w:rsidP="00DF0F7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3064" w:type="dxa"/>
            <w:vMerge w:val="restart"/>
            <w:vAlign w:val="center"/>
          </w:tcPr>
          <w:p w:rsidR="00EC205F" w:rsidRDefault="00EC205F" w:rsidP="004B0FC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Мероприятие 1</w:t>
            </w:r>
          </w:p>
          <w:p w:rsidR="009552B2" w:rsidRPr="00100739" w:rsidRDefault="009552B2" w:rsidP="004B0FC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Создание, содержание и обеспечение сохранности объектов озеленения и малых архитектурных форм</w:t>
            </w:r>
          </w:p>
        </w:tc>
        <w:tc>
          <w:tcPr>
            <w:tcW w:w="1118" w:type="dxa"/>
            <w:gridSpan w:val="2"/>
            <w:vAlign w:val="center"/>
          </w:tcPr>
          <w:p w:rsidR="009552B2" w:rsidRPr="0048364F" w:rsidRDefault="009552B2" w:rsidP="004B0FC8">
            <w:pPr>
              <w:spacing w:after="0" w:line="240" w:lineRule="auto"/>
              <w:jc w:val="center"/>
              <w:rPr>
                <w:rFonts w:ascii="Times New Roman" w:eastAsia="Times New Roman" w:hAnsi="Times New Roman"/>
                <w:color w:val="000000"/>
                <w:sz w:val="20"/>
                <w:szCs w:val="20"/>
                <w:lang w:eastAsia="ru-RU"/>
              </w:rPr>
            </w:pPr>
            <w:r w:rsidRPr="0048364F">
              <w:rPr>
                <w:rFonts w:ascii="Times New Roman" w:eastAsia="Times New Roman" w:hAnsi="Times New Roman"/>
                <w:color w:val="000000"/>
                <w:sz w:val="20"/>
                <w:szCs w:val="20"/>
                <w:lang w:eastAsia="ru-RU"/>
              </w:rPr>
              <w:t>всего</w:t>
            </w:r>
          </w:p>
        </w:tc>
        <w:tc>
          <w:tcPr>
            <w:tcW w:w="1164" w:type="dxa"/>
            <w:gridSpan w:val="2"/>
            <w:vAlign w:val="center"/>
          </w:tcPr>
          <w:p w:rsidR="009552B2" w:rsidRPr="007F0311" w:rsidRDefault="009552B2" w:rsidP="004B0FC8">
            <w:pPr>
              <w:jc w:val="center"/>
              <w:rPr>
                <w:rFonts w:ascii="Times New Roman" w:hAnsi="Times New Roman"/>
                <w:color w:val="000000"/>
                <w:sz w:val="20"/>
                <w:szCs w:val="20"/>
              </w:rPr>
            </w:pPr>
            <w:r>
              <w:rPr>
                <w:rFonts w:ascii="Times New Roman" w:hAnsi="Times New Roman"/>
                <w:color w:val="000000"/>
                <w:sz w:val="20"/>
                <w:szCs w:val="20"/>
              </w:rPr>
              <w:t>6700,0</w:t>
            </w:r>
          </w:p>
        </w:tc>
        <w:tc>
          <w:tcPr>
            <w:tcW w:w="1217" w:type="dxa"/>
            <w:gridSpan w:val="3"/>
            <w:vAlign w:val="center"/>
          </w:tcPr>
          <w:p w:rsidR="009552B2" w:rsidRPr="007F0311" w:rsidRDefault="009552B2"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9552B2" w:rsidRPr="007F0311" w:rsidRDefault="009552B2"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9552B2" w:rsidRPr="007F0311" w:rsidRDefault="009552B2" w:rsidP="004B0FC8">
            <w:pPr>
              <w:jc w:val="center"/>
              <w:rPr>
                <w:rFonts w:ascii="Times New Roman" w:hAnsi="Times New Roman"/>
                <w:color w:val="000000"/>
                <w:sz w:val="20"/>
                <w:szCs w:val="20"/>
              </w:rPr>
            </w:pPr>
            <w:r>
              <w:rPr>
                <w:rFonts w:ascii="Times New Roman" w:hAnsi="Times New Roman"/>
                <w:color w:val="000000"/>
                <w:sz w:val="20"/>
                <w:szCs w:val="20"/>
              </w:rPr>
              <w:t>6700,0</w:t>
            </w:r>
          </w:p>
        </w:tc>
        <w:tc>
          <w:tcPr>
            <w:tcW w:w="1217" w:type="dxa"/>
            <w:gridSpan w:val="2"/>
            <w:vAlign w:val="center"/>
          </w:tcPr>
          <w:p w:rsidR="009552B2" w:rsidRPr="0048364F" w:rsidRDefault="009552B2"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restart"/>
            <w:vAlign w:val="center"/>
          </w:tcPr>
          <w:p w:rsidR="009552B2" w:rsidRPr="00100739" w:rsidRDefault="009552B2"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А</w:t>
            </w:r>
            <w:r w:rsidRPr="00100739">
              <w:rPr>
                <w:rFonts w:ascii="Times New Roman" w:eastAsia="Times New Roman" w:hAnsi="Times New Roman"/>
                <w:sz w:val="24"/>
                <w:szCs w:val="24"/>
                <w:lang w:eastAsia="ru-RU"/>
              </w:rPr>
              <w:t>дминистрация А</w:t>
            </w:r>
            <w:r>
              <w:rPr>
                <w:rFonts w:ascii="Times New Roman" w:eastAsia="Times New Roman" w:hAnsi="Times New Roman"/>
                <w:sz w:val="24"/>
                <w:szCs w:val="24"/>
                <w:lang w:eastAsia="ru-RU"/>
              </w:rPr>
              <w:t>синовского городского поселения</w:t>
            </w:r>
            <w:r w:rsidRPr="00100739">
              <w:rPr>
                <w:rFonts w:ascii="Times New Roman" w:eastAsia="Times New Roman" w:hAnsi="Times New Roman"/>
                <w:sz w:val="24"/>
                <w:szCs w:val="24"/>
                <w:lang w:eastAsia="ru-RU"/>
              </w:rPr>
              <w:t xml:space="preserve"> </w:t>
            </w:r>
          </w:p>
        </w:tc>
        <w:tc>
          <w:tcPr>
            <w:tcW w:w="1972" w:type="dxa"/>
            <w:vAlign w:val="center"/>
          </w:tcPr>
          <w:p w:rsidR="009552B2" w:rsidRPr="00100739" w:rsidRDefault="009552B2"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Х</w:t>
            </w:r>
          </w:p>
        </w:tc>
        <w:tc>
          <w:tcPr>
            <w:tcW w:w="993" w:type="dxa"/>
            <w:vAlign w:val="center"/>
          </w:tcPr>
          <w:p w:rsidR="009552B2" w:rsidRPr="00100739" w:rsidRDefault="009552B2"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Х</w:t>
            </w:r>
          </w:p>
        </w:tc>
      </w:tr>
      <w:tr w:rsidR="009552B2" w:rsidRPr="009577B0" w:rsidTr="007D01C9">
        <w:trPr>
          <w:trHeight w:val="283"/>
        </w:trPr>
        <w:tc>
          <w:tcPr>
            <w:tcW w:w="850" w:type="dxa"/>
            <w:vMerge/>
            <w:vAlign w:val="center"/>
          </w:tcPr>
          <w:p w:rsidR="009552B2" w:rsidRPr="00100739" w:rsidRDefault="009552B2" w:rsidP="00DF0F7E">
            <w:pPr>
              <w:spacing w:after="0" w:line="240" w:lineRule="auto"/>
              <w:rPr>
                <w:rFonts w:ascii="Times New Roman" w:eastAsia="Times New Roman" w:hAnsi="Times New Roman"/>
                <w:color w:val="000000"/>
                <w:sz w:val="24"/>
                <w:szCs w:val="24"/>
                <w:lang w:eastAsia="ru-RU"/>
              </w:rPr>
            </w:pPr>
          </w:p>
        </w:tc>
        <w:tc>
          <w:tcPr>
            <w:tcW w:w="3064" w:type="dxa"/>
            <w:vMerge/>
            <w:vAlign w:val="center"/>
          </w:tcPr>
          <w:p w:rsidR="009552B2" w:rsidRPr="00100739" w:rsidRDefault="009552B2" w:rsidP="00DF0F7E">
            <w:pPr>
              <w:spacing w:after="0" w:line="240" w:lineRule="auto"/>
              <w:rPr>
                <w:rFonts w:ascii="Times New Roman" w:eastAsia="Times New Roman" w:hAnsi="Times New Roman"/>
                <w:color w:val="000000"/>
                <w:sz w:val="24"/>
                <w:szCs w:val="24"/>
                <w:lang w:eastAsia="ru-RU"/>
              </w:rPr>
            </w:pPr>
          </w:p>
        </w:tc>
        <w:tc>
          <w:tcPr>
            <w:tcW w:w="1118" w:type="dxa"/>
            <w:gridSpan w:val="2"/>
            <w:vAlign w:val="center"/>
          </w:tcPr>
          <w:p w:rsidR="009552B2" w:rsidRPr="0048364F" w:rsidRDefault="009552B2"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2022</w:t>
            </w:r>
          </w:p>
        </w:tc>
        <w:tc>
          <w:tcPr>
            <w:tcW w:w="1164" w:type="dxa"/>
            <w:gridSpan w:val="2"/>
            <w:vAlign w:val="center"/>
          </w:tcPr>
          <w:p w:rsidR="009552B2" w:rsidRPr="007F0311" w:rsidRDefault="009552B2" w:rsidP="004B0FC8">
            <w:pPr>
              <w:jc w:val="center"/>
              <w:rPr>
                <w:rFonts w:ascii="Times New Roman" w:hAnsi="Times New Roman"/>
                <w:color w:val="000000"/>
                <w:sz w:val="20"/>
                <w:szCs w:val="20"/>
              </w:rPr>
            </w:pPr>
            <w:r>
              <w:rPr>
                <w:rFonts w:ascii="Times New Roman" w:hAnsi="Times New Roman"/>
                <w:color w:val="000000"/>
                <w:sz w:val="20"/>
                <w:szCs w:val="20"/>
              </w:rPr>
              <w:t>2000,0</w:t>
            </w:r>
          </w:p>
        </w:tc>
        <w:tc>
          <w:tcPr>
            <w:tcW w:w="1217" w:type="dxa"/>
            <w:gridSpan w:val="3"/>
            <w:vAlign w:val="center"/>
          </w:tcPr>
          <w:p w:rsidR="009552B2" w:rsidRPr="007F0311" w:rsidRDefault="009552B2"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9552B2" w:rsidRPr="007F0311" w:rsidRDefault="009552B2"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9552B2" w:rsidRPr="007F0311" w:rsidRDefault="009552B2" w:rsidP="004B0FC8">
            <w:pPr>
              <w:jc w:val="center"/>
              <w:rPr>
                <w:rFonts w:ascii="Times New Roman" w:hAnsi="Times New Roman"/>
                <w:color w:val="000000"/>
                <w:sz w:val="20"/>
                <w:szCs w:val="20"/>
              </w:rPr>
            </w:pPr>
            <w:r>
              <w:rPr>
                <w:rFonts w:ascii="Times New Roman" w:hAnsi="Times New Roman"/>
                <w:color w:val="000000"/>
                <w:sz w:val="20"/>
                <w:szCs w:val="20"/>
              </w:rPr>
              <w:t>2000,0</w:t>
            </w:r>
          </w:p>
        </w:tc>
        <w:tc>
          <w:tcPr>
            <w:tcW w:w="1217" w:type="dxa"/>
            <w:gridSpan w:val="2"/>
            <w:vAlign w:val="center"/>
          </w:tcPr>
          <w:p w:rsidR="009552B2" w:rsidRPr="0048364F" w:rsidRDefault="009552B2"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9552B2" w:rsidRPr="00100739" w:rsidRDefault="009552B2" w:rsidP="00DF0F7E">
            <w:pPr>
              <w:spacing w:after="0" w:line="240" w:lineRule="auto"/>
              <w:rPr>
                <w:rFonts w:ascii="Times New Roman" w:eastAsia="Times New Roman" w:hAnsi="Times New Roman"/>
                <w:color w:val="000000"/>
                <w:sz w:val="24"/>
                <w:szCs w:val="24"/>
                <w:lang w:eastAsia="ru-RU"/>
              </w:rPr>
            </w:pPr>
          </w:p>
        </w:tc>
        <w:tc>
          <w:tcPr>
            <w:tcW w:w="1972" w:type="dxa"/>
            <w:vMerge w:val="restart"/>
            <w:vAlign w:val="center"/>
          </w:tcPr>
          <w:p w:rsidR="009552B2" w:rsidRPr="00100739" w:rsidRDefault="009552B2" w:rsidP="009577B0">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lang w:eastAsia="ru-RU"/>
              </w:rPr>
              <w:t>Количество реа</w:t>
            </w:r>
            <w:r>
              <w:rPr>
                <w:rFonts w:ascii="Times New Roman" w:eastAsia="Times New Roman" w:hAnsi="Times New Roman"/>
                <w:color w:val="000000"/>
                <w:lang w:eastAsia="ru-RU"/>
              </w:rPr>
              <w:t>лизованных  мероприятий</w:t>
            </w:r>
            <w:r w:rsidRPr="00100739">
              <w:rPr>
                <w:rFonts w:ascii="Times New Roman" w:eastAsia="Times New Roman" w:hAnsi="Times New Roman"/>
                <w:color w:val="000000"/>
                <w:lang w:eastAsia="ru-RU"/>
              </w:rPr>
              <w:t>, ед.</w:t>
            </w:r>
          </w:p>
        </w:tc>
        <w:tc>
          <w:tcPr>
            <w:tcW w:w="993" w:type="dxa"/>
            <w:vAlign w:val="center"/>
          </w:tcPr>
          <w:p w:rsidR="009552B2" w:rsidRDefault="009552B2"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9552B2" w:rsidRPr="009577B0" w:rsidTr="007D01C9">
        <w:trPr>
          <w:trHeight w:val="283"/>
        </w:trPr>
        <w:tc>
          <w:tcPr>
            <w:tcW w:w="850" w:type="dxa"/>
            <w:vMerge/>
            <w:vAlign w:val="center"/>
          </w:tcPr>
          <w:p w:rsidR="009552B2" w:rsidRPr="00100739" w:rsidRDefault="009552B2" w:rsidP="00DF0F7E">
            <w:pPr>
              <w:spacing w:after="0" w:line="240" w:lineRule="auto"/>
              <w:rPr>
                <w:rFonts w:ascii="Times New Roman" w:eastAsia="Times New Roman" w:hAnsi="Times New Roman"/>
                <w:color w:val="000000"/>
                <w:sz w:val="24"/>
                <w:szCs w:val="24"/>
                <w:lang w:eastAsia="ru-RU"/>
              </w:rPr>
            </w:pPr>
          </w:p>
        </w:tc>
        <w:tc>
          <w:tcPr>
            <w:tcW w:w="3064" w:type="dxa"/>
            <w:vMerge/>
            <w:vAlign w:val="center"/>
          </w:tcPr>
          <w:p w:rsidR="009552B2" w:rsidRPr="00100739" w:rsidRDefault="009552B2" w:rsidP="00DF0F7E">
            <w:pPr>
              <w:spacing w:after="0" w:line="240" w:lineRule="auto"/>
              <w:rPr>
                <w:rFonts w:ascii="Times New Roman" w:eastAsia="Times New Roman" w:hAnsi="Times New Roman"/>
                <w:color w:val="000000"/>
                <w:sz w:val="24"/>
                <w:szCs w:val="24"/>
                <w:lang w:eastAsia="ru-RU"/>
              </w:rPr>
            </w:pPr>
          </w:p>
        </w:tc>
        <w:tc>
          <w:tcPr>
            <w:tcW w:w="1118" w:type="dxa"/>
            <w:gridSpan w:val="2"/>
            <w:vAlign w:val="center"/>
          </w:tcPr>
          <w:p w:rsidR="009552B2" w:rsidRPr="0048364F" w:rsidRDefault="009552B2"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w:t>
            </w:r>
          </w:p>
        </w:tc>
        <w:tc>
          <w:tcPr>
            <w:tcW w:w="1164" w:type="dxa"/>
            <w:gridSpan w:val="2"/>
            <w:vAlign w:val="center"/>
          </w:tcPr>
          <w:p w:rsidR="009552B2" w:rsidRPr="007F0311" w:rsidRDefault="009552B2" w:rsidP="004B0FC8">
            <w:pPr>
              <w:jc w:val="center"/>
              <w:rPr>
                <w:rFonts w:ascii="Times New Roman" w:hAnsi="Times New Roman"/>
                <w:color w:val="000000"/>
                <w:sz w:val="20"/>
                <w:szCs w:val="20"/>
              </w:rPr>
            </w:pPr>
            <w:r>
              <w:rPr>
                <w:rFonts w:ascii="Times New Roman" w:hAnsi="Times New Roman"/>
                <w:color w:val="000000"/>
                <w:sz w:val="20"/>
                <w:szCs w:val="20"/>
              </w:rPr>
              <w:t>2200,0</w:t>
            </w:r>
          </w:p>
        </w:tc>
        <w:tc>
          <w:tcPr>
            <w:tcW w:w="1217" w:type="dxa"/>
            <w:gridSpan w:val="3"/>
            <w:vAlign w:val="center"/>
          </w:tcPr>
          <w:p w:rsidR="009552B2" w:rsidRPr="007F0311" w:rsidRDefault="009552B2"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9552B2" w:rsidRPr="007F0311" w:rsidRDefault="009552B2"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9552B2" w:rsidRPr="007F0311" w:rsidRDefault="009552B2" w:rsidP="004B0FC8">
            <w:pPr>
              <w:jc w:val="center"/>
              <w:rPr>
                <w:rFonts w:ascii="Times New Roman" w:hAnsi="Times New Roman"/>
                <w:color w:val="000000"/>
                <w:sz w:val="20"/>
                <w:szCs w:val="20"/>
              </w:rPr>
            </w:pPr>
            <w:r>
              <w:rPr>
                <w:rFonts w:ascii="Times New Roman" w:hAnsi="Times New Roman"/>
                <w:color w:val="000000"/>
                <w:sz w:val="20"/>
                <w:szCs w:val="20"/>
              </w:rPr>
              <w:t>2200,0</w:t>
            </w:r>
          </w:p>
        </w:tc>
        <w:tc>
          <w:tcPr>
            <w:tcW w:w="1217" w:type="dxa"/>
            <w:gridSpan w:val="2"/>
            <w:vAlign w:val="center"/>
          </w:tcPr>
          <w:p w:rsidR="009552B2" w:rsidRPr="0048364F" w:rsidRDefault="009552B2"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9552B2" w:rsidRPr="00100739" w:rsidRDefault="009552B2"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9552B2" w:rsidRPr="00100739" w:rsidRDefault="009552B2" w:rsidP="009577B0">
            <w:pPr>
              <w:spacing w:after="0" w:line="240" w:lineRule="auto"/>
              <w:jc w:val="center"/>
              <w:rPr>
                <w:rFonts w:ascii="Times New Roman" w:eastAsia="Times New Roman" w:hAnsi="Times New Roman"/>
                <w:color w:val="000000"/>
                <w:sz w:val="24"/>
                <w:szCs w:val="24"/>
                <w:lang w:eastAsia="ru-RU"/>
              </w:rPr>
            </w:pPr>
          </w:p>
        </w:tc>
        <w:tc>
          <w:tcPr>
            <w:tcW w:w="993" w:type="dxa"/>
            <w:vAlign w:val="center"/>
          </w:tcPr>
          <w:p w:rsidR="009552B2" w:rsidRDefault="009552B2"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9552B2" w:rsidRPr="009577B0" w:rsidTr="007D01C9">
        <w:trPr>
          <w:trHeight w:val="283"/>
        </w:trPr>
        <w:tc>
          <w:tcPr>
            <w:tcW w:w="850" w:type="dxa"/>
            <w:vMerge/>
            <w:vAlign w:val="center"/>
          </w:tcPr>
          <w:p w:rsidR="009552B2" w:rsidRPr="00100739" w:rsidRDefault="009552B2" w:rsidP="00DF0F7E">
            <w:pPr>
              <w:spacing w:after="0" w:line="240" w:lineRule="auto"/>
              <w:rPr>
                <w:rFonts w:ascii="Times New Roman" w:eastAsia="Times New Roman" w:hAnsi="Times New Roman"/>
                <w:color w:val="000000"/>
                <w:sz w:val="24"/>
                <w:szCs w:val="24"/>
                <w:lang w:eastAsia="ru-RU"/>
              </w:rPr>
            </w:pPr>
          </w:p>
        </w:tc>
        <w:tc>
          <w:tcPr>
            <w:tcW w:w="3064" w:type="dxa"/>
            <w:vMerge/>
            <w:vAlign w:val="center"/>
          </w:tcPr>
          <w:p w:rsidR="009552B2" w:rsidRPr="00100739" w:rsidRDefault="009552B2" w:rsidP="00DF0F7E">
            <w:pPr>
              <w:spacing w:after="0" w:line="240" w:lineRule="auto"/>
              <w:rPr>
                <w:rFonts w:ascii="Times New Roman" w:eastAsia="Times New Roman" w:hAnsi="Times New Roman"/>
                <w:color w:val="000000"/>
                <w:sz w:val="24"/>
                <w:szCs w:val="24"/>
                <w:lang w:eastAsia="ru-RU"/>
              </w:rPr>
            </w:pPr>
          </w:p>
        </w:tc>
        <w:tc>
          <w:tcPr>
            <w:tcW w:w="1118" w:type="dxa"/>
            <w:gridSpan w:val="2"/>
            <w:vAlign w:val="center"/>
          </w:tcPr>
          <w:p w:rsidR="009552B2" w:rsidRPr="0048364F" w:rsidRDefault="009552B2"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1164" w:type="dxa"/>
            <w:gridSpan w:val="2"/>
            <w:vAlign w:val="center"/>
          </w:tcPr>
          <w:p w:rsidR="009552B2" w:rsidRPr="007F0311" w:rsidRDefault="009552B2" w:rsidP="004B0FC8">
            <w:pPr>
              <w:jc w:val="center"/>
              <w:rPr>
                <w:rFonts w:ascii="Times New Roman" w:hAnsi="Times New Roman"/>
                <w:color w:val="000000"/>
                <w:sz w:val="20"/>
                <w:szCs w:val="20"/>
              </w:rPr>
            </w:pPr>
            <w:r>
              <w:rPr>
                <w:rFonts w:ascii="Times New Roman" w:hAnsi="Times New Roman"/>
                <w:color w:val="000000"/>
                <w:sz w:val="20"/>
                <w:szCs w:val="20"/>
              </w:rPr>
              <w:t>2500,0</w:t>
            </w:r>
          </w:p>
        </w:tc>
        <w:tc>
          <w:tcPr>
            <w:tcW w:w="1217" w:type="dxa"/>
            <w:gridSpan w:val="3"/>
            <w:vAlign w:val="center"/>
          </w:tcPr>
          <w:p w:rsidR="009552B2" w:rsidRPr="007F0311" w:rsidRDefault="009552B2"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9552B2" w:rsidRPr="007F0311" w:rsidRDefault="009552B2"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9552B2" w:rsidRPr="007F0311" w:rsidRDefault="009552B2" w:rsidP="004B0FC8">
            <w:pPr>
              <w:jc w:val="center"/>
              <w:rPr>
                <w:rFonts w:ascii="Times New Roman" w:hAnsi="Times New Roman"/>
                <w:color w:val="000000"/>
                <w:sz w:val="20"/>
                <w:szCs w:val="20"/>
              </w:rPr>
            </w:pPr>
            <w:r>
              <w:rPr>
                <w:rFonts w:ascii="Times New Roman" w:hAnsi="Times New Roman"/>
                <w:color w:val="000000"/>
                <w:sz w:val="20"/>
                <w:szCs w:val="20"/>
              </w:rPr>
              <w:t>2500,0</w:t>
            </w:r>
          </w:p>
        </w:tc>
        <w:tc>
          <w:tcPr>
            <w:tcW w:w="1217" w:type="dxa"/>
            <w:gridSpan w:val="2"/>
            <w:vAlign w:val="center"/>
          </w:tcPr>
          <w:p w:rsidR="009552B2" w:rsidRPr="0048364F" w:rsidRDefault="009552B2"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9552B2" w:rsidRPr="00100739" w:rsidRDefault="009552B2"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9552B2" w:rsidRPr="00100739" w:rsidRDefault="009552B2" w:rsidP="009577B0">
            <w:pPr>
              <w:spacing w:after="0" w:line="240" w:lineRule="auto"/>
              <w:jc w:val="center"/>
              <w:rPr>
                <w:rFonts w:ascii="Times New Roman" w:eastAsia="Times New Roman" w:hAnsi="Times New Roman"/>
                <w:color w:val="000000"/>
                <w:sz w:val="24"/>
                <w:szCs w:val="24"/>
                <w:lang w:eastAsia="ru-RU"/>
              </w:rPr>
            </w:pPr>
          </w:p>
        </w:tc>
        <w:tc>
          <w:tcPr>
            <w:tcW w:w="993" w:type="dxa"/>
            <w:vAlign w:val="center"/>
          </w:tcPr>
          <w:p w:rsidR="009552B2" w:rsidRDefault="009552B2"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9552B2" w:rsidRPr="009577B0" w:rsidTr="007D01C9">
        <w:trPr>
          <w:trHeight w:val="283"/>
        </w:trPr>
        <w:tc>
          <w:tcPr>
            <w:tcW w:w="850" w:type="dxa"/>
            <w:vMerge w:val="restart"/>
            <w:vAlign w:val="center"/>
          </w:tcPr>
          <w:p w:rsidR="009552B2" w:rsidRPr="00100739" w:rsidRDefault="009552B2" w:rsidP="009552B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3064" w:type="dxa"/>
            <w:vMerge w:val="restart"/>
            <w:vAlign w:val="center"/>
          </w:tcPr>
          <w:p w:rsidR="00EC205F" w:rsidRDefault="00EC205F" w:rsidP="00DF0F7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Мероприятие 2</w:t>
            </w:r>
          </w:p>
          <w:p w:rsidR="009552B2" w:rsidRPr="00100739" w:rsidRDefault="009552B2" w:rsidP="00DF0F7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Снос и подрезка аварийно-опасных деревьев</w:t>
            </w:r>
          </w:p>
          <w:p w:rsidR="009552B2" w:rsidRPr="00100739" w:rsidRDefault="009552B2" w:rsidP="00DF0F7E">
            <w:pPr>
              <w:spacing w:after="0" w:line="240" w:lineRule="auto"/>
              <w:rPr>
                <w:rFonts w:ascii="Times New Roman" w:eastAsia="Times New Roman" w:hAnsi="Times New Roman"/>
                <w:color w:val="000000"/>
                <w:sz w:val="24"/>
                <w:szCs w:val="24"/>
                <w:lang w:eastAsia="ru-RU"/>
              </w:rPr>
            </w:pPr>
          </w:p>
        </w:tc>
        <w:tc>
          <w:tcPr>
            <w:tcW w:w="1118" w:type="dxa"/>
            <w:gridSpan w:val="2"/>
            <w:vAlign w:val="center"/>
          </w:tcPr>
          <w:p w:rsidR="009552B2" w:rsidRPr="0048364F" w:rsidRDefault="009552B2" w:rsidP="00DF0F7E">
            <w:pPr>
              <w:spacing w:after="0" w:line="240" w:lineRule="auto"/>
              <w:jc w:val="center"/>
              <w:rPr>
                <w:rFonts w:ascii="Times New Roman" w:eastAsia="Times New Roman" w:hAnsi="Times New Roman"/>
                <w:color w:val="000000"/>
                <w:sz w:val="20"/>
                <w:szCs w:val="20"/>
                <w:lang w:eastAsia="ru-RU"/>
              </w:rPr>
            </w:pPr>
            <w:r w:rsidRPr="0048364F">
              <w:rPr>
                <w:rFonts w:ascii="Times New Roman" w:eastAsia="Times New Roman" w:hAnsi="Times New Roman"/>
                <w:color w:val="000000"/>
                <w:sz w:val="20"/>
                <w:szCs w:val="20"/>
                <w:lang w:eastAsia="ru-RU"/>
              </w:rPr>
              <w:lastRenderedPageBreak/>
              <w:t>всего</w:t>
            </w:r>
          </w:p>
        </w:tc>
        <w:tc>
          <w:tcPr>
            <w:tcW w:w="1164" w:type="dxa"/>
            <w:gridSpan w:val="2"/>
            <w:vAlign w:val="center"/>
          </w:tcPr>
          <w:p w:rsidR="009552B2" w:rsidRPr="007F0311" w:rsidRDefault="009552B2"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9552B2" w:rsidRPr="007F0311" w:rsidRDefault="009552B2">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9552B2" w:rsidRPr="007F0311" w:rsidRDefault="009552B2">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9552B2" w:rsidRPr="007F0311" w:rsidRDefault="009552B2"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2"/>
            <w:vAlign w:val="center"/>
          </w:tcPr>
          <w:p w:rsidR="009552B2" w:rsidRPr="0048364F" w:rsidRDefault="009552B2" w:rsidP="00DF0F7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restart"/>
            <w:vAlign w:val="center"/>
          </w:tcPr>
          <w:p w:rsidR="009552B2" w:rsidRPr="00100739" w:rsidRDefault="009552B2"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А</w:t>
            </w:r>
            <w:r w:rsidRPr="00100739">
              <w:rPr>
                <w:rFonts w:ascii="Times New Roman" w:eastAsia="Times New Roman" w:hAnsi="Times New Roman"/>
                <w:sz w:val="24"/>
                <w:szCs w:val="24"/>
                <w:lang w:eastAsia="ru-RU"/>
              </w:rPr>
              <w:t xml:space="preserve">дминистрация </w:t>
            </w:r>
            <w:r w:rsidRPr="00100739">
              <w:rPr>
                <w:rFonts w:ascii="Times New Roman" w:eastAsia="Times New Roman" w:hAnsi="Times New Roman"/>
                <w:sz w:val="24"/>
                <w:szCs w:val="24"/>
                <w:lang w:eastAsia="ru-RU"/>
              </w:rPr>
              <w:lastRenderedPageBreak/>
              <w:t>А</w:t>
            </w:r>
            <w:r>
              <w:rPr>
                <w:rFonts w:ascii="Times New Roman" w:eastAsia="Times New Roman" w:hAnsi="Times New Roman"/>
                <w:sz w:val="24"/>
                <w:szCs w:val="24"/>
                <w:lang w:eastAsia="ru-RU"/>
              </w:rPr>
              <w:t>синовского городского поселения</w:t>
            </w:r>
            <w:r w:rsidRPr="00100739">
              <w:rPr>
                <w:rFonts w:ascii="Times New Roman" w:eastAsia="Times New Roman" w:hAnsi="Times New Roman"/>
                <w:sz w:val="24"/>
                <w:szCs w:val="24"/>
                <w:lang w:eastAsia="ru-RU"/>
              </w:rPr>
              <w:t xml:space="preserve"> </w:t>
            </w:r>
          </w:p>
        </w:tc>
        <w:tc>
          <w:tcPr>
            <w:tcW w:w="1972" w:type="dxa"/>
            <w:vAlign w:val="center"/>
          </w:tcPr>
          <w:p w:rsidR="009552B2" w:rsidRPr="00100739" w:rsidRDefault="009552B2" w:rsidP="009577B0">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val="en-US" w:eastAsia="ru-RU"/>
              </w:rPr>
              <w:lastRenderedPageBreak/>
              <w:t>X</w:t>
            </w:r>
          </w:p>
        </w:tc>
        <w:tc>
          <w:tcPr>
            <w:tcW w:w="993" w:type="dxa"/>
            <w:vAlign w:val="center"/>
          </w:tcPr>
          <w:p w:rsidR="009552B2" w:rsidRPr="009577B0" w:rsidRDefault="009552B2" w:rsidP="00DF0F7E">
            <w:pPr>
              <w:spacing w:after="0" w:line="240" w:lineRule="auto"/>
              <w:jc w:val="center"/>
              <w:rPr>
                <w:rFonts w:ascii="Times New Roman" w:eastAsia="Times New Roman" w:hAnsi="Times New Roman"/>
                <w:color w:val="000000"/>
                <w:sz w:val="24"/>
                <w:szCs w:val="24"/>
                <w:lang w:eastAsia="ru-RU"/>
              </w:rPr>
            </w:pPr>
            <w:r w:rsidRPr="009577B0">
              <w:rPr>
                <w:rFonts w:ascii="Times New Roman" w:eastAsia="Times New Roman" w:hAnsi="Times New Roman"/>
                <w:color w:val="000000"/>
                <w:sz w:val="24"/>
                <w:szCs w:val="24"/>
                <w:lang w:val="en-US" w:eastAsia="ru-RU"/>
              </w:rPr>
              <w:t>X</w:t>
            </w:r>
          </w:p>
        </w:tc>
      </w:tr>
      <w:tr w:rsidR="009552B2" w:rsidRPr="009577B0" w:rsidTr="007D01C9">
        <w:trPr>
          <w:trHeight w:val="283"/>
        </w:trPr>
        <w:tc>
          <w:tcPr>
            <w:tcW w:w="850" w:type="dxa"/>
            <w:vMerge/>
            <w:vAlign w:val="center"/>
          </w:tcPr>
          <w:p w:rsidR="009552B2" w:rsidRPr="00100739" w:rsidRDefault="009552B2" w:rsidP="00DF0F7E">
            <w:pPr>
              <w:spacing w:after="0" w:line="240" w:lineRule="auto"/>
              <w:jc w:val="center"/>
              <w:rPr>
                <w:rFonts w:ascii="Times New Roman" w:eastAsia="Times New Roman" w:hAnsi="Times New Roman"/>
                <w:color w:val="000000"/>
                <w:sz w:val="24"/>
                <w:szCs w:val="24"/>
                <w:lang w:eastAsia="ru-RU"/>
              </w:rPr>
            </w:pPr>
          </w:p>
        </w:tc>
        <w:tc>
          <w:tcPr>
            <w:tcW w:w="3064" w:type="dxa"/>
            <w:vMerge/>
            <w:vAlign w:val="center"/>
          </w:tcPr>
          <w:p w:rsidR="009552B2" w:rsidRPr="00100739" w:rsidRDefault="009552B2" w:rsidP="00DF0F7E">
            <w:pPr>
              <w:spacing w:after="0" w:line="240" w:lineRule="auto"/>
              <w:jc w:val="center"/>
              <w:rPr>
                <w:rFonts w:ascii="Times New Roman" w:eastAsia="Times New Roman" w:hAnsi="Times New Roman"/>
                <w:color w:val="000000"/>
                <w:sz w:val="24"/>
                <w:szCs w:val="24"/>
                <w:lang w:eastAsia="ru-RU"/>
              </w:rPr>
            </w:pPr>
          </w:p>
        </w:tc>
        <w:tc>
          <w:tcPr>
            <w:tcW w:w="1118" w:type="dxa"/>
            <w:gridSpan w:val="2"/>
            <w:vAlign w:val="center"/>
          </w:tcPr>
          <w:p w:rsidR="009552B2" w:rsidRPr="0048364F" w:rsidRDefault="009552B2" w:rsidP="00534F3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2022</w:t>
            </w:r>
          </w:p>
        </w:tc>
        <w:tc>
          <w:tcPr>
            <w:tcW w:w="1164" w:type="dxa"/>
            <w:gridSpan w:val="2"/>
            <w:vAlign w:val="center"/>
          </w:tcPr>
          <w:p w:rsidR="009552B2" w:rsidRPr="007F0311" w:rsidRDefault="009552B2"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9552B2" w:rsidRPr="007F0311" w:rsidRDefault="009552B2">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9552B2" w:rsidRPr="007F0311" w:rsidRDefault="009552B2">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9552B2" w:rsidRPr="007F0311" w:rsidRDefault="009552B2"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2"/>
            <w:vAlign w:val="center"/>
          </w:tcPr>
          <w:p w:rsidR="009552B2" w:rsidRPr="0048364F" w:rsidRDefault="009552B2" w:rsidP="00DF0F7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9552B2" w:rsidRPr="00100739" w:rsidRDefault="009552B2" w:rsidP="00DF0F7E">
            <w:pPr>
              <w:spacing w:after="0" w:line="240" w:lineRule="auto"/>
              <w:rPr>
                <w:rFonts w:ascii="Times New Roman" w:eastAsia="Times New Roman" w:hAnsi="Times New Roman"/>
                <w:color w:val="000000"/>
                <w:sz w:val="24"/>
                <w:szCs w:val="24"/>
                <w:lang w:eastAsia="ru-RU"/>
              </w:rPr>
            </w:pPr>
          </w:p>
        </w:tc>
        <w:tc>
          <w:tcPr>
            <w:tcW w:w="1972" w:type="dxa"/>
            <w:vMerge w:val="restart"/>
            <w:vAlign w:val="center"/>
          </w:tcPr>
          <w:p w:rsidR="009552B2" w:rsidRPr="00100739" w:rsidRDefault="009552B2" w:rsidP="009577B0">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lang w:eastAsia="ru-RU"/>
              </w:rPr>
              <w:t>Количество реа</w:t>
            </w:r>
            <w:r>
              <w:rPr>
                <w:rFonts w:ascii="Times New Roman" w:eastAsia="Times New Roman" w:hAnsi="Times New Roman"/>
                <w:color w:val="000000"/>
                <w:lang w:eastAsia="ru-RU"/>
              </w:rPr>
              <w:t>лизованных  мероприятий</w:t>
            </w:r>
            <w:r w:rsidRPr="00100739">
              <w:rPr>
                <w:rFonts w:ascii="Times New Roman" w:eastAsia="Times New Roman" w:hAnsi="Times New Roman"/>
                <w:color w:val="000000"/>
                <w:lang w:eastAsia="ru-RU"/>
              </w:rPr>
              <w:t>, ед.</w:t>
            </w:r>
          </w:p>
        </w:tc>
        <w:tc>
          <w:tcPr>
            <w:tcW w:w="993" w:type="dxa"/>
            <w:vAlign w:val="center"/>
          </w:tcPr>
          <w:p w:rsidR="009552B2" w:rsidRPr="009577B0" w:rsidRDefault="009552B2"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9552B2" w:rsidRPr="009577B0" w:rsidTr="007D01C9">
        <w:trPr>
          <w:trHeight w:val="283"/>
        </w:trPr>
        <w:tc>
          <w:tcPr>
            <w:tcW w:w="850" w:type="dxa"/>
            <w:vMerge/>
            <w:vAlign w:val="center"/>
          </w:tcPr>
          <w:p w:rsidR="009552B2" w:rsidRPr="00100739" w:rsidRDefault="009552B2" w:rsidP="00DF0F7E">
            <w:pPr>
              <w:spacing w:after="0" w:line="240" w:lineRule="auto"/>
              <w:jc w:val="center"/>
              <w:rPr>
                <w:rFonts w:ascii="Times New Roman" w:eastAsia="Times New Roman" w:hAnsi="Times New Roman"/>
                <w:color w:val="000000"/>
                <w:sz w:val="24"/>
                <w:szCs w:val="24"/>
                <w:lang w:eastAsia="ru-RU"/>
              </w:rPr>
            </w:pPr>
          </w:p>
        </w:tc>
        <w:tc>
          <w:tcPr>
            <w:tcW w:w="3064" w:type="dxa"/>
            <w:vMerge/>
            <w:vAlign w:val="center"/>
          </w:tcPr>
          <w:p w:rsidR="009552B2" w:rsidRPr="00100739" w:rsidRDefault="009552B2" w:rsidP="00DF0F7E">
            <w:pPr>
              <w:spacing w:after="0" w:line="240" w:lineRule="auto"/>
              <w:jc w:val="center"/>
              <w:rPr>
                <w:rFonts w:ascii="Times New Roman" w:eastAsia="Times New Roman" w:hAnsi="Times New Roman"/>
                <w:color w:val="000000"/>
                <w:sz w:val="24"/>
                <w:szCs w:val="24"/>
                <w:lang w:eastAsia="ru-RU"/>
              </w:rPr>
            </w:pPr>
          </w:p>
        </w:tc>
        <w:tc>
          <w:tcPr>
            <w:tcW w:w="1118" w:type="dxa"/>
            <w:gridSpan w:val="2"/>
            <w:vAlign w:val="center"/>
          </w:tcPr>
          <w:p w:rsidR="009552B2" w:rsidRPr="0048364F" w:rsidRDefault="009552B2" w:rsidP="00534F3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w:t>
            </w:r>
          </w:p>
        </w:tc>
        <w:tc>
          <w:tcPr>
            <w:tcW w:w="1164" w:type="dxa"/>
            <w:gridSpan w:val="2"/>
            <w:vAlign w:val="center"/>
          </w:tcPr>
          <w:p w:rsidR="009552B2" w:rsidRPr="007F0311" w:rsidRDefault="009552B2"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9552B2" w:rsidRPr="007F0311" w:rsidRDefault="009552B2">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9552B2" w:rsidRPr="007F0311" w:rsidRDefault="009552B2">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9552B2" w:rsidRPr="007F0311" w:rsidRDefault="009552B2"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2"/>
            <w:vAlign w:val="center"/>
          </w:tcPr>
          <w:p w:rsidR="009552B2" w:rsidRPr="0048364F" w:rsidRDefault="009552B2" w:rsidP="00D03C7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9552B2" w:rsidRPr="00100739" w:rsidRDefault="009552B2"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9552B2" w:rsidRPr="00100739" w:rsidRDefault="009552B2" w:rsidP="009577B0">
            <w:pPr>
              <w:spacing w:after="0" w:line="240" w:lineRule="auto"/>
              <w:jc w:val="center"/>
              <w:rPr>
                <w:rFonts w:ascii="Times New Roman" w:eastAsia="Times New Roman" w:hAnsi="Times New Roman"/>
                <w:color w:val="000000"/>
                <w:sz w:val="24"/>
                <w:szCs w:val="24"/>
                <w:lang w:eastAsia="ru-RU"/>
              </w:rPr>
            </w:pPr>
          </w:p>
        </w:tc>
        <w:tc>
          <w:tcPr>
            <w:tcW w:w="993" w:type="dxa"/>
            <w:vAlign w:val="center"/>
          </w:tcPr>
          <w:p w:rsidR="009552B2" w:rsidRPr="009577B0" w:rsidRDefault="009552B2"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9552B2" w:rsidRPr="009577B0" w:rsidTr="007D01C9">
        <w:trPr>
          <w:trHeight w:val="283"/>
        </w:trPr>
        <w:tc>
          <w:tcPr>
            <w:tcW w:w="850" w:type="dxa"/>
            <w:vMerge/>
            <w:vAlign w:val="center"/>
          </w:tcPr>
          <w:p w:rsidR="009552B2" w:rsidRPr="00100739" w:rsidRDefault="009552B2" w:rsidP="00DF0F7E">
            <w:pPr>
              <w:spacing w:after="0" w:line="240" w:lineRule="auto"/>
              <w:jc w:val="center"/>
              <w:rPr>
                <w:rFonts w:ascii="Times New Roman" w:eastAsia="Times New Roman" w:hAnsi="Times New Roman"/>
                <w:color w:val="000000"/>
                <w:sz w:val="24"/>
                <w:szCs w:val="24"/>
                <w:lang w:eastAsia="ru-RU"/>
              </w:rPr>
            </w:pPr>
          </w:p>
        </w:tc>
        <w:tc>
          <w:tcPr>
            <w:tcW w:w="3064" w:type="dxa"/>
            <w:vMerge/>
            <w:vAlign w:val="center"/>
          </w:tcPr>
          <w:p w:rsidR="009552B2" w:rsidRPr="00100739" w:rsidRDefault="009552B2" w:rsidP="00DF0F7E">
            <w:pPr>
              <w:spacing w:after="0" w:line="240" w:lineRule="auto"/>
              <w:jc w:val="center"/>
              <w:rPr>
                <w:rFonts w:ascii="Times New Roman" w:eastAsia="Times New Roman" w:hAnsi="Times New Roman"/>
                <w:color w:val="000000"/>
                <w:sz w:val="24"/>
                <w:szCs w:val="24"/>
                <w:lang w:eastAsia="ru-RU"/>
              </w:rPr>
            </w:pPr>
          </w:p>
        </w:tc>
        <w:tc>
          <w:tcPr>
            <w:tcW w:w="1118" w:type="dxa"/>
            <w:gridSpan w:val="2"/>
            <w:vAlign w:val="center"/>
          </w:tcPr>
          <w:p w:rsidR="009552B2" w:rsidRPr="0048364F" w:rsidRDefault="009552B2" w:rsidP="00534F3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1164" w:type="dxa"/>
            <w:gridSpan w:val="2"/>
            <w:vAlign w:val="center"/>
          </w:tcPr>
          <w:p w:rsidR="009552B2" w:rsidRPr="007F0311" w:rsidRDefault="009552B2"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9552B2" w:rsidRPr="007F0311" w:rsidRDefault="009552B2">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9552B2" w:rsidRPr="007F0311" w:rsidRDefault="009552B2">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9552B2" w:rsidRPr="007F0311" w:rsidRDefault="009552B2"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2"/>
            <w:vAlign w:val="center"/>
          </w:tcPr>
          <w:p w:rsidR="009552B2" w:rsidRPr="0048364F" w:rsidRDefault="009552B2" w:rsidP="00D03C7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131" w:type="dxa"/>
            <w:gridSpan w:val="2"/>
            <w:vMerge/>
            <w:vAlign w:val="center"/>
          </w:tcPr>
          <w:p w:rsidR="009552B2" w:rsidRPr="00100739" w:rsidRDefault="009552B2"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9552B2" w:rsidRPr="00100739" w:rsidRDefault="009552B2" w:rsidP="009577B0">
            <w:pPr>
              <w:spacing w:after="0" w:line="240" w:lineRule="auto"/>
              <w:jc w:val="center"/>
              <w:rPr>
                <w:rFonts w:ascii="Times New Roman" w:eastAsia="Times New Roman" w:hAnsi="Times New Roman"/>
                <w:color w:val="000000"/>
                <w:sz w:val="24"/>
                <w:szCs w:val="24"/>
                <w:lang w:eastAsia="ru-RU"/>
              </w:rPr>
            </w:pPr>
          </w:p>
        </w:tc>
        <w:tc>
          <w:tcPr>
            <w:tcW w:w="993" w:type="dxa"/>
            <w:vAlign w:val="center"/>
          </w:tcPr>
          <w:p w:rsidR="009552B2" w:rsidRPr="009577B0" w:rsidRDefault="009552B2"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9552B2" w:rsidRPr="00100739" w:rsidTr="007D01C9">
        <w:trPr>
          <w:trHeight w:val="283"/>
        </w:trPr>
        <w:tc>
          <w:tcPr>
            <w:tcW w:w="3914" w:type="dxa"/>
            <w:gridSpan w:val="2"/>
            <w:vMerge w:val="restart"/>
            <w:vAlign w:val="center"/>
          </w:tcPr>
          <w:p w:rsidR="009552B2" w:rsidRPr="00100739" w:rsidRDefault="009552B2" w:rsidP="00DF0F7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Итого по П</w:t>
            </w:r>
            <w:r w:rsidRPr="00100739">
              <w:rPr>
                <w:rFonts w:ascii="Times New Roman" w:eastAsia="Times New Roman" w:hAnsi="Times New Roman"/>
                <w:color w:val="000000"/>
                <w:sz w:val="24"/>
                <w:szCs w:val="24"/>
                <w:lang w:eastAsia="ru-RU"/>
              </w:rPr>
              <w:t xml:space="preserve">одпрограмме </w:t>
            </w:r>
            <w:r>
              <w:rPr>
                <w:rFonts w:ascii="Times New Roman" w:eastAsia="Times New Roman" w:hAnsi="Times New Roman"/>
                <w:color w:val="000000"/>
                <w:sz w:val="24"/>
                <w:szCs w:val="24"/>
                <w:lang w:eastAsia="ru-RU"/>
              </w:rPr>
              <w:t>2</w:t>
            </w:r>
          </w:p>
        </w:tc>
        <w:tc>
          <w:tcPr>
            <w:tcW w:w="1118" w:type="dxa"/>
            <w:gridSpan w:val="2"/>
            <w:vAlign w:val="center"/>
          </w:tcPr>
          <w:p w:rsidR="009552B2" w:rsidRPr="0048364F" w:rsidRDefault="009552B2" w:rsidP="00DF0F7E">
            <w:pPr>
              <w:spacing w:after="0" w:line="240" w:lineRule="auto"/>
              <w:jc w:val="center"/>
              <w:rPr>
                <w:rFonts w:ascii="Times New Roman" w:eastAsia="Times New Roman" w:hAnsi="Times New Roman"/>
                <w:color w:val="000000"/>
                <w:sz w:val="20"/>
                <w:szCs w:val="20"/>
                <w:lang w:eastAsia="ru-RU"/>
              </w:rPr>
            </w:pPr>
            <w:r w:rsidRPr="0048364F">
              <w:rPr>
                <w:rFonts w:ascii="Times New Roman" w:eastAsia="Times New Roman" w:hAnsi="Times New Roman"/>
                <w:color w:val="000000"/>
                <w:sz w:val="20"/>
                <w:szCs w:val="20"/>
                <w:lang w:eastAsia="ru-RU"/>
              </w:rPr>
              <w:t>всего</w:t>
            </w:r>
          </w:p>
        </w:tc>
        <w:tc>
          <w:tcPr>
            <w:tcW w:w="1164" w:type="dxa"/>
            <w:gridSpan w:val="2"/>
            <w:vAlign w:val="center"/>
          </w:tcPr>
          <w:p w:rsidR="009552B2" w:rsidRPr="007F0311" w:rsidRDefault="009552B2" w:rsidP="00CE661A">
            <w:pPr>
              <w:jc w:val="center"/>
              <w:rPr>
                <w:rFonts w:ascii="Times New Roman" w:hAnsi="Times New Roman"/>
                <w:color w:val="000000"/>
                <w:sz w:val="20"/>
                <w:szCs w:val="20"/>
              </w:rPr>
            </w:pPr>
            <w:r>
              <w:rPr>
                <w:rFonts w:ascii="Times New Roman" w:hAnsi="Times New Roman"/>
                <w:color w:val="000000"/>
                <w:sz w:val="20"/>
                <w:szCs w:val="20"/>
              </w:rPr>
              <w:t>6700,0</w:t>
            </w:r>
          </w:p>
        </w:tc>
        <w:tc>
          <w:tcPr>
            <w:tcW w:w="1217" w:type="dxa"/>
            <w:gridSpan w:val="3"/>
            <w:vAlign w:val="center"/>
          </w:tcPr>
          <w:p w:rsidR="009552B2" w:rsidRPr="007F0311" w:rsidRDefault="009552B2"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9552B2" w:rsidRPr="007F0311" w:rsidRDefault="009552B2">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9552B2" w:rsidRPr="007F0311" w:rsidRDefault="009552B2" w:rsidP="00CE661A">
            <w:pPr>
              <w:jc w:val="center"/>
              <w:rPr>
                <w:rFonts w:ascii="Times New Roman" w:hAnsi="Times New Roman"/>
                <w:color w:val="000000"/>
                <w:sz w:val="20"/>
                <w:szCs w:val="20"/>
              </w:rPr>
            </w:pPr>
            <w:r>
              <w:rPr>
                <w:rFonts w:ascii="Times New Roman" w:hAnsi="Times New Roman"/>
                <w:color w:val="000000"/>
                <w:sz w:val="20"/>
                <w:szCs w:val="20"/>
              </w:rPr>
              <w:t>6700,0</w:t>
            </w:r>
          </w:p>
        </w:tc>
        <w:tc>
          <w:tcPr>
            <w:tcW w:w="1217" w:type="dxa"/>
            <w:gridSpan w:val="2"/>
            <w:vAlign w:val="center"/>
          </w:tcPr>
          <w:p w:rsidR="009552B2" w:rsidRPr="007F0311" w:rsidRDefault="009552B2" w:rsidP="00534F33">
            <w:pPr>
              <w:jc w:val="center"/>
              <w:rPr>
                <w:rFonts w:ascii="Times New Roman" w:hAnsi="Times New Roman"/>
                <w:color w:val="000000"/>
                <w:sz w:val="20"/>
                <w:szCs w:val="20"/>
              </w:rPr>
            </w:pPr>
            <w:r>
              <w:rPr>
                <w:rFonts w:ascii="Times New Roman" w:hAnsi="Times New Roman"/>
                <w:color w:val="000000"/>
                <w:sz w:val="20"/>
                <w:szCs w:val="20"/>
              </w:rPr>
              <w:t>0,0</w:t>
            </w:r>
          </w:p>
        </w:tc>
        <w:tc>
          <w:tcPr>
            <w:tcW w:w="5096" w:type="dxa"/>
            <w:gridSpan w:val="4"/>
            <w:vMerge w:val="restart"/>
            <w:vAlign w:val="center"/>
          </w:tcPr>
          <w:p w:rsidR="009552B2" w:rsidRPr="00100739" w:rsidRDefault="009552B2" w:rsidP="00DF0F7E">
            <w:pPr>
              <w:spacing w:after="0" w:line="240" w:lineRule="auto"/>
              <w:jc w:val="center"/>
              <w:rPr>
                <w:rFonts w:ascii="Times New Roman" w:eastAsia="Times New Roman" w:hAnsi="Times New Roman"/>
                <w:color w:val="000000"/>
                <w:sz w:val="24"/>
                <w:szCs w:val="24"/>
                <w:lang w:val="en-US" w:eastAsia="ru-RU"/>
              </w:rPr>
            </w:pPr>
          </w:p>
        </w:tc>
      </w:tr>
      <w:tr w:rsidR="009552B2" w:rsidRPr="00100739" w:rsidTr="007D01C9">
        <w:trPr>
          <w:trHeight w:val="283"/>
        </w:trPr>
        <w:tc>
          <w:tcPr>
            <w:tcW w:w="3914" w:type="dxa"/>
            <w:gridSpan w:val="2"/>
            <w:vMerge/>
            <w:vAlign w:val="center"/>
          </w:tcPr>
          <w:p w:rsidR="009552B2" w:rsidRPr="00100739" w:rsidRDefault="009552B2" w:rsidP="00DF0F7E">
            <w:pPr>
              <w:spacing w:after="0" w:line="240" w:lineRule="auto"/>
              <w:rPr>
                <w:rFonts w:ascii="Times New Roman" w:eastAsia="Times New Roman" w:hAnsi="Times New Roman"/>
                <w:color w:val="000000"/>
                <w:sz w:val="24"/>
                <w:szCs w:val="24"/>
                <w:lang w:eastAsia="ru-RU"/>
              </w:rPr>
            </w:pPr>
          </w:p>
        </w:tc>
        <w:tc>
          <w:tcPr>
            <w:tcW w:w="1118" w:type="dxa"/>
            <w:gridSpan w:val="2"/>
            <w:vAlign w:val="center"/>
          </w:tcPr>
          <w:p w:rsidR="009552B2" w:rsidRPr="0048364F" w:rsidRDefault="009552B2" w:rsidP="00534F3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2022</w:t>
            </w:r>
          </w:p>
        </w:tc>
        <w:tc>
          <w:tcPr>
            <w:tcW w:w="1164" w:type="dxa"/>
            <w:gridSpan w:val="2"/>
            <w:vAlign w:val="center"/>
          </w:tcPr>
          <w:p w:rsidR="009552B2" w:rsidRPr="007F0311" w:rsidRDefault="009552B2" w:rsidP="00CE661A">
            <w:pPr>
              <w:jc w:val="center"/>
              <w:rPr>
                <w:rFonts w:ascii="Times New Roman" w:hAnsi="Times New Roman"/>
                <w:color w:val="000000"/>
                <w:sz w:val="20"/>
                <w:szCs w:val="20"/>
              </w:rPr>
            </w:pPr>
            <w:r>
              <w:rPr>
                <w:rFonts w:ascii="Times New Roman" w:hAnsi="Times New Roman"/>
                <w:color w:val="000000"/>
                <w:sz w:val="20"/>
                <w:szCs w:val="20"/>
              </w:rPr>
              <w:t>2000,0</w:t>
            </w:r>
          </w:p>
        </w:tc>
        <w:tc>
          <w:tcPr>
            <w:tcW w:w="1217" w:type="dxa"/>
            <w:gridSpan w:val="3"/>
            <w:vAlign w:val="center"/>
          </w:tcPr>
          <w:p w:rsidR="009552B2" w:rsidRPr="007F0311" w:rsidRDefault="009552B2" w:rsidP="007F0311">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9552B2" w:rsidRPr="007F0311" w:rsidRDefault="009552B2">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9552B2" w:rsidRPr="007F0311" w:rsidRDefault="009552B2" w:rsidP="00CE661A">
            <w:pPr>
              <w:jc w:val="center"/>
              <w:rPr>
                <w:rFonts w:ascii="Times New Roman" w:hAnsi="Times New Roman"/>
                <w:color w:val="000000"/>
                <w:sz w:val="20"/>
                <w:szCs w:val="20"/>
              </w:rPr>
            </w:pPr>
            <w:r>
              <w:rPr>
                <w:rFonts w:ascii="Times New Roman" w:hAnsi="Times New Roman"/>
                <w:color w:val="000000"/>
                <w:sz w:val="20"/>
                <w:szCs w:val="20"/>
              </w:rPr>
              <w:t>2000,0</w:t>
            </w:r>
          </w:p>
        </w:tc>
        <w:tc>
          <w:tcPr>
            <w:tcW w:w="1217" w:type="dxa"/>
            <w:gridSpan w:val="2"/>
            <w:vAlign w:val="center"/>
          </w:tcPr>
          <w:p w:rsidR="009552B2" w:rsidRPr="0048364F" w:rsidRDefault="009552B2" w:rsidP="0088208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48364F">
              <w:rPr>
                <w:rFonts w:ascii="Times New Roman" w:eastAsia="Times New Roman" w:hAnsi="Times New Roman"/>
                <w:color w:val="000000"/>
                <w:sz w:val="20"/>
                <w:szCs w:val="20"/>
                <w:lang w:eastAsia="ru-RU"/>
              </w:rPr>
              <w:t>0</w:t>
            </w:r>
          </w:p>
        </w:tc>
        <w:tc>
          <w:tcPr>
            <w:tcW w:w="5096" w:type="dxa"/>
            <w:gridSpan w:val="4"/>
            <w:vMerge/>
            <w:vAlign w:val="center"/>
          </w:tcPr>
          <w:p w:rsidR="009552B2" w:rsidRPr="00100739" w:rsidRDefault="009552B2" w:rsidP="00DF0F7E">
            <w:pPr>
              <w:spacing w:after="0" w:line="240" w:lineRule="auto"/>
              <w:jc w:val="center"/>
              <w:rPr>
                <w:rFonts w:ascii="Times New Roman" w:eastAsia="Times New Roman" w:hAnsi="Times New Roman"/>
                <w:color w:val="000000"/>
                <w:sz w:val="24"/>
                <w:szCs w:val="24"/>
                <w:lang w:eastAsia="ru-RU"/>
              </w:rPr>
            </w:pPr>
          </w:p>
        </w:tc>
      </w:tr>
      <w:tr w:rsidR="009552B2" w:rsidRPr="00100739" w:rsidTr="007D01C9">
        <w:trPr>
          <w:trHeight w:val="283"/>
        </w:trPr>
        <w:tc>
          <w:tcPr>
            <w:tcW w:w="3914" w:type="dxa"/>
            <w:gridSpan w:val="2"/>
            <w:vMerge/>
            <w:vAlign w:val="center"/>
          </w:tcPr>
          <w:p w:rsidR="009552B2" w:rsidRPr="00100739" w:rsidRDefault="009552B2" w:rsidP="00DF0F7E">
            <w:pPr>
              <w:spacing w:after="0" w:line="240" w:lineRule="auto"/>
              <w:rPr>
                <w:rFonts w:ascii="Times New Roman" w:eastAsia="Times New Roman" w:hAnsi="Times New Roman"/>
                <w:color w:val="000000"/>
                <w:sz w:val="24"/>
                <w:szCs w:val="24"/>
                <w:lang w:eastAsia="ru-RU"/>
              </w:rPr>
            </w:pPr>
          </w:p>
        </w:tc>
        <w:tc>
          <w:tcPr>
            <w:tcW w:w="1118" w:type="dxa"/>
            <w:gridSpan w:val="2"/>
            <w:vAlign w:val="center"/>
          </w:tcPr>
          <w:p w:rsidR="009552B2" w:rsidRPr="0048364F" w:rsidRDefault="009552B2" w:rsidP="00534F3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w:t>
            </w:r>
          </w:p>
        </w:tc>
        <w:tc>
          <w:tcPr>
            <w:tcW w:w="1164" w:type="dxa"/>
            <w:gridSpan w:val="2"/>
            <w:vAlign w:val="center"/>
          </w:tcPr>
          <w:p w:rsidR="009552B2" w:rsidRPr="007F0311" w:rsidRDefault="009552B2" w:rsidP="00CE661A">
            <w:pPr>
              <w:jc w:val="center"/>
              <w:rPr>
                <w:rFonts w:ascii="Times New Roman" w:hAnsi="Times New Roman"/>
                <w:color w:val="000000"/>
                <w:sz w:val="20"/>
                <w:szCs w:val="20"/>
              </w:rPr>
            </w:pPr>
            <w:r>
              <w:rPr>
                <w:rFonts w:ascii="Times New Roman" w:hAnsi="Times New Roman"/>
                <w:color w:val="000000"/>
                <w:sz w:val="20"/>
                <w:szCs w:val="20"/>
              </w:rPr>
              <w:t>2200,0</w:t>
            </w:r>
          </w:p>
        </w:tc>
        <w:tc>
          <w:tcPr>
            <w:tcW w:w="1217" w:type="dxa"/>
            <w:gridSpan w:val="3"/>
            <w:vAlign w:val="center"/>
          </w:tcPr>
          <w:p w:rsidR="009552B2" w:rsidRPr="007F0311" w:rsidRDefault="009552B2" w:rsidP="007F0311">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vAlign w:val="center"/>
          </w:tcPr>
          <w:p w:rsidR="009552B2" w:rsidRPr="007F0311" w:rsidRDefault="009552B2">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9552B2" w:rsidRPr="007F0311" w:rsidRDefault="009552B2" w:rsidP="00CE661A">
            <w:pPr>
              <w:jc w:val="center"/>
              <w:rPr>
                <w:rFonts w:ascii="Times New Roman" w:hAnsi="Times New Roman"/>
                <w:color w:val="000000"/>
                <w:sz w:val="20"/>
                <w:szCs w:val="20"/>
              </w:rPr>
            </w:pPr>
            <w:r>
              <w:rPr>
                <w:rFonts w:ascii="Times New Roman" w:hAnsi="Times New Roman"/>
                <w:color w:val="000000"/>
                <w:sz w:val="20"/>
                <w:szCs w:val="20"/>
              </w:rPr>
              <w:t>2200,0</w:t>
            </w:r>
          </w:p>
        </w:tc>
        <w:tc>
          <w:tcPr>
            <w:tcW w:w="1217" w:type="dxa"/>
            <w:gridSpan w:val="2"/>
            <w:vAlign w:val="center"/>
          </w:tcPr>
          <w:p w:rsidR="009552B2" w:rsidRPr="0048364F" w:rsidRDefault="009552B2" w:rsidP="0090268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5096" w:type="dxa"/>
            <w:gridSpan w:val="4"/>
            <w:vMerge/>
            <w:vAlign w:val="center"/>
          </w:tcPr>
          <w:p w:rsidR="009552B2" w:rsidRPr="00100739" w:rsidRDefault="009552B2" w:rsidP="00DF0F7E">
            <w:pPr>
              <w:spacing w:after="0" w:line="240" w:lineRule="auto"/>
              <w:jc w:val="center"/>
              <w:rPr>
                <w:rFonts w:ascii="Times New Roman" w:eastAsia="Times New Roman" w:hAnsi="Times New Roman"/>
                <w:color w:val="000000"/>
                <w:sz w:val="24"/>
                <w:szCs w:val="24"/>
                <w:lang w:eastAsia="ru-RU"/>
              </w:rPr>
            </w:pPr>
          </w:p>
        </w:tc>
      </w:tr>
      <w:tr w:rsidR="009552B2" w:rsidRPr="00100739" w:rsidTr="007D01C9">
        <w:trPr>
          <w:trHeight w:val="283"/>
        </w:trPr>
        <w:tc>
          <w:tcPr>
            <w:tcW w:w="3914" w:type="dxa"/>
            <w:gridSpan w:val="2"/>
            <w:vMerge/>
            <w:vAlign w:val="center"/>
          </w:tcPr>
          <w:p w:rsidR="009552B2" w:rsidRPr="00100739" w:rsidRDefault="009552B2" w:rsidP="00DF0F7E">
            <w:pPr>
              <w:spacing w:after="0" w:line="240" w:lineRule="auto"/>
              <w:rPr>
                <w:rFonts w:ascii="Times New Roman" w:eastAsia="Times New Roman" w:hAnsi="Times New Roman"/>
                <w:color w:val="000000"/>
                <w:sz w:val="24"/>
                <w:szCs w:val="24"/>
                <w:lang w:eastAsia="ru-RU"/>
              </w:rPr>
            </w:pPr>
          </w:p>
        </w:tc>
        <w:tc>
          <w:tcPr>
            <w:tcW w:w="1118" w:type="dxa"/>
            <w:gridSpan w:val="2"/>
            <w:vAlign w:val="center"/>
          </w:tcPr>
          <w:p w:rsidR="009552B2" w:rsidRPr="0048364F" w:rsidRDefault="009552B2" w:rsidP="00534F3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1164" w:type="dxa"/>
            <w:gridSpan w:val="2"/>
            <w:vAlign w:val="center"/>
          </w:tcPr>
          <w:p w:rsidR="009552B2" w:rsidRPr="007F0311" w:rsidRDefault="009552B2" w:rsidP="00CE661A">
            <w:pPr>
              <w:jc w:val="center"/>
              <w:rPr>
                <w:rFonts w:ascii="Times New Roman" w:hAnsi="Times New Roman"/>
                <w:color w:val="000000"/>
                <w:sz w:val="20"/>
                <w:szCs w:val="20"/>
              </w:rPr>
            </w:pPr>
            <w:r>
              <w:rPr>
                <w:rFonts w:ascii="Times New Roman" w:hAnsi="Times New Roman"/>
                <w:color w:val="000000"/>
                <w:sz w:val="20"/>
                <w:szCs w:val="20"/>
              </w:rPr>
              <w:t>2500,0</w:t>
            </w:r>
          </w:p>
        </w:tc>
        <w:tc>
          <w:tcPr>
            <w:tcW w:w="1217" w:type="dxa"/>
            <w:gridSpan w:val="3"/>
            <w:vAlign w:val="center"/>
          </w:tcPr>
          <w:p w:rsidR="009552B2" w:rsidRPr="007F0311" w:rsidRDefault="009552B2" w:rsidP="007F0311">
            <w:pPr>
              <w:jc w:val="center"/>
              <w:rPr>
                <w:rFonts w:ascii="Times New Roman" w:hAnsi="Times New Roman"/>
                <w:color w:val="000000"/>
                <w:sz w:val="20"/>
                <w:szCs w:val="20"/>
              </w:rPr>
            </w:pPr>
            <w:r>
              <w:rPr>
                <w:rFonts w:ascii="Times New Roman" w:hAnsi="Times New Roman"/>
                <w:color w:val="000000"/>
                <w:sz w:val="20"/>
                <w:szCs w:val="20"/>
              </w:rPr>
              <w:t>0,</w:t>
            </w:r>
            <w:r w:rsidRPr="007F0311">
              <w:rPr>
                <w:rFonts w:ascii="Times New Roman" w:hAnsi="Times New Roman"/>
                <w:color w:val="000000"/>
                <w:sz w:val="20"/>
                <w:szCs w:val="20"/>
              </w:rPr>
              <w:t>0</w:t>
            </w:r>
          </w:p>
        </w:tc>
        <w:tc>
          <w:tcPr>
            <w:tcW w:w="1217" w:type="dxa"/>
            <w:vAlign w:val="center"/>
          </w:tcPr>
          <w:p w:rsidR="009552B2" w:rsidRPr="007F0311" w:rsidRDefault="009552B2">
            <w:pPr>
              <w:jc w:val="center"/>
              <w:rPr>
                <w:rFonts w:ascii="Times New Roman" w:hAnsi="Times New Roman"/>
                <w:color w:val="000000"/>
                <w:sz w:val="20"/>
                <w:szCs w:val="20"/>
              </w:rPr>
            </w:pPr>
            <w:r>
              <w:rPr>
                <w:rFonts w:ascii="Times New Roman" w:hAnsi="Times New Roman"/>
                <w:color w:val="000000"/>
                <w:sz w:val="20"/>
                <w:szCs w:val="20"/>
              </w:rPr>
              <w:t>0,0</w:t>
            </w:r>
          </w:p>
        </w:tc>
        <w:tc>
          <w:tcPr>
            <w:tcW w:w="1217" w:type="dxa"/>
            <w:gridSpan w:val="3"/>
            <w:vAlign w:val="center"/>
          </w:tcPr>
          <w:p w:rsidR="009552B2" w:rsidRPr="007F0311" w:rsidRDefault="009552B2" w:rsidP="00CE661A">
            <w:pPr>
              <w:jc w:val="center"/>
              <w:rPr>
                <w:rFonts w:ascii="Times New Roman" w:hAnsi="Times New Roman"/>
                <w:color w:val="000000"/>
                <w:sz w:val="20"/>
                <w:szCs w:val="20"/>
              </w:rPr>
            </w:pPr>
            <w:r>
              <w:rPr>
                <w:rFonts w:ascii="Times New Roman" w:hAnsi="Times New Roman"/>
                <w:color w:val="000000"/>
                <w:sz w:val="20"/>
                <w:szCs w:val="20"/>
              </w:rPr>
              <w:t>2500,0</w:t>
            </w:r>
          </w:p>
        </w:tc>
        <w:tc>
          <w:tcPr>
            <w:tcW w:w="1217" w:type="dxa"/>
            <w:gridSpan w:val="2"/>
            <w:vAlign w:val="center"/>
          </w:tcPr>
          <w:p w:rsidR="009552B2" w:rsidRPr="0048364F" w:rsidRDefault="009552B2" w:rsidP="0090268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5096" w:type="dxa"/>
            <w:gridSpan w:val="4"/>
            <w:vMerge/>
            <w:vAlign w:val="center"/>
          </w:tcPr>
          <w:p w:rsidR="009552B2" w:rsidRPr="00100739" w:rsidRDefault="009552B2" w:rsidP="00DF0F7E">
            <w:pPr>
              <w:spacing w:after="0" w:line="240" w:lineRule="auto"/>
              <w:jc w:val="center"/>
              <w:rPr>
                <w:rFonts w:ascii="Times New Roman" w:eastAsia="Times New Roman" w:hAnsi="Times New Roman"/>
                <w:color w:val="000000"/>
                <w:sz w:val="24"/>
                <w:szCs w:val="24"/>
                <w:lang w:eastAsia="ru-RU"/>
              </w:rPr>
            </w:pPr>
          </w:p>
        </w:tc>
      </w:tr>
    </w:tbl>
    <w:p w:rsidR="007D507B" w:rsidRPr="00100739" w:rsidRDefault="007D507B" w:rsidP="007D507B">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7D507B" w:rsidRPr="00100739" w:rsidRDefault="007D507B" w:rsidP="007D507B">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7D507B" w:rsidRPr="00100739" w:rsidRDefault="007D507B" w:rsidP="007D507B">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7D507B" w:rsidRPr="00100739" w:rsidRDefault="007D507B" w:rsidP="007D507B">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7D507B" w:rsidRPr="00100739" w:rsidRDefault="007D507B" w:rsidP="007D507B">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7D507B" w:rsidRPr="00100739" w:rsidRDefault="007D507B" w:rsidP="007D507B">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7D507B" w:rsidRPr="00100739" w:rsidRDefault="007D507B" w:rsidP="007D507B">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7D507B" w:rsidRPr="00100739" w:rsidRDefault="007D507B" w:rsidP="007D507B">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7D507B" w:rsidRPr="00100739" w:rsidRDefault="007D507B" w:rsidP="007D507B">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sectPr w:rsidR="007D507B" w:rsidRPr="00100739" w:rsidSect="005066B4">
          <w:headerReference w:type="default" r:id="rId16"/>
          <w:footerReference w:type="default" r:id="rId17"/>
          <w:pgSz w:w="16838" w:h="11905" w:orient="landscape"/>
          <w:pgMar w:top="851" w:right="1134" w:bottom="709" w:left="1134" w:header="720" w:footer="720" w:gutter="0"/>
          <w:cols w:space="720"/>
          <w:noEndnote/>
          <w:docGrid w:linePitch="326"/>
        </w:sectPr>
      </w:pPr>
    </w:p>
    <w:p w:rsidR="006A6229" w:rsidRPr="006B03A2" w:rsidRDefault="006A6229" w:rsidP="006A6229">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ПОДПРОГРАММА 3</w:t>
      </w:r>
    </w:p>
    <w:p w:rsidR="006A6229" w:rsidRPr="00100739" w:rsidRDefault="006A6229" w:rsidP="006A6229">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ЧИСТЫЙ ГОРОД</w:t>
      </w:r>
    </w:p>
    <w:p w:rsidR="006A6229" w:rsidRPr="006B03A2" w:rsidRDefault="006A6229" w:rsidP="006A6229">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947F53" w:rsidRPr="00947F53" w:rsidRDefault="00947F53" w:rsidP="00947F53">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Паспорт Подпрограммы 3</w:t>
      </w:r>
      <w:r w:rsidRPr="00947F53">
        <w:rPr>
          <w:rFonts w:ascii="Times New Roman" w:eastAsia="Times New Roman" w:hAnsi="Times New Roman"/>
          <w:b/>
          <w:sz w:val="24"/>
          <w:szCs w:val="24"/>
          <w:lang w:eastAsia="ru-RU"/>
        </w:rPr>
        <w:t xml:space="preserve"> муниципальной программы «Благоустройство города Асино» на 2022-2024 годы</w:t>
      </w:r>
    </w:p>
    <w:p w:rsidR="006A6229" w:rsidRPr="00100739" w:rsidRDefault="006A6229" w:rsidP="006A622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4661" w:type="dxa"/>
        <w:tblInd w:w="62" w:type="dxa"/>
        <w:tblLayout w:type="fixed"/>
        <w:tblCellMar>
          <w:top w:w="75" w:type="dxa"/>
          <w:left w:w="0" w:type="dxa"/>
          <w:bottom w:w="75" w:type="dxa"/>
          <w:right w:w="0" w:type="dxa"/>
        </w:tblCellMar>
        <w:tblLook w:val="0000" w:firstRow="0" w:lastRow="0" w:firstColumn="0" w:lastColumn="0" w:noHBand="0" w:noVBand="0"/>
      </w:tblPr>
      <w:tblGrid>
        <w:gridCol w:w="4253"/>
        <w:gridCol w:w="1743"/>
        <w:gridCol w:w="425"/>
        <w:gridCol w:w="1376"/>
        <w:gridCol w:w="283"/>
        <w:gridCol w:w="1943"/>
        <w:gridCol w:w="578"/>
        <w:gridCol w:w="1801"/>
        <w:gridCol w:w="30"/>
        <w:gridCol w:w="265"/>
        <w:gridCol w:w="1904"/>
        <w:gridCol w:w="60"/>
      </w:tblGrid>
      <w:tr w:rsidR="006A6229" w:rsidRPr="00100739" w:rsidTr="00F31D85">
        <w:trPr>
          <w:gridAfter w:val="1"/>
          <w:wAfter w:w="60" w:type="dxa"/>
        </w:trPr>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Наименование подпрограммы</w:t>
            </w:r>
            <w:r w:rsidR="004B0FC8">
              <w:rPr>
                <w:rFonts w:ascii="Times New Roman" w:eastAsia="Times New Roman" w:hAnsi="Times New Roman"/>
                <w:sz w:val="24"/>
                <w:szCs w:val="24"/>
                <w:lang w:eastAsia="ru-RU"/>
              </w:rPr>
              <w:t xml:space="preserve"> 3</w:t>
            </w:r>
          </w:p>
        </w:tc>
        <w:tc>
          <w:tcPr>
            <w:tcW w:w="10348" w:type="dxa"/>
            <w:gridSpan w:val="10"/>
            <w:tcBorders>
              <w:top w:val="single" w:sz="4" w:space="0" w:color="auto"/>
              <w:left w:val="single" w:sz="4" w:space="0" w:color="auto"/>
              <w:bottom w:val="single" w:sz="4" w:space="0" w:color="auto"/>
              <w:right w:val="single" w:sz="4" w:space="0" w:color="auto"/>
            </w:tcBorders>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color w:val="000000"/>
                <w:sz w:val="24"/>
                <w:szCs w:val="24"/>
                <w:lang w:eastAsia="ru-RU"/>
              </w:rPr>
              <w:t xml:space="preserve">  Чистый город</w:t>
            </w:r>
            <w:r>
              <w:rPr>
                <w:rFonts w:ascii="Times New Roman" w:eastAsia="Times New Roman" w:hAnsi="Times New Roman"/>
                <w:sz w:val="24"/>
                <w:szCs w:val="24"/>
                <w:lang w:eastAsia="ru-RU"/>
              </w:rPr>
              <w:t xml:space="preserve"> (далее – Подпрограмма 3</w:t>
            </w:r>
            <w:r w:rsidRPr="00100739">
              <w:rPr>
                <w:rFonts w:ascii="Times New Roman" w:eastAsia="Times New Roman" w:hAnsi="Times New Roman"/>
                <w:sz w:val="24"/>
                <w:szCs w:val="24"/>
                <w:lang w:eastAsia="ru-RU"/>
              </w:rPr>
              <w:t>)</w:t>
            </w:r>
          </w:p>
        </w:tc>
      </w:tr>
      <w:tr w:rsidR="006A6229" w:rsidRPr="00100739" w:rsidTr="00F31D85">
        <w:trPr>
          <w:gridAfter w:val="1"/>
          <w:wAfter w:w="60" w:type="dxa"/>
          <w:trHeight w:val="1313"/>
        </w:trPr>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Соисполнитель </w:t>
            </w:r>
            <w:r>
              <w:rPr>
                <w:rFonts w:ascii="Times New Roman" w:eastAsia="Times New Roman" w:hAnsi="Times New Roman"/>
                <w:sz w:val="24"/>
                <w:szCs w:val="24"/>
                <w:lang w:eastAsia="ru-RU"/>
              </w:rPr>
              <w:t xml:space="preserve">муниципальной </w:t>
            </w:r>
            <w:r w:rsidRPr="00100739">
              <w:rPr>
                <w:rFonts w:ascii="Times New Roman" w:eastAsia="Times New Roman" w:hAnsi="Times New Roman"/>
                <w:sz w:val="24"/>
                <w:szCs w:val="24"/>
                <w:lang w:eastAsia="ru-RU"/>
              </w:rPr>
              <w:t>программы (ответственный за подпрограмму</w:t>
            </w:r>
            <w:r w:rsidR="004B0FC8">
              <w:rPr>
                <w:rFonts w:ascii="Times New Roman" w:eastAsia="Times New Roman" w:hAnsi="Times New Roman"/>
                <w:sz w:val="24"/>
                <w:szCs w:val="24"/>
                <w:lang w:eastAsia="ru-RU"/>
              </w:rPr>
              <w:t xml:space="preserve"> 3</w:t>
            </w:r>
            <w:r w:rsidRPr="00100739">
              <w:rPr>
                <w:rFonts w:ascii="Times New Roman" w:eastAsia="Times New Roman" w:hAnsi="Times New Roman"/>
                <w:sz w:val="24"/>
                <w:szCs w:val="24"/>
                <w:lang w:eastAsia="ru-RU"/>
              </w:rPr>
              <w:t>)</w:t>
            </w:r>
          </w:p>
        </w:tc>
        <w:tc>
          <w:tcPr>
            <w:tcW w:w="10348" w:type="dxa"/>
            <w:gridSpan w:val="10"/>
            <w:tcBorders>
              <w:top w:val="single" w:sz="4" w:space="0" w:color="auto"/>
              <w:left w:val="single" w:sz="4" w:space="0" w:color="auto"/>
              <w:bottom w:val="single" w:sz="4" w:space="0" w:color="auto"/>
              <w:right w:val="single" w:sz="4" w:space="0" w:color="auto"/>
            </w:tcBorders>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Отдел благоустр</w:t>
            </w:r>
            <w:r>
              <w:rPr>
                <w:rFonts w:ascii="Times New Roman" w:eastAsia="Times New Roman" w:hAnsi="Times New Roman"/>
                <w:sz w:val="24"/>
                <w:szCs w:val="24"/>
                <w:lang w:eastAsia="ru-RU"/>
              </w:rPr>
              <w:t>ойства и дорожной деятельности А</w:t>
            </w:r>
            <w:r w:rsidRPr="00100739">
              <w:rPr>
                <w:rFonts w:ascii="Times New Roman" w:eastAsia="Times New Roman" w:hAnsi="Times New Roman"/>
                <w:sz w:val="24"/>
                <w:szCs w:val="24"/>
                <w:lang w:eastAsia="ru-RU"/>
              </w:rPr>
              <w:t xml:space="preserve">дминистрации Асиновского городского поселения,  </w:t>
            </w:r>
            <w:r>
              <w:rPr>
                <w:rFonts w:ascii="Times New Roman" w:eastAsia="Times New Roman" w:hAnsi="Times New Roman"/>
                <w:sz w:val="24"/>
                <w:szCs w:val="24"/>
                <w:lang w:eastAsia="ru-RU"/>
              </w:rPr>
              <w:t xml:space="preserve">Отдел ЖКХ, </w:t>
            </w:r>
            <w:r w:rsidRPr="00100739">
              <w:rPr>
                <w:rFonts w:ascii="Times New Roman" w:eastAsia="Times New Roman" w:hAnsi="Times New Roman"/>
                <w:sz w:val="24"/>
                <w:szCs w:val="24"/>
                <w:lang w:eastAsia="ru-RU"/>
              </w:rPr>
              <w:t>структурные подразделения Администрации Ас</w:t>
            </w:r>
            <w:r>
              <w:rPr>
                <w:rFonts w:ascii="Times New Roman" w:eastAsia="Times New Roman" w:hAnsi="Times New Roman"/>
                <w:sz w:val="24"/>
                <w:szCs w:val="24"/>
                <w:lang w:eastAsia="ru-RU"/>
              </w:rPr>
              <w:t>иновского городского поселения</w:t>
            </w:r>
          </w:p>
        </w:tc>
      </w:tr>
      <w:tr w:rsidR="006A6229" w:rsidRPr="00100739" w:rsidTr="00F31D85">
        <w:trPr>
          <w:gridAfter w:val="1"/>
          <w:wAfter w:w="60" w:type="dxa"/>
        </w:trPr>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Участники подпрограммы</w:t>
            </w:r>
            <w:r w:rsidR="004B0FC8">
              <w:rPr>
                <w:rFonts w:ascii="Times New Roman" w:eastAsia="Times New Roman" w:hAnsi="Times New Roman"/>
                <w:sz w:val="24"/>
                <w:szCs w:val="24"/>
                <w:lang w:eastAsia="ru-RU"/>
              </w:rPr>
              <w:t xml:space="preserve"> 3</w:t>
            </w:r>
          </w:p>
        </w:tc>
        <w:tc>
          <w:tcPr>
            <w:tcW w:w="10348" w:type="dxa"/>
            <w:gridSpan w:val="10"/>
            <w:tcBorders>
              <w:top w:val="single" w:sz="4" w:space="0" w:color="auto"/>
              <w:left w:val="single" w:sz="4" w:space="0" w:color="auto"/>
              <w:bottom w:val="single" w:sz="4" w:space="0" w:color="auto"/>
              <w:right w:val="single" w:sz="4" w:space="0" w:color="auto"/>
            </w:tcBorders>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Структурные подразделения  А</w:t>
            </w:r>
            <w:r w:rsidRPr="00100739">
              <w:rPr>
                <w:rFonts w:ascii="Times New Roman" w:eastAsia="Times New Roman" w:hAnsi="Times New Roman"/>
                <w:sz w:val="24"/>
                <w:szCs w:val="24"/>
                <w:lang w:eastAsia="ru-RU"/>
              </w:rPr>
              <w:t xml:space="preserve">дминистрации Асиновского городского поселения,  Администрация Асиновского городского поселения, подрядные  организации </w:t>
            </w:r>
          </w:p>
        </w:tc>
      </w:tr>
      <w:tr w:rsidR="006A6229" w:rsidRPr="00100739" w:rsidTr="00F31D85">
        <w:trPr>
          <w:gridAfter w:val="1"/>
          <w:wAfter w:w="60" w:type="dxa"/>
        </w:trPr>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Цель подпрограммы</w:t>
            </w:r>
            <w:r w:rsidR="004B0FC8">
              <w:rPr>
                <w:rFonts w:ascii="Times New Roman" w:eastAsia="Times New Roman" w:hAnsi="Times New Roman"/>
                <w:sz w:val="24"/>
                <w:szCs w:val="24"/>
                <w:lang w:eastAsia="ru-RU"/>
              </w:rPr>
              <w:t xml:space="preserve"> 3</w:t>
            </w:r>
          </w:p>
        </w:tc>
        <w:tc>
          <w:tcPr>
            <w:tcW w:w="10348" w:type="dxa"/>
            <w:gridSpan w:val="10"/>
            <w:tcBorders>
              <w:top w:val="single" w:sz="4" w:space="0" w:color="auto"/>
              <w:left w:val="single" w:sz="4" w:space="0" w:color="auto"/>
              <w:bottom w:val="single" w:sz="4" w:space="0" w:color="auto"/>
              <w:right w:val="single" w:sz="4" w:space="0" w:color="auto"/>
            </w:tcBorders>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color w:val="000000"/>
                <w:sz w:val="24"/>
                <w:szCs w:val="24"/>
                <w:lang w:eastAsia="ru-RU"/>
              </w:rPr>
              <w:t xml:space="preserve">Улучшение экологической обстановки и гигиены окружающей территории </w:t>
            </w:r>
            <w:r>
              <w:rPr>
                <w:rFonts w:ascii="Times New Roman" w:eastAsia="Times New Roman" w:hAnsi="Times New Roman"/>
                <w:color w:val="000000"/>
                <w:sz w:val="24"/>
                <w:szCs w:val="24"/>
                <w:lang w:eastAsia="ru-RU"/>
              </w:rPr>
              <w:t>муниципального образования «Асиновское городское поселение»</w:t>
            </w:r>
          </w:p>
        </w:tc>
      </w:tr>
      <w:tr w:rsidR="006A6229" w:rsidRPr="00100739" w:rsidTr="00F31D85">
        <w:trPr>
          <w:gridAfter w:val="1"/>
          <w:wAfter w:w="60" w:type="dxa"/>
        </w:trPr>
        <w:tc>
          <w:tcPr>
            <w:tcW w:w="42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цели подпрограммы</w:t>
            </w:r>
            <w:r w:rsidR="004B0FC8">
              <w:rPr>
                <w:rFonts w:ascii="Times New Roman" w:eastAsia="Times New Roman" w:hAnsi="Times New Roman"/>
                <w:sz w:val="24"/>
                <w:szCs w:val="24"/>
                <w:lang w:eastAsia="ru-RU"/>
              </w:rPr>
              <w:t xml:space="preserve"> 3</w:t>
            </w:r>
            <w:r w:rsidRPr="00100739">
              <w:rPr>
                <w:rFonts w:ascii="Times New Roman" w:eastAsia="Times New Roman" w:hAnsi="Times New Roman"/>
                <w:sz w:val="24"/>
                <w:szCs w:val="24"/>
                <w:lang w:eastAsia="ru-RU"/>
              </w:rPr>
              <w:t xml:space="preserve"> и их значения (с детализацией по годам реализации)</w:t>
            </w:r>
          </w:p>
        </w:tc>
        <w:tc>
          <w:tcPr>
            <w:tcW w:w="2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цели</w:t>
            </w:r>
          </w:p>
        </w:tc>
        <w:tc>
          <w:tcPr>
            <w:tcW w:w="13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229" w:rsidRPr="00100739" w:rsidRDefault="006A6229" w:rsidP="004B0F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2379" w:type="dxa"/>
            <w:gridSpan w:val="2"/>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2199" w:type="dxa"/>
            <w:gridSpan w:val="3"/>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r>
      <w:tr w:rsidR="006A6229" w:rsidRPr="00100739" w:rsidTr="00F31D85">
        <w:trPr>
          <w:gridAfter w:val="1"/>
          <w:wAfter w:w="60" w:type="dxa"/>
        </w:trPr>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Степень выполнения муниципальных заданий, %</w:t>
            </w:r>
          </w:p>
        </w:tc>
        <w:tc>
          <w:tcPr>
            <w:tcW w:w="13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2379" w:type="dxa"/>
            <w:gridSpan w:val="2"/>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2199" w:type="dxa"/>
            <w:gridSpan w:val="3"/>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r>
      <w:tr w:rsidR="006A6229" w:rsidRPr="00100739" w:rsidTr="00F31D85">
        <w:trPr>
          <w:gridAfter w:val="1"/>
          <w:wAfter w:w="60" w:type="dxa"/>
        </w:trPr>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Задачи подпрограммы</w:t>
            </w:r>
            <w:r w:rsidR="004B0FC8">
              <w:rPr>
                <w:rFonts w:ascii="Times New Roman" w:eastAsia="Times New Roman" w:hAnsi="Times New Roman"/>
                <w:sz w:val="24"/>
                <w:szCs w:val="24"/>
                <w:lang w:eastAsia="ru-RU"/>
              </w:rPr>
              <w:t xml:space="preserve"> 3</w:t>
            </w:r>
          </w:p>
        </w:tc>
        <w:tc>
          <w:tcPr>
            <w:tcW w:w="10348" w:type="dxa"/>
            <w:gridSpan w:val="10"/>
            <w:tcBorders>
              <w:top w:val="single" w:sz="4" w:space="0" w:color="auto"/>
              <w:left w:val="single" w:sz="4" w:space="0" w:color="auto"/>
              <w:bottom w:val="single" w:sz="4" w:space="0" w:color="auto"/>
              <w:right w:val="single" w:sz="4" w:space="0" w:color="auto"/>
            </w:tcBorders>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Задача 1.</w:t>
            </w:r>
            <w:r w:rsidRPr="00100739">
              <w:rPr>
                <w:rFonts w:ascii="Times New Roman" w:eastAsia="Times New Roman" w:hAnsi="Times New Roman"/>
                <w:color w:val="000000"/>
                <w:sz w:val="24"/>
                <w:szCs w:val="24"/>
                <w:lang w:eastAsia="ru-RU"/>
              </w:rPr>
              <w:t xml:space="preserve"> Улучшение экологической обстановки и гигиены окружающей территории </w:t>
            </w:r>
            <w:r>
              <w:rPr>
                <w:rFonts w:ascii="Times New Roman" w:eastAsia="Times New Roman" w:hAnsi="Times New Roman"/>
                <w:color w:val="000000"/>
                <w:sz w:val="24"/>
                <w:szCs w:val="24"/>
                <w:lang w:eastAsia="ru-RU"/>
              </w:rPr>
              <w:t>муниципального образования «Асиновское городское поселение»</w:t>
            </w:r>
          </w:p>
        </w:tc>
      </w:tr>
      <w:tr w:rsidR="006A6229" w:rsidRPr="00100739" w:rsidTr="00F31D85">
        <w:tc>
          <w:tcPr>
            <w:tcW w:w="42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задач подпрограммы</w:t>
            </w:r>
            <w:r w:rsidR="004B0FC8">
              <w:rPr>
                <w:rFonts w:ascii="Times New Roman" w:eastAsia="Times New Roman" w:hAnsi="Times New Roman"/>
                <w:sz w:val="24"/>
                <w:szCs w:val="24"/>
                <w:lang w:eastAsia="ru-RU"/>
              </w:rPr>
              <w:t xml:space="preserve"> 3</w:t>
            </w:r>
            <w:r w:rsidRPr="00100739">
              <w:rPr>
                <w:rFonts w:ascii="Times New Roman" w:eastAsia="Times New Roman" w:hAnsi="Times New Roman"/>
                <w:sz w:val="24"/>
                <w:szCs w:val="24"/>
                <w:lang w:eastAsia="ru-RU"/>
              </w:rPr>
              <w:t xml:space="preserve"> и их значения (с детализацией по годам реализации)</w:t>
            </w:r>
          </w:p>
        </w:tc>
        <w:tc>
          <w:tcPr>
            <w:tcW w:w="2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задачи</w:t>
            </w:r>
          </w:p>
        </w:tc>
        <w:tc>
          <w:tcPr>
            <w:tcW w:w="13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p>
        </w:tc>
        <w:tc>
          <w:tcPr>
            <w:tcW w:w="2226" w:type="dxa"/>
            <w:gridSpan w:val="2"/>
            <w:tcBorders>
              <w:top w:val="single" w:sz="4" w:space="0" w:color="auto"/>
              <w:left w:val="single" w:sz="4" w:space="0" w:color="auto"/>
              <w:bottom w:val="single" w:sz="4" w:space="0" w:color="auto"/>
              <w:right w:val="single" w:sz="4" w:space="0" w:color="auto"/>
            </w:tcBorders>
          </w:tcPr>
          <w:p w:rsidR="006A6229" w:rsidRPr="00100739" w:rsidRDefault="006A6229" w:rsidP="004B0F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2409" w:type="dxa"/>
            <w:gridSpan w:val="3"/>
            <w:tcBorders>
              <w:top w:val="single" w:sz="4" w:space="0" w:color="auto"/>
              <w:left w:val="single" w:sz="4" w:space="0" w:color="auto"/>
              <w:bottom w:val="single" w:sz="4" w:space="0" w:color="auto"/>
              <w:right w:val="single" w:sz="4" w:space="0" w:color="auto"/>
            </w:tcBorders>
          </w:tcPr>
          <w:p w:rsidR="006A6229" w:rsidRPr="00100739" w:rsidRDefault="006A6229" w:rsidP="004B0F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2229" w:type="dxa"/>
            <w:gridSpan w:val="3"/>
            <w:tcBorders>
              <w:top w:val="single" w:sz="4" w:space="0" w:color="auto"/>
              <w:left w:val="single" w:sz="4" w:space="0" w:color="auto"/>
              <w:bottom w:val="single" w:sz="4" w:space="0" w:color="auto"/>
              <w:right w:val="single" w:sz="4" w:space="0" w:color="auto"/>
            </w:tcBorders>
          </w:tcPr>
          <w:p w:rsidR="006A6229" w:rsidRPr="00100739" w:rsidRDefault="006A6229" w:rsidP="004B0F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2024  </w:t>
            </w:r>
          </w:p>
          <w:p w:rsidR="006A6229" w:rsidRPr="00100739" w:rsidRDefault="006A6229" w:rsidP="004B0F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6A6229" w:rsidRPr="00100739" w:rsidTr="00F31D85">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Задача 1. </w:t>
            </w:r>
            <w:r w:rsidRPr="00100739">
              <w:rPr>
                <w:rFonts w:ascii="Times New Roman" w:eastAsia="Times New Roman" w:hAnsi="Times New Roman"/>
                <w:color w:val="000000"/>
                <w:lang w:eastAsia="ru-RU"/>
              </w:rPr>
              <w:t xml:space="preserve">Количество реализованных  </w:t>
            </w:r>
            <w:r>
              <w:rPr>
                <w:rFonts w:ascii="Times New Roman" w:eastAsia="Times New Roman" w:hAnsi="Times New Roman"/>
                <w:color w:val="000000"/>
                <w:lang w:eastAsia="ru-RU"/>
              </w:rPr>
              <w:lastRenderedPageBreak/>
              <w:t>мероприятий</w:t>
            </w:r>
            <w:r w:rsidRPr="00100739">
              <w:rPr>
                <w:rFonts w:ascii="Times New Roman" w:eastAsia="Times New Roman" w:hAnsi="Times New Roman"/>
                <w:color w:val="000000"/>
                <w:lang w:eastAsia="ru-RU"/>
              </w:rPr>
              <w:t>, ед.</w:t>
            </w:r>
          </w:p>
        </w:tc>
        <w:tc>
          <w:tcPr>
            <w:tcW w:w="13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229" w:rsidRPr="00100739" w:rsidRDefault="006A6229" w:rsidP="004B0F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229" w:type="dxa"/>
            <w:gridSpan w:val="3"/>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6A6229" w:rsidRPr="00100739" w:rsidTr="00F31D85">
        <w:trPr>
          <w:gridAfter w:val="1"/>
          <w:wAfter w:w="60" w:type="dxa"/>
        </w:trPr>
        <w:tc>
          <w:tcPr>
            <w:tcW w:w="4253" w:type="dxa"/>
            <w:tcBorders>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lastRenderedPageBreak/>
              <w:t>Ведомственные целевые программы, входящие в состав подпрограммы</w:t>
            </w:r>
            <w:r w:rsidR="004B0FC8">
              <w:rPr>
                <w:rFonts w:ascii="Times New Roman" w:eastAsia="Times New Roman" w:hAnsi="Times New Roman"/>
                <w:sz w:val="24"/>
                <w:szCs w:val="24"/>
                <w:lang w:eastAsia="ru-RU"/>
              </w:rPr>
              <w:t xml:space="preserve"> 3</w:t>
            </w:r>
            <w:r w:rsidRPr="001007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4</w:t>
            </w:r>
            <w:r w:rsidRPr="00100739">
              <w:rPr>
                <w:rFonts w:ascii="Times New Roman" w:eastAsia="Times New Roman" w:hAnsi="Times New Roman"/>
                <w:sz w:val="24"/>
                <w:szCs w:val="24"/>
                <w:lang w:eastAsia="ru-RU"/>
              </w:rPr>
              <w:t>(далее-ВЦП)</w:t>
            </w:r>
          </w:p>
        </w:tc>
        <w:tc>
          <w:tcPr>
            <w:tcW w:w="10348" w:type="dxa"/>
            <w:gridSpan w:val="10"/>
            <w:tcBorders>
              <w:left w:val="single" w:sz="4" w:space="0" w:color="auto"/>
              <w:bottom w:val="single" w:sz="4" w:space="0" w:color="auto"/>
              <w:right w:val="single" w:sz="4" w:space="0" w:color="auto"/>
            </w:tcBorders>
          </w:tcPr>
          <w:p w:rsidR="006A6229" w:rsidRPr="00100739" w:rsidRDefault="006A6229" w:rsidP="004B0FC8">
            <w:pPr>
              <w:widowControl w:val="0"/>
              <w:autoSpaceDE w:val="0"/>
              <w:autoSpaceDN w:val="0"/>
              <w:adjustRightInd w:val="0"/>
              <w:spacing w:after="0" w:line="240" w:lineRule="auto"/>
              <w:ind w:left="183"/>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Отсутствуют</w:t>
            </w:r>
          </w:p>
        </w:tc>
      </w:tr>
      <w:tr w:rsidR="006A6229" w:rsidRPr="00100739" w:rsidTr="00F31D85">
        <w:trPr>
          <w:gridAfter w:val="1"/>
          <w:wAfter w:w="60" w:type="dxa"/>
        </w:trPr>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Сроки реализации подпрограммы</w:t>
            </w:r>
            <w:r w:rsidR="004B0FC8">
              <w:rPr>
                <w:rFonts w:ascii="Times New Roman" w:eastAsia="Times New Roman" w:hAnsi="Times New Roman"/>
                <w:sz w:val="24"/>
                <w:szCs w:val="24"/>
                <w:lang w:eastAsia="ru-RU"/>
              </w:rPr>
              <w:t xml:space="preserve"> 3</w:t>
            </w:r>
          </w:p>
        </w:tc>
        <w:tc>
          <w:tcPr>
            <w:tcW w:w="10348" w:type="dxa"/>
            <w:gridSpan w:val="10"/>
            <w:tcBorders>
              <w:left w:val="single" w:sz="4" w:space="0" w:color="auto"/>
              <w:bottom w:val="single" w:sz="4" w:space="0" w:color="auto"/>
              <w:right w:val="single" w:sz="4" w:space="0" w:color="auto"/>
            </w:tcBorders>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20122</w:t>
            </w:r>
            <w:r w:rsidRPr="001007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2024</w:t>
            </w:r>
          </w:p>
        </w:tc>
      </w:tr>
      <w:tr w:rsidR="006A6229" w:rsidRPr="00100739" w:rsidTr="00F31D85">
        <w:trPr>
          <w:gridAfter w:val="1"/>
          <w:wAfter w:w="60" w:type="dxa"/>
        </w:trPr>
        <w:tc>
          <w:tcPr>
            <w:tcW w:w="42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Объем и источники финансирования подпрограммы</w:t>
            </w:r>
            <w:r w:rsidR="004B0FC8">
              <w:rPr>
                <w:rFonts w:ascii="Times New Roman" w:eastAsia="Times New Roman" w:hAnsi="Times New Roman"/>
                <w:sz w:val="24"/>
                <w:szCs w:val="24"/>
                <w:lang w:eastAsia="ru-RU"/>
              </w:rPr>
              <w:t xml:space="preserve"> 3 </w:t>
            </w:r>
            <w:r w:rsidRPr="00100739">
              <w:rPr>
                <w:rFonts w:ascii="Times New Roman" w:eastAsia="Times New Roman" w:hAnsi="Times New Roman"/>
                <w:sz w:val="24"/>
                <w:szCs w:val="24"/>
                <w:lang w:eastAsia="ru-RU"/>
              </w:rPr>
              <w:t>(с детализацией по годам реализации, тыс. рублей)</w:t>
            </w:r>
          </w:p>
        </w:tc>
        <w:tc>
          <w:tcPr>
            <w:tcW w:w="1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Источники</w:t>
            </w:r>
          </w:p>
        </w:tc>
        <w:tc>
          <w:tcPr>
            <w:tcW w:w="20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229" w:rsidRPr="00100739" w:rsidRDefault="006A6229" w:rsidP="004B0F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Всего</w:t>
            </w:r>
          </w:p>
        </w:tc>
        <w:tc>
          <w:tcPr>
            <w:tcW w:w="25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229" w:rsidRPr="00100739" w:rsidRDefault="006A6229" w:rsidP="004B0F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2096" w:type="dxa"/>
            <w:gridSpan w:val="3"/>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19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229" w:rsidRPr="00100739" w:rsidRDefault="006A6229" w:rsidP="004B0F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r>
      <w:tr w:rsidR="006A6229" w:rsidRPr="00100739" w:rsidTr="00F31D85">
        <w:trPr>
          <w:gridAfter w:val="1"/>
          <w:wAfter w:w="60" w:type="dxa"/>
        </w:trPr>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федеральный бюджет (по согласованию)</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6A6229" w:rsidRPr="00100739" w:rsidRDefault="006A6229" w:rsidP="004B0F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6A6229" w:rsidRPr="00100739" w:rsidRDefault="006A6229" w:rsidP="004B0F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20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229" w:rsidRPr="00100739" w:rsidRDefault="006A6229" w:rsidP="004B0F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9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229" w:rsidRPr="00100739" w:rsidRDefault="006A6229" w:rsidP="004B0F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6A6229" w:rsidRPr="00100739" w:rsidTr="00F31D85">
        <w:trPr>
          <w:gridAfter w:val="1"/>
          <w:wAfter w:w="60" w:type="dxa"/>
        </w:trPr>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областной бюджет</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20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9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6A6229" w:rsidRPr="00100739" w:rsidTr="00F31D85">
        <w:trPr>
          <w:gridAfter w:val="1"/>
          <w:wAfter w:w="60" w:type="dxa"/>
        </w:trPr>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местные бюджеты (по согласованию)</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6A6229" w:rsidRPr="001F1448" w:rsidRDefault="006A6229" w:rsidP="004B0FC8">
            <w:pPr>
              <w:jc w:val="center"/>
              <w:rPr>
                <w:rFonts w:ascii="Times New Roman" w:hAnsi="Times New Roman"/>
                <w:color w:val="000000"/>
                <w:sz w:val="24"/>
                <w:szCs w:val="24"/>
              </w:rPr>
            </w:pPr>
            <w:r>
              <w:rPr>
                <w:rFonts w:ascii="Times New Roman" w:hAnsi="Times New Roman"/>
                <w:color w:val="000000"/>
              </w:rPr>
              <w:t>2070,0</w:t>
            </w: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6A6229" w:rsidRPr="001F1448" w:rsidRDefault="006A6229" w:rsidP="004B0FC8">
            <w:pPr>
              <w:jc w:val="center"/>
              <w:rPr>
                <w:rFonts w:ascii="Times New Roman" w:hAnsi="Times New Roman"/>
                <w:color w:val="000000"/>
                <w:sz w:val="24"/>
                <w:szCs w:val="24"/>
              </w:rPr>
            </w:pPr>
            <w:r>
              <w:rPr>
                <w:rFonts w:ascii="Times New Roman" w:hAnsi="Times New Roman"/>
                <w:color w:val="000000"/>
              </w:rPr>
              <w:t>2070,0</w:t>
            </w:r>
          </w:p>
        </w:tc>
        <w:tc>
          <w:tcPr>
            <w:tcW w:w="20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229" w:rsidRPr="001F1448" w:rsidRDefault="006A6229" w:rsidP="004B0FC8">
            <w:pPr>
              <w:jc w:val="center"/>
              <w:rPr>
                <w:rFonts w:ascii="Times New Roman" w:hAnsi="Times New Roman"/>
                <w:color w:val="000000"/>
                <w:sz w:val="24"/>
                <w:szCs w:val="24"/>
              </w:rPr>
            </w:pPr>
            <w:r>
              <w:rPr>
                <w:rFonts w:ascii="Times New Roman" w:hAnsi="Times New Roman"/>
                <w:color w:val="000000"/>
              </w:rPr>
              <w:t>0,0</w:t>
            </w:r>
          </w:p>
        </w:tc>
        <w:tc>
          <w:tcPr>
            <w:tcW w:w="19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229" w:rsidRPr="001F1448" w:rsidRDefault="006A6229" w:rsidP="004B0FC8">
            <w:pPr>
              <w:jc w:val="center"/>
              <w:rPr>
                <w:rFonts w:ascii="Times New Roman" w:hAnsi="Times New Roman"/>
                <w:color w:val="000000"/>
                <w:sz w:val="24"/>
                <w:szCs w:val="24"/>
              </w:rPr>
            </w:pPr>
            <w:r>
              <w:rPr>
                <w:rFonts w:ascii="Times New Roman" w:hAnsi="Times New Roman"/>
                <w:color w:val="000000"/>
              </w:rPr>
              <w:t>0,0</w:t>
            </w:r>
          </w:p>
        </w:tc>
      </w:tr>
      <w:tr w:rsidR="006A6229" w:rsidRPr="00100739" w:rsidTr="00F31D85">
        <w:trPr>
          <w:gridAfter w:val="1"/>
          <w:wAfter w:w="60" w:type="dxa"/>
        </w:trPr>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внебюджетные источники (по согласованию)</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6A6229" w:rsidRPr="001F1448" w:rsidRDefault="006A6229" w:rsidP="004B0FC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6A6229" w:rsidRPr="001F1448" w:rsidRDefault="006A6229" w:rsidP="004B0FC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20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229" w:rsidRPr="001F1448" w:rsidRDefault="006A6229" w:rsidP="004B0FC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9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229" w:rsidRPr="001F1448" w:rsidRDefault="006A6229" w:rsidP="004B0FC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6A6229" w:rsidRPr="00100739" w:rsidTr="00F31D85">
        <w:trPr>
          <w:gridAfter w:val="1"/>
          <w:wAfter w:w="60" w:type="dxa"/>
        </w:trPr>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всего по источникам</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6A6229" w:rsidRPr="001F1448" w:rsidRDefault="006A6229" w:rsidP="004B0FC8">
            <w:pPr>
              <w:jc w:val="center"/>
              <w:rPr>
                <w:rFonts w:ascii="Times New Roman" w:hAnsi="Times New Roman"/>
                <w:color w:val="000000"/>
                <w:sz w:val="24"/>
                <w:szCs w:val="24"/>
              </w:rPr>
            </w:pPr>
            <w:r>
              <w:rPr>
                <w:rFonts w:ascii="Times New Roman" w:hAnsi="Times New Roman"/>
                <w:color w:val="000000"/>
              </w:rPr>
              <w:t>2070,0</w:t>
            </w: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6A6229" w:rsidRPr="001F1448" w:rsidRDefault="006A6229" w:rsidP="004B0FC8">
            <w:pPr>
              <w:jc w:val="center"/>
              <w:rPr>
                <w:rFonts w:ascii="Times New Roman" w:hAnsi="Times New Roman"/>
                <w:color w:val="000000"/>
                <w:sz w:val="24"/>
                <w:szCs w:val="24"/>
              </w:rPr>
            </w:pPr>
            <w:r>
              <w:rPr>
                <w:rFonts w:ascii="Times New Roman" w:hAnsi="Times New Roman"/>
                <w:color w:val="000000"/>
              </w:rPr>
              <w:t>2070,0</w:t>
            </w:r>
          </w:p>
        </w:tc>
        <w:tc>
          <w:tcPr>
            <w:tcW w:w="20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229" w:rsidRPr="001F1448" w:rsidRDefault="006A6229" w:rsidP="004B0FC8">
            <w:pPr>
              <w:jc w:val="center"/>
              <w:rPr>
                <w:rFonts w:ascii="Times New Roman" w:hAnsi="Times New Roman"/>
                <w:color w:val="000000"/>
                <w:sz w:val="24"/>
                <w:szCs w:val="24"/>
              </w:rPr>
            </w:pPr>
            <w:r>
              <w:rPr>
                <w:rFonts w:ascii="Times New Roman" w:hAnsi="Times New Roman"/>
                <w:color w:val="000000"/>
              </w:rPr>
              <w:t>0,0</w:t>
            </w:r>
          </w:p>
        </w:tc>
        <w:tc>
          <w:tcPr>
            <w:tcW w:w="19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229" w:rsidRPr="001F1448" w:rsidRDefault="006A6229" w:rsidP="004B0FC8">
            <w:pPr>
              <w:jc w:val="center"/>
              <w:rPr>
                <w:rFonts w:ascii="Times New Roman" w:hAnsi="Times New Roman"/>
                <w:color w:val="000000"/>
                <w:sz w:val="24"/>
                <w:szCs w:val="24"/>
              </w:rPr>
            </w:pPr>
            <w:r>
              <w:rPr>
                <w:rFonts w:ascii="Times New Roman" w:hAnsi="Times New Roman"/>
                <w:color w:val="000000"/>
              </w:rPr>
              <w:t>0,0</w:t>
            </w:r>
          </w:p>
        </w:tc>
      </w:tr>
    </w:tbl>
    <w:p w:rsidR="006A6229" w:rsidRPr="00100739" w:rsidRDefault="006A6229" w:rsidP="006A622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A6229" w:rsidRPr="009B14F4" w:rsidRDefault="006A6229" w:rsidP="006A6229">
      <w:pPr>
        <w:pStyle w:val="a3"/>
        <w:numPr>
          <w:ilvl w:val="0"/>
          <w:numId w:val="7"/>
        </w:numPr>
        <w:spacing w:after="0" w:line="240" w:lineRule="auto"/>
        <w:jc w:val="center"/>
        <w:rPr>
          <w:rFonts w:ascii="Times New Roman" w:eastAsia="Times New Roman" w:hAnsi="Times New Roman"/>
          <w:b/>
          <w:sz w:val="24"/>
          <w:szCs w:val="24"/>
          <w:lang w:eastAsia="ru-RU"/>
        </w:rPr>
      </w:pPr>
      <w:r w:rsidRPr="009B14F4">
        <w:rPr>
          <w:rFonts w:ascii="Times New Roman" w:eastAsia="Times New Roman" w:hAnsi="Times New Roman"/>
          <w:b/>
          <w:sz w:val="24"/>
          <w:szCs w:val="24"/>
          <w:lang w:eastAsia="ru-RU"/>
        </w:rPr>
        <w:t xml:space="preserve">Характеристика </w:t>
      </w:r>
      <w:r w:rsidRPr="00AE5A44">
        <w:rPr>
          <w:rFonts w:ascii="Times New Roman CYR" w:eastAsia="Times New Roman" w:hAnsi="Times New Roman CYR" w:cs="Times New Roman CYR"/>
          <w:b/>
          <w:sz w:val="24"/>
          <w:szCs w:val="24"/>
          <w:lang w:eastAsia="ru-RU"/>
        </w:rPr>
        <w:t xml:space="preserve">текущего состояния </w:t>
      </w:r>
      <w:r>
        <w:rPr>
          <w:rFonts w:ascii="Times New Roman" w:eastAsia="Times New Roman" w:hAnsi="Times New Roman"/>
          <w:b/>
          <w:sz w:val="24"/>
          <w:szCs w:val="24"/>
          <w:lang w:eastAsia="ru-RU"/>
        </w:rPr>
        <w:t>сферы реализации Подпрограммы 3</w:t>
      </w:r>
    </w:p>
    <w:p w:rsidR="006A6229" w:rsidRPr="0060514B" w:rsidRDefault="006A6229" w:rsidP="006A6229">
      <w:pPr>
        <w:spacing w:after="0" w:line="240" w:lineRule="auto"/>
        <w:jc w:val="both"/>
        <w:rPr>
          <w:rFonts w:ascii="Arial" w:eastAsia="Times New Roman" w:hAnsi="Arial" w:cs="Arial"/>
          <w:sz w:val="18"/>
          <w:szCs w:val="18"/>
          <w:lang w:eastAsia="ru-RU"/>
        </w:rPr>
      </w:pPr>
    </w:p>
    <w:p w:rsidR="006A6229" w:rsidRDefault="006A6229" w:rsidP="006A6229">
      <w:pPr>
        <w:spacing w:after="0" w:line="240" w:lineRule="auto"/>
        <w:ind w:firstLine="708"/>
        <w:jc w:val="both"/>
        <w:rPr>
          <w:rFonts w:ascii="Times New Roman" w:eastAsia="Times New Roman" w:hAnsi="Times New Roman"/>
          <w:sz w:val="24"/>
          <w:szCs w:val="24"/>
          <w:lang w:eastAsia="ru-RU"/>
        </w:rPr>
      </w:pPr>
      <w:r w:rsidRPr="0060514B">
        <w:rPr>
          <w:rFonts w:ascii="Times New Roman" w:eastAsia="Times New Roman" w:hAnsi="Times New Roman"/>
          <w:sz w:val="24"/>
          <w:szCs w:val="24"/>
          <w:lang w:eastAsia="ru-RU"/>
        </w:rPr>
        <w:t>Право граждан на благоприятную окружающую среду закреплено</w:t>
      </w:r>
      <w:r>
        <w:rPr>
          <w:rFonts w:ascii="Times New Roman" w:eastAsia="Times New Roman" w:hAnsi="Times New Roman"/>
          <w:sz w:val="24"/>
          <w:szCs w:val="24"/>
          <w:lang w:eastAsia="ru-RU"/>
        </w:rPr>
        <w:t xml:space="preserve"> в Основном Законе государства –</w:t>
      </w:r>
      <w:r w:rsidRPr="0060514B">
        <w:rPr>
          <w:rFonts w:ascii="Times New Roman" w:eastAsia="Times New Roman" w:hAnsi="Times New Roman"/>
          <w:sz w:val="24"/>
          <w:szCs w:val="24"/>
          <w:lang w:eastAsia="ru-RU"/>
        </w:rPr>
        <w:t xml:space="preserve"> Конституции Российской Федерации</w:t>
      </w:r>
      <w:r>
        <w:rPr>
          <w:rFonts w:ascii="Times New Roman" w:eastAsia="Times New Roman" w:hAnsi="Times New Roman"/>
          <w:sz w:val="24"/>
          <w:szCs w:val="24"/>
          <w:lang w:eastAsia="ru-RU"/>
        </w:rPr>
        <w:t>,</w:t>
      </w:r>
      <w:r w:rsidRPr="0060514B">
        <w:rPr>
          <w:rFonts w:ascii="Times New Roman" w:eastAsia="Times New Roman" w:hAnsi="Times New Roman"/>
          <w:sz w:val="24"/>
          <w:szCs w:val="24"/>
          <w:lang w:eastAsia="ru-RU"/>
        </w:rPr>
        <w:t xml:space="preserve"> в </w:t>
      </w:r>
      <w:proofErr w:type="gramStart"/>
      <w:r w:rsidRPr="0060514B">
        <w:rPr>
          <w:rFonts w:ascii="Times New Roman" w:eastAsia="Times New Roman" w:hAnsi="Times New Roman"/>
          <w:sz w:val="24"/>
          <w:szCs w:val="24"/>
          <w:lang w:eastAsia="ru-RU"/>
        </w:rPr>
        <w:t>связи</w:t>
      </w:r>
      <w:proofErr w:type="gramEnd"/>
      <w:r w:rsidRPr="0060514B">
        <w:rPr>
          <w:rFonts w:ascii="Times New Roman" w:eastAsia="Times New Roman" w:hAnsi="Times New Roman"/>
          <w:sz w:val="24"/>
          <w:szCs w:val="24"/>
          <w:lang w:eastAsia="ru-RU"/>
        </w:rPr>
        <w:t xml:space="preserve"> с чем 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совместные усилия органов государственной власти и органов местного самоуправления при деятельном участии</w:t>
      </w:r>
      <w:r>
        <w:rPr>
          <w:rFonts w:ascii="Times New Roman" w:eastAsia="Times New Roman" w:hAnsi="Times New Roman"/>
          <w:sz w:val="24"/>
          <w:szCs w:val="24"/>
          <w:lang w:eastAsia="ru-RU"/>
        </w:rPr>
        <w:t xml:space="preserve"> в ее решении населения города Асино.</w:t>
      </w:r>
    </w:p>
    <w:p w:rsidR="006A6229" w:rsidRPr="0060514B" w:rsidRDefault="006A6229" w:rsidP="006A6229">
      <w:pPr>
        <w:spacing w:after="0" w:line="240" w:lineRule="auto"/>
        <w:ind w:firstLine="708"/>
        <w:jc w:val="both"/>
        <w:rPr>
          <w:rFonts w:ascii="Times New Roman" w:eastAsia="Times New Roman" w:hAnsi="Times New Roman"/>
          <w:sz w:val="24"/>
          <w:szCs w:val="24"/>
          <w:lang w:eastAsia="ru-RU"/>
        </w:rPr>
      </w:pPr>
      <w:r w:rsidRPr="0060514B">
        <w:rPr>
          <w:rFonts w:ascii="Times New Roman" w:eastAsia="Times New Roman" w:hAnsi="Times New Roman"/>
          <w:sz w:val="24"/>
          <w:szCs w:val="24"/>
          <w:lang w:eastAsia="ru-RU"/>
        </w:rPr>
        <w:t>Необходимость формирования настоящей По</w:t>
      </w:r>
      <w:r>
        <w:rPr>
          <w:rFonts w:ascii="Times New Roman" w:eastAsia="Times New Roman" w:hAnsi="Times New Roman"/>
          <w:sz w:val="24"/>
          <w:szCs w:val="24"/>
          <w:lang w:eastAsia="ru-RU"/>
        </w:rPr>
        <w:t>дпро</w:t>
      </w:r>
      <w:r w:rsidRPr="0060514B">
        <w:rPr>
          <w:rFonts w:ascii="Times New Roman" w:eastAsia="Times New Roman" w:hAnsi="Times New Roman"/>
          <w:sz w:val="24"/>
          <w:szCs w:val="24"/>
          <w:lang w:eastAsia="ru-RU"/>
        </w:rPr>
        <w:t>граммы</w:t>
      </w:r>
      <w:r>
        <w:rPr>
          <w:rFonts w:ascii="Times New Roman" w:eastAsia="Times New Roman" w:hAnsi="Times New Roman"/>
          <w:sz w:val="24"/>
          <w:szCs w:val="24"/>
          <w:lang w:eastAsia="ru-RU"/>
        </w:rPr>
        <w:t xml:space="preserve"> 3</w:t>
      </w:r>
      <w:r w:rsidRPr="0060514B">
        <w:rPr>
          <w:rFonts w:ascii="Times New Roman" w:eastAsia="Times New Roman" w:hAnsi="Times New Roman"/>
          <w:sz w:val="24"/>
          <w:szCs w:val="24"/>
          <w:lang w:eastAsia="ru-RU"/>
        </w:rPr>
        <w:t xml:space="preserve"> вызвана сложностью экологической и санитарной ситуации в городе</w:t>
      </w:r>
      <w:r>
        <w:rPr>
          <w:rFonts w:ascii="Times New Roman" w:eastAsia="Times New Roman" w:hAnsi="Times New Roman"/>
          <w:sz w:val="24"/>
          <w:szCs w:val="24"/>
          <w:lang w:eastAsia="ru-RU"/>
        </w:rPr>
        <w:t xml:space="preserve"> Асино</w:t>
      </w:r>
      <w:r w:rsidRPr="0060514B">
        <w:rPr>
          <w:rFonts w:ascii="Times New Roman" w:eastAsia="Times New Roman" w:hAnsi="Times New Roman"/>
          <w:sz w:val="24"/>
          <w:szCs w:val="24"/>
          <w:lang w:eastAsia="ru-RU"/>
        </w:rPr>
        <w:t>, оцененной через систему объективных критериев качества.</w:t>
      </w:r>
    </w:p>
    <w:p w:rsidR="006A6229" w:rsidRDefault="006A6229" w:rsidP="006A6229">
      <w:pPr>
        <w:spacing w:after="0" w:line="240" w:lineRule="auto"/>
        <w:ind w:firstLine="708"/>
        <w:jc w:val="both"/>
        <w:rPr>
          <w:rFonts w:ascii="Times New Roman" w:eastAsia="Times New Roman" w:hAnsi="Times New Roman"/>
          <w:sz w:val="24"/>
          <w:szCs w:val="24"/>
          <w:lang w:eastAsia="ru-RU"/>
        </w:rPr>
      </w:pPr>
      <w:r w:rsidRPr="0060514B">
        <w:rPr>
          <w:rFonts w:ascii="Times New Roman" w:eastAsia="Times New Roman" w:hAnsi="Times New Roman"/>
          <w:sz w:val="24"/>
          <w:szCs w:val="24"/>
          <w:lang w:eastAsia="ru-RU"/>
        </w:rPr>
        <w:lastRenderedPageBreak/>
        <w:t>Значительную долю в образующихся твердых отходах составляют пищевые, древесные, бумажные отходы, полиэтилен и пластик, стекло, металл, ветошь. В районах индивидуал</w:t>
      </w:r>
      <w:r>
        <w:rPr>
          <w:rFonts w:ascii="Times New Roman" w:eastAsia="Times New Roman" w:hAnsi="Times New Roman"/>
          <w:sz w:val="24"/>
          <w:szCs w:val="24"/>
          <w:lang w:eastAsia="ru-RU"/>
        </w:rPr>
        <w:t>ьной застройки  с 2019 года жители частного сектора обязаны</w:t>
      </w:r>
      <w:r w:rsidRPr="0060514B">
        <w:rPr>
          <w:rFonts w:ascii="Times New Roman" w:eastAsia="Times New Roman" w:hAnsi="Times New Roman"/>
          <w:sz w:val="24"/>
          <w:szCs w:val="24"/>
          <w:lang w:eastAsia="ru-RU"/>
        </w:rPr>
        <w:t xml:space="preserve"> оплачивать услуги по вывозу твердых </w:t>
      </w:r>
      <w:r w:rsidR="00A42D66">
        <w:rPr>
          <w:rFonts w:ascii="Times New Roman" w:eastAsia="Times New Roman" w:hAnsi="Times New Roman"/>
          <w:sz w:val="24"/>
          <w:szCs w:val="24"/>
          <w:lang w:eastAsia="ru-RU"/>
        </w:rPr>
        <w:t>коммунальных</w:t>
      </w:r>
      <w:r w:rsidRPr="0060514B">
        <w:rPr>
          <w:rFonts w:ascii="Times New Roman" w:eastAsia="Times New Roman" w:hAnsi="Times New Roman"/>
          <w:sz w:val="24"/>
          <w:szCs w:val="24"/>
          <w:lang w:eastAsia="ru-RU"/>
        </w:rPr>
        <w:t xml:space="preserve"> отходов</w:t>
      </w:r>
      <w:r>
        <w:rPr>
          <w:rFonts w:ascii="Times New Roman" w:eastAsia="Times New Roman" w:hAnsi="Times New Roman"/>
          <w:sz w:val="24"/>
          <w:szCs w:val="24"/>
          <w:lang w:eastAsia="ru-RU"/>
        </w:rPr>
        <w:t xml:space="preserve"> (далее по тексту-ТКО)</w:t>
      </w:r>
      <w:r w:rsidRPr="0060514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результате чего перед Администрацией Асиновского городского поселения стоит обязанность по организации дополнительных мест временного сбора и хранения ТКО.</w:t>
      </w:r>
    </w:p>
    <w:p w:rsidR="006A6229" w:rsidRPr="0060514B" w:rsidRDefault="006A6229" w:rsidP="006A6229">
      <w:pPr>
        <w:spacing w:after="0" w:line="240" w:lineRule="auto"/>
        <w:ind w:firstLine="708"/>
        <w:jc w:val="both"/>
        <w:rPr>
          <w:rFonts w:ascii="Times New Roman" w:eastAsia="Times New Roman" w:hAnsi="Times New Roman"/>
          <w:sz w:val="24"/>
          <w:szCs w:val="24"/>
          <w:lang w:eastAsia="ru-RU"/>
        </w:rPr>
      </w:pPr>
      <w:proofErr w:type="gramStart"/>
      <w:r w:rsidRPr="0060514B">
        <w:rPr>
          <w:rFonts w:ascii="Times New Roman" w:eastAsia="Times New Roman" w:hAnsi="Times New Roman"/>
          <w:sz w:val="24"/>
          <w:szCs w:val="24"/>
          <w:lang w:eastAsia="ru-RU"/>
        </w:rPr>
        <w:t xml:space="preserve">В целях обеспечении полного и своевременного удаления отходов потребления с территории </w:t>
      </w:r>
      <w:r>
        <w:rPr>
          <w:rFonts w:ascii="Times New Roman" w:eastAsia="Times New Roman" w:hAnsi="Times New Roman"/>
          <w:color w:val="000000"/>
          <w:sz w:val="24"/>
          <w:szCs w:val="24"/>
          <w:lang w:eastAsia="ru-RU"/>
        </w:rPr>
        <w:t>муниципального образования «Асиновское городское поселение»</w:t>
      </w:r>
      <w:r w:rsidRPr="0060514B">
        <w:rPr>
          <w:rFonts w:ascii="Times New Roman" w:eastAsia="Times New Roman" w:hAnsi="Times New Roman"/>
          <w:sz w:val="24"/>
          <w:szCs w:val="24"/>
          <w:lang w:eastAsia="ru-RU"/>
        </w:rPr>
        <w:t xml:space="preserve"> с последующей их утилизацией и качественного улучшения ситуации </w:t>
      </w:r>
      <w:r>
        <w:rPr>
          <w:rFonts w:ascii="Times New Roman" w:eastAsia="Times New Roman" w:hAnsi="Times New Roman"/>
          <w:sz w:val="24"/>
          <w:szCs w:val="24"/>
          <w:lang w:eastAsia="ru-RU"/>
        </w:rPr>
        <w:t>в</w:t>
      </w:r>
      <w:r w:rsidRPr="0060514B">
        <w:rPr>
          <w:rFonts w:ascii="Times New Roman" w:eastAsia="Times New Roman" w:hAnsi="Times New Roman"/>
          <w:sz w:val="24"/>
          <w:szCs w:val="24"/>
          <w:lang w:eastAsia="ru-RU"/>
        </w:rPr>
        <w:t xml:space="preserve"> этой сфере </w:t>
      </w:r>
      <w:r>
        <w:rPr>
          <w:rFonts w:ascii="Times New Roman" w:eastAsia="Times New Roman" w:hAnsi="Times New Roman"/>
          <w:sz w:val="24"/>
          <w:szCs w:val="24"/>
          <w:lang w:eastAsia="ru-RU"/>
        </w:rPr>
        <w:t>разработана и внедрена система</w:t>
      </w:r>
      <w:r w:rsidRPr="0060514B">
        <w:rPr>
          <w:rFonts w:ascii="Times New Roman" w:eastAsia="Times New Roman" w:hAnsi="Times New Roman"/>
          <w:sz w:val="24"/>
          <w:szCs w:val="24"/>
          <w:lang w:eastAsia="ru-RU"/>
        </w:rPr>
        <w:t xml:space="preserve"> сбора, удаления и утилизации </w:t>
      </w:r>
      <w:r>
        <w:rPr>
          <w:rFonts w:ascii="Times New Roman" w:eastAsia="Times New Roman" w:hAnsi="Times New Roman"/>
          <w:sz w:val="24"/>
          <w:szCs w:val="24"/>
          <w:lang w:eastAsia="ru-RU"/>
        </w:rPr>
        <w:t>коммунальных</w:t>
      </w:r>
      <w:r w:rsidRPr="0060514B">
        <w:rPr>
          <w:rFonts w:ascii="Times New Roman" w:eastAsia="Times New Roman" w:hAnsi="Times New Roman"/>
          <w:sz w:val="24"/>
          <w:szCs w:val="24"/>
          <w:lang w:eastAsia="ru-RU"/>
        </w:rPr>
        <w:t xml:space="preserve"> отходов на территории </w:t>
      </w:r>
      <w:r>
        <w:rPr>
          <w:rFonts w:ascii="Times New Roman" w:eastAsia="Times New Roman" w:hAnsi="Times New Roman"/>
          <w:sz w:val="24"/>
          <w:szCs w:val="24"/>
          <w:lang w:eastAsia="ru-RU"/>
        </w:rPr>
        <w:t>муниципального образования «Асиновское городское поселение»</w:t>
      </w:r>
      <w:r w:rsidRPr="0060514B">
        <w:rPr>
          <w:rFonts w:ascii="Times New Roman" w:eastAsia="Times New Roman" w:hAnsi="Times New Roman"/>
          <w:sz w:val="24"/>
          <w:szCs w:val="24"/>
          <w:lang w:eastAsia="ru-RU"/>
        </w:rPr>
        <w:t>, которая</w:t>
      </w:r>
      <w:r>
        <w:rPr>
          <w:rFonts w:ascii="Times New Roman" w:eastAsia="Times New Roman" w:hAnsi="Times New Roman"/>
          <w:sz w:val="24"/>
          <w:szCs w:val="24"/>
          <w:lang w:eastAsia="ru-RU"/>
        </w:rPr>
        <w:t xml:space="preserve"> позволяет</w:t>
      </w:r>
      <w:r w:rsidRPr="0060514B">
        <w:rPr>
          <w:rFonts w:ascii="Times New Roman" w:eastAsia="Times New Roman" w:hAnsi="Times New Roman"/>
          <w:sz w:val="24"/>
          <w:szCs w:val="24"/>
          <w:lang w:eastAsia="ru-RU"/>
        </w:rPr>
        <w:t xml:space="preserve"> сформировать экономически сбалансированный механизм взаимодействия всех участников процесса обращения с отходами.</w:t>
      </w:r>
      <w:proofErr w:type="gramEnd"/>
    </w:p>
    <w:p w:rsidR="006A6229" w:rsidRDefault="006A6229" w:rsidP="006A6229">
      <w:pPr>
        <w:spacing w:after="0" w:line="240" w:lineRule="auto"/>
        <w:ind w:firstLine="540"/>
        <w:jc w:val="both"/>
        <w:rPr>
          <w:rFonts w:ascii="Times New Roman" w:eastAsia="Times New Roman" w:hAnsi="Times New Roman"/>
          <w:sz w:val="24"/>
          <w:szCs w:val="24"/>
          <w:lang w:eastAsia="ru-RU"/>
        </w:rPr>
      </w:pPr>
      <w:r w:rsidRPr="0060514B">
        <w:rPr>
          <w:rFonts w:ascii="Times New Roman" w:eastAsia="Times New Roman" w:hAnsi="Times New Roman"/>
          <w:sz w:val="24"/>
          <w:szCs w:val="24"/>
          <w:lang w:eastAsia="ru-RU"/>
        </w:rPr>
        <w:t xml:space="preserve">Для администрации любого муниципального образования проблема удаления или обезвреживания твердых </w:t>
      </w:r>
      <w:r w:rsidR="00A42D66">
        <w:rPr>
          <w:rFonts w:ascii="Times New Roman" w:eastAsia="Times New Roman" w:hAnsi="Times New Roman"/>
          <w:sz w:val="24"/>
          <w:szCs w:val="24"/>
          <w:lang w:eastAsia="ru-RU"/>
        </w:rPr>
        <w:t>коммунальных</w:t>
      </w:r>
      <w:r w:rsidRPr="0060514B">
        <w:rPr>
          <w:rFonts w:ascii="Times New Roman" w:eastAsia="Times New Roman" w:hAnsi="Times New Roman"/>
          <w:sz w:val="24"/>
          <w:szCs w:val="24"/>
          <w:lang w:eastAsia="ru-RU"/>
        </w:rPr>
        <w:t xml:space="preserve"> отходов в первую очередь является проблемой экологической. </w:t>
      </w:r>
      <w:r>
        <w:rPr>
          <w:rFonts w:ascii="Times New Roman" w:eastAsia="Times New Roman" w:hAnsi="Times New Roman"/>
          <w:sz w:val="24"/>
          <w:szCs w:val="24"/>
          <w:lang w:eastAsia="ru-RU"/>
        </w:rPr>
        <w:t>Очень</w:t>
      </w:r>
      <w:r w:rsidRPr="0060514B">
        <w:rPr>
          <w:rFonts w:ascii="Times New Roman" w:eastAsia="Times New Roman" w:hAnsi="Times New Roman"/>
          <w:sz w:val="24"/>
          <w:szCs w:val="24"/>
          <w:lang w:eastAsia="ru-RU"/>
        </w:rPr>
        <w:t xml:space="preserve"> важно, чтобы процессы утилизации </w:t>
      </w:r>
      <w:r w:rsidR="00A42D66">
        <w:rPr>
          <w:rFonts w:ascii="Times New Roman" w:eastAsia="Times New Roman" w:hAnsi="Times New Roman"/>
          <w:sz w:val="24"/>
          <w:szCs w:val="24"/>
          <w:lang w:eastAsia="ru-RU"/>
        </w:rPr>
        <w:t>коммунальных</w:t>
      </w:r>
      <w:r w:rsidRPr="0060514B">
        <w:rPr>
          <w:rFonts w:ascii="Times New Roman" w:eastAsia="Times New Roman" w:hAnsi="Times New Roman"/>
          <w:sz w:val="24"/>
          <w:szCs w:val="24"/>
          <w:lang w:eastAsia="ru-RU"/>
        </w:rPr>
        <w:t xml:space="preserve"> отходов не нарушали экологическую безопасность города</w:t>
      </w:r>
      <w:r>
        <w:rPr>
          <w:rFonts w:ascii="Times New Roman" w:eastAsia="Times New Roman" w:hAnsi="Times New Roman"/>
          <w:sz w:val="24"/>
          <w:szCs w:val="24"/>
          <w:lang w:eastAsia="ru-RU"/>
        </w:rPr>
        <w:t xml:space="preserve"> Асино</w:t>
      </w:r>
      <w:r w:rsidRPr="0060514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обеспечивали </w:t>
      </w:r>
      <w:r w:rsidRPr="0060514B">
        <w:rPr>
          <w:rFonts w:ascii="Times New Roman" w:eastAsia="Times New Roman" w:hAnsi="Times New Roman"/>
          <w:sz w:val="24"/>
          <w:szCs w:val="24"/>
          <w:lang w:eastAsia="ru-RU"/>
        </w:rPr>
        <w:t xml:space="preserve">нормальное функционирование городского хозяйства с точки зрения общественной санитарии и гигиены, а также </w:t>
      </w:r>
      <w:r>
        <w:rPr>
          <w:rFonts w:ascii="Times New Roman" w:eastAsia="Times New Roman" w:hAnsi="Times New Roman"/>
          <w:sz w:val="24"/>
          <w:szCs w:val="24"/>
          <w:lang w:eastAsia="ru-RU"/>
        </w:rPr>
        <w:t>не ухудшали условия</w:t>
      </w:r>
      <w:r w:rsidRPr="0060514B">
        <w:rPr>
          <w:rFonts w:ascii="Times New Roman" w:eastAsia="Times New Roman" w:hAnsi="Times New Roman"/>
          <w:sz w:val="24"/>
          <w:szCs w:val="24"/>
          <w:lang w:eastAsia="ru-RU"/>
        </w:rPr>
        <w:t xml:space="preserve"> жизни населения в целом.</w:t>
      </w:r>
    </w:p>
    <w:p w:rsidR="006A6229" w:rsidRPr="00040D88" w:rsidRDefault="006A6229" w:rsidP="006A6229">
      <w:pPr>
        <w:autoSpaceDE w:val="0"/>
        <w:autoSpaceDN w:val="0"/>
        <w:adjustRightInd w:val="0"/>
        <w:spacing w:after="0" w:line="240" w:lineRule="auto"/>
        <w:ind w:firstLine="540"/>
        <w:jc w:val="both"/>
        <w:rPr>
          <w:rFonts w:ascii="Times New Roman" w:hAnsi="Times New Roman"/>
          <w:sz w:val="24"/>
          <w:szCs w:val="24"/>
        </w:rPr>
      </w:pPr>
      <w:r w:rsidRPr="00040D88">
        <w:rPr>
          <w:rFonts w:ascii="Times New Roman" w:hAnsi="Times New Roman"/>
          <w:sz w:val="24"/>
          <w:szCs w:val="24"/>
        </w:rPr>
        <w:t>Проблема сбора и вывоза твердых коммунальных отходов на территории муниципального образования «Асиновское городское поселение», объем которых ежегодно возрастает, является одной из самых актуальных в плане поддержания санитарно-гигиенических условий проживания населения и охраны окружающей среды. Общее повышение уровня жизни привело к увеличению потребления товаров и, как следствие, упаковочных материалов разового пользования, что значительно сказалось на количестве твердых коммунальных отходов.</w:t>
      </w:r>
    </w:p>
    <w:p w:rsidR="006A6229" w:rsidRPr="00513B5B" w:rsidRDefault="006A6229" w:rsidP="006A6229">
      <w:pPr>
        <w:autoSpaceDE w:val="0"/>
        <w:autoSpaceDN w:val="0"/>
        <w:adjustRightInd w:val="0"/>
        <w:spacing w:after="0" w:line="240" w:lineRule="auto"/>
        <w:ind w:firstLine="540"/>
        <w:jc w:val="both"/>
        <w:rPr>
          <w:rFonts w:ascii="Times New Roman" w:hAnsi="Times New Roman"/>
          <w:sz w:val="24"/>
          <w:szCs w:val="24"/>
          <w:shd w:val="clear" w:color="auto" w:fill="FFFFFF"/>
        </w:rPr>
      </w:pPr>
      <w:r w:rsidRPr="00513B5B">
        <w:rPr>
          <w:rFonts w:ascii="Times New Roman" w:hAnsi="Times New Roman"/>
          <w:sz w:val="24"/>
          <w:szCs w:val="24"/>
        </w:rPr>
        <w:t xml:space="preserve">В соответствие с Федеральным законом от 6 октября 2003 года № 131-ФЗ «Об общих принципах организации местного самоуправления в Российской Федерации», </w:t>
      </w:r>
      <w:r w:rsidRPr="00513B5B">
        <w:rPr>
          <w:rFonts w:ascii="Times New Roman" w:hAnsi="Times New Roman"/>
          <w:sz w:val="24"/>
          <w:szCs w:val="24"/>
          <w:shd w:val="clear" w:color="auto" w:fill="FFFFFF"/>
        </w:rPr>
        <w:t xml:space="preserve">участие в организации деятельности по </w:t>
      </w:r>
      <w:r>
        <w:rPr>
          <w:rFonts w:ascii="Times New Roman" w:hAnsi="Times New Roman"/>
          <w:sz w:val="24"/>
          <w:szCs w:val="24"/>
          <w:shd w:val="clear" w:color="auto" w:fill="FFFFFF"/>
        </w:rPr>
        <w:t>накоплению</w:t>
      </w:r>
      <w:r w:rsidRPr="00513B5B">
        <w:rPr>
          <w:rFonts w:ascii="Times New Roman" w:hAnsi="Times New Roman"/>
          <w:sz w:val="24"/>
          <w:szCs w:val="24"/>
          <w:shd w:val="clear" w:color="auto" w:fill="FFFFFF"/>
        </w:rPr>
        <w:t xml:space="preserve"> (в том числе раздельному </w:t>
      </w:r>
      <w:r>
        <w:rPr>
          <w:rFonts w:ascii="Times New Roman" w:hAnsi="Times New Roman"/>
          <w:sz w:val="24"/>
          <w:szCs w:val="24"/>
          <w:shd w:val="clear" w:color="auto" w:fill="FFFFFF"/>
        </w:rPr>
        <w:t>накоплению</w:t>
      </w:r>
      <w:r w:rsidRPr="00513B5B">
        <w:rPr>
          <w:rFonts w:ascii="Times New Roman" w:hAnsi="Times New Roman"/>
          <w:sz w:val="24"/>
          <w:szCs w:val="24"/>
          <w:shd w:val="clear" w:color="auto" w:fill="FFFFFF"/>
        </w:rPr>
        <w:t xml:space="preserve">) и транспортированию </w:t>
      </w:r>
      <w:r>
        <w:rPr>
          <w:rFonts w:ascii="Times New Roman" w:hAnsi="Times New Roman"/>
          <w:sz w:val="24"/>
          <w:szCs w:val="24"/>
          <w:shd w:val="clear" w:color="auto" w:fill="FFFFFF"/>
        </w:rPr>
        <w:t>ТКО</w:t>
      </w:r>
      <w:r w:rsidRPr="00513B5B">
        <w:rPr>
          <w:rFonts w:ascii="Times New Roman" w:hAnsi="Times New Roman"/>
          <w:sz w:val="24"/>
          <w:szCs w:val="24"/>
        </w:rPr>
        <w:t xml:space="preserve"> относится к полномочиям органов местного самоуправления.</w:t>
      </w:r>
      <w:r w:rsidRPr="00513B5B">
        <w:rPr>
          <w:rFonts w:ascii="Times New Roman" w:hAnsi="Times New Roman"/>
          <w:sz w:val="24"/>
          <w:szCs w:val="24"/>
          <w:shd w:val="clear" w:color="auto" w:fill="FFFFFF"/>
        </w:rPr>
        <w:t xml:space="preserve"> </w:t>
      </w:r>
    </w:p>
    <w:p w:rsidR="006A6229" w:rsidRPr="00445404" w:rsidRDefault="006A6229" w:rsidP="006A6229">
      <w:pPr>
        <w:pStyle w:val="af2"/>
        <w:shd w:val="clear" w:color="auto" w:fill="F8F8F8"/>
        <w:spacing w:before="0" w:beforeAutospacing="0" w:after="0" w:afterAutospacing="0"/>
        <w:jc w:val="both"/>
      </w:pPr>
      <w:r>
        <w:t xml:space="preserve">         </w:t>
      </w:r>
      <w:proofErr w:type="gramStart"/>
      <w:r w:rsidRPr="00B37061">
        <w:t xml:space="preserve">На территории муниципального образования «Асиновское городское поселение» находятся </w:t>
      </w:r>
      <w:r>
        <w:t xml:space="preserve">220 </w:t>
      </w:r>
      <w:r w:rsidRPr="00445404">
        <w:t xml:space="preserve">контейнерных площадок. 40 из них находятся в удовлетворительном состоянии, то есть соответствуют </w:t>
      </w:r>
      <w:r w:rsidRPr="00445404">
        <w:rPr>
          <w:shd w:val="clear" w:color="auto" w:fill="F8F8F8"/>
        </w:rPr>
        <w:t>СанПиН 2.1.3684-21 </w:t>
      </w:r>
      <w:hyperlink r:id="rId18" w:history="1">
        <w:r w:rsidRPr="00445404">
          <w:rPr>
            <w:shd w:val="clear" w:color="auto" w:fill="F8F8F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445404">
        <w:rPr>
          <w:shd w:val="clear" w:color="auto" w:fill="F8F8F8"/>
        </w:rPr>
        <w:t>, утвержденные постановлением Главного</w:t>
      </w:r>
      <w:proofErr w:type="gramEnd"/>
      <w:r w:rsidRPr="00445404">
        <w:rPr>
          <w:shd w:val="clear" w:color="auto" w:fill="F8F8F8"/>
        </w:rPr>
        <w:t xml:space="preserve"> государственного санитарного врача РФ от 28.01.2021 № 3,</w:t>
      </w:r>
      <w:r w:rsidRPr="00445404">
        <w:t xml:space="preserve"> СанПиН 1.2.3685-21 </w:t>
      </w:r>
      <w:hyperlink r:id="rId19" w:history="1">
        <w:r w:rsidRPr="00445404">
          <w:t>«Гигиенические нормативы и требования к обеспечению безопасности и (или) безвредности для человека факторов среды обитания»</w:t>
        </w:r>
      </w:hyperlink>
      <w:r w:rsidRPr="00445404">
        <w:t>, утвержденные постановлением Главного государственного санитарного врача РФ от 28.01.2021 № 2 и не требуют ремонта либо требуют незначительного ремонта ограждения контейнерной площадки.</w:t>
      </w:r>
    </w:p>
    <w:p w:rsidR="006A6229" w:rsidRDefault="006A6229" w:rsidP="006A6229">
      <w:pPr>
        <w:autoSpaceDE w:val="0"/>
        <w:autoSpaceDN w:val="0"/>
        <w:adjustRightInd w:val="0"/>
        <w:spacing w:after="0" w:line="240" w:lineRule="auto"/>
        <w:ind w:firstLine="540"/>
        <w:jc w:val="both"/>
        <w:rPr>
          <w:rFonts w:ascii="Times New Roman" w:hAnsi="Times New Roman"/>
          <w:sz w:val="24"/>
          <w:szCs w:val="24"/>
        </w:rPr>
      </w:pPr>
      <w:r w:rsidRPr="00445404">
        <w:rPr>
          <w:rFonts w:ascii="Times New Roman" w:hAnsi="Times New Roman"/>
          <w:sz w:val="24"/>
          <w:szCs w:val="24"/>
        </w:rPr>
        <w:t xml:space="preserve">Остальные 180 контейнерных площадок либо требуют текущего ремонта ограждения, либо не соответствуют санитарным нормам и требуют полноценного ремонта, реконструкции и благоустройства прилегающей территории. </w:t>
      </w:r>
      <w:r>
        <w:rPr>
          <w:rFonts w:ascii="Times New Roman" w:hAnsi="Times New Roman"/>
          <w:sz w:val="24"/>
          <w:szCs w:val="24"/>
        </w:rPr>
        <w:t>Кроме того</w:t>
      </w:r>
      <w:r w:rsidRPr="00445404">
        <w:rPr>
          <w:rFonts w:ascii="Times New Roman" w:hAnsi="Times New Roman"/>
          <w:sz w:val="24"/>
          <w:szCs w:val="24"/>
        </w:rPr>
        <w:t xml:space="preserve"> на территории муниципального образования </w:t>
      </w:r>
      <w:r w:rsidRPr="00B37061">
        <w:rPr>
          <w:rFonts w:ascii="Times New Roman" w:hAnsi="Times New Roman"/>
          <w:sz w:val="24"/>
          <w:szCs w:val="24"/>
        </w:rPr>
        <w:t xml:space="preserve">«Асиновское городское поселение» есть дворовые территории, прилегающие к жилым многоквартирным домам, которые не оборудованы контейнерными площадками. </w:t>
      </w:r>
    </w:p>
    <w:p w:rsidR="006A6229" w:rsidRPr="00B37061" w:rsidRDefault="006A6229" w:rsidP="006A6229">
      <w:pPr>
        <w:autoSpaceDE w:val="0"/>
        <w:autoSpaceDN w:val="0"/>
        <w:adjustRightInd w:val="0"/>
        <w:spacing w:after="0" w:line="240" w:lineRule="auto"/>
        <w:ind w:firstLine="540"/>
        <w:jc w:val="both"/>
        <w:rPr>
          <w:rFonts w:ascii="Times New Roman" w:hAnsi="Times New Roman"/>
          <w:sz w:val="24"/>
          <w:szCs w:val="24"/>
        </w:rPr>
      </w:pPr>
      <w:r w:rsidRPr="00B37061">
        <w:rPr>
          <w:rFonts w:ascii="Times New Roman" w:hAnsi="Times New Roman"/>
          <w:sz w:val="24"/>
          <w:szCs w:val="24"/>
        </w:rPr>
        <w:t>На территории муниципального образования «Асиновское городское пос</w:t>
      </w:r>
      <w:r>
        <w:rPr>
          <w:rFonts w:ascii="Times New Roman" w:hAnsi="Times New Roman"/>
          <w:sz w:val="24"/>
          <w:szCs w:val="24"/>
        </w:rPr>
        <w:t>еление» установлен 341 контейнер для сбора ТКО. Из них 40 контейнеров требуют замены в связи с неудовлетворительным техническим состоянием.</w:t>
      </w:r>
    </w:p>
    <w:p w:rsidR="006A6229" w:rsidRPr="0060514B" w:rsidRDefault="006A6229" w:rsidP="006A6229">
      <w:pPr>
        <w:spacing w:after="0" w:line="240" w:lineRule="auto"/>
        <w:ind w:firstLine="708"/>
        <w:jc w:val="both"/>
        <w:rPr>
          <w:rFonts w:ascii="Times New Roman" w:eastAsia="Times New Roman" w:hAnsi="Times New Roman"/>
          <w:sz w:val="24"/>
          <w:szCs w:val="24"/>
          <w:lang w:eastAsia="ru-RU"/>
        </w:rPr>
      </w:pPr>
      <w:r w:rsidRPr="00B37061">
        <w:rPr>
          <w:rFonts w:ascii="Times New Roman" w:eastAsia="Times New Roman" w:hAnsi="Times New Roman"/>
          <w:sz w:val="24"/>
          <w:szCs w:val="24"/>
          <w:lang w:eastAsia="ru-RU"/>
        </w:rPr>
        <w:t xml:space="preserve">Для обеспечения права каждого на </w:t>
      </w:r>
      <w:r w:rsidRPr="0060514B">
        <w:rPr>
          <w:rFonts w:ascii="Times New Roman" w:eastAsia="Times New Roman" w:hAnsi="Times New Roman"/>
          <w:sz w:val="24"/>
          <w:szCs w:val="24"/>
          <w:lang w:eastAsia="ru-RU"/>
        </w:rPr>
        <w:t>благоприятную окружающую среду необходимо внедрение По</w:t>
      </w:r>
      <w:r>
        <w:rPr>
          <w:rFonts w:ascii="Times New Roman" w:eastAsia="Times New Roman" w:hAnsi="Times New Roman"/>
          <w:sz w:val="24"/>
          <w:szCs w:val="24"/>
          <w:lang w:eastAsia="ru-RU"/>
        </w:rPr>
        <w:t>дпро</w:t>
      </w:r>
      <w:r w:rsidRPr="0060514B">
        <w:rPr>
          <w:rFonts w:ascii="Times New Roman" w:eastAsia="Times New Roman" w:hAnsi="Times New Roman"/>
          <w:sz w:val="24"/>
          <w:szCs w:val="24"/>
          <w:lang w:eastAsia="ru-RU"/>
        </w:rPr>
        <w:t>граммы</w:t>
      </w:r>
      <w:r>
        <w:rPr>
          <w:rFonts w:ascii="Times New Roman" w:eastAsia="Times New Roman" w:hAnsi="Times New Roman"/>
          <w:sz w:val="24"/>
          <w:szCs w:val="24"/>
          <w:lang w:eastAsia="ru-RU"/>
        </w:rPr>
        <w:t xml:space="preserve"> 3</w:t>
      </w:r>
      <w:r w:rsidRPr="0060514B">
        <w:rPr>
          <w:rFonts w:ascii="Times New Roman" w:eastAsia="Times New Roman" w:hAnsi="Times New Roman"/>
          <w:sz w:val="24"/>
          <w:szCs w:val="24"/>
          <w:lang w:eastAsia="ru-RU"/>
        </w:rPr>
        <w:t>.</w:t>
      </w:r>
    </w:p>
    <w:p w:rsidR="006A6229" w:rsidRPr="0060514B" w:rsidRDefault="006A6229" w:rsidP="006A6229">
      <w:pPr>
        <w:spacing w:after="0" w:line="240" w:lineRule="auto"/>
        <w:ind w:firstLine="708"/>
        <w:jc w:val="both"/>
        <w:rPr>
          <w:rFonts w:ascii="Times New Roman" w:eastAsia="Times New Roman" w:hAnsi="Times New Roman"/>
          <w:sz w:val="24"/>
          <w:szCs w:val="24"/>
          <w:lang w:eastAsia="ru-RU"/>
        </w:rPr>
      </w:pPr>
      <w:r w:rsidRPr="0060514B">
        <w:rPr>
          <w:rFonts w:ascii="Times New Roman" w:eastAsia="Times New Roman" w:hAnsi="Times New Roman"/>
          <w:sz w:val="24"/>
          <w:szCs w:val="24"/>
          <w:lang w:eastAsia="ru-RU"/>
        </w:rPr>
        <w:lastRenderedPageBreak/>
        <w:t>Скоординирова</w:t>
      </w:r>
      <w:r>
        <w:rPr>
          <w:rFonts w:ascii="Times New Roman" w:eastAsia="Times New Roman" w:hAnsi="Times New Roman"/>
          <w:sz w:val="24"/>
          <w:szCs w:val="24"/>
          <w:lang w:eastAsia="ru-RU"/>
        </w:rPr>
        <w:t>нные действия</w:t>
      </w:r>
      <w:r w:rsidRPr="0060514B">
        <w:rPr>
          <w:rFonts w:ascii="Times New Roman" w:eastAsia="Times New Roman" w:hAnsi="Times New Roman"/>
          <w:sz w:val="24"/>
          <w:szCs w:val="24"/>
          <w:lang w:eastAsia="ru-RU"/>
        </w:rPr>
        <w:t xml:space="preserve"> городских организаций, максимальная концентрация средств, определяемых По</w:t>
      </w:r>
      <w:r>
        <w:rPr>
          <w:rFonts w:ascii="Times New Roman" w:eastAsia="Times New Roman" w:hAnsi="Times New Roman"/>
          <w:sz w:val="24"/>
          <w:szCs w:val="24"/>
          <w:lang w:eastAsia="ru-RU"/>
        </w:rPr>
        <w:t>дпрограммой 3</w:t>
      </w:r>
      <w:r w:rsidRPr="0060514B">
        <w:rPr>
          <w:rFonts w:ascii="Times New Roman" w:eastAsia="Times New Roman" w:hAnsi="Times New Roman"/>
          <w:sz w:val="24"/>
          <w:szCs w:val="24"/>
          <w:lang w:eastAsia="ru-RU"/>
        </w:rPr>
        <w:t>, обеспечит реализацию конституционных прав граждан на проживание в благоприятной среде, экологический баланс, позволит систематизировать процесс работы с отходами.</w:t>
      </w:r>
    </w:p>
    <w:p w:rsidR="006A6229" w:rsidRPr="0060514B" w:rsidRDefault="006A6229" w:rsidP="006A6229">
      <w:pPr>
        <w:spacing w:after="0" w:line="240" w:lineRule="auto"/>
        <w:jc w:val="both"/>
        <w:rPr>
          <w:rFonts w:ascii="Times New Roman" w:eastAsia="Times New Roman" w:hAnsi="Times New Roman"/>
          <w:sz w:val="24"/>
          <w:szCs w:val="24"/>
          <w:lang w:eastAsia="ru-RU"/>
        </w:rPr>
      </w:pPr>
    </w:p>
    <w:p w:rsidR="006A6229" w:rsidRPr="003E1D32" w:rsidRDefault="006A6229" w:rsidP="006A6229">
      <w:pPr>
        <w:pStyle w:val="a3"/>
        <w:numPr>
          <w:ilvl w:val="0"/>
          <w:numId w:val="7"/>
        </w:numPr>
        <w:spacing w:after="0" w:line="240" w:lineRule="auto"/>
        <w:jc w:val="center"/>
        <w:rPr>
          <w:rFonts w:ascii="Times New Roman" w:eastAsia="Times New Roman" w:hAnsi="Times New Roman"/>
          <w:b/>
          <w:sz w:val="24"/>
          <w:szCs w:val="24"/>
          <w:lang w:eastAsia="ru-RU"/>
        </w:rPr>
      </w:pPr>
      <w:r w:rsidRPr="003E1D32">
        <w:rPr>
          <w:rFonts w:ascii="Times New Roman" w:eastAsia="Times New Roman" w:hAnsi="Times New Roman"/>
          <w:b/>
          <w:sz w:val="24"/>
          <w:szCs w:val="24"/>
          <w:lang w:eastAsia="ru-RU"/>
        </w:rPr>
        <w:t>Ц</w:t>
      </w:r>
      <w:r w:rsidR="00F66708">
        <w:rPr>
          <w:rFonts w:ascii="Times New Roman" w:eastAsia="Times New Roman" w:hAnsi="Times New Roman"/>
          <w:b/>
          <w:sz w:val="24"/>
          <w:szCs w:val="24"/>
          <w:lang w:eastAsia="ru-RU"/>
        </w:rPr>
        <w:t>ель и задачи Подпрограммы 3</w:t>
      </w:r>
    </w:p>
    <w:p w:rsidR="006A6229" w:rsidRPr="0060514B" w:rsidRDefault="006A6229" w:rsidP="006A6229">
      <w:pPr>
        <w:spacing w:after="0" w:line="240" w:lineRule="auto"/>
        <w:ind w:firstLine="708"/>
        <w:jc w:val="both"/>
        <w:rPr>
          <w:rFonts w:ascii="Times New Roman" w:eastAsia="Times New Roman" w:hAnsi="Times New Roman"/>
          <w:b/>
          <w:sz w:val="24"/>
          <w:szCs w:val="24"/>
          <w:lang w:eastAsia="ru-RU"/>
        </w:rPr>
      </w:pPr>
    </w:p>
    <w:p w:rsidR="006A6229" w:rsidRDefault="006A6229" w:rsidP="006A6229">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Цель Подпрограммы</w:t>
      </w:r>
      <w:r w:rsidR="00F66708">
        <w:rPr>
          <w:rFonts w:ascii="Times New Roman" w:eastAsia="Times New Roman" w:hAnsi="Times New Roman"/>
          <w:sz w:val="24"/>
          <w:szCs w:val="24"/>
          <w:lang w:eastAsia="ru-RU"/>
        </w:rPr>
        <w:t xml:space="preserve"> 3</w:t>
      </w:r>
      <w:r>
        <w:rPr>
          <w:rFonts w:ascii="Times New Roman" w:eastAsia="Times New Roman" w:hAnsi="Times New Roman"/>
          <w:sz w:val="24"/>
          <w:szCs w:val="24"/>
          <w:lang w:eastAsia="ru-RU"/>
        </w:rPr>
        <w:t xml:space="preserve"> – у</w:t>
      </w:r>
      <w:r w:rsidRPr="00100739">
        <w:rPr>
          <w:rFonts w:ascii="Times New Roman" w:eastAsia="Times New Roman" w:hAnsi="Times New Roman"/>
          <w:color w:val="000000"/>
          <w:sz w:val="24"/>
          <w:szCs w:val="24"/>
          <w:lang w:eastAsia="ru-RU"/>
        </w:rPr>
        <w:t>лучшение экологической обстановки и гигиены окружающей территории города</w:t>
      </w:r>
      <w:r>
        <w:rPr>
          <w:rFonts w:ascii="Times New Roman" w:eastAsia="Times New Roman" w:hAnsi="Times New Roman"/>
          <w:color w:val="000000"/>
          <w:sz w:val="24"/>
          <w:szCs w:val="24"/>
          <w:lang w:eastAsia="ru-RU"/>
        </w:rPr>
        <w:t xml:space="preserve"> Асино.</w:t>
      </w:r>
    </w:p>
    <w:p w:rsidR="006A6229" w:rsidRPr="0060514B" w:rsidRDefault="006A6229" w:rsidP="006A6229">
      <w:pPr>
        <w:spacing w:after="0" w:line="240" w:lineRule="auto"/>
        <w:ind w:left="708"/>
        <w:jc w:val="both"/>
        <w:rPr>
          <w:rFonts w:ascii="Times New Roman" w:eastAsia="Times New Roman" w:hAnsi="Times New Roman"/>
          <w:sz w:val="24"/>
          <w:szCs w:val="24"/>
          <w:lang w:eastAsia="ru-RU"/>
        </w:rPr>
      </w:pPr>
      <w:r w:rsidRPr="0060514B">
        <w:rPr>
          <w:rFonts w:ascii="Times New Roman" w:eastAsia="Times New Roman" w:hAnsi="Times New Roman"/>
          <w:sz w:val="24"/>
          <w:szCs w:val="24"/>
          <w:lang w:eastAsia="ru-RU"/>
        </w:rPr>
        <w:t>Для достижения поставленн</w:t>
      </w:r>
      <w:r>
        <w:rPr>
          <w:rFonts w:ascii="Times New Roman" w:eastAsia="Times New Roman" w:hAnsi="Times New Roman"/>
          <w:sz w:val="24"/>
          <w:szCs w:val="24"/>
          <w:lang w:eastAsia="ru-RU"/>
        </w:rPr>
        <w:t>ой цели</w:t>
      </w:r>
      <w:r w:rsidRPr="0060514B">
        <w:rPr>
          <w:rFonts w:ascii="Times New Roman" w:eastAsia="Times New Roman" w:hAnsi="Times New Roman"/>
          <w:sz w:val="24"/>
          <w:szCs w:val="24"/>
          <w:lang w:eastAsia="ru-RU"/>
        </w:rPr>
        <w:t xml:space="preserve"> предполагается решение следующих задач:</w:t>
      </w:r>
    </w:p>
    <w:p w:rsidR="006A6229" w:rsidRPr="0060514B" w:rsidRDefault="006A6229" w:rsidP="006A6229">
      <w:pPr>
        <w:spacing w:after="0" w:line="240" w:lineRule="auto"/>
        <w:ind w:left="708"/>
        <w:jc w:val="both"/>
        <w:rPr>
          <w:rFonts w:ascii="Times New Roman" w:eastAsia="Times New Roman" w:hAnsi="Times New Roman"/>
          <w:sz w:val="24"/>
          <w:szCs w:val="24"/>
          <w:lang w:eastAsia="ru-RU"/>
        </w:rPr>
      </w:pPr>
      <w:r w:rsidRPr="0060514B">
        <w:rPr>
          <w:rFonts w:ascii="Times New Roman" w:eastAsia="Times New Roman" w:hAnsi="Times New Roman"/>
          <w:sz w:val="24"/>
          <w:szCs w:val="24"/>
          <w:lang w:eastAsia="ru-RU"/>
        </w:rPr>
        <w:t>- установка дополнительных урн для мусора;</w:t>
      </w:r>
    </w:p>
    <w:p w:rsidR="006A6229" w:rsidRPr="0060514B" w:rsidRDefault="006A6229" w:rsidP="006A6229">
      <w:pPr>
        <w:spacing w:after="0" w:line="240" w:lineRule="auto"/>
        <w:ind w:left="708"/>
        <w:jc w:val="both"/>
        <w:rPr>
          <w:rFonts w:ascii="Times New Roman" w:eastAsia="Times New Roman" w:hAnsi="Times New Roman"/>
          <w:sz w:val="24"/>
          <w:szCs w:val="24"/>
          <w:lang w:eastAsia="ru-RU"/>
        </w:rPr>
      </w:pPr>
      <w:r w:rsidRPr="0060514B">
        <w:rPr>
          <w:rFonts w:ascii="Times New Roman" w:eastAsia="Times New Roman" w:hAnsi="Times New Roman"/>
          <w:sz w:val="24"/>
          <w:szCs w:val="24"/>
          <w:lang w:eastAsia="ru-RU"/>
        </w:rPr>
        <w:t>- выполнение мероприятий по санитарной очистке территории города</w:t>
      </w:r>
      <w:r>
        <w:rPr>
          <w:rFonts w:ascii="Times New Roman" w:eastAsia="Times New Roman" w:hAnsi="Times New Roman"/>
          <w:sz w:val="24"/>
          <w:szCs w:val="24"/>
          <w:lang w:eastAsia="ru-RU"/>
        </w:rPr>
        <w:t xml:space="preserve"> Асино</w:t>
      </w:r>
      <w:r w:rsidRPr="0060514B">
        <w:rPr>
          <w:rFonts w:ascii="Times New Roman" w:eastAsia="Times New Roman" w:hAnsi="Times New Roman"/>
          <w:sz w:val="24"/>
          <w:szCs w:val="24"/>
          <w:lang w:eastAsia="ru-RU"/>
        </w:rPr>
        <w:t>;</w:t>
      </w:r>
    </w:p>
    <w:p w:rsidR="006A6229" w:rsidRPr="0060514B" w:rsidRDefault="006A6229" w:rsidP="006A6229">
      <w:pPr>
        <w:spacing w:after="0" w:line="240" w:lineRule="auto"/>
        <w:ind w:left="708"/>
        <w:jc w:val="both"/>
        <w:rPr>
          <w:rFonts w:ascii="Times New Roman" w:eastAsia="Times New Roman" w:hAnsi="Times New Roman"/>
          <w:sz w:val="24"/>
          <w:szCs w:val="24"/>
          <w:lang w:eastAsia="ru-RU"/>
        </w:rPr>
      </w:pPr>
      <w:r w:rsidRPr="0060514B">
        <w:rPr>
          <w:rFonts w:ascii="Times New Roman" w:eastAsia="Times New Roman" w:hAnsi="Times New Roman"/>
          <w:sz w:val="24"/>
          <w:szCs w:val="24"/>
          <w:lang w:eastAsia="ru-RU"/>
        </w:rPr>
        <w:t>- выполнение мероприятий, направленных на обеспечение санитарно-эпидемиологического благополучия населения;</w:t>
      </w:r>
    </w:p>
    <w:p w:rsidR="006A6229" w:rsidRPr="0060514B" w:rsidRDefault="006A6229" w:rsidP="006A6229">
      <w:pPr>
        <w:spacing w:after="0" w:line="240" w:lineRule="auto"/>
        <w:ind w:left="708"/>
        <w:jc w:val="both"/>
        <w:rPr>
          <w:rFonts w:ascii="Times New Roman" w:eastAsia="Times New Roman" w:hAnsi="Times New Roman"/>
          <w:sz w:val="24"/>
          <w:szCs w:val="24"/>
          <w:lang w:eastAsia="ru-RU"/>
        </w:rPr>
      </w:pPr>
      <w:r w:rsidRPr="0060514B">
        <w:rPr>
          <w:rFonts w:ascii="Times New Roman" w:eastAsia="Times New Roman" w:hAnsi="Times New Roman"/>
          <w:sz w:val="24"/>
          <w:szCs w:val="24"/>
          <w:lang w:eastAsia="ru-RU"/>
        </w:rPr>
        <w:t>- выполнение мероприятий, направленных на соблюдение ветеринарно-санитарных норм;</w:t>
      </w:r>
    </w:p>
    <w:p w:rsidR="006A6229" w:rsidRPr="0060514B" w:rsidRDefault="006A6229" w:rsidP="006A6229">
      <w:pPr>
        <w:spacing w:after="0" w:line="240" w:lineRule="auto"/>
        <w:ind w:left="708"/>
        <w:jc w:val="both"/>
        <w:rPr>
          <w:rFonts w:ascii="Times New Roman" w:eastAsia="Times New Roman" w:hAnsi="Times New Roman"/>
          <w:sz w:val="24"/>
          <w:szCs w:val="24"/>
          <w:lang w:eastAsia="ru-RU"/>
        </w:rPr>
      </w:pPr>
      <w:r w:rsidRPr="0060514B">
        <w:rPr>
          <w:rFonts w:ascii="Times New Roman" w:eastAsia="Times New Roman" w:hAnsi="Times New Roman"/>
          <w:sz w:val="24"/>
          <w:szCs w:val="24"/>
          <w:lang w:eastAsia="ru-RU"/>
        </w:rPr>
        <w:t>- проведение экологических акций в образовательных учреждениях города</w:t>
      </w:r>
      <w:r>
        <w:rPr>
          <w:rFonts w:ascii="Times New Roman" w:eastAsia="Times New Roman" w:hAnsi="Times New Roman"/>
          <w:sz w:val="24"/>
          <w:szCs w:val="24"/>
          <w:lang w:eastAsia="ru-RU"/>
        </w:rPr>
        <w:t xml:space="preserve"> Асино</w:t>
      </w:r>
      <w:r w:rsidRPr="0060514B">
        <w:rPr>
          <w:rFonts w:ascii="Times New Roman" w:eastAsia="Times New Roman" w:hAnsi="Times New Roman"/>
          <w:sz w:val="24"/>
          <w:szCs w:val="24"/>
          <w:lang w:eastAsia="ru-RU"/>
        </w:rPr>
        <w:t>, с целью обеспечения непрерывности экологического воспитания.</w:t>
      </w:r>
    </w:p>
    <w:p w:rsidR="006A6229" w:rsidRPr="0060514B" w:rsidRDefault="006A6229" w:rsidP="006A6229">
      <w:pPr>
        <w:spacing w:after="0" w:line="240" w:lineRule="auto"/>
        <w:ind w:firstLine="708"/>
        <w:jc w:val="both"/>
        <w:rPr>
          <w:rFonts w:ascii="Times New Roman" w:eastAsia="Times New Roman" w:hAnsi="Times New Roman"/>
          <w:b/>
          <w:sz w:val="24"/>
          <w:szCs w:val="24"/>
          <w:lang w:eastAsia="ru-RU"/>
        </w:rPr>
      </w:pPr>
    </w:p>
    <w:p w:rsidR="006A6229" w:rsidRPr="003E1D32" w:rsidRDefault="006A6229" w:rsidP="006A6229">
      <w:pPr>
        <w:pStyle w:val="a3"/>
        <w:numPr>
          <w:ilvl w:val="0"/>
          <w:numId w:val="7"/>
        </w:numPr>
        <w:spacing w:after="0" w:line="240" w:lineRule="auto"/>
        <w:jc w:val="center"/>
        <w:rPr>
          <w:rFonts w:ascii="Times New Roman" w:eastAsia="Times New Roman" w:hAnsi="Times New Roman"/>
          <w:b/>
          <w:sz w:val="24"/>
          <w:szCs w:val="24"/>
          <w:lang w:eastAsia="ru-RU"/>
        </w:rPr>
      </w:pPr>
      <w:r w:rsidRPr="003E1D32">
        <w:rPr>
          <w:rFonts w:ascii="Times New Roman" w:eastAsia="Times New Roman" w:hAnsi="Times New Roman"/>
          <w:b/>
          <w:sz w:val="24"/>
          <w:szCs w:val="24"/>
          <w:lang w:eastAsia="ru-RU"/>
        </w:rPr>
        <w:t>О</w:t>
      </w:r>
      <w:r>
        <w:rPr>
          <w:rFonts w:ascii="Times New Roman" w:eastAsia="Times New Roman" w:hAnsi="Times New Roman"/>
          <w:b/>
          <w:sz w:val="24"/>
          <w:szCs w:val="24"/>
          <w:lang w:eastAsia="ru-RU"/>
        </w:rPr>
        <w:t>писание мероприятий Подпрограммы</w:t>
      </w:r>
      <w:r w:rsidR="00F66708">
        <w:rPr>
          <w:rFonts w:ascii="Times New Roman" w:eastAsia="Times New Roman" w:hAnsi="Times New Roman"/>
          <w:b/>
          <w:sz w:val="24"/>
          <w:szCs w:val="24"/>
          <w:lang w:eastAsia="ru-RU"/>
        </w:rPr>
        <w:t xml:space="preserve"> 3</w:t>
      </w:r>
    </w:p>
    <w:p w:rsidR="006A6229" w:rsidRPr="0060514B" w:rsidRDefault="006A6229" w:rsidP="006A6229">
      <w:pPr>
        <w:spacing w:after="0" w:line="240" w:lineRule="auto"/>
        <w:jc w:val="both"/>
        <w:rPr>
          <w:rFonts w:ascii="Times New Roman" w:eastAsia="Times New Roman" w:hAnsi="Times New Roman"/>
          <w:sz w:val="24"/>
          <w:szCs w:val="24"/>
          <w:lang w:eastAsia="ru-RU"/>
        </w:rPr>
      </w:pPr>
    </w:p>
    <w:p w:rsidR="006A6229" w:rsidRPr="0060514B" w:rsidRDefault="006A6229" w:rsidP="006A6229">
      <w:pPr>
        <w:spacing w:after="0" w:line="240" w:lineRule="auto"/>
        <w:ind w:firstLine="708"/>
        <w:jc w:val="both"/>
        <w:rPr>
          <w:rFonts w:ascii="Times New Roman" w:eastAsia="Times New Roman" w:hAnsi="Times New Roman"/>
          <w:sz w:val="24"/>
          <w:szCs w:val="24"/>
          <w:lang w:eastAsia="ru-RU"/>
        </w:rPr>
      </w:pPr>
      <w:r w:rsidRPr="0060514B">
        <w:rPr>
          <w:rFonts w:ascii="Times New Roman" w:eastAsia="Times New Roman" w:hAnsi="Times New Roman"/>
          <w:sz w:val="24"/>
          <w:szCs w:val="24"/>
          <w:lang w:eastAsia="ru-RU"/>
        </w:rPr>
        <w:t>Мероприятия Подпрограммы</w:t>
      </w:r>
      <w:r w:rsidR="00F66708">
        <w:rPr>
          <w:rFonts w:ascii="Times New Roman" w:eastAsia="Times New Roman" w:hAnsi="Times New Roman"/>
          <w:sz w:val="24"/>
          <w:szCs w:val="24"/>
          <w:lang w:eastAsia="ru-RU"/>
        </w:rPr>
        <w:t xml:space="preserve"> 3</w:t>
      </w:r>
      <w:r w:rsidRPr="0060514B">
        <w:rPr>
          <w:rFonts w:ascii="Times New Roman" w:eastAsia="Times New Roman" w:hAnsi="Times New Roman"/>
          <w:sz w:val="24"/>
          <w:szCs w:val="24"/>
          <w:lang w:eastAsia="ru-RU"/>
        </w:rPr>
        <w:t>:</w:t>
      </w:r>
    </w:p>
    <w:p w:rsidR="006A6229" w:rsidRPr="003E1D32" w:rsidRDefault="006A6229" w:rsidP="006A6229">
      <w:pPr>
        <w:pStyle w:val="a3"/>
        <w:numPr>
          <w:ilvl w:val="0"/>
          <w:numId w:val="8"/>
        </w:numPr>
        <w:spacing w:after="0" w:line="240" w:lineRule="auto"/>
        <w:jc w:val="both"/>
        <w:rPr>
          <w:rFonts w:ascii="Times New Roman" w:eastAsia="Times New Roman" w:hAnsi="Times New Roman"/>
          <w:sz w:val="24"/>
          <w:szCs w:val="24"/>
          <w:lang w:eastAsia="ru-RU"/>
        </w:rPr>
      </w:pPr>
      <w:r w:rsidRPr="003E1D32">
        <w:rPr>
          <w:rFonts w:ascii="Times New Roman" w:eastAsia="Times New Roman" w:hAnsi="Times New Roman"/>
          <w:sz w:val="24"/>
          <w:szCs w:val="24"/>
          <w:lang w:eastAsia="ru-RU"/>
        </w:rPr>
        <w:t>ликвидация несанкционированных свалок в городе Асино;</w:t>
      </w:r>
    </w:p>
    <w:p w:rsidR="006A6229" w:rsidRPr="003E1D32" w:rsidRDefault="006A6229" w:rsidP="006A6229">
      <w:pPr>
        <w:pStyle w:val="a3"/>
        <w:numPr>
          <w:ilvl w:val="0"/>
          <w:numId w:val="8"/>
        </w:numPr>
        <w:spacing w:after="0" w:line="240" w:lineRule="auto"/>
        <w:jc w:val="both"/>
        <w:rPr>
          <w:rFonts w:ascii="Times New Roman" w:eastAsia="Times New Roman" w:hAnsi="Times New Roman"/>
          <w:sz w:val="24"/>
          <w:szCs w:val="24"/>
          <w:lang w:eastAsia="ru-RU"/>
        </w:rPr>
      </w:pPr>
      <w:r w:rsidRPr="003E1D32">
        <w:rPr>
          <w:rFonts w:ascii="Times New Roman" w:eastAsia="Times New Roman" w:hAnsi="Times New Roman"/>
          <w:sz w:val="24"/>
          <w:szCs w:val="24"/>
          <w:lang w:eastAsia="ru-RU"/>
        </w:rPr>
        <w:t>сбор случайного мусора в местах общего пользования;</w:t>
      </w:r>
    </w:p>
    <w:p w:rsidR="006A6229" w:rsidRPr="003E1D32" w:rsidRDefault="006A6229" w:rsidP="006A6229">
      <w:pPr>
        <w:pStyle w:val="a3"/>
        <w:numPr>
          <w:ilvl w:val="0"/>
          <w:numId w:val="8"/>
        </w:numPr>
        <w:spacing w:after="0" w:line="240" w:lineRule="auto"/>
        <w:jc w:val="both"/>
        <w:rPr>
          <w:rFonts w:ascii="Times New Roman" w:eastAsia="Times New Roman" w:hAnsi="Times New Roman"/>
          <w:sz w:val="24"/>
          <w:szCs w:val="24"/>
          <w:lang w:eastAsia="ru-RU"/>
        </w:rPr>
      </w:pPr>
      <w:r w:rsidRPr="003E1D32">
        <w:rPr>
          <w:rFonts w:ascii="Times New Roman" w:eastAsia="Times New Roman" w:hAnsi="Times New Roman"/>
          <w:sz w:val="24"/>
          <w:szCs w:val="24"/>
          <w:lang w:eastAsia="ru-RU"/>
        </w:rPr>
        <w:t xml:space="preserve">проведение </w:t>
      </w:r>
      <w:r w:rsidR="00A42D66">
        <w:rPr>
          <w:rFonts w:ascii="Times New Roman" w:eastAsia="Times New Roman" w:hAnsi="Times New Roman"/>
          <w:sz w:val="24"/>
          <w:szCs w:val="24"/>
          <w:lang w:eastAsia="ru-RU"/>
        </w:rPr>
        <w:t>месячника</w:t>
      </w:r>
      <w:r w:rsidRPr="003E1D32">
        <w:rPr>
          <w:rFonts w:ascii="Times New Roman" w:eastAsia="Times New Roman" w:hAnsi="Times New Roman"/>
          <w:sz w:val="24"/>
          <w:szCs w:val="24"/>
          <w:lang w:eastAsia="ru-RU"/>
        </w:rPr>
        <w:t xml:space="preserve"> по благоустройству, в целях  экологического воспитание населения;</w:t>
      </w:r>
    </w:p>
    <w:p w:rsidR="006A6229" w:rsidRPr="003E1D32" w:rsidRDefault="006A6229" w:rsidP="006A6229">
      <w:pPr>
        <w:pStyle w:val="a3"/>
        <w:numPr>
          <w:ilvl w:val="0"/>
          <w:numId w:val="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приобретение и ремонт  урн;</w:t>
      </w:r>
    </w:p>
    <w:p w:rsidR="006A6229" w:rsidRPr="003E1D32" w:rsidRDefault="006A6229" w:rsidP="006A6229">
      <w:pPr>
        <w:pStyle w:val="a3"/>
        <w:numPr>
          <w:ilvl w:val="0"/>
          <w:numId w:val="8"/>
        </w:numPr>
        <w:spacing w:after="0" w:line="240" w:lineRule="auto"/>
        <w:jc w:val="both"/>
        <w:rPr>
          <w:rFonts w:ascii="Times New Roman" w:eastAsia="Times New Roman" w:hAnsi="Times New Roman"/>
          <w:sz w:val="24"/>
          <w:szCs w:val="24"/>
          <w:lang w:eastAsia="ru-RU"/>
        </w:rPr>
      </w:pPr>
      <w:r w:rsidRPr="003E1D32">
        <w:rPr>
          <w:rFonts w:ascii="Times New Roman" w:eastAsia="Times New Roman" w:hAnsi="Times New Roman"/>
          <w:sz w:val="24"/>
          <w:szCs w:val="24"/>
          <w:lang w:eastAsia="ru-RU"/>
        </w:rPr>
        <w:t xml:space="preserve">услуги по разработке технической документации, составлению дефектных ведомостей, и ведение </w:t>
      </w:r>
      <w:proofErr w:type="spellStart"/>
      <w:r w:rsidRPr="003E1D32">
        <w:rPr>
          <w:rFonts w:ascii="Times New Roman" w:eastAsia="Times New Roman" w:hAnsi="Times New Roman"/>
          <w:sz w:val="24"/>
          <w:szCs w:val="24"/>
          <w:lang w:eastAsia="ru-RU"/>
        </w:rPr>
        <w:t>стройконтроля</w:t>
      </w:r>
      <w:proofErr w:type="spellEnd"/>
      <w:r w:rsidRPr="003E1D32">
        <w:rPr>
          <w:rFonts w:ascii="Times New Roman" w:eastAsia="Times New Roman" w:hAnsi="Times New Roman"/>
          <w:sz w:val="24"/>
          <w:szCs w:val="24"/>
          <w:lang w:eastAsia="ru-RU"/>
        </w:rPr>
        <w:t>, изготовление и распространение информационных материалов, баннеров;</w:t>
      </w:r>
    </w:p>
    <w:p w:rsidR="00A42D66" w:rsidRDefault="006A6229" w:rsidP="005066B4">
      <w:pPr>
        <w:pStyle w:val="a3"/>
        <w:numPr>
          <w:ilvl w:val="0"/>
          <w:numId w:val="8"/>
        </w:numPr>
        <w:spacing w:after="0" w:line="240" w:lineRule="auto"/>
        <w:jc w:val="both"/>
        <w:rPr>
          <w:rFonts w:ascii="Times New Roman" w:eastAsia="Times New Roman" w:hAnsi="Times New Roman"/>
          <w:sz w:val="24"/>
          <w:szCs w:val="24"/>
          <w:lang w:eastAsia="ru-RU"/>
        </w:rPr>
      </w:pPr>
      <w:r w:rsidRPr="00D847AD">
        <w:rPr>
          <w:rFonts w:ascii="Times New Roman" w:eastAsia="Times New Roman" w:hAnsi="Times New Roman"/>
          <w:sz w:val="24"/>
          <w:szCs w:val="24"/>
          <w:lang w:eastAsia="ru-RU"/>
        </w:rPr>
        <w:t>реконструкция, ремонт и строительство контейнерных площадок для сбора твердых коммунальных отходов на территории муниципального образования «Асиновское городское</w:t>
      </w:r>
      <w:r w:rsidR="00A42D66">
        <w:rPr>
          <w:rFonts w:ascii="Times New Roman" w:eastAsia="Times New Roman" w:hAnsi="Times New Roman"/>
          <w:sz w:val="24"/>
          <w:szCs w:val="24"/>
          <w:lang w:eastAsia="ru-RU"/>
        </w:rPr>
        <w:t>.</w:t>
      </w:r>
    </w:p>
    <w:p w:rsidR="00A42D66" w:rsidRPr="00A42D66" w:rsidRDefault="006A6229" w:rsidP="00A42D66">
      <w:pPr>
        <w:spacing w:after="0" w:line="240" w:lineRule="auto"/>
        <w:jc w:val="both"/>
        <w:rPr>
          <w:rFonts w:ascii="Times New Roman" w:eastAsia="Times New Roman" w:hAnsi="Times New Roman"/>
          <w:sz w:val="24"/>
          <w:szCs w:val="24"/>
          <w:lang w:eastAsia="ru-RU"/>
        </w:rPr>
      </w:pPr>
      <w:r w:rsidRPr="00A42D66">
        <w:rPr>
          <w:rFonts w:ascii="Times New Roman" w:eastAsia="Times New Roman" w:hAnsi="Times New Roman"/>
          <w:sz w:val="24"/>
          <w:szCs w:val="24"/>
          <w:lang w:eastAsia="ru-RU"/>
        </w:rPr>
        <w:t xml:space="preserve"> </w:t>
      </w:r>
    </w:p>
    <w:p w:rsidR="005066B4" w:rsidRDefault="005066B4" w:rsidP="006A6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5066B4" w:rsidRDefault="005066B4" w:rsidP="006A6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5066B4" w:rsidRDefault="005066B4" w:rsidP="006A6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5066B4" w:rsidRDefault="005066B4" w:rsidP="00F66708">
      <w:pPr>
        <w:widowControl w:val="0"/>
        <w:autoSpaceDE w:val="0"/>
        <w:autoSpaceDN w:val="0"/>
        <w:adjustRightInd w:val="0"/>
        <w:spacing w:after="0" w:line="240" w:lineRule="auto"/>
        <w:rPr>
          <w:rFonts w:ascii="Times New Roman" w:eastAsia="Times New Roman" w:hAnsi="Times New Roman"/>
          <w:sz w:val="24"/>
          <w:szCs w:val="24"/>
          <w:lang w:eastAsia="ru-RU"/>
        </w:rPr>
      </w:pPr>
    </w:p>
    <w:p w:rsidR="00403681" w:rsidRDefault="00403681" w:rsidP="00F66708">
      <w:pPr>
        <w:widowControl w:val="0"/>
        <w:autoSpaceDE w:val="0"/>
        <w:autoSpaceDN w:val="0"/>
        <w:adjustRightInd w:val="0"/>
        <w:spacing w:after="0" w:line="240" w:lineRule="auto"/>
        <w:rPr>
          <w:rFonts w:ascii="Times New Roman" w:eastAsia="Times New Roman" w:hAnsi="Times New Roman"/>
          <w:sz w:val="24"/>
          <w:szCs w:val="24"/>
          <w:lang w:eastAsia="ru-RU"/>
        </w:rPr>
      </w:pPr>
    </w:p>
    <w:p w:rsidR="00403681" w:rsidRDefault="00403681" w:rsidP="00F66708">
      <w:pPr>
        <w:widowControl w:val="0"/>
        <w:autoSpaceDE w:val="0"/>
        <w:autoSpaceDN w:val="0"/>
        <w:adjustRightInd w:val="0"/>
        <w:spacing w:after="0" w:line="240" w:lineRule="auto"/>
        <w:rPr>
          <w:rFonts w:ascii="Times New Roman" w:eastAsia="Times New Roman" w:hAnsi="Times New Roman"/>
          <w:sz w:val="24"/>
          <w:szCs w:val="24"/>
          <w:lang w:eastAsia="ru-RU"/>
        </w:rPr>
      </w:pPr>
    </w:p>
    <w:p w:rsidR="005066B4" w:rsidRDefault="005066B4" w:rsidP="006A6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03681" w:rsidRPr="00100739" w:rsidRDefault="00403681" w:rsidP="00403681">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lastRenderedPageBreak/>
        <w:t>Пер</w:t>
      </w:r>
      <w:r>
        <w:rPr>
          <w:rFonts w:ascii="Times New Roman" w:eastAsia="Times New Roman" w:hAnsi="Times New Roman"/>
          <w:sz w:val="24"/>
          <w:szCs w:val="24"/>
          <w:lang w:eastAsia="ru-RU"/>
        </w:rPr>
        <w:t>ечень показателей цели и задач Подпрограммы 3</w:t>
      </w:r>
    </w:p>
    <w:p w:rsidR="00403681" w:rsidRPr="00100739" w:rsidRDefault="00403681" w:rsidP="0040368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и сведения о порядке сбора информации по показателям и методике их расчета</w:t>
      </w:r>
    </w:p>
    <w:p w:rsidR="005066B4" w:rsidRPr="00100739" w:rsidRDefault="005066B4" w:rsidP="006A6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pPr w:leftFromText="180" w:rightFromText="180" w:vertAnchor="text" w:horzAnchor="page" w:tblpX="1448" w:tblpY="180"/>
        <w:tblW w:w="0" w:type="auto"/>
        <w:tblLayout w:type="fixed"/>
        <w:tblCellMar>
          <w:top w:w="75" w:type="dxa"/>
          <w:left w:w="0" w:type="dxa"/>
          <w:bottom w:w="75" w:type="dxa"/>
          <w:right w:w="0" w:type="dxa"/>
        </w:tblCellMar>
        <w:tblLook w:val="0000" w:firstRow="0" w:lastRow="0" w:firstColumn="0" w:lastColumn="0" w:noHBand="0" w:noVBand="0"/>
      </w:tblPr>
      <w:tblGrid>
        <w:gridCol w:w="454"/>
        <w:gridCol w:w="3294"/>
        <w:gridCol w:w="1276"/>
        <w:gridCol w:w="1559"/>
        <w:gridCol w:w="1701"/>
        <w:gridCol w:w="1559"/>
        <w:gridCol w:w="2835"/>
        <w:gridCol w:w="1559"/>
      </w:tblGrid>
      <w:tr w:rsidR="006A6229" w:rsidRPr="00100739" w:rsidTr="00F31D85">
        <w:trPr>
          <w:trHeight w:val="1452"/>
        </w:trPr>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 </w:t>
            </w:r>
            <w:proofErr w:type="gramStart"/>
            <w:r w:rsidRPr="00100739">
              <w:rPr>
                <w:rFonts w:ascii="Times New Roman" w:eastAsia="Times New Roman" w:hAnsi="Times New Roman"/>
                <w:sz w:val="24"/>
                <w:szCs w:val="24"/>
                <w:lang w:eastAsia="ru-RU"/>
              </w:rPr>
              <w:t>п</w:t>
            </w:r>
            <w:proofErr w:type="gramEnd"/>
            <w:r w:rsidRPr="00100739">
              <w:rPr>
                <w:rFonts w:ascii="Times New Roman" w:eastAsia="Times New Roman" w:hAnsi="Times New Roman"/>
                <w:sz w:val="24"/>
                <w:szCs w:val="24"/>
                <w:lang w:eastAsia="ru-RU"/>
              </w:rPr>
              <w:t>/п</w:t>
            </w:r>
          </w:p>
        </w:tc>
        <w:tc>
          <w:tcPr>
            <w:tcW w:w="3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Единица измерения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Временные характеристики показателя</w:t>
            </w:r>
          </w:p>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val="en-US" w:eastAsia="ru-RU"/>
              </w:rPr>
              <w:t>&lt;1&gt;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Алгоритм формирования (формула) расчета показателя</w:t>
            </w:r>
          </w:p>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&lt;2&gt;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eastAsia="ru-RU"/>
              </w:rPr>
              <w:t>Метод сбора информации</w:t>
            </w:r>
          </w:p>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val="en-US" w:eastAsia="ru-RU"/>
              </w:rPr>
              <w:t>&lt;3&gt;</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100739">
              <w:rPr>
                <w:rFonts w:ascii="Times New Roman" w:eastAsia="Times New Roman" w:hAnsi="Times New Roman"/>
                <w:sz w:val="24"/>
                <w:szCs w:val="24"/>
                <w:lang w:eastAsia="ru-RU"/>
              </w:rPr>
              <w:t>Ответственный за сбор данных по показателю</w:t>
            </w:r>
            <w:proofErr w:type="gramEnd"/>
          </w:p>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val="en-US" w:eastAsia="ru-RU"/>
              </w:rPr>
              <w:t>&lt;4&gt;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Дата получения фактического значения показателя</w:t>
            </w:r>
          </w:p>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&lt;5&gt;</w:t>
            </w:r>
          </w:p>
        </w:tc>
      </w:tr>
      <w:tr w:rsidR="006A6229" w:rsidRPr="00100739" w:rsidTr="00F31D85">
        <w:tc>
          <w:tcPr>
            <w:tcW w:w="1423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F31D85">
            <w:pPr>
              <w:widowControl w:val="0"/>
              <w:autoSpaceDE w:val="0"/>
              <w:autoSpaceDN w:val="0"/>
              <w:adjustRightInd w:val="0"/>
              <w:spacing w:after="0" w:line="240" w:lineRule="auto"/>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Показатели цели П</w:t>
            </w:r>
            <w:r w:rsidRPr="00100739">
              <w:rPr>
                <w:rFonts w:ascii="Times New Roman" w:eastAsia="Times New Roman" w:hAnsi="Times New Roman"/>
                <w:sz w:val="24"/>
                <w:szCs w:val="24"/>
                <w:lang w:eastAsia="ru-RU"/>
              </w:rPr>
              <w:t>одпрограммы</w:t>
            </w:r>
            <w:r>
              <w:rPr>
                <w:rFonts w:ascii="Times New Roman" w:eastAsia="Times New Roman" w:hAnsi="Times New Roman"/>
                <w:sz w:val="24"/>
                <w:szCs w:val="24"/>
                <w:lang w:eastAsia="ru-RU"/>
              </w:rPr>
              <w:t xml:space="preserve"> 3</w:t>
            </w:r>
            <w:r w:rsidRPr="00100739">
              <w:rPr>
                <w:rFonts w:ascii="Times New Roman" w:eastAsia="Times New Roman" w:hAnsi="Times New Roman"/>
                <w:sz w:val="24"/>
                <w:szCs w:val="24"/>
                <w:lang w:eastAsia="ru-RU"/>
              </w:rPr>
              <w:t xml:space="preserve"> </w:t>
            </w:r>
          </w:p>
        </w:tc>
      </w:tr>
      <w:tr w:rsidR="006A6229" w:rsidRPr="00100739" w:rsidTr="00F31D85">
        <w:tc>
          <w:tcPr>
            <w:tcW w:w="454" w:type="dxa"/>
            <w:tcBorders>
              <w:top w:val="single" w:sz="4" w:space="0" w:color="auto"/>
              <w:left w:val="single" w:sz="4" w:space="0" w:color="auto"/>
              <w:right w:val="single" w:sz="4" w:space="0" w:color="auto"/>
            </w:tcBorders>
            <w:tcMar>
              <w:top w:w="102" w:type="dxa"/>
              <w:left w:w="62" w:type="dxa"/>
              <w:bottom w:w="102" w:type="dxa"/>
              <w:right w:w="62" w:type="dxa"/>
            </w:tcMar>
          </w:tcPr>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1.</w:t>
            </w:r>
          </w:p>
        </w:tc>
        <w:tc>
          <w:tcPr>
            <w:tcW w:w="3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F31D85">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Степень выполнения муниципальных заданий</w:t>
            </w:r>
            <w:r w:rsidR="00403681">
              <w:rPr>
                <w:rFonts w:ascii="Times New Roman" w:eastAsia="Times New Roman" w:hAnsi="Times New Roman"/>
                <w:sz w:val="24"/>
                <w:szCs w:val="24"/>
                <w:lang w:eastAsia="ru-RU"/>
              </w:rPr>
              <w:t xml:space="preserve">  по чистому городу</w:t>
            </w:r>
            <w:r w:rsidRPr="00100739">
              <w:rPr>
                <w:rFonts w:ascii="Times New Roman" w:eastAsia="Times New Roman" w:hAnsi="Times New Roman"/>
                <w:sz w:val="24"/>
                <w:szCs w:val="24"/>
                <w:lang w:eastAsia="ru-RU"/>
              </w:rPr>
              <w:t>,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за отчетный период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абсолютное значение (нарастающим итогом)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заключенных контрактах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F31D85">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отдел благоустро</w:t>
            </w:r>
            <w:r>
              <w:rPr>
                <w:rFonts w:ascii="Times New Roman" w:eastAsia="Times New Roman" w:hAnsi="Times New Roman"/>
                <w:sz w:val="24"/>
                <w:szCs w:val="24"/>
                <w:lang w:eastAsia="ru-RU"/>
              </w:rPr>
              <w:t>йства и дорожной деятельности  А</w:t>
            </w:r>
            <w:r w:rsidRPr="00100739">
              <w:rPr>
                <w:rFonts w:ascii="Times New Roman" w:eastAsia="Times New Roman" w:hAnsi="Times New Roman"/>
                <w:sz w:val="24"/>
                <w:szCs w:val="24"/>
                <w:lang w:eastAsia="ru-RU"/>
              </w:rPr>
              <w:t>дминистрации Асиновского городского поселения</w:t>
            </w:r>
            <w:r>
              <w:rPr>
                <w:rFonts w:ascii="Times New Roman" w:eastAsia="Times New Roman" w:hAnsi="Times New Roman"/>
                <w:sz w:val="24"/>
                <w:szCs w:val="24"/>
                <w:lang w:eastAsia="ru-RU"/>
              </w:rPr>
              <w:t>, отдел ЖКХ  А</w:t>
            </w:r>
            <w:r w:rsidRPr="00100739">
              <w:rPr>
                <w:rFonts w:ascii="Times New Roman" w:eastAsia="Times New Roman" w:hAnsi="Times New Roman"/>
                <w:sz w:val="24"/>
                <w:szCs w:val="24"/>
                <w:lang w:eastAsia="ru-RU"/>
              </w:rPr>
              <w:t>дминистрации Асиновского городского поселения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F31D85">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февраль года, следующего за отчетным годом</w:t>
            </w:r>
          </w:p>
        </w:tc>
      </w:tr>
      <w:tr w:rsidR="006A6229" w:rsidRPr="00100739" w:rsidTr="00F31D85">
        <w:tc>
          <w:tcPr>
            <w:tcW w:w="1423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F31D85">
            <w:pPr>
              <w:spacing w:after="0" w:line="240" w:lineRule="auto"/>
              <w:contextualSpacing/>
              <w:jc w:val="both"/>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Показатели задачи 1.    </w:t>
            </w:r>
          </w:p>
        </w:tc>
      </w:tr>
      <w:tr w:rsidR="006A6229" w:rsidRPr="00100739" w:rsidTr="00F31D8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2.</w:t>
            </w:r>
          </w:p>
        </w:tc>
        <w:tc>
          <w:tcPr>
            <w:tcW w:w="3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F31D85">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color w:val="000000"/>
                <w:sz w:val="24"/>
                <w:szCs w:val="24"/>
                <w:lang w:eastAsia="ru-RU"/>
              </w:rPr>
              <w:t>Кол</w:t>
            </w:r>
            <w:r>
              <w:rPr>
                <w:rFonts w:ascii="Times New Roman" w:eastAsia="Times New Roman" w:hAnsi="Times New Roman"/>
                <w:color w:val="000000"/>
                <w:sz w:val="24"/>
                <w:szCs w:val="24"/>
                <w:lang w:eastAsia="ru-RU"/>
              </w:rPr>
              <w:t>ичество реализованных  мероприятий</w:t>
            </w:r>
            <w:r w:rsidRPr="00100739">
              <w:rPr>
                <w:rFonts w:ascii="Times New Roman" w:eastAsia="Times New Roman" w:hAnsi="Times New Roman"/>
                <w:color w:val="000000"/>
                <w:sz w:val="24"/>
                <w:szCs w:val="24"/>
                <w:lang w:eastAsia="ru-RU"/>
              </w:rPr>
              <w:t>, 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F31D85">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на конец отчетного периода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абсолютное значение (нарастающим итогом)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заключенных контрактов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F31D85">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отдел благоустро</w:t>
            </w:r>
            <w:r>
              <w:rPr>
                <w:rFonts w:ascii="Times New Roman" w:eastAsia="Times New Roman" w:hAnsi="Times New Roman"/>
                <w:sz w:val="24"/>
                <w:szCs w:val="24"/>
                <w:lang w:eastAsia="ru-RU"/>
              </w:rPr>
              <w:t>йства и дорожной деятельности  А</w:t>
            </w:r>
            <w:r w:rsidRPr="00100739">
              <w:rPr>
                <w:rFonts w:ascii="Times New Roman" w:eastAsia="Times New Roman" w:hAnsi="Times New Roman"/>
                <w:sz w:val="24"/>
                <w:szCs w:val="24"/>
                <w:lang w:eastAsia="ru-RU"/>
              </w:rPr>
              <w:t xml:space="preserve">дминистрации Асиновского городского </w:t>
            </w:r>
            <w:r>
              <w:rPr>
                <w:rFonts w:ascii="Times New Roman" w:eastAsia="Times New Roman" w:hAnsi="Times New Roman"/>
                <w:sz w:val="24"/>
                <w:szCs w:val="24"/>
                <w:lang w:eastAsia="ru-RU"/>
              </w:rPr>
              <w:t>поселения,  отдел ЖКХ  А</w:t>
            </w:r>
            <w:r w:rsidRPr="00100739">
              <w:rPr>
                <w:rFonts w:ascii="Times New Roman" w:eastAsia="Times New Roman" w:hAnsi="Times New Roman"/>
                <w:sz w:val="24"/>
                <w:szCs w:val="24"/>
                <w:lang w:eastAsia="ru-RU"/>
              </w:rPr>
              <w:t>дминистрации Асиновского городского поселения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229" w:rsidRPr="00100739" w:rsidRDefault="006A6229" w:rsidP="00F31D85">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февраль года, следующего за отчетным годом</w:t>
            </w:r>
          </w:p>
        </w:tc>
      </w:tr>
    </w:tbl>
    <w:p w:rsidR="006A6229" w:rsidRPr="00100739" w:rsidRDefault="006A6229" w:rsidP="006A6229">
      <w:pPr>
        <w:widowControl w:val="0"/>
        <w:autoSpaceDE w:val="0"/>
        <w:autoSpaceDN w:val="0"/>
        <w:adjustRightInd w:val="0"/>
        <w:spacing w:after="0" w:line="240" w:lineRule="auto"/>
        <w:rPr>
          <w:rFonts w:ascii="Times New Roman" w:eastAsia="Times New Roman" w:hAnsi="Times New Roman"/>
          <w:sz w:val="24"/>
          <w:szCs w:val="24"/>
          <w:lang w:eastAsia="ru-RU"/>
        </w:rPr>
        <w:sectPr w:rsidR="006A6229" w:rsidRPr="00100739" w:rsidSect="005066B4">
          <w:pgSz w:w="16838" w:h="11905" w:orient="landscape"/>
          <w:pgMar w:top="851" w:right="1134" w:bottom="709" w:left="1134" w:header="720" w:footer="720" w:gutter="0"/>
          <w:cols w:space="720"/>
          <w:noEndnote/>
          <w:docGrid w:linePitch="326"/>
        </w:sectPr>
      </w:pPr>
    </w:p>
    <w:p w:rsidR="006A6229" w:rsidRPr="00100739" w:rsidRDefault="006A6229" w:rsidP="006A6229">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lastRenderedPageBreak/>
        <w:t>Перечень ведомственных целевых программ, основных</w:t>
      </w:r>
    </w:p>
    <w:p w:rsidR="006A6229" w:rsidRPr="00100739" w:rsidRDefault="006A6229" w:rsidP="006A6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мероприятий и ресурсное обеспечение</w:t>
      </w:r>
    </w:p>
    <w:p w:rsidR="006A6229" w:rsidRPr="00100739" w:rsidRDefault="006A6229" w:rsidP="006A6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реализации П</w:t>
      </w:r>
      <w:r w:rsidR="00F66708">
        <w:rPr>
          <w:rFonts w:ascii="Times New Roman" w:eastAsia="Times New Roman" w:hAnsi="Times New Roman"/>
          <w:sz w:val="24"/>
          <w:szCs w:val="24"/>
          <w:lang w:eastAsia="ru-RU"/>
        </w:rPr>
        <w:t>одпрограммы 3</w:t>
      </w:r>
    </w:p>
    <w:p w:rsidR="006A6229" w:rsidRPr="00100739" w:rsidRDefault="006A6229" w:rsidP="006A6229">
      <w:pPr>
        <w:spacing w:after="0" w:line="240" w:lineRule="auto"/>
        <w:jc w:val="center"/>
        <w:rPr>
          <w:rFonts w:ascii="Times New Roman" w:eastAsia="Times New Roman" w:hAnsi="Times New Roman"/>
          <w:b/>
          <w:i/>
          <w:sz w:val="24"/>
          <w:szCs w:val="24"/>
          <w:lang w:eastAsia="ru-RU"/>
        </w:rPr>
      </w:pPr>
    </w:p>
    <w:tbl>
      <w:tblPr>
        <w:tblW w:w="16018" w:type="dxa"/>
        <w:tblInd w:w="-459" w:type="dxa"/>
        <w:tblLayout w:type="fixed"/>
        <w:tblLook w:val="00A0" w:firstRow="1" w:lastRow="0" w:firstColumn="1" w:lastColumn="0" w:noHBand="0" w:noVBand="0"/>
      </w:tblPr>
      <w:tblGrid>
        <w:gridCol w:w="709"/>
        <w:gridCol w:w="3061"/>
        <w:gridCol w:w="55"/>
        <w:gridCol w:w="1135"/>
        <w:gridCol w:w="1134"/>
        <w:gridCol w:w="57"/>
        <w:gridCol w:w="1146"/>
        <w:gridCol w:w="45"/>
        <w:gridCol w:w="1159"/>
        <w:gridCol w:w="31"/>
        <w:gridCol w:w="1173"/>
        <w:gridCol w:w="18"/>
        <w:gridCol w:w="1191"/>
        <w:gridCol w:w="2129"/>
        <w:gridCol w:w="1829"/>
        <w:gridCol w:w="155"/>
        <w:gridCol w:w="991"/>
      </w:tblGrid>
      <w:tr w:rsidR="006A6229" w:rsidRPr="00100739" w:rsidTr="004B0FC8">
        <w:trPr>
          <w:trHeight w:val="36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 xml:space="preserve">№ </w:t>
            </w:r>
          </w:p>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proofErr w:type="gramStart"/>
            <w:r w:rsidRPr="00100739">
              <w:rPr>
                <w:rFonts w:ascii="Times New Roman" w:eastAsia="Times New Roman" w:hAnsi="Times New Roman"/>
                <w:color w:val="000000"/>
                <w:sz w:val="24"/>
                <w:szCs w:val="24"/>
                <w:lang w:eastAsia="ru-RU"/>
              </w:rPr>
              <w:t>п</w:t>
            </w:r>
            <w:proofErr w:type="gramEnd"/>
            <w:r w:rsidRPr="00100739">
              <w:rPr>
                <w:rFonts w:ascii="Times New Roman" w:eastAsia="Times New Roman" w:hAnsi="Times New Roman"/>
                <w:color w:val="000000"/>
                <w:sz w:val="24"/>
                <w:szCs w:val="24"/>
                <w:lang w:eastAsia="ru-RU"/>
              </w:rPr>
              <w:t>/п</w:t>
            </w:r>
          </w:p>
        </w:tc>
        <w:tc>
          <w:tcPr>
            <w:tcW w:w="3116" w:type="dxa"/>
            <w:gridSpan w:val="2"/>
            <w:vMerge w:val="restart"/>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Наименование подпрограммы, задачи подпрограммы, ВЦП (основного мероприятия) муниципальной программы</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 xml:space="preserve">Срок реализации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Объем финансирования (тыс. рублей)</w:t>
            </w:r>
          </w:p>
        </w:tc>
        <w:tc>
          <w:tcPr>
            <w:tcW w:w="4820" w:type="dxa"/>
            <w:gridSpan w:val="8"/>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В том числе за счет средств:</w:t>
            </w:r>
          </w:p>
        </w:tc>
        <w:tc>
          <w:tcPr>
            <w:tcW w:w="2129" w:type="dxa"/>
            <w:vMerge w:val="restart"/>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Участник/</w:t>
            </w:r>
          </w:p>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участник мероприятия</w:t>
            </w:r>
          </w:p>
        </w:tc>
        <w:tc>
          <w:tcPr>
            <w:tcW w:w="2975" w:type="dxa"/>
            <w:gridSpan w:val="3"/>
            <w:vMerge w:val="restart"/>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A6229" w:rsidRPr="00100739" w:rsidTr="004B0FC8">
        <w:trPr>
          <w:trHeight w:val="1305"/>
        </w:trPr>
        <w:tc>
          <w:tcPr>
            <w:tcW w:w="709" w:type="dxa"/>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3116" w:type="dxa"/>
            <w:gridSpan w:val="2"/>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203" w:type="dxa"/>
            <w:gridSpan w:val="2"/>
            <w:vMerge w:val="restart"/>
            <w:tcBorders>
              <w:top w:val="nil"/>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федерального бюджета (по согласованию)</w:t>
            </w:r>
          </w:p>
        </w:tc>
        <w:tc>
          <w:tcPr>
            <w:tcW w:w="1204" w:type="dxa"/>
            <w:gridSpan w:val="2"/>
            <w:vMerge w:val="restart"/>
            <w:tcBorders>
              <w:top w:val="nil"/>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областного бюджета (по согласованию)</w:t>
            </w:r>
          </w:p>
        </w:tc>
        <w:tc>
          <w:tcPr>
            <w:tcW w:w="1204" w:type="dxa"/>
            <w:gridSpan w:val="2"/>
            <w:vMerge w:val="restart"/>
            <w:tcBorders>
              <w:top w:val="nil"/>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 xml:space="preserve">местных бюджетов </w:t>
            </w:r>
          </w:p>
        </w:tc>
        <w:tc>
          <w:tcPr>
            <w:tcW w:w="1209" w:type="dxa"/>
            <w:gridSpan w:val="2"/>
            <w:vMerge w:val="restart"/>
            <w:tcBorders>
              <w:top w:val="nil"/>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внебюджетных источников (по согласованию)</w:t>
            </w:r>
          </w:p>
        </w:tc>
        <w:tc>
          <w:tcPr>
            <w:tcW w:w="2129" w:type="dxa"/>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2975" w:type="dxa"/>
            <w:gridSpan w:val="3"/>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r>
      <w:tr w:rsidR="006A6229" w:rsidRPr="00100739" w:rsidTr="004B0FC8">
        <w:trPr>
          <w:trHeight w:val="885"/>
        </w:trPr>
        <w:tc>
          <w:tcPr>
            <w:tcW w:w="709" w:type="dxa"/>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3116" w:type="dxa"/>
            <w:gridSpan w:val="2"/>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203" w:type="dxa"/>
            <w:gridSpan w:val="2"/>
            <w:vMerge/>
            <w:tcBorders>
              <w:top w:val="nil"/>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204" w:type="dxa"/>
            <w:gridSpan w:val="2"/>
            <w:vMerge/>
            <w:tcBorders>
              <w:top w:val="nil"/>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204" w:type="dxa"/>
            <w:gridSpan w:val="2"/>
            <w:vMerge/>
            <w:tcBorders>
              <w:top w:val="nil"/>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209" w:type="dxa"/>
            <w:gridSpan w:val="2"/>
            <w:vMerge/>
            <w:tcBorders>
              <w:top w:val="nil"/>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2129" w:type="dxa"/>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984" w:type="dxa"/>
            <w:gridSpan w:val="2"/>
            <w:tcBorders>
              <w:top w:val="nil"/>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наименование и единица измерения</w:t>
            </w:r>
          </w:p>
        </w:tc>
        <w:tc>
          <w:tcPr>
            <w:tcW w:w="991" w:type="dxa"/>
            <w:tcBorders>
              <w:top w:val="nil"/>
              <w:left w:val="nil"/>
              <w:bottom w:val="single" w:sz="4" w:space="0" w:color="auto"/>
              <w:right w:val="single" w:sz="4" w:space="0" w:color="auto"/>
            </w:tcBorders>
            <w:vAlign w:val="center"/>
          </w:tcPr>
          <w:p w:rsidR="006A6229" w:rsidRPr="00100739" w:rsidRDefault="006A6229" w:rsidP="004B0FC8">
            <w:pPr>
              <w:spacing w:after="0" w:line="240" w:lineRule="auto"/>
              <w:ind w:left="-108" w:right="-108"/>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значения по годам реализации</w:t>
            </w:r>
          </w:p>
        </w:tc>
      </w:tr>
      <w:tr w:rsidR="006A6229" w:rsidRPr="00100739" w:rsidTr="004B0FC8">
        <w:trPr>
          <w:trHeight w:val="360"/>
        </w:trPr>
        <w:tc>
          <w:tcPr>
            <w:tcW w:w="709" w:type="dxa"/>
            <w:tcBorders>
              <w:top w:val="nil"/>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 </w:t>
            </w:r>
          </w:p>
        </w:tc>
        <w:tc>
          <w:tcPr>
            <w:tcW w:w="15309" w:type="dxa"/>
            <w:gridSpan w:val="16"/>
            <w:tcBorders>
              <w:top w:val="single" w:sz="4" w:space="0" w:color="auto"/>
              <w:left w:val="nil"/>
              <w:bottom w:val="single" w:sz="4" w:space="0" w:color="auto"/>
              <w:right w:val="single" w:sz="4" w:space="0" w:color="auto"/>
            </w:tcBorders>
            <w:vAlign w:val="center"/>
          </w:tcPr>
          <w:p w:rsidR="006A6229" w:rsidRPr="00100739" w:rsidRDefault="00C21664" w:rsidP="004B0FC8">
            <w:pPr>
              <w:spacing w:after="0" w:line="240" w:lineRule="auto"/>
              <w:ind w:right="-10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Подпрограмма 3</w:t>
            </w:r>
            <w:r w:rsidR="006A6229" w:rsidRPr="00100739">
              <w:rPr>
                <w:rFonts w:ascii="Times New Roman" w:eastAsia="Times New Roman" w:hAnsi="Times New Roman"/>
                <w:color w:val="000000"/>
                <w:sz w:val="24"/>
                <w:szCs w:val="24"/>
                <w:lang w:eastAsia="ru-RU"/>
              </w:rPr>
              <w:t xml:space="preserve"> Чистый  город</w:t>
            </w:r>
          </w:p>
        </w:tc>
      </w:tr>
      <w:tr w:rsidR="006A6229" w:rsidRPr="00100739" w:rsidTr="004B0FC8">
        <w:trPr>
          <w:trHeight w:val="360"/>
        </w:trPr>
        <w:tc>
          <w:tcPr>
            <w:tcW w:w="709" w:type="dxa"/>
            <w:tcBorders>
              <w:top w:val="nil"/>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p>
        </w:tc>
        <w:tc>
          <w:tcPr>
            <w:tcW w:w="15309" w:type="dxa"/>
            <w:gridSpan w:val="16"/>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color w:val="000000"/>
                <w:sz w:val="24"/>
                <w:szCs w:val="24"/>
                <w:lang w:eastAsia="ru-RU"/>
              </w:rPr>
              <w:t xml:space="preserve">Задача 1. Улучшение экологической обстановки и гигиены окружающей территории  </w:t>
            </w:r>
            <w:r>
              <w:rPr>
                <w:rFonts w:ascii="Times New Roman" w:eastAsia="Times New Roman" w:hAnsi="Times New Roman"/>
                <w:color w:val="000000"/>
                <w:sz w:val="24"/>
                <w:szCs w:val="24"/>
                <w:lang w:eastAsia="ru-RU"/>
              </w:rPr>
              <w:t>муниципального образования «Асиновское городское поселение</w:t>
            </w:r>
            <w:r w:rsidR="00F66708">
              <w:rPr>
                <w:rFonts w:ascii="Times New Roman" w:eastAsia="Times New Roman" w:hAnsi="Times New Roman"/>
                <w:color w:val="000000"/>
                <w:sz w:val="24"/>
                <w:szCs w:val="24"/>
                <w:lang w:eastAsia="ru-RU"/>
              </w:rPr>
              <w:t>»</w:t>
            </w:r>
          </w:p>
        </w:tc>
      </w:tr>
      <w:tr w:rsidR="006A6229" w:rsidRPr="00100739" w:rsidTr="004B0FC8">
        <w:trPr>
          <w:trHeight w:val="454"/>
        </w:trPr>
        <w:tc>
          <w:tcPr>
            <w:tcW w:w="709" w:type="dxa"/>
            <w:vMerge w:val="restart"/>
            <w:tcBorders>
              <w:top w:val="nil"/>
              <w:left w:val="single" w:sz="4" w:space="0" w:color="auto"/>
              <w:right w:val="single" w:sz="4" w:space="0" w:color="auto"/>
            </w:tcBorders>
            <w:vAlign w:val="center"/>
          </w:tcPr>
          <w:p w:rsidR="006A6229" w:rsidRPr="00100739" w:rsidRDefault="00F66708" w:rsidP="004B0FC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061" w:type="dxa"/>
            <w:vMerge w:val="restart"/>
            <w:tcBorders>
              <w:top w:val="nil"/>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Основное мероприятие:</w:t>
            </w:r>
          </w:p>
          <w:p w:rsidR="006A6229" w:rsidRPr="00100739" w:rsidRDefault="006A6229" w:rsidP="004B0FC8">
            <w:pPr>
              <w:spacing w:after="0" w:line="240" w:lineRule="auto"/>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 xml:space="preserve">Улучшение экологической обстановки и гигиены окружающей территории  </w:t>
            </w:r>
            <w:r>
              <w:rPr>
                <w:rFonts w:ascii="Times New Roman" w:eastAsia="Times New Roman" w:hAnsi="Times New Roman"/>
                <w:color w:val="000000"/>
                <w:sz w:val="24"/>
                <w:szCs w:val="24"/>
                <w:lang w:eastAsia="ru-RU"/>
              </w:rPr>
              <w:t>муниципального образования «Асиновское городское поселение»</w:t>
            </w:r>
          </w:p>
        </w:tc>
        <w:tc>
          <w:tcPr>
            <w:tcW w:w="1190" w:type="dxa"/>
            <w:gridSpan w:val="2"/>
            <w:tcBorders>
              <w:top w:val="nil"/>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всего</w:t>
            </w:r>
          </w:p>
        </w:tc>
        <w:tc>
          <w:tcPr>
            <w:tcW w:w="1191" w:type="dxa"/>
            <w:gridSpan w:val="2"/>
            <w:tcBorders>
              <w:top w:val="nil"/>
              <w:left w:val="nil"/>
              <w:bottom w:val="single" w:sz="4" w:space="0" w:color="auto"/>
              <w:right w:val="single" w:sz="4" w:space="0" w:color="auto"/>
            </w:tcBorders>
            <w:vAlign w:val="center"/>
          </w:tcPr>
          <w:p w:rsidR="006A6229" w:rsidRPr="001F58FA" w:rsidRDefault="00C21664" w:rsidP="004B0FC8">
            <w:pPr>
              <w:jc w:val="center"/>
              <w:rPr>
                <w:rFonts w:ascii="Times New Roman" w:hAnsi="Times New Roman"/>
                <w:color w:val="000000"/>
                <w:sz w:val="20"/>
                <w:szCs w:val="20"/>
              </w:rPr>
            </w:pPr>
            <w:r>
              <w:rPr>
                <w:rFonts w:ascii="Times New Roman" w:hAnsi="Times New Roman"/>
                <w:color w:val="000000"/>
                <w:sz w:val="20"/>
                <w:szCs w:val="20"/>
              </w:rPr>
              <w:t>2070,0</w:t>
            </w:r>
          </w:p>
        </w:tc>
        <w:tc>
          <w:tcPr>
            <w:tcW w:w="1191" w:type="dxa"/>
            <w:gridSpan w:val="2"/>
            <w:tcBorders>
              <w:top w:val="nil"/>
              <w:left w:val="nil"/>
              <w:bottom w:val="single" w:sz="4" w:space="0" w:color="auto"/>
              <w:right w:val="single" w:sz="4" w:space="0" w:color="auto"/>
            </w:tcBorders>
          </w:tcPr>
          <w:p w:rsidR="006A6229" w:rsidRDefault="006A6229" w:rsidP="004B0FC8">
            <w:pPr>
              <w:jc w:val="center"/>
            </w:pPr>
            <w:r w:rsidRPr="00ED48DB">
              <w:rPr>
                <w:rFonts w:ascii="Times New Roman" w:hAnsi="Times New Roman"/>
                <w:color w:val="000000"/>
                <w:sz w:val="20"/>
                <w:szCs w:val="20"/>
              </w:rPr>
              <w:t>0,0</w:t>
            </w:r>
          </w:p>
        </w:tc>
        <w:tc>
          <w:tcPr>
            <w:tcW w:w="1190" w:type="dxa"/>
            <w:gridSpan w:val="2"/>
            <w:tcBorders>
              <w:top w:val="nil"/>
              <w:left w:val="nil"/>
              <w:bottom w:val="single" w:sz="4" w:space="0" w:color="auto"/>
              <w:right w:val="single" w:sz="4" w:space="0" w:color="auto"/>
            </w:tcBorders>
          </w:tcPr>
          <w:p w:rsidR="006A6229" w:rsidRDefault="006A6229" w:rsidP="004B0FC8">
            <w:pPr>
              <w:jc w:val="center"/>
            </w:pPr>
            <w:r w:rsidRPr="00ED48DB">
              <w:rPr>
                <w:rFonts w:ascii="Times New Roman" w:hAnsi="Times New Roman"/>
                <w:color w:val="000000"/>
                <w:sz w:val="20"/>
                <w:szCs w:val="20"/>
              </w:rPr>
              <w:t>0,0</w:t>
            </w:r>
          </w:p>
        </w:tc>
        <w:tc>
          <w:tcPr>
            <w:tcW w:w="1191" w:type="dxa"/>
            <w:gridSpan w:val="2"/>
            <w:tcBorders>
              <w:top w:val="nil"/>
              <w:left w:val="nil"/>
              <w:bottom w:val="single" w:sz="4" w:space="0" w:color="auto"/>
              <w:right w:val="single" w:sz="4" w:space="0" w:color="auto"/>
            </w:tcBorders>
            <w:vAlign w:val="center"/>
          </w:tcPr>
          <w:p w:rsidR="006A6229" w:rsidRPr="001F58FA" w:rsidRDefault="00C21664" w:rsidP="004B0FC8">
            <w:pPr>
              <w:jc w:val="center"/>
              <w:rPr>
                <w:rFonts w:ascii="Times New Roman" w:hAnsi="Times New Roman"/>
                <w:color w:val="000000"/>
                <w:sz w:val="20"/>
                <w:szCs w:val="20"/>
              </w:rPr>
            </w:pPr>
            <w:r>
              <w:rPr>
                <w:rFonts w:ascii="Times New Roman" w:hAnsi="Times New Roman"/>
                <w:color w:val="000000"/>
                <w:sz w:val="20"/>
                <w:szCs w:val="20"/>
              </w:rPr>
              <w:t>2070,0</w:t>
            </w:r>
          </w:p>
        </w:tc>
        <w:tc>
          <w:tcPr>
            <w:tcW w:w="1191" w:type="dxa"/>
            <w:tcBorders>
              <w:top w:val="nil"/>
              <w:left w:val="nil"/>
              <w:bottom w:val="single" w:sz="4" w:space="0" w:color="auto"/>
              <w:right w:val="single" w:sz="4" w:space="0" w:color="auto"/>
            </w:tcBorders>
          </w:tcPr>
          <w:p w:rsidR="006A6229" w:rsidRDefault="006A6229" w:rsidP="004B0FC8">
            <w:pPr>
              <w:jc w:val="center"/>
            </w:pPr>
            <w:r w:rsidRPr="00455CA8">
              <w:rPr>
                <w:rFonts w:ascii="Times New Roman" w:hAnsi="Times New Roman"/>
                <w:color w:val="000000"/>
                <w:sz w:val="20"/>
                <w:szCs w:val="20"/>
              </w:rPr>
              <w:t>0,0</w:t>
            </w:r>
          </w:p>
        </w:tc>
        <w:tc>
          <w:tcPr>
            <w:tcW w:w="2129" w:type="dxa"/>
            <w:vMerge w:val="restart"/>
            <w:tcBorders>
              <w:top w:val="nil"/>
              <w:left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А</w:t>
            </w:r>
            <w:r w:rsidRPr="00100739">
              <w:rPr>
                <w:rFonts w:ascii="Times New Roman" w:eastAsia="Times New Roman" w:hAnsi="Times New Roman"/>
                <w:sz w:val="24"/>
                <w:szCs w:val="24"/>
                <w:lang w:eastAsia="ru-RU"/>
              </w:rPr>
              <w:t>дминистрация Ас</w:t>
            </w:r>
            <w:r>
              <w:rPr>
                <w:rFonts w:ascii="Times New Roman" w:eastAsia="Times New Roman" w:hAnsi="Times New Roman"/>
                <w:sz w:val="24"/>
                <w:szCs w:val="24"/>
                <w:lang w:eastAsia="ru-RU"/>
              </w:rPr>
              <w:t>иновского городского поселения</w:t>
            </w:r>
          </w:p>
        </w:tc>
        <w:tc>
          <w:tcPr>
            <w:tcW w:w="1829" w:type="dxa"/>
            <w:tcBorders>
              <w:top w:val="nil"/>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Х</w:t>
            </w:r>
          </w:p>
        </w:tc>
        <w:tc>
          <w:tcPr>
            <w:tcW w:w="1146" w:type="dxa"/>
            <w:gridSpan w:val="2"/>
            <w:tcBorders>
              <w:top w:val="nil"/>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Х</w:t>
            </w:r>
          </w:p>
        </w:tc>
      </w:tr>
      <w:tr w:rsidR="006A6229" w:rsidRPr="00100739" w:rsidTr="004B0FC8">
        <w:trPr>
          <w:trHeight w:val="454"/>
        </w:trPr>
        <w:tc>
          <w:tcPr>
            <w:tcW w:w="709"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3061"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90" w:type="dxa"/>
            <w:gridSpan w:val="2"/>
            <w:tcBorders>
              <w:top w:val="nil"/>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2022</w:t>
            </w:r>
          </w:p>
        </w:tc>
        <w:tc>
          <w:tcPr>
            <w:tcW w:w="1191" w:type="dxa"/>
            <w:gridSpan w:val="2"/>
            <w:tcBorders>
              <w:top w:val="nil"/>
              <w:left w:val="nil"/>
              <w:bottom w:val="single" w:sz="4" w:space="0" w:color="auto"/>
              <w:right w:val="single" w:sz="4" w:space="0" w:color="auto"/>
            </w:tcBorders>
            <w:vAlign w:val="center"/>
          </w:tcPr>
          <w:p w:rsidR="006A6229" w:rsidRPr="001F58FA" w:rsidRDefault="00C21664" w:rsidP="004B0FC8">
            <w:pPr>
              <w:jc w:val="center"/>
              <w:rPr>
                <w:rFonts w:ascii="Times New Roman" w:hAnsi="Times New Roman"/>
                <w:color w:val="000000"/>
                <w:sz w:val="20"/>
                <w:szCs w:val="20"/>
              </w:rPr>
            </w:pPr>
            <w:r>
              <w:rPr>
                <w:rFonts w:ascii="Times New Roman" w:hAnsi="Times New Roman"/>
                <w:color w:val="000000"/>
                <w:sz w:val="20"/>
                <w:szCs w:val="20"/>
              </w:rPr>
              <w:t>2070,0</w:t>
            </w:r>
          </w:p>
        </w:tc>
        <w:tc>
          <w:tcPr>
            <w:tcW w:w="1191" w:type="dxa"/>
            <w:gridSpan w:val="2"/>
            <w:tcBorders>
              <w:top w:val="nil"/>
              <w:left w:val="nil"/>
              <w:bottom w:val="single" w:sz="4" w:space="0" w:color="auto"/>
              <w:right w:val="single" w:sz="4" w:space="0" w:color="auto"/>
            </w:tcBorders>
          </w:tcPr>
          <w:p w:rsidR="006A6229" w:rsidRDefault="006A6229" w:rsidP="004B0FC8">
            <w:pPr>
              <w:jc w:val="center"/>
            </w:pPr>
            <w:r w:rsidRPr="00ED48DB">
              <w:rPr>
                <w:rFonts w:ascii="Times New Roman" w:hAnsi="Times New Roman"/>
                <w:color w:val="000000"/>
                <w:sz w:val="20"/>
                <w:szCs w:val="20"/>
              </w:rPr>
              <w:t>0,0</w:t>
            </w:r>
          </w:p>
        </w:tc>
        <w:tc>
          <w:tcPr>
            <w:tcW w:w="1190" w:type="dxa"/>
            <w:gridSpan w:val="2"/>
            <w:tcBorders>
              <w:top w:val="nil"/>
              <w:left w:val="nil"/>
              <w:bottom w:val="single" w:sz="4" w:space="0" w:color="auto"/>
              <w:right w:val="single" w:sz="4" w:space="0" w:color="auto"/>
            </w:tcBorders>
          </w:tcPr>
          <w:p w:rsidR="006A6229" w:rsidRDefault="006A6229" w:rsidP="004B0FC8">
            <w:pPr>
              <w:jc w:val="center"/>
            </w:pPr>
            <w:r w:rsidRPr="00ED48DB">
              <w:rPr>
                <w:rFonts w:ascii="Times New Roman" w:hAnsi="Times New Roman"/>
                <w:color w:val="000000"/>
                <w:sz w:val="20"/>
                <w:szCs w:val="20"/>
              </w:rPr>
              <w:t>0,0</w:t>
            </w:r>
          </w:p>
        </w:tc>
        <w:tc>
          <w:tcPr>
            <w:tcW w:w="1191" w:type="dxa"/>
            <w:gridSpan w:val="2"/>
            <w:tcBorders>
              <w:top w:val="nil"/>
              <w:left w:val="nil"/>
              <w:bottom w:val="single" w:sz="4" w:space="0" w:color="auto"/>
              <w:right w:val="single" w:sz="4" w:space="0" w:color="auto"/>
            </w:tcBorders>
            <w:vAlign w:val="center"/>
          </w:tcPr>
          <w:p w:rsidR="006A6229" w:rsidRPr="001F58FA" w:rsidRDefault="00C21664" w:rsidP="004B0FC8">
            <w:pPr>
              <w:jc w:val="center"/>
              <w:rPr>
                <w:rFonts w:ascii="Times New Roman" w:hAnsi="Times New Roman"/>
                <w:color w:val="000000"/>
                <w:sz w:val="20"/>
                <w:szCs w:val="20"/>
              </w:rPr>
            </w:pPr>
            <w:r>
              <w:rPr>
                <w:rFonts w:ascii="Times New Roman" w:hAnsi="Times New Roman"/>
                <w:color w:val="000000"/>
                <w:sz w:val="20"/>
                <w:szCs w:val="20"/>
              </w:rPr>
              <w:t>2070,0</w:t>
            </w:r>
          </w:p>
        </w:tc>
        <w:tc>
          <w:tcPr>
            <w:tcW w:w="1191" w:type="dxa"/>
            <w:tcBorders>
              <w:top w:val="nil"/>
              <w:left w:val="nil"/>
              <w:bottom w:val="single" w:sz="4" w:space="0" w:color="auto"/>
              <w:right w:val="single" w:sz="4" w:space="0" w:color="auto"/>
            </w:tcBorders>
          </w:tcPr>
          <w:p w:rsidR="006A6229" w:rsidRDefault="006A6229" w:rsidP="004B0FC8">
            <w:pPr>
              <w:jc w:val="center"/>
            </w:pPr>
            <w:r w:rsidRPr="00455CA8">
              <w:rPr>
                <w:rFonts w:ascii="Times New Roman" w:hAnsi="Times New Roman"/>
                <w:color w:val="000000"/>
                <w:sz w:val="20"/>
                <w:szCs w:val="20"/>
              </w:rPr>
              <w:t>0,0</w:t>
            </w:r>
          </w:p>
        </w:tc>
        <w:tc>
          <w:tcPr>
            <w:tcW w:w="2129"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829" w:type="dxa"/>
            <w:vMerge w:val="restart"/>
            <w:tcBorders>
              <w:top w:val="nil"/>
              <w:left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lang w:eastAsia="ru-RU"/>
              </w:rPr>
              <w:t xml:space="preserve">Количество реализованных  </w:t>
            </w:r>
            <w:r>
              <w:rPr>
                <w:rFonts w:ascii="Times New Roman" w:eastAsia="Times New Roman" w:hAnsi="Times New Roman"/>
                <w:color w:val="000000"/>
                <w:lang w:eastAsia="ru-RU"/>
              </w:rPr>
              <w:t>мероприятий</w:t>
            </w:r>
            <w:r w:rsidRPr="00100739">
              <w:rPr>
                <w:rFonts w:ascii="Times New Roman" w:eastAsia="Times New Roman" w:hAnsi="Times New Roman"/>
                <w:color w:val="000000"/>
                <w:lang w:eastAsia="ru-RU"/>
              </w:rPr>
              <w:t>, ед.</w:t>
            </w:r>
          </w:p>
        </w:tc>
        <w:tc>
          <w:tcPr>
            <w:tcW w:w="1146" w:type="dxa"/>
            <w:gridSpan w:val="2"/>
            <w:tcBorders>
              <w:top w:val="nil"/>
              <w:left w:val="nil"/>
              <w:bottom w:val="single" w:sz="4" w:space="0" w:color="auto"/>
              <w:right w:val="single" w:sz="4" w:space="0" w:color="auto"/>
            </w:tcBorders>
            <w:vAlign w:val="center"/>
          </w:tcPr>
          <w:p w:rsidR="006A6229" w:rsidRPr="00100739" w:rsidRDefault="00372D37"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r>
      <w:tr w:rsidR="006A6229" w:rsidRPr="00100739" w:rsidTr="004B0FC8">
        <w:trPr>
          <w:trHeight w:val="454"/>
        </w:trPr>
        <w:tc>
          <w:tcPr>
            <w:tcW w:w="709"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3061"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90" w:type="dxa"/>
            <w:gridSpan w:val="2"/>
            <w:tcBorders>
              <w:top w:val="nil"/>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w:t>
            </w:r>
          </w:p>
        </w:tc>
        <w:tc>
          <w:tcPr>
            <w:tcW w:w="1191" w:type="dxa"/>
            <w:gridSpan w:val="2"/>
            <w:tcBorders>
              <w:top w:val="nil"/>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191" w:type="dxa"/>
            <w:gridSpan w:val="2"/>
            <w:tcBorders>
              <w:top w:val="nil"/>
              <w:left w:val="nil"/>
              <w:bottom w:val="single" w:sz="4" w:space="0" w:color="auto"/>
              <w:right w:val="single" w:sz="4" w:space="0" w:color="auto"/>
            </w:tcBorders>
          </w:tcPr>
          <w:p w:rsidR="006A6229" w:rsidRDefault="006A6229" w:rsidP="004B0FC8">
            <w:pPr>
              <w:jc w:val="center"/>
            </w:pPr>
            <w:r w:rsidRPr="00ED48DB">
              <w:rPr>
                <w:rFonts w:ascii="Times New Roman" w:hAnsi="Times New Roman"/>
                <w:color w:val="000000"/>
                <w:sz w:val="20"/>
                <w:szCs w:val="20"/>
              </w:rPr>
              <w:t>0,0</w:t>
            </w:r>
          </w:p>
        </w:tc>
        <w:tc>
          <w:tcPr>
            <w:tcW w:w="1190" w:type="dxa"/>
            <w:gridSpan w:val="2"/>
            <w:tcBorders>
              <w:top w:val="nil"/>
              <w:left w:val="nil"/>
              <w:bottom w:val="single" w:sz="4" w:space="0" w:color="auto"/>
              <w:right w:val="single" w:sz="4" w:space="0" w:color="auto"/>
            </w:tcBorders>
          </w:tcPr>
          <w:p w:rsidR="006A6229" w:rsidRDefault="006A6229" w:rsidP="004B0FC8">
            <w:pPr>
              <w:jc w:val="center"/>
            </w:pPr>
            <w:r w:rsidRPr="00ED48DB">
              <w:rPr>
                <w:rFonts w:ascii="Times New Roman" w:hAnsi="Times New Roman"/>
                <w:color w:val="000000"/>
                <w:sz w:val="20"/>
                <w:szCs w:val="20"/>
              </w:rPr>
              <w:t>0,0</w:t>
            </w:r>
          </w:p>
        </w:tc>
        <w:tc>
          <w:tcPr>
            <w:tcW w:w="1191" w:type="dxa"/>
            <w:gridSpan w:val="2"/>
            <w:tcBorders>
              <w:top w:val="nil"/>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191" w:type="dxa"/>
            <w:tcBorders>
              <w:top w:val="nil"/>
              <w:left w:val="nil"/>
              <w:bottom w:val="single" w:sz="4" w:space="0" w:color="auto"/>
              <w:right w:val="single" w:sz="4" w:space="0" w:color="auto"/>
            </w:tcBorders>
          </w:tcPr>
          <w:p w:rsidR="006A6229" w:rsidRDefault="006A6229" w:rsidP="004B0FC8">
            <w:pPr>
              <w:jc w:val="center"/>
            </w:pPr>
            <w:r w:rsidRPr="00455CA8">
              <w:rPr>
                <w:rFonts w:ascii="Times New Roman" w:hAnsi="Times New Roman"/>
                <w:color w:val="000000"/>
                <w:sz w:val="20"/>
                <w:szCs w:val="20"/>
              </w:rPr>
              <w:t>0,0</w:t>
            </w:r>
          </w:p>
        </w:tc>
        <w:tc>
          <w:tcPr>
            <w:tcW w:w="2129"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829"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46"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6A6229" w:rsidRPr="00100739" w:rsidTr="004B0FC8">
        <w:trPr>
          <w:trHeight w:val="454"/>
        </w:trPr>
        <w:tc>
          <w:tcPr>
            <w:tcW w:w="709" w:type="dxa"/>
            <w:vMerge/>
            <w:tcBorders>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3061" w:type="dxa"/>
            <w:vMerge/>
            <w:tcBorders>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90" w:type="dxa"/>
            <w:gridSpan w:val="2"/>
            <w:tcBorders>
              <w:top w:val="nil"/>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1191" w:type="dxa"/>
            <w:gridSpan w:val="2"/>
            <w:tcBorders>
              <w:top w:val="nil"/>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191" w:type="dxa"/>
            <w:gridSpan w:val="2"/>
            <w:tcBorders>
              <w:top w:val="nil"/>
              <w:left w:val="nil"/>
              <w:bottom w:val="single" w:sz="4" w:space="0" w:color="auto"/>
              <w:right w:val="single" w:sz="4" w:space="0" w:color="auto"/>
            </w:tcBorders>
          </w:tcPr>
          <w:p w:rsidR="006A6229" w:rsidRDefault="006A6229" w:rsidP="004B0FC8">
            <w:pPr>
              <w:jc w:val="center"/>
            </w:pPr>
            <w:r w:rsidRPr="00ED48DB">
              <w:rPr>
                <w:rFonts w:ascii="Times New Roman" w:hAnsi="Times New Roman"/>
                <w:color w:val="000000"/>
                <w:sz w:val="20"/>
                <w:szCs w:val="20"/>
              </w:rPr>
              <w:t>0,0</w:t>
            </w:r>
          </w:p>
        </w:tc>
        <w:tc>
          <w:tcPr>
            <w:tcW w:w="1190" w:type="dxa"/>
            <w:gridSpan w:val="2"/>
            <w:tcBorders>
              <w:top w:val="nil"/>
              <w:left w:val="nil"/>
              <w:bottom w:val="single" w:sz="4" w:space="0" w:color="auto"/>
              <w:right w:val="single" w:sz="4" w:space="0" w:color="auto"/>
            </w:tcBorders>
          </w:tcPr>
          <w:p w:rsidR="006A6229" w:rsidRDefault="006A6229" w:rsidP="004B0FC8">
            <w:pPr>
              <w:jc w:val="center"/>
            </w:pPr>
            <w:r w:rsidRPr="00ED48DB">
              <w:rPr>
                <w:rFonts w:ascii="Times New Roman" w:hAnsi="Times New Roman"/>
                <w:color w:val="000000"/>
                <w:sz w:val="20"/>
                <w:szCs w:val="20"/>
              </w:rPr>
              <w:t>0,0</w:t>
            </w:r>
          </w:p>
        </w:tc>
        <w:tc>
          <w:tcPr>
            <w:tcW w:w="1191" w:type="dxa"/>
            <w:gridSpan w:val="2"/>
            <w:tcBorders>
              <w:top w:val="nil"/>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191" w:type="dxa"/>
            <w:tcBorders>
              <w:top w:val="nil"/>
              <w:left w:val="nil"/>
              <w:bottom w:val="single" w:sz="4" w:space="0" w:color="auto"/>
              <w:right w:val="single" w:sz="4" w:space="0" w:color="auto"/>
            </w:tcBorders>
          </w:tcPr>
          <w:p w:rsidR="006A6229" w:rsidRDefault="006A6229" w:rsidP="004B0FC8">
            <w:pPr>
              <w:jc w:val="center"/>
            </w:pPr>
            <w:r w:rsidRPr="00455CA8">
              <w:rPr>
                <w:rFonts w:ascii="Times New Roman" w:hAnsi="Times New Roman"/>
                <w:color w:val="000000"/>
                <w:sz w:val="20"/>
                <w:szCs w:val="20"/>
              </w:rPr>
              <w:t>0,0</w:t>
            </w:r>
          </w:p>
        </w:tc>
        <w:tc>
          <w:tcPr>
            <w:tcW w:w="2129" w:type="dxa"/>
            <w:vMerge/>
            <w:tcBorders>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829" w:type="dxa"/>
            <w:vMerge/>
            <w:tcBorders>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46"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5C3485" w:rsidRPr="00100739" w:rsidTr="004B0FC8">
        <w:trPr>
          <w:trHeight w:val="454"/>
        </w:trPr>
        <w:tc>
          <w:tcPr>
            <w:tcW w:w="709" w:type="dxa"/>
            <w:vMerge w:val="restart"/>
            <w:tcBorders>
              <w:left w:val="single" w:sz="4" w:space="0" w:color="auto"/>
              <w:right w:val="single" w:sz="4" w:space="0" w:color="auto"/>
            </w:tcBorders>
            <w:vAlign w:val="center"/>
          </w:tcPr>
          <w:p w:rsidR="005C3485" w:rsidRPr="00100739" w:rsidRDefault="00C21664" w:rsidP="004B0FC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3061" w:type="dxa"/>
            <w:vMerge w:val="restart"/>
            <w:tcBorders>
              <w:left w:val="single" w:sz="4" w:space="0" w:color="auto"/>
              <w:right w:val="single" w:sz="4" w:space="0" w:color="auto"/>
            </w:tcBorders>
            <w:vAlign w:val="center"/>
          </w:tcPr>
          <w:p w:rsidR="00C21664" w:rsidRPr="00100739" w:rsidRDefault="00C21664" w:rsidP="00C2166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Мероприятие 1</w:t>
            </w:r>
            <w:r w:rsidRPr="00100739">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Ликвидация несанкционированных свалок в местах складирования ТКО</w:t>
            </w:r>
          </w:p>
          <w:p w:rsidR="005C3485" w:rsidRPr="00100739" w:rsidRDefault="005C3485" w:rsidP="004B0FC8">
            <w:pPr>
              <w:spacing w:after="0" w:line="240" w:lineRule="auto"/>
              <w:rPr>
                <w:rFonts w:ascii="Times New Roman" w:eastAsia="Times New Roman" w:hAnsi="Times New Roman"/>
                <w:color w:val="000000"/>
                <w:sz w:val="24"/>
                <w:szCs w:val="24"/>
                <w:lang w:eastAsia="ru-RU"/>
              </w:rPr>
            </w:pPr>
          </w:p>
        </w:tc>
        <w:tc>
          <w:tcPr>
            <w:tcW w:w="1190" w:type="dxa"/>
            <w:gridSpan w:val="2"/>
            <w:tcBorders>
              <w:top w:val="nil"/>
              <w:left w:val="nil"/>
              <w:bottom w:val="single" w:sz="4" w:space="0" w:color="auto"/>
              <w:right w:val="single" w:sz="4" w:space="0" w:color="auto"/>
            </w:tcBorders>
            <w:vAlign w:val="center"/>
          </w:tcPr>
          <w:p w:rsidR="005C3485" w:rsidRPr="00100739" w:rsidRDefault="005C3485" w:rsidP="004B0FC8">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всего</w:t>
            </w:r>
          </w:p>
        </w:tc>
        <w:tc>
          <w:tcPr>
            <w:tcW w:w="1191" w:type="dxa"/>
            <w:gridSpan w:val="2"/>
            <w:tcBorders>
              <w:top w:val="nil"/>
              <w:left w:val="nil"/>
              <w:bottom w:val="single" w:sz="4" w:space="0" w:color="auto"/>
              <w:right w:val="single" w:sz="4" w:space="0" w:color="auto"/>
            </w:tcBorders>
            <w:vAlign w:val="center"/>
          </w:tcPr>
          <w:p w:rsidR="005C3485" w:rsidRPr="001F58FA" w:rsidRDefault="005C3485" w:rsidP="004B0FC8">
            <w:pPr>
              <w:jc w:val="center"/>
              <w:rPr>
                <w:rFonts w:ascii="Times New Roman" w:hAnsi="Times New Roman"/>
                <w:color w:val="000000"/>
                <w:sz w:val="20"/>
                <w:szCs w:val="20"/>
              </w:rPr>
            </w:pPr>
            <w:r>
              <w:rPr>
                <w:rFonts w:ascii="Times New Roman" w:hAnsi="Times New Roman"/>
                <w:color w:val="000000"/>
                <w:sz w:val="20"/>
                <w:szCs w:val="20"/>
              </w:rPr>
              <w:t>1000,0</w:t>
            </w:r>
          </w:p>
        </w:tc>
        <w:tc>
          <w:tcPr>
            <w:tcW w:w="1191" w:type="dxa"/>
            <w:gridSpan w:val="2"/>
            <w:tcBorders>
              <w:top w:val="nil"/>
              <w:left w:val="nil"/>
              <w:bottom w:val="single" w:sz="4" w:space="0" w:color="auto"/>
              <w:right w:val="single" w:sz="4" w:space="0" w:color="auto"/>
            </w:tcBorders>
          </w:tcPr>
          <w:p w:rsidR="005C3485" w:rsidRDefault="005C3485" w:rsidP="004B0FC8">
            <w:pPr>
              <w:jc w:val="center"/>
            </w:pPr>
            <w:r w:rsidRPr="00ED48DB">
              <w:rPr>
                <w:rFonts w:ascii="Times New Roman" w:hAnsi="Times New Roman"/>
                <w:color w:val="000000"/>
                <w:sz w:val="20"/>
                <w:szCs w:val="20"/>
              </w:rPr>
              <w:t>0,0</w:t>
            </w:r>
          </w:p>
        </w:tc>
        <w:tc>
          <w:tcPr>
            <w:tcW w:w="1190" w:type="dxa"/>
            <w:gridSpan w:val="2"/>
            <w:tcBorders>
              <w:top w:val="nil"/>
              <w:left w:val="nil"/>
              <w:bottom w:val="single" w:sz="4" w:space="0" w:color="auto"/>
              <w:right w:val="single" w:sz="4" w:space="0" w:color="auto"/>
            </w:tcBorders>
          </w:tcPr>
          <w:p w:rsidR="005C3485" w:rsidRDefault="005C3485" w:rsidP="004B0FC8">
            <w:pPr>
              <w:jc w:val="center"/>
            </w:pPr>
            <w:r w:rsidRPr="00ED48DB">
              <w:rPr>
                <w:rFonts w:ascii="Times New Roman" w:hAnsi="Times New Roman"/>
                <w:color w:val="000000"/>
                <w:sz w:val="20"/>
                <w:szCs w:val="20"/>
              </w:rPr>
              <w:t>0,0</w:t>
            </w:r>
          </w:p>
        </w:tc>
        <w:tc>
          <w:tcPr>
            <w:tcW w:w="1191" w:type="dxa"/>
            <w:gridSpan w:val="2"/>
            <w:tcBorders>
              <w:top w:val="nil"/>
              <w:left w:val="nil"/>
              <w:bottom w:val="single" w:sz="4" w:space="0" w:color="auto"/>
              <w:right w:val="single" w:sz="4" w:space="0" w:color="auto"/>
            </w:tcBorders>
            <w:vAlign w:val="center"/>
          </w:tcPr>
          <w:p w:rsidR="005C3485" w:rsidRPr="001F58FA" w:rsidRDefault="005C3485" w:rsidP="004B0FC8">
            <w:pPr>
              <w:jc w:val="center"/>
              <w:rPr>
                <w:rFonts w:ascii="Times New Roman" w:hAnsi="Times New Roman"/>
                <w:color w:val="000000"/>
                <w:sz w:val="20"/>
                <w:szCs w:val="20"/>
              </w:rPr>
            </w:pPr>
            <w:r>
              <w:rPr>
                <w:rFonts w:ascii="Times New Roman" w:hAnsi="Times New Roman"/>
                <w:color w:val="000000"/>
                <w:sz w:val="20"/>
                <w:szCs w:val="20"/>
              </w:rPr>
              <w:t>1000,0</w:t>
            </w:r>
          </w:p>
        </w:tc>
        <w:tc>
          <w:tcPr>
            <w:tcW w:w="1191" w:type="dxa"/>
            <w:tcBorders>
              <w:top w:val="nil"/>
              <w:left w:val="nil"/>
              <w:bottom w:val="single" w:sz="4" w:space="0" w:color="auto"/>
              <w:right w:val="single" w:sz="4" w:space="0" w:color="auto"/>
            </w:tcBorders>
          </w:tcPr>
          <w:p w:rsidR="005C3485" w:rsidRDefault="005C3485" w:rsidP="004B0FC8">
            <w:pPr>
              <w:jc w:val="center"/>
            </w:pPr>
            <w:r w:rsidRPr="00455CA8">
              <w:rPr>
                <w:rFonts w:ascii="Times New Roman" w:hAnsi="Times New Roman"/>
                <w:color w:val="000000"/>
                <w:sz w:val="20"/>
                <w:szCs w:val="20"/>
              </w:rPr>
              <w:t>0,0</w:t>
            </w:r>
          </w:p>
        </w:tc>
        <w:tc>
          <w:tcPr>
            <w:tcW w:w="2129" w:type="dxa"/>
            <w:vMerge w:val="restart"/>
            <w:tcBorders>
              <w:left w:val="single" w:sz="4" w:space="0" w:color="auto"/>
              <w:right w:val="single" w:sz="4" w:space="0" w:color="auto"/>
            </w:tcBorders>
            <w:vAlign w:val="center"/>
          </w:tcPr>
          <w:p w:rsidR="005C3485" w:rsidRPr="00100739" w:rsidRDefault="005C3485"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А</w:t>
            </w:r>
            <w:r w:rsidRPr="00100739">
              <w:rPr>
                <w:rFonts w:ascii="Times New Roman" w:eastAsia="Times New Roman" w:hAnsi="Times New Roman"/>
                <w:sz w:val="24"/>
                <w:szCs w:val="24"/>
                <w:lang w:eastAsia="ru-RU"/>
              </w:rPr>
              <w:t>дминистрация Ас</w:t>
            </w:r>
            <w:r>
              <w:rPr>
                <w:rFonts w:ascii="Times New Roman" w:eastAsia="Times New Roman" w:hAnsi="Times New Roman"/>
                <w:sz w:val="24"/>
                <w:szCs w:val="24"/>
                <w:lang w:eastAsia="ru-RU"/>
              </w:rPr>
              <w:t>иновского городского поселения</w:t>
            </w:r>
          </w:p>
        </w:tc>
        <w:tc>
          <w:tcPr>
            <w:tcW w:w="1829" w:type="dxa"/>
            <w:tcBorders>
              <w:left w:val="single" w:sz="4" w:space="0" w:color="auto"/>
              <w:bottom w:val="single" w:sz="4" w:space="0" w:color="auto"/>
              <w:right w:val="single" w:sz="4" w:space="0" w:color="auto"/>
            </w:tcBorders>
            <w:vAlign w:val="center"/>
          </w:tcPr>
          <w:p w:rsidR="005C3485" w:rsidRPr="00100739" w:rsidRDefault="005C3485"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Х</w:t>
            </w:r>
          </w:p>
        </w:tc>
        <w:tc>
          <w:tcPr>
            <w:tcW w:w="1146" w:type="dxa"/>
            <w:gridSpan w:val="2"/>
            <w:tcBorders>
              <w:top w:val="single" w:sz="4" w:space="0" w:color="auto"/>
              <w:left w:val="nil"/>
              <w:bottom w:val="single" w:sz="4" w:space="0" w:color="auto"/>
              <w:right w:val="single" w:sz="4" w:space="0" w:color="auto"/>
            </w:tcBorders>
            <w:vAlign w:val="center"/>
          </w:tcPr>
          <w:p w:rsidR="005C3485" w:rsidRPr="00100739" w:rsidRDefault="005C3485"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Х</w:t>
            </w:r>
          </w:p>
        </w:tc>
      </w:tr>
      <w:tr w:rsidR="005C3485" w:rsidRPr="00100739" w:rsidTr="004B0FC8">
        <w:trPr>
          <w:trHeight w:val="454"/>
        </w:trPr>
        <w:tc>
          <w:tcPr>
            <w:tcW w:w="709" w:type="dxa"/>
            <w:vMerge/>
            <w:tcBorders>
              <w:left w:val="single" w:sz="4" w:space="0" w:color="auto"/>
              <w:right w:val="single" w:sz="4" w:space="0" w:color="auto"/>
            </w:tcBorders>
            <w:vAlign w:val="center"/>
          </w:tcPr>
          <w:p w:rsidR="005C3485" w:rsidRPr="00100739" w:rsidRDefault="005C3485" w:rsidP="004B0FC8">
            <w:pPr>
              <w:spacing w:after="0" w:line="240" w:lineRule="auto"/>
              <w:rPr>
                <w:rFonts w:ascii="Times New Roman" w:eastAsia="Times New Roman" w:hAnsi="Times New Roman"/>
                <w:color w:val="000000"/>
                <w:sz w:val="24"/>
                <w:szCs w:val="24"/>
                <w:lang w:eastAsia="ru-RU"/>
              </w:rPr>
            </w:pPr>
          </w:p>
        </w:tc>
        <w:tc>
          <w:tcPr>
            <w:tcW w:w="3061" w:type="dxa"/>
            <w:vMerge/>
            <w:tcBorders>
              <w:left w:val="single" w:sz="4" w:space="0" w:color="auto"/>
              <w:right w:val="single" w:sz="4" w:space="0" w:color="auto"/>
            </w:tcBorders>
            <w:vAlign w:val="center"/>
          </w:tcPr>
          <w:p w:rsidR="005C3485" w:rsidRPr="00100739" w:rsidRDefault="005C3485" w:rsidP="004B0FC8">
            <w:pPr>
              <w:spacing w:after="0" w:line="240" w:lineRule="auto"/>
              <w:rPr>
                <w:rFonts w:ascii="Times New Roman" w:eastAsia="Times New Roman" w:hAnsi="Times New Roman"/>
                <w:color w:val="000000"/>
                <w:sz w:val="24"/>
                <w:szCs w:val="24"/>
                <w:lang w:eastAsia="ru-RU"/>
              </w:rPr>
            </w:pPr>
          </w:p>
        </w:tc>
        <w:tc>
          <w:tcPr>
            <w:tcW w:w="1190" w:type="dxa"/>
            <w:gridSpan w:val="2"/>
            <w:tcBorders>
              <w:top w:val="nil"/>
              <w:left w:val="nil"/>
              <w:bottom w:val="single" w:sz="4" w:space="0" w:color="auto"/>
              <w:right w:val="single" w:sz="4" w:space="0" w:color="auto"/>
            </w:tcBorders>
            <w:vAlign w:val="center"/>
          </w:tcPr>
          <w:p w:rsidR="005C3485" w:rsidRDefault="005C3485"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2022</w:t>
            </w:r>
          </w:p>
        </w:tc>
        <w:tc>
          <w:tcPr>
            <w:tcW w:w="1191" w:type="dxa"/>
            <w:gridSpan w:val="2"/>
            <w:tcBorders>
              <w:top w:val="nil"/>
              <w:left w:val="nil"/>
              <w:bottom w:val="single" w:sz="4" w:space="0" w:color="auto"/>
              <w:right w:val="single" w:sz="4" w:space="0" w:color="auto"/>
            </w:tcBorders>
            <w:vAlign w:val="center"/>
          </w:tcPr>
          <w:p w:rsidR="005C3485" w:rsidRDefault="005C3485" w:rsidP="004B0FC8">
            <w:pPr>
              <w:jc w:val="center"/>
              <w:rPr>
                <w:rFonts w:ascii="Times New Roman" w:hAnsi="Times New Roman"/>
                <w:color w:val="000000"/>
                <w:sz w:val="20"/>
                <w:szCs w:val="20"/>
              </w:rPr>
            </w:pPr>
            <w:r>
              <w:rPr>
                <w:rFonts w:ascii="Times New Roman" w:hAnsi="Times New Roman"/>
                <w:color w:val="000000"/>
                <w:sz w:val="20"/>
                <w:szCs w:val="20"/>
              </w:rPr>
              <w:t>1000,0</w:t>
            </w:r>
          </w:p>
        </w:tc>
        <w:tc>
          <w:tcPr>
            <w:tcW w:w="1191" w:type="dxa"/>
            <w:gridSpan w:val="2"/>
            <w:tcBorders>
              <w:top w:val="nil"/>
              <w:left w:val="nil"/>
              <w:bottom w:val="single" w:sz="4" w:space="0" w:color="auto"/>
              <w:right w:val="single" w:sz="4" w:space="0" w:color="auto"/>
            </w:tcBorders>
          </w:tcPr>
          <w:p w:rsidR="005C3485" w:rsidRPr="00ED48DB" w:rsidRDefault="005C3485" w:rsidP="004B0FC8">
            <w:pPr>
              <w:jc w:val="center"/>
              <w:rPr>
                <w:rFonts w:ascii="Times New Roman" w:hAnsi="Times New Roman"/>
                <w:color w:val="000000"/>
                <w:sz w:val="20"/>
                <w:szCs w:val="20"/>
              </w:rPr>
            </w:pPr>
            <w:r w:rsidRPr="00ED48DB">
              <w:rPr>
                <w:rFonts w:ascii="Times New Roman" w:hAnsi="Times New Roman"/>
                <w:color w:val="000000"/>
                <w:sz w:val="20"/>
                <w:szCs w:val="20"/>
              </w:rPr>
              <w:t>0,0</w:t>
            </w:r>
          </w:p>
        </w:tc>
        <w:tc>
          <w:tcPr>
            <w:tcW w:w="1190" w:type="dxa"/>
            <w:gridSpan w:val="2"/>
            <w:tcBorders>
              <w:top w:val="nil"/>
              <w:left w:val="nil"/>
              <w:bottom w:val="single" w:sz="4" w:space="0" w:color="auto"/>
              <w:right w:val="single" w:sz="4" w:space="0" w:color="auto"/>
            </w:tcBorders>
          </w:tcPr>
          <w:p w:rsidR="005C3485" w:rsidRPr="00ED48DB" w:rsidRDefault="005C3485" w:rsidP="004B0FC8">
            <w:pPr>
              <w:jc w:val="center"/>
              <w:rPr>
                <w:rFonts w:ascii="Times New Roman" w:hAnsi="Times New Roman"/>
                <w:color w:val="000000"/>
                <w:sz w:val="20"/>
                <w:szCs w:val="20"/>
              </w:rPr>
            </w:pPr>
            <w:r w:rsidRPr="00ED48DB">
              <w:rPr>
                <w:rFonts w:ascii="Times New Roman" w:hAnsi="Times New Roman"/>
                <w:color w:val="000000"/>
                <w:sz w:val="20"/>
                <w:szCs w:val="20"/>
              </w:rPr>
              <w:t>0,0</w:t>
            </w:r>
          </w:p>
        </w:tc>
        <w:tc>
          <w:tcPr>
            <w:tcW w:w="1191" w:type="dxa"/>
            <w:gridSpan w:val="2"/>
            <w:tcBorders>
              <w:top w:val="nil"/>
              <w:left w:val="nil"/>
              <w:bottom w:val="single" w:sz="4" w:space="0" w:color="auto"/>
              <w:right w:val="single" w:sz="4" w:space="0" w:color="auto"/>
            </w:tcBorders>
            <w:vAlign w:val="center"/>
          </w:tcPr>
          <w:p w:rsidR="005C3485" w:rsidRDefault="005C3485" w:rsidP="004B0FC8">
            <w:pPr>
              <w:jc w:val="center"/>
              <w:rPr>
                <w:rFonts w:ascii="Times New Roman" w:hAnsi="Times New Roman"/>
                <w:color w:val="000000"/>
                <w:sz w:val="20"/>
                <w:szCs w:val="20"/>
              </w:rPr>
            </w:pPr>
            <w:r>
              <w:rPr>
                <w:rFonts w:ascii="Times New Roman" w:hAnsi="Times New Roman"/>
                <w:color w:val="000000"/>
                <w:sz w:val="20"/>
                <w:szCs w:val="20"/>
              </w:rPr>
              <w:t>1000,0</w:t>
            </w:r>
          </w:p>
        </w:tc>
        <w:tc>
          <w:tcPr>
            <w:tcW w:w="1191" w:type="dxa"/>
            <w:tcBorders>
              <w:top w:val="nil"/>
              <w:left w:val="nil"/>
              <w:bottom w:val="single" w:sz="4" w:space="0" w:color="auto"/>
              <w:right w:val="single" w:sz="4" w:space="0" w:color="auto"/>
            </w:tcBorders>
          </w:tcPr>
          <w:p w:rsidR="005C3485" w:rsidRPr="00455CA8" w:rsidRDefault="005C3485" w:rsidP="004B0FC8">
            <w:pPr>
              <w:jc w:val="center"/>
              <w:rPr>
                <w:rFonts w:ascii="Times New Roman" w:hAnsi="Times New Roman"/>
                <w:color w:val="000000"/>
                <w:sz w:val="20"/>
                <w:szCs w:val="20"/>
              </w:rPr>
            </w:pPr>
            <w:r w:rsidRPr="00455CA8">
              <w:rPr>
                <w:rFonts w:ascii="Times New Roman" w:hAnsi="Times New Roman"/>
                <w:color w:val="000000"/>
                <w:sz w:val="20"/>
                <w:szCs w:val="20"/>
              </w:rPr>
              <w:t>0,0</w:t>
            </w:r>
          </w:p>
        </w:tc>
        <w:tc>
          <w:tcPr>
            <w:tcW w:w="2129" w:type="dxa"/>
            <w:vMerge/>
            <w:tcBorders>
              <w:left w:val="single" w:sz="4" w:space="0" w:color="auto"/>
              <w:right w:val="single" w:sz="4" w:space="0" w:color="auto"/>
            </w:tcBorders>
            <w:vAlign w:val="center"/>
          </w:tcPr>
          <w:p w:rsidR="005C3485" w:rsidRPr="00100739" w:rsidRDefault="005C3485" w:rsidP="004B0FC8">
            <w:pPr>
              <w:spacing w:after="0" w:line="240" w:lineRule="auto"/>
              <w:rPr>
                <w:rFonts w:ascii="Times New Roman" w:eastAsia="Times New Roman" w:hAnsi="Times New Roman"/>
                <w:color w:val="000000"/>
                <w:sz w:val="24"/>
                <w:szCs w:val="24"/>
                <w:lang w:eastAsia="ru-RU"/>
              </w:rPr>
            </w:pPr>
          </w:p>
        </w:tc>
        <w:tc>
          <w:tcPr>
            <w:tcW w:w="1829" w:type="dxa"/>
            <w:vMerge w:val="restart"/>
            <w:tcBorders>
              <w:left w:val="single" w:sz="4" w:space="0" w:color="auto"/>
              <w:right w:val="single" w:sz="4" w:space="0" w:color="auto"/>
            </w:tcBorders>
            <w:vAlign w:val="center"/>
          </w:tcPr>
          <w:p w:rsidR="005C3485" w:rsidRPr="00100739" w:rsidRDefault="005C3485" w:rsidP="004B0FC8">
            <w:pPr>
              <w:spacing w:after="0" w:line="240" w:lineRule="auto"/>
              <w:rPr>
                <w:rFonts w:ascii="Times New Roman" w:eastAsia="Times New Roman" w:hAnsi="Times New Roman"/>
                <w:color w:val="000000"/>
                <w:sz w:val="24"/>
                <w:szCs w:val="24"/>
                <w:lang w:eastAsia="ru-RU"/>
              </w:rPr>
            </w:pPr>
            <w:r w:rsidRPr="00100739">
              <w:rPr>
                <w:rFonts w:ascii="Times New Roman" w:eastAsia="Times New Roman" w:hAnsi="Times New Roman"/>
                <w:color w:val="000000"/>
                <w:lang w:eastAsia="ru-RU"/>
              </w:rPr>
              <w:t xml:space="preserve">Количество реализованных  </w:t>
            </w:r>
            <w:r>
              <w:rPr>
                <w:rFonts w:ascii="Times New Roman" w:eastAsia="Times New Roman" w:hAnsi="Times New Roman"/>
                <w:color w:val="000000"/>
                <w:lang w:eastAsia="ru-RU"/>
              </w:rPr>
              <w:t>мероприятий</w:t>
            </w:r>
            <w:r w:rsidRPr="00100739">
              <w:rPr>
                <w:rFonts w:ascii="Times New Roman" w:eastAsia="Times New Roman" w:hAnsi="Times New Roman"/>
                <w:color w:val="000000"/>
                <w:lang w:eastAsia="ru-RU"/>
              </w:rPr>
              <w:t>, ед.</w:t>
            </w:r>
          </w:p>
        </w:tc>
        <w:tc>
          <w:tcPr>
            <w:tcW w:w="1146" w:type="dxa"/>
            <w:gridSpan w:val="2"/>
            <w:tcBorders>
              <w:top w:val="single" w:sz="4" w:space="0" w:color="auto"/>
              <w:left w:val="nil"/>
              <w:bottom w:val="single" w:sz="4" w:space="0" w:color="auto"/>
              <w:right w:val="single" w:sz="4" w:space="0" w:color="auto"/>
            </w:tcBorders>
            <w:vAlign w:val="center"/>
          </w:tcPr>
          <w:p w:rsidR="005C3485" w:rsidRDefault="005C3485"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5C3485" w:rsidRPr="00100739" w:rsidTr="004B0FC8">
        <w:trPr>
          <w:trHeight w:val="454"/>
        </w:trPr>
        <w:tc>
          <w:tcPr>
            <w:tcW w:w="709" w:type="dxa"/>
            <w:vMerge/>
            <w:tcBorders>
              <w:left w:val="single" w:sz="4" w:space="0" w:color="auto"/>
              <w:right w:val="single" w:sz="4" w:space="0" w:color="auto"/>
            </w:tcBorders>
            <w:vAlign w:val="center"/>
          </w:tcPr>
          <w:p w:rsidR="005C3485" w:rsidRPr="00100739" w:rsidRDefault="005C3485" w:rsidP="004B0FC8">
            <w:pPr>
              <w:spacing w:after="0" w:line="240" w:lineRule="auto"/>
              <w:rPr>
                <w:rFonts w:ascii="Times New Roman" w:eastAsia="Times New Roman" w:hAnsi="Times New Roman"/>
                <w:color w:val="000000"/>
                <w:sz w:val="24"/>
                <w:szCs w:val="24"/>
                <w:lang w:eastAsia="ru-RU"/>
              </w:rPr>
            </w:pPr>
          </w:p>
        </w:tc>
        <w:tc>
          <w:tcPr>
            <w:tcW w:w="3061" w:type="dxa"/>
            <w:vMerge/>
            <w:tcBorders>
              <w:left w:val="single" w:sz="4" w:space="0" w:color="auto"/>
              <w:right w:val="single" w:sz="4" w:space="0" w:color="auto"/>
            </w:tcBorders>
            <w:vAlign w:val="center"/>
          </w:tcPr>
          <w:p w:rsidR="005C3485" w:rsidRPr="00100739" w:rsidRDefault="005C3485" w:rsidP="004B0FC8">
            <w:pPr>
              <w:spacing w:after="0" w:line="240" w:lineRule="auto"/>
              <w:rPr>
                <w:rFonts w:ascii="Times New Roman" w:eastAsia="Times New Roman" w:hAnsi="Times New Roman"/>
                <w:color w:val="000000"/>
                <w:sz w:val="24"/>
                <w:szCs w:val="24"/>
                <w:lang w:eastAsia="ru-RU"/>
              </w:rPr>
            </w:pPr>
          </w:p>
        </w:tc>
        <w:tc>
          <w:tcPr>
            <w:tcW w:w="1190" w:type="dxa"/>
            <w:gridSpan w:val="2"/>
            <w:tcBorders>
              <w:top w:val="nil"/>
              <w:left w:val="nil"/>
              <w:bottom w:val="single" w:sz="4" w:space="0" w:color="auto"/>
              <w:right w:val="single" w:sz="4" w:space="0" w:color="auto"/>
            </w:tcBorders>
            <w:vAlign w:val="center"/>
          </w:tcPr>
          <w:p w:rsidR="005C3485" w:rsidRDefault="005C3485"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w:t>
            </w:r>
          </w:p>
        </w:tc>
        <w:tc>
          <w:tcPr>
            <w:tcW w:w="1191" w:type="dxa"/>
            <w:gridSpan w:val="2"/>
            <w:tcBorders>
              <w:top w:val="nil"/>
              <w:left w:val="nil"/>
              <w:bottom w:val="single" w:sz="4" w:space="0" w:color="auto"/>
              <w:right w:val="single" w:sz="4" w:space="0" w:color="auto"/>
            </w:tcBorders>
            <w:vAlign w:val="center"/>
          </w:tcPr>
          <w:p w:rsidR="005C3485" w:rsidRDefault="005C3485"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191" w:type="dxa"/>
            <w:gridSpan w:val="2"/>
            <w:tcBorders>
              <w:top w:val="nil"/>
              <w:left w:val="nil"/>
              <w:bottom w:val="single" w:sz="4" w:space="0" w:color="auto"/>
              <w:right w:val="single" w:sz="4" w:space="0" w:color="auto"/>
            </w:tcBorders>
          </w:tcPr>
          <w:p w:rsidR="005C3485" w:rsidRPr="00ED48DB" w:rsidRDefault="005C3485" w:rsidP="004B0FC8">
            <w:pPr>
              <w:jc w:val="center"/>
              <w:rPr>
                <w:rFonts w:ascii="Times New Roman" w:hAnsi="Times New Roman"/>
                <w:color w:val="000000"/>
                <w:sz w:val="20"/>
                <w:szCs w:val="20"/>
              </w:rPr>
            </w:pPr>
            <w:r w:rsidRPr="00ED48DB">
              <w:rPr>
                <w:rFonts w:ascii="Times New Roman" w:hAnsi="Times New Roman"/>
                <w:color w:val="000000"/>
                <w:sz w:val="20"/>
                <w:szCs w:val="20"/>
              </w:rPr>
              <w:t>0,0</w:t>
            </w:r>
          </w:p>
        </w:tc>
        <w:tc>
          <w:tcPr>
            <w:tcW w:w="1190" w:type="dxa"/>
            <w:gridSpan w:val="2"/>
            <w:tcBorders>
              <w:top w:val="nil"/>
              <w:left w:val="nil"/>
              <w:bottom w:val="single" w:sz="4" w:space="0" w:color="auto"/>
              <w:right w:val="single" w:sz="4" w:space="0" w:color="auto"/>
            </w:tcBorders>
          </w:tcPr>
          <w:p w:rsidR="005C3485" w:rsidRPr="00ED48DB" w:rsidRDefault="005C3485" w:rsidP="004B0FC8">
            <w:pPr>
              <w:jc w:val="center"/>
              <w:rPr>
                <w:rFonts w:ascii="Times New Roman" w:hAnsi="Times New Roman"/>
                <w:color w:val="000000"/>
                <w:sz w:val="20"/>
                <w:szCs w:val="20"/>
              </w:rPr>
            </w:pPr>
            <w:r w:rsidRPr="00ED48DB">
              <w:rPr>
                <w:rFonts w:ascii="Times New Roman" w:hAnsi="Times New Roman"/>
                <w:color w:val="000000"/>
                <w:sz w:val="20"/>
                <w:szCs w:val="20"/>
              </w:rPr>
              <w:t>0,0</w:t>
            </w:r>
          </w:p>
        </w:tc>
        <w:tc>
          <w:tcPr>
            <w:tcW w:w="1191" w:type="dxa"/>
            <w:gridSpan w:val="2"/>
            <w:tcBorders>
              <w:top w:val="nil"/>
              <w:left w:val="nil"/>
              <w:bottom w:val="single" w:sz="4" w:space="0" w:color="auto"/>
              <w:right w:val="single" w:sz="4" w:space="0" w:color="auto"/>
            </w:tcBorders>
            <w:vAlign w:val="center"/>
          </w:tcPr>
          <w:p w:rsidR="005C3485" w:rsidRDefault="005C3485"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191" w:type="dxa"/>
            <w:tcBorders>
              <w:top w:val="nil"/>
              <w:left w:val="nil"/>
              <w:bottom w:val="single" w:sz="4" w:space="0" w:color="auto"/>
              <w:right w:val="single" w:sz="4" w:space="0" w:color="auto"/>
            </w:tcBorders>
          </w:tcPr>
          <w:p w:rsidR="005C3485" w:rsidRPr="00455CA8" w:rsidRDefault="005C3485" w:rsidP="004B0FC8">
            <w:pPr>
              <w:jc w:val="center"/>
              <w:rPr>
                <w:rFonts w:ascii="Times New Roman" w:hAnsi="Times New Roman"/>
                <w:color w:val="000000"/>
                <w:sz w:val="20"/>
                <w:szCs w:val="20"/>
              </w:rPr>
            </w:pPr>
            <w:r w:rsidRPr="00455CA8">
              <w:rPr>
                <w:rFonts w:ascii="Times New Roman" w:hAnsi="Times New Roman"/>
                <w:color w:val="000000"/>
                <w:sz w:val="20"/>
                <w:szCs w:val="20"/>
              </w:rPr>
              <w:t>0,0</w:t>
            </w:r>
          </w:p>
        </w:tc>
        <w:tc>
          <w:tcPr>
            <w:tcW w:w="2129" w:type="dxa"/>
            <w:vMerge/>
            <w:tcBorders>
              <w:left w:val="single" w:sz="4" w:space="0" w:color="auto"/>
              <w:right w:val="single" w:sz="4" w:space="0" w:color="auto"/>
            </w:tcBorders>
            <w:vAlign w:val="center"/>
          </w:tcPr>
          <w:p w:rsidR="005C3485" w:rsidRPr="00100739" w:rsidRDefault="005C3485" w:rsidP="004B0FC8">
            <w:pPr>
              <w:spacing w:after="0" w:line="240" w:lineRule="auto"/>
              <w:rPr>
                <w:rFonts w:ascii="Times New Roman" w:eastAsia="Times New Roman" w:hAnsi="Times New Roman"/>
                <w:color w:val="000000"/>
                <w:sz w:val="24"/>
                <w:szCs w:val="24"/>
                <w:lang w:eastAsia="ru-RU"/>
              </w:rPr>
            </w:pPr>
          </w:p>
        </w:tc>
        <w:tc>
          <w:tcPr>
            <w:tcW w:w="1829" w:type="dxa"/>
            <w:vMerge/>
            <w:tcBorders>
              <w:left w:val="single" w:sz="4" w:space="0" w:color="auto"/>
              <w:right w:val="single" w:sz="4" w:space="0" w:color="auto"/>
            </w:tcBorders>
            <w:vAlign w:val="center"/>
          </w:tcPr>
          <w:p w:rsidR="005C3485" w:rsidRPr="00100739" w:rsidRDefault="005C3485" w:rsidP="004B0FC8">
            <w:pPr>
              <w:spacing w:after="0" w:line="240" w:lineRule="auto"/>
              <w:rPr>
                <w:rFonts w:ascii="Times New Roman" w:eastAsia="Times New Roman" w:hAnsi="Times New Roman"/>
                <w:color w:val="000000"/>
                <w:sz w:val="24"/>
                <w:szCs w:val="24"/>
                <w:lang w:eastAsia="ru-RU"/>
              </w:rPr>
            </w:pPr>
          </w:p>
        </w:tc>
        <w:tc>
          <w:tcPr>
            <w:tcW w:w="1146" w:type="dxa"/>
            <w:gridSpan w:val="2"/>
            <w:tcBorders>
              <w:top w:val="single" w:sz="4" w:space="0" w:color="auto"/>
              <w:left w:val="nil"/>
              <w:bottom w:val="single" w:sz="4" w:space="0" w:color="auto"/>
              <w:right w:val="single" w:sz="4" w:space="0" w:color="auto"/>
            </w:tcBorders>
            <w:vAlign w:val="center"/>
          </w:tcPr>
          <w:p w:rsidR="005C3485" w:rsidRDefault="005C3485"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5C3485" w:rsidRPr="00100739" w:rsidTr="004B0FC8">
        <w:trPr>
          <w:trHeight w:val="454"/>
        </w:trPr>
        <w:tc>
          <w:tcPr>
            <w:tcW w:w="709" w:type="dxa"/>
            <w:vMerge/>
            <w:tcBorders>
              <w:left w:val="single" w:sz="4" w:space="0" w:color="auto"/>
              <w:bottom w:val="single" w:sz="4" w:space="0" w:color="auto"/>
              <w:right w:val="single" w:sz="4" w:space="0" w:color="auto"/>
            </w:tcBorders>
            <w:vAlign w:val="center"/>
          </w:tcPr>
          <w:p w:rsidR="005C3485" w:rsidRPr="00100739" w:rsidRDefault="005C3485" w:rsidP="004B0FC8">
            <w:pPr>
              <w:spacing w:after="0" w:line="240" w:lineRule="auto"/>
              <w:rPr>
                <w:rFonts w:ascii="Times New Roman" w:eastAsia="Times New Roman" w:hAnsi="Times New Roman"/>
                <w:color w:val="000000"/>
                <w:sz w:val="24"/>
                <w:szCs w:val="24"/>
                <w:lang w:eastAsia="ru-RU"/>
              </w:rPr>
            </w:pPr>
          </w:p>
        </w:tc>
        <w:tc>
          <w:tcPr>
            <w:tcW w:w="3061" w:type="dxa"/>
            <w:vMerge/>
            <w:tcBorders>
              <w:left w:val="single" w:sz="4" w:space="0" w:color="auto"/>
              <w:bottom w:val="single" w:sz="4" w:space="0" w:color="auto"/>
              <w:right w:val="single" w:sz="4" w:space="0" w:color="auto"/>
            </w:tcBorders>
            <w:vAlign w:val="center"/>
          </w:tcPr>
          <w:p w:rsidR="005C3485" w:rsidRPr="00100739" w:rsidRDefault="005C3485" w:rsidP="004B0FC8">
            <w:pPr>
              <w:spacing w:after="0" w:line="240" w:lineRule="auto"/>
              <w:rPr>
                <w:rFonts w:ascii="Times New Roman" w:eastAsia="Times New Roman" w:hAnsi="Times New Roman"/>
                <w:color w:val="000000"/>
                <w:sz w:val="24"/>
                <w:szCs w:val="24"/>
                <w:lang w:eastAsia="ru-RU"/>
              </w:rPr>
            </w:pPr>
          </w:p>
        </w:tc>
        <w:tc>
          <w:tcPr>
            <w:tcW w:w="1190" w:type="dxa"/>
            <w:gridSpan w:val="2"/>
            <w:tcBorders>
              <w:top w:val="nil"/>
              <w:left w:val="nil"/>
              <w:bottom w:val="single" w:sz="4" w:space="0" w:color="auto"/>
              <w:right w:val="single" w:sz="4" w:space="0" w:color="auto"/>
            </w:tcBorders>
            <w:vAlign w:val="center"/>
          </w:tcPr>
          <w:p w:rsidR="005C3485" w:rsidRDefault="005C3485"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1191" w:type="dxa"/>
            <w:gridSpan w:val="2"/>
            <w:tcBorders>
              <w:top w:val="nil"/>
              <w:left w:val="nil"/>
              <w:bottom w:val="single" w:sz="4" w:space="0" w:color="auto"/>
              <w:right w:val="single" w:sz="4" w:space="0" w:color="auto"/>
            </w:tcBorders>
            <w:vAlign w:val="center"/>
          </w:tcPr>
          <w:p w:rsidR="005C3485" w:rsidRDefault="005C3485"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191" w:type="dxa"/>
            <w:gridSpan w:val="2"/>
            <w:tcBorders>
              <w:top w:val="nil"/>
              <w:left w:val="nil"/>
              <w:bottom w:val="single" w:sz="4" w:space="0" w:color="auto"/>
              <w:right w:val="single" w:sz="4" w:space="0" w:color="auto"/>
            </w:tcBorders>
          </w:tcPr>
          <w:p w:rsidR="005C3485" w:rsidRPr="00ED48DB" w:rsidRDefault="005C3485" w:rsidP="004B0FC8">
            <w:pPr>
              <w:jc w:val="center"/>
              <w:rPr>
                <w:rFonts w:ascii="Times New Roman" w:hAnsi="Times New Roman"/>
                <w:color w:val="000000"/>
                <w:sz w:val="20"/>
                <w:szCs w:val="20"/>
              </w:rPr>
            </w:pPr>
            <w:r w:rsidRPr="00ED48DB">
              <w:rPr>
                <w:rFonts w:ascii="Times New Roman" w:hAnsi="Times New Roman"/>
                <w:color w:val="000000"/>
                <w:sz w:val="20"/>
                <w:szCs w:val="20"/>
              </w:rPr>
              <w:t>0,0</w:t>
            </w:r>
          </w:p>
        </w:tc>
        <w:tc>
          <w:tcPr>
            <w:tcW w:w="1190" w:type="dxa"/>
            <w:gridSpan w:val="2"/>
            <w:tcBorders>
              <w:top w:val="nil"/>
              <w:left w:val="nil"/>
              <w:bottom w:val="single" w:sz="4" w:space="0" w:color="auto"/>
              <w:right w:val="single" w:sz="4" w:space="0" w:color="auto"/>
            </w:tcBorders>
          </w:tcPr>
          <w:p w:rsidR="005C3485" w:rsidRPr="00ED48DB" w:rsidRDefault="005C3485" w:rsidP="004B0FC8">
            <w:pPr>
              <w:jc w:val="center"/>
              <w:rPr>
                <w:rFonts w:ascii="Times New Roman" w:hAnsi="Times New Roman"/>
                <w:color w:val="000000"/>
                <w:sz w:val="20"/>
                <w:szCs w:val="20"/>
              </w:rPr>
            </w:pPr>
            <w:r w:rsidRPr="00ED48DB">
              <w:rPr>
                <w:rFonts w:ascii="Times New Roman" w:hAnsi="Times New Roman"/>
                <w:color w:val="000000"/>
                <w:sz w:val="20"/>
                <w:szCs w:val="20"/>
              </w:rPr>
              <w:t>0,0</w:t>
            </w:r>
          </w:p>
        </w:tc>
        <w:tc>
          <w:tcPr>
            <w:tcW w:w="1191" w:type="dxa"/>
            <w:gridSpan w:val="2"/>
            <w:tcBorders>
              <w:top w:val="nil"/>
              <w:left w:val="nil"/>
              <w:bottom w:val="single" w:sz="4" w:space="0" w:color="auto"/>
              <w:right w:val="single" w:sz="4" w:space="0" w:color="auto"/>
            </w:tcBorders>
            <w:vAlign w:val="center"/>
          </w:tcPr>
          <w:p w:rsidR="005C3485" w:rsidRDefault="005C3485"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191" w:type="dxa"/>
            <w:tcBorders>
              <w:top w:val="nil"/>
              <w:left w:val="nil"/>
              <w:bottom w:val="single" w:sz="4" w:space="0" w:color="auto"/>
              <w:right w:val="single" w:sz="4" w:space="0" w:color="auto"/>
            </w:tcBorders>
          </w:tcPr>
          <w:p w:rsidR="005C3485" w:rsidRPr="00455CA8" w:rsidRDefault="005C3485" w:rsidP="004B0FC8">
            <w:pPr>
              <w:jc w:val="center"/>
              <w:rPr>
                <w:rFonts w:ascii="Times New Roman" w:hAnsi="Times New Roman"/>
                <w:color w:val="000000"/>
                <w:sz w:val="20"/>
                <w:szCs w:val="20"/>
              </w:rPr>
            </w:pPr>
            <w:r w:rsidRPr="00455CA8">
              <w:rPr>
                <w:rFonts w:ascii="Times New Roman" w:hAnsi="Times New Roman"/>
                <w:color w:val="000000"/>
                <w:sz w:val="20"/>
                <w:szCs w:val="20"/>
              </w:rPr>
              <w:t>0,0</w:t>
            </w:r>
          </w:p>
        </w:tc>
        <w:tc>
          <w:tcPr>
            <w:tcW w:w="2129" w:type="dxa"/>
            <w:vMerge/>
            <w:tcBorders>
              <w:left w:val="single" w:sz="4" w:space="0" w:color="auto"/>
              <w:bottom w:val="single" w:sz="4" w:space="0" w:color="auto"/>
              <w:right w:val="single" w:sz="4" w:space="0" w:color="auto"/>
            </w:tcBorders>
            <w:vAlign w:val="center"/>
          </w:tcPr>
          <w:p w:rsidR="005C3485" w:rsidRPr="00100739" w:rsidRDefault="005C3485" w:rsidP="004B0FC8">
            <w:pPr>
              <w:spacing w:after="0" w:line="240" w:lineRule="auto"/>
              <w:rPr>
                <w:rFonts w:ascii="Times New Roman" w:eastAsia="Times New Roman" w:hAnsi="Times New Roman"/>
                <w:color w:val="000000"/>
                <w:sz w:val="24"/>
                <w:szCs w:val="24"/>
                <w:lang w:eastAsia="ru-RU"/>
              </w:rPr>
            </w:pPr>
          </w:p>
        </w:tc>
        <w:tc>
          <w:tcPr>
            <w:tcW w:w="1829" w:type="dxa"/>
            <w:vMerge/>
            <w:tcBorders>
              <w:left w:val="single" w:sz="4" w:space="0" w:color="auto"/>
              <w:bottom w:val="single" w:sz="4" w:space="0" w:color="auto"/>
              <w:right w:val="single" w:sz="4" w:space="0" w:color="auto"/>
            </w:tcBorders>
            <w:vAlign w:val="center"/>
          </w:tcPr>
          <w:p w:rsidR="005C3485" w:rsidRPr="00100739" w:rsidRDefault="005C3485" w:rsidP="004B0FC8">
            <w:pPr>
              <w:spacing w:after="0" w:line="240" w:lineRule="auto"/>
              <w:rPr>
                <w:rFonts w:ascii="Times New Roman" w:eastAsia="Times New Roman" w:hAnsi="Times New Roman"/>
                <w:color w:val="000000"/>
                <w:sz w:val="24"/>
                <w:szCs w:val="24"/>
                <w:lang w:eastAsia="ru-RU"/>
              </w:rPr>
            </w:pPr>
          </w:p>
        </w:tc>
        <w:tc>
          <w:tcPr>
            <w:tcW w:w="1146" w:type="dxa"/>
            <w:gridSpan w:val="2"/>
            <w:tcBorders>
              <w:top w:val="single" w:sz="4" w:space="0" w:color="auto"/>
              <w:left w:val="nil"/>
              <w:bottom w:val="single" w:sz="4" w:space="0" w:color="auto"/>
              <w:right w:val="single" w:sz="4" w:space="0" w:color="auto"/>
            </w:tcBorders>
            <w:vAlign w:val="center"/>
          </w:tcPr>
          <w:p w:rsidR="005C3485" w:rsidRDefault="005C3485"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6A6229" w:rsidRPr="00100739" w:rsidTr="004B0FC8">
        <w:trPr>
          <w:trHeight w:val="454"/>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6A6229" w:rsidRPr="00100739" w:rsidRDefault="00C21664"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1.2</w:t>
            </w:r>
          </w:p>
        </w:tc>
        <w:tc>
          <w:tcPr>
            <w:tcW w:w="3061" w:type="dxa"/>
            <w:vMerge w:val="restart"/>
            <w:tcBorders>
              <w:top w:val="single" w:sz="4" w:space="0" w:color="auto"/>
              <w:left w:val="single" w:sz="4" w:space="0" w:color="auto"/>
              <w:bottom w:val="single" w:sz="4" w:space="0" w:color="auto"/>
              <w:right w:val="single" w:sz="4" w:space="0" w:color="auto"/>
            </w:tcBorders>
            <w:vAlign w:val="center"/>
          </w:tcPr>
          <w:p w:rsidR="006A6229" w:rsidRPr="00100739" w:rsidRDefault="00F66708" w:rsidP="004B0FC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Мероприятие </w:t>
            </w:r>
            <w:r w:rsidR="00C21664">
              <w:rPr>
                <w:rFonts w:ascii="Times New Roman" w:eastAsia="Times New Roman" w:hAnsi="Times New Roman"/>
                <w:color w:val="000000"/>
                <w:sz w:val="24"/>
                <w:szCs w:val="24"/>
                <w:lang w:eastAsia="ru-RU"/>
              </w:rPr>
              <w:t>2</w:t>
            </w:r>
            <w:r w:rsidR="006A6229" w:rsidRPr="00100739">
              <w:rPr>
                <w:rFonts w:ascii="Times New Roman" w:eastAsia="Times New Roman" w:hAnsi="Times New Roman"/>
                <w:color w:val="000000"/>
                <w:sz w:val="24"/>
                <w:szCs w:val="24"/>
                <w:lang w:eastAsia="ru-RU"/>
              </w:rPr>
              <w:t>:</w:t>
            </w:r>
            <w:r w:rsidR="006A6229">
              <w:rPr>
                <w:rFonts w:ascii="Times New Roman" w:eastAsia="Times New Roman" w:hAnsi="Times New Roman"/>
                <w:color w:val="000000"/>
                <w:sz w:val="24"/>
                <w:szCs w:val="24"/>
                <w:lang w:eastAsia="ru-RU"/>
              </w:rPr>
              <w:t xml:space="preserve"> Ликвидация несанкционированных свалок на </w:t>
            </w:r>
            <w:r w:rsidR="006A6229" w:rsidRPr="00100739">
              <w:rPr>
                <w:rFonts w:ascii="Times New Roman" w:eastAsia="Times New Roman" w:hAnsi="Times New Roman"/>
                <w:color w:val="000000"/>
                <w:sz w:val="24"/>
                <w:szCs w:val="24"/>
                <w:lang w:eastAsia="ru-RU"/>
              </w:rPr>
              <w:t xml:space="preserve">территории  </w:t>
            </w:r>
            <w:r w:rsidR="006A6229">
              <w:rPr>
                <w:rFonts w:ascii="Times New Roman" w:eastAsia="Times New Roman" w:hAnsi="Times New Roman"/>
                <w:color w:val="000000"/>
                <w:sz w:val="24"/>
                <w:szCs w:val="24"/>
                <w:lang w:eastAsia="ru-RU"/>
              </w:rPr>
              <w:t>муниципального образования «Асиновское городское поселение»</w:t>
            </w:r>
          </w:p>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90"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всего</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600,0</w:t>
            </w:r>
          </w:p>
        </w:tc>
        <w:tc>
          <w:tcPr>
            <w:tcW w:w="1191"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C5695C">
              <w:rPr>
                <w:rFonts w:ascii="Times New Roman" w:hAnsi="Times New Roman"/>
                <w:color w:val="000000"/>
                <w:sz w:val="20"/>
                <w:szCs w:val="20"/>
              </w:rPr>
              <w:t>0,0</w:t>
            </w:r>
          </w:p>
        </w:tc>
        <w:tc>
          <w:tcPr>
            <w:tcW w:w="1190"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AD2F2C">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600,0</w:t>
            </w:r>
          </w:p>
        </w:tc>
        <w:tc>
          <w:tcPr>
            <w:tcW w:w="1191" w:type="dxa"/>
            <w:tcBorders>
              <w:top w:val="single" w:sz="4" w:space="0" w:color="auto"/>
              <w:left w:val="nil"/>
              <w:bottom w:val="single" w:sz="4" w:space="0" w:color="auto"/>
              <w:right w:val="single" w:sz="4" w:space="0" w:color="auto"/>
            </w:tcBorders>
          </w:tcPr>
          <w:p w:rsidR="006A6229" w:rsidRDefault="006A6229" w:rsidP="004B0FC8">
            <w:pPr>
              <w:jc w:val="center"/>
            </w:pPr>
            <w:r w:rsidRPr="003F5D2C">
              <w:rPr>
                <w:rFonts w:ascii="Times New Roman" w:hAnsi="Times New Roman"/>
                <w:color w:val="000000"/>
                <w:sz w:val="20"/>
                <w:szCs w:val="20"/>
              </w:rPr>
              <w:t>0,0</w:t>
            </w:r>
          </w:p>
        </w:tc>
        <w:tc>
          <w:tcPr>
            <w:tcW w:w="2129" w:type="dxa"/>
            <w:vMerge w:val="restart"/>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А</w:t>
            </w:r>
            <w:r w:rsidRPr="00100739">
              <w:rPr>
                <w:rFonts w:ascii="Times New Roman" w:eastAsia="Times New Roman" w:hAnsi="Times New Roman"/>
                <w:sz w:val="24"/>
                <w:szCs w:val="24"/>
                <w:lang w:eastAsia="ru-RU"/>
              </w:rPr>
              <w:t>дминистрация Ас</w:t>
            </w:r>
            <w:r>
              <w:rPr>
                <w:rFonts w:ascii="Times New Roman" w:eastAsia="Times New Roman" w:hAnsi="Times New Roman"/>
                <w:sz w:val="24"/>
                <w:szCs w:val="24"/>
                <w:lang w:eastAsia="ru-RU"/>
              </w:rPr>
              <w:t>иновского городского поселения</w:t>
            </w:r>
            <w:r w:rsidRPr="00100739">
              <w:rPr>
                <w:rFonts w:ascii="Times New Roman" w:eastAsia="Times New Roman" w:hAnsi="Times New Roman"/>
                <w:color w:val="000000"/>
                <w:sz w:val="24"/>
                <w:szCs w:val="24"/>
                <w:lang w:eastAsia="ru-RU"/>
              </w:rPr>
              <w:t xml:space="preserve"> </w:t>
            </w:r>
          </w:p>
        </w:tc>
        <w:tc>
          <w:tcPr>
            <w:tcW w:w="1829" w:type="dxa"/>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val="en-US" w:eastAsia="ru-RU"/>
              </w:rPr>
              <w:t>X</w:t>
            </w:r>
          </w:p>
        </w:tc>
        <w:tc>
          <w:tcPr>
            <w:tcW w:w="1146"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val="en-US" w:eastAsia="ru-RU"/>
              </w:rPr>
              <w:t>X</w:t>
            </w:r>
          </w:p>
        </w:tc>
      </w:tr>
      <w:tr w:rsidR="006A6229" w:rsidRPr="00100739" w:rsidTr="004B0FC8">
        <w:trPr>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p>
        </w:tc>
        <w:tc>
          <w:tcPr>
            <w:tcW w:w="1190"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2022</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600,0</w:t>
            </w:r>
          </w:p>
        </w:tc>
        <w:tc>
          <w:tcPr>
            <w:tcW w:w="1191"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C5695C">
              <w:rPr>
                <w:rFonts w:ascii="Times New Roman" w:hAnsi="Times New Roman"/>
                <w:color w:val="000000"/>
                <w:sz w:val="20"/>
                <w:szCs w:val="20"/>
              </w:rPr>
              <w:t>0,0</w:t>
            </w:r>
          </w:p>
        </w:tc>
        <w:tc>
          <w:tcPr>
            <w:tcW w:w="1190"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AD2F2C">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600,0</w:t>
            </w:r>
          </w:p>
        </w:tc>
        <w:tc>
          <w:tcPr>
            <w:tcW w:w="1191" w:type="dxa"/>
            <w:tcBorders>
              <w:top w:val="single" w:sz="4" w:space="0" w:color="auto"/>
              <w:left w:val="nil"/>
              <w:bottom w:val="single" w:sz="4" w:space="0" w:color="auto"/>
              <w:right w:val="single" w:sz="4" w:space="0" w:color="auto"/>
            </w:tcBorders>
          </w:tcPr>
          <w:p w:rsidR="006A6229" w:rsidRDefault="006A6229" w:rsidP="004B0FC8">
            <w:pPr>
              <w:jc w:val="center"/>
            </w:pPr>
            <w:r w:rsidRPr="003F5D2C">
              <w:rPr>
                <w:rFonts w:ascii="Times New Roman" w:hAnsi="Times New Roman"/>
                <w:color w:val="000000"/>
                <w:sz w:val="20"/>
                <w:szCs w:val="20"/>
              </w:rPr>
              <w:t>0,0</w:t>
            </w:r>
          </w:p>
        </w:tc>
        <w:tc>
          <w:tcPr>
            <w:tcW w:w="2129" w:type="dxa"/>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829" w:type="dxa"/>
            <w:vMerge w:val="restart"/>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lang w:eastAsia="ru-RU"/>
              </w:rPr>
              <w:t xml:space="preserve">Количество реализованных  </w:t>
            </w:r>
            <w:r>
              <w:rPr>
                <w:rFonts w:ascii="Times New Roman" w:eastAsia="Times New Roman" w:hAnsi="Times New Roman"/>
                <w:color w:val="000000"/>
                <w:lang w:eastAsia="ru-RU"/>
              </w:rPr>
              <w:t>мероприятий</w:t>
            </w:r>
            <w:r w:rsidRPr="00100739">
              <w:rPr>
                <w:rFonts w:ascii="Times New Roman" w:eastAsia="Times New Roman" w:hAnsi="Times New Roman"/>
                <w:color w:val="000000"/>
                <w:lang w:eastAsia="ru-RU"/>
              </w:rPr>
              <w:t>, ед.</w:t>
            </w:r>
          </w:p>
        </w:tc>
        <w:tc>
          <w:tcPr>
            <w:tcW w:w="1146"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6A6229" w:rsidRPr="00100739" w:rsidTr="004B0FC8">
        <w:trPr>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p>
        </w:tc>
        <w:tc>
          <w:tcPr>
            <w:tcW w:w="1190"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w:t>
            </w:r>
          </w:p>
        </w:tc>
        <w:tc>
          <w:tcPr>
            <w:tcW w:w="1191"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885306">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C5695C">
              <w:rPr>
                <w:rFonts w:ascii="Times New Roman" w:hAnsi="Times New Roman"/>
                <w:color w:val="000000"/>
                <w:sz w:val="20"/>
                <w:szCs w:val="20"/>
              </w:rPr>
              <w:t>0,0</w:t>
            </w:r>
          </w:p>
        </w:tc>
        <w:tc>
          <w:tcPr>
            <w:tcW w:w="1190"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AD2F2C">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C035FB">
              <w:rPr>
                <w:rFonts w:ascii="Times New Roman" w:hAnsi="Times New Roman"/>
                <w:color w:val="000000"/>
                <w:sz w:val="20"/>
                <w:szCs w:val="20"/>
              </w:rPr>
              <w:t>0,0</w:t>
            </w:r>
          </w:p>
        </w:tc>
        <w:tc>
          <w:tcPr>
            <w:tcW w:w="1191" w:type="dxa"/>
            <w:tcBorders>
              <w:top w:val="single" w:sz="4" w:space="0" w:color="auto"/>
              <w:left w:val="nil"/>
              <w:bottom w:val="single" w:sz="4" w:space="0" w:color="auto"/>
              <w:right w:val="single" w:sz="4" w:space="0" w:color="auto"/>
            </w:tcBorders>
          </w:tcPr>
          <w:p w:rsidR="006A6229" w:rsidRDefault="006A6229" w:rsidP="004B0FC8">
            <w:pPr>
              <w:jc w:val="center"/>
            </w:pPr>
            <w:r w:rsidRPr="003F5D2C">
              <w:rPr>
                <w:rFonts w:ascii="Times New Roman" w:hAnsi="Times New Roman"/>
                <w:color w:val="000000"/>
                <w:sz w:val="20"/>
                <w:szCs w:val="20"/>
              </w:rPr>
              <w:t>0,0</w:t>
            </w:r>
          </w:p>
        </w:tc>
        <w:tc>
          <w:tcPr>
            <w:tcW w:w="2129" w:type="dxa"/>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829" w:type="dxa"/>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46"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6A6229" w:rsidRPr="00100739" w:rsidTr="004B0FC8">
        <w:trPr>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p>
        </w:tc>
        <w:tc>
          <w:tcPr>
            <w:tcW w:w="1190"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1191"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885306">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C5695C">
              <w:rPr>
                <w:rFonts w:ascii="Times New Roman" w:hAnsi="Times New Roman"/>
                <w:color w:val="000000"/>
                <w:sz w:val="20"/>
                <w:szCs w:val="20"/>
              </w:rPr>
              <w:t>0,0</w:t>
            </w:r>
          </w:p>
        </w:tc>
        <w:tc>
          <w:tcPr>
            <w:tcW w:w="1190"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AD2F2C">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C035FB">
              <w:rPr>
                <w:rFonts w:ascii="Times New Roman" w:hAnsi="Times New Roman"/>
                <w:color w:val="000000"/>
                <w:sz w:val="20"/>
                <w:szCs w:val="20"/>
              </w:rPr>
              <w:t>0,0</w:t>
            </w:r>
          </w:p>
        </w:tc>
        <w:tc>
          <w:tcPr>
            <w:tcW w:w="1191" w:type="dxa"/>
            <w:tcBorders>
              <w:top w:val="single" w:sz="4" w:space="0" w:color="auto"/>
              <w:left w:val="nil"/>
              <w:bottom w:val="single" w:sz="4" w:space="0" w:color="auto"/>
              <w:right w:val="single" w:sz="4" w:space="0" w:color="auto"/>
            </w:tcBorders>
          </w:tcPr>
          <w:p w:rsidR="006A6229" w:rsidRDefault="006A6229" w:rsidP="004B0FC8">
            <w:pPr>
              <w:jc w:val="center"/>
            </w:pPr>
            <w:r w:rsidRPr="003F5D2C">
              <w:rPr>
                <w:rFonts w:ascii="Times New Roman" w:hAnsi="Times New Roman"/>
                <w:color w:val="000000"/>
                <w:sz w:val="20"/>
                <w:szCs w:val="20"/>
              </w:rPr>
              <w:t>0,0</w:t>
            </w:r>
          </w:p>
        </w:tc>
        <w:tc>
          <w:tcPr>
            <w:tcW w:w="2129" w:type="dxa"/>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829" w:type="dxa"/>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46"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6A6229" w:rsidRPr="00100739" w:rsidTr="004B0FC8">
        <w:trPr>
          <w:trHeight w:val="611"/>
        </w:trPr>
        <w:tc>
          <w:tcPr>
            <w:tcW w:w="709" w:type="dxa"/>
            <w:vMerge w:val="restart"/>
            <w:tcBorders>
              <w:top w:val="single" w:sz="4" w:space="0" w:color="auto"/>
              <w:left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p>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C21664">
              <w:rPr>
                <w:rFonts w:ascii="Times New Roman" w:eastAsia="Times New Roman" w:hAnsi="Times New Roman"/>
                <w:color w:val="000000"/>
                <w:sz w:val="24"/>
                <w:szCs w:val="24"/>
                <w:lang w:eastAsia="ru-RU"/>
              </w:rPr>
              <w:t>3</w:t>
            </w:r>
          </w:p>
        </w:tc>
        <w:tc>
          <w:tcPr>
            <w:tcW w:w="3061" w:type="dxa"/>
            <w:vMerge w:val="restart"/>
            <w:tcBorders>
              <w:top w:val="single" w:sz="4" w:space="0" w:color="auto"/>
              <w:left w:val="single" w:sz="4" w:space="0" w:color="auto"/>
              <w:right w:val="single" w:sz="4" w:space="0" w:color="auto"/>
            </w:tcBorders>
            <w:vAlign w:val="center"/>
          </w:tcPr>
          <w:p w:rsidR="006A6229" w:rsidRDefault="00C21664" w:rsidP="004B0FC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w:t>
            </w:r>
            <w:r w:rsidR="006A6229">
              <w:rPr>
                <w:rFonts w:ascii="Times New Roman" w:eastAsia="Times New Roman" w:hAnsi="Times New Roman"/>
                <w:color w:val="000000"/>
                <w:sz w:val="24"/>
                <w:szCs w:val="24"/>
                <w:lang w:eastAsia="ru-RU"/>
              </w:rPr>
              <w:t>ероприятие</w:t>
            </w:r>
            <w:r>
              <w:rPr>
                <w:rFonts w:ascii="Times New Roman" w:eastAsia="Times New Roman" w:hAnsi="Times New Roman"/>
                <w:color w:val="000000"/>
                <w:sz w:val="24"/>
                <w:szCs w:val="24"/>
                <w:lang w:eastAsia="ru-RU"/>
              </w:rPr>
              <w:t xml:space="preserve"> 3</w:t>
            </w:r>
            <w:r w:rsidR="006A6229">
              <w:rPr>
                <w:rFonts w:ascii="Times New Roman" w:eastAsia="Times New Roman" w:hAnsi="Times New Roman"/>
                <w:color w:val="000000"/>
                <w:sz w:val="24"/>
                <w:szCs w:val="24"/>
                <w:lang w:eastAsia="ru-RU"/>
              </w:rPr>
              <w:t>:</w:t>
            </w:r>
          </w:p>
          <w:p w:rsidR="006A6229" w:rsidRPr="00100739" w:rsidRDefault="006A6229" w:rsidP="004B0FC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Обустройство </w:t>
            </w:r>
            <w:r w:rsidR="00C21664">
              <w:rPr>
                <w:rFonts w:ascii="Times New Roman" w:eastAsia="Times New Roman" w:hAnsi="Times New Roman"/>
                <w:color w:val="000000"/>
                <w:sz w:val="24"/>
                <w:szCs w:val="24"/>
                <w:lang w:eastAsia="ru-RU"/>
              </w:rPr>
              <w:t xml:space="preserve">новых и ремонт существующих </w:t>
            </w:r>
            <w:r>
              <w:rPr>
                <w:rFonts w:ascii="Times New Roman" w:eastAsia="Times New Roman" w:hAnsi="Times New Roman"/>
                <w:color w:val="000000"/>
                <w:sz w:val="24"/>
                <w:szCs w:val="24"/>
                <w:lang w:eastAsia="ru-RU"/>
              </w:rPr>
              <w:t>контейнерных площадок</w:t>
            </w:r>
          </w:p>
        </w:tc>
        <w:tc>
          <w:tcPr>
            <w:tcW w:w="1190"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всего</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200,0</w:t>
            </w:r>
          </w:p>
        </w:tc>
        <w:tc>
          <w:tcPr>
            <w:tcW w:w="1191"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955AB1">
              <w:rPr>
                <w:rFonts w:ascii="Times New Roman" w:hAnsi="Times New Roman"/>
                <w:color w:val="000000"/>
                <w:sz w:val="20"/>
                <w:szCs w:val="20"/>
              </w:rPr>
              <w:t>0,0</w:t>
            </w:r>
          </w:p>
        </w:tc>
        <w:tc>
          <w:tcPr>
            <w:tcW w:w="1190"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4E5FBB">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200,0</w:t>
            </w:r>
          </w:p>
        </w:tc>
        <w:tc>
          <w:tcPr>
            <w:tcW w:w="1191" w:type="dxa"/>
            <w:tcBorders>
              <w:top w:val="single" w:sz="4" w:space="0" w:color="auto"/>
              <w:left w:val="nil"/>
              <w:bottom w:val="single" w:sz="4" w:space="0" w:color="auto"/>
              <w:right w:val="single" w:sz="4" w:space="0" w:color="auto"/>
            </w:tcBorders>
          </w:tcPr>
          <w:p w:rsidR="006A6229" w:rsidRDefault="006A6229" w:rsidP="004B0FC8">
            <w:pPr>
              <w:jc w:val="center"/>
            </w:pPr>
            <w:r w:rsidRPr="001912B2">
              <w:rPr>
                <w:rFonts w:ascii="Times New Roman" w:hAnsi="Times New Roman"/>
                <w:color w:val="000000"/>
                <w:sz w:val="20"/>
                <w:szCs w:val="20"/>
              </w:rPr>
              <w:t>0,0</w:t>
            </w:r>
          </w:p>
        </w:tc>
        <w:tc>
          <w:tcPr>
            <w:tcW w:w="2129" w:type="dxa"/>
            <w:vMerge w:val="restart"/>
            <w:tcBorders>
              <w:top w:val="single" w:sz="4" w:space="0" w:color="auto"/>
              <w:left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А</w:t>
            </w:r>
            <w:r w:rsidRPr="00100739">
              <w:rPr>
                <w:rFonts w:ascii="Times New Roman" w:eastAsia="Times New Roman" w:hAnsi="Times New Roman"/>
                <w:sz w:val="24"/>
                <w:szCs w:val="24"/>
                <w:lang w:eastAsia="ru-RU"/>
              </w:rPr>
              <w:t>дминистрация Ас</w:t>
            </w:r>
            <w:r>
              <w:rPr>
                <w:rFonts w:ascii="Times New Roman" w:eastAsia="Times New Roman" w:hAnsi="Times New Roman"/>
                <w:sz w:val="24"/>
                <w:szCs w:val="24"/>
                <w:lang w:eastAsia="ru-RU"/>
              </w:rPr>
              <w:t>иновского городского поселения</w:t>
            </w:r>
          </w:p>
        </w:tc>
        <w:tc>
          <w:tcPr>
            <w:tcW w:w="1829" w:type="dxa"/>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Х</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Х</w:t>
            </w:r>
          </w:p>
        </w:tc>
      </w:tr>
      <w:tr w:rsidR="006A6229" w:rsidRPr="00100739" w:rsidTr="004B0FC8">
        <w:trPr>
          <w:trHeight w:val="454"/>
        </w:trPr>
        <w:tc>
          <w:tcPr>
            <w:tcW w:w="709"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3061"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90"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2022</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200,0</w:t>
            </w:r>
          </w:p>
        </w:tc>
        <w:tc>
          <w:tcPr>
            <w:tcW w:w="1191"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955AB1">
              <w:rPr>
                <w:rFonts w:ascii="Times New Roman" w:hAnsi="Times New Roman"/>
                <w:color w:val="000000"/>
                <w:sz w:val="20"/>
                <w:szCs w:val="20"/>
              </w:rPr>
              <w:t>0,0</w:t>
            </w:r>
          </w:p>
        </w:tc>
        <w:tc>
          <w:tcPr>
            <w:tcW w:w="1190"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4E5FBB">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200,0</w:t>
            </w:r>
          </w:p>
        </w:tc>
        <w:tc>
          <w:tcPr>
            <w:tcW w:w="1191" w:type="dxa"/>
            <w:tcBorders>
              <w:top w:val="single" w:sz="4" w:space="0" w:color="auto"/>
              <w:left w:val="nil"/>
              <w:bottom w:val="single" w:sz="4" w:space="0" w:color="auto"/>
              <w:right w:val="single" w:sz="4" w:space="0" w:color="auto"/>
            </w:tcBorders>
          </w:tcPr>
          <w:p w:rsidR="006A6229" w:rsidRDefault="006A6229" w:rsidP="004B0FC8">
            <w:pPr>
              <w:jc w:val="center"/>
            </w:pPr>
            <w:r w:rsidRPr="001912B2">
              <w:rPr>
                <w:rFonts w:ascii="Times New Roman" w:hAnsi="Times New Roman"/>
                <w:color w:val="000000"/>
                <w:sz w:val="20"/>
                <w:szCs w:val="20"/>
              </w:rPr>
              <w:t>0,0</w:t>
            </w:r>
          </w:p>
        </w:tc>
        <w:tc>
          <w:tcPr>
            <w:tcW w:w="2129"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829" w:type="dxa"/>
            <w:vMerge w:val="restart"/>
            <w:tcBorders>
              <w:top w:val="single" w:sz="4" w:space="0" w:color="auto"/>
              <w:left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lang w:eastAsia="ru-RU"/>
              </w:rPr>
              <w:t xml:space="preserve">Количество реализованных  </w:t>
            </w:r>
            <w:r>
              <w:rPr>
                <w:rFonts w:ascii="Times New Roman" w:eastAsia="Times New Roman" w:hAnsi="Times New Roman"/>
                <w:color w:val="000000"/>
                <w:lang w:eastAsia="ru-RU"/>
              </w:rPr>
              <w:t>мероприятий</w:t>
            </w:r>
            <w:r w:rsidRPr="00100739">
              <w:rPr>
                <w:rFonts w:ascii="Times New Roman" w:eastAsia="Times New Roman" w:hAnsi="Times New Roman"/>
                <w:color w:val="000000"/>
                <w:lang w:eastAsia="ru-RU"/>
              </w:rPr>
              <w:t>, ед.</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6A6229" w:rsidRPr="00100739" w:rsidTr="004B0FC8">
        <w:trPr>
          <w:trHeight w:val="454"/>
        </w:trPr>
        <w:tc>
          <w:tcPr>
            <w:tcW w:w="709"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3061"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90"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955AB1">
              <w:rPr>
                <w:rFonts w:ascii="Times New Roman" w:hAnsi="Times New Roman"/>
                <w:color w:val="000000"/>
                <w:sz w:val="20"/>
                <w:szCs w:val="20"/>
              </w:rPr>
              <w:t>0,0</w:t>
            </w:r>
          </w:p>
        </w:tc>
        <w:tc>
          <w:tcPr>
            <w:tcW w:w="1190"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4E5FBB">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191" w:type="dxa"/>
            <w:tcBorders>
              <w:top w:val="single" w:sz="4" w:space="0" w:color="auto"/>
              <w:left w:val="nil"/>
              <w:bottom w:val="single" w:sz="4" w:space="0" w:color="auto"/>
              <w:right w:val="single" w:sz="4" w:space="0" w:color="auto"/>
            </w:tcBorders>
          </w:tcPr>
          <w:p w:rsidR="006A6229" w:rsidRDefault="006A6229" w:rsidP="004B0FC8">
            <w:pPr>
              <w:jc w:val="center"/>
            </w:pPr>
            <w:r w:rsidRPr="001912B2">
              <w:rPr>
                <w:rFonts w:ascii="Times New Roman" w:hAnsi="Times New Roman"/>
                <w:color w:val="000000"/>
                <w:sz w:val="20"/>
                <w:szCs w:val="20"/>
              </w:rPr>
              <w:t>0,0</w:t>
            </w:r>
          </w:p>
        </w:tc>
        <w:tc>
          <w:tcPr>
            <w:tcW w:w="2129"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829"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46"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6A6229" w:rsidRPr="00100739" w:rsidTr="004B0FC8">
        <w:trPr>
          <w:trHeight w:val="454"/>
        </w:trPr>
        <w:tc>
          <w:tcPr>
            <w:tcW w:w="709" w:type="dxa"/>
            <w:vMerge/>
            <w:tcBorders>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3061" w:type="dxa"/>
            <w:vMerge/>
            <w:tcBorders>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90"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955AB1">
              <w:rPr>
                <w:rFonts w:ascii="Times New Roman" w:hAnsi="Times New Roman"/>
                <w:color w:val="000000"/>
                <w:sz w:val="20"/>
                <w:szCs w:val="20"/>
              </w:rPr>
              <w:t>0,0</w:t>
            </w:r>
          </w:p>
        </w:tc>
        <w:tc>
          <w:tcPr>
            <w:tcW w:w="1190"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4E5FBB">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191" w:type="dxa"/>
            <w:tcBorders>
              <w:top w:val="single" w:sz="4" w:space="0" w:color="auto"/>
              <w:left w:val="nil"/>
              <w:bottom w:val="single" w:sz="4" w:space="0" w:color="auto"/>
              <w:right w:val="single" w:sz="4" w:space="0" w:color="auto"/>
            </w:tcBorders>
          </w:tcPr>
          <w:p w:rsidR="006A6229" w:rsidRDefault="006A6229" w:rsidP="004B0FC8">
            <w:pPr>
              <w:jc w:val="center"/>
            </w:pPr>
            <w:r w:rsidRPr="001912B2">
              <w:rPr>
                <w:rFonts w:ascii="Times New Roman" w:hAnsi="Times New Roman"/>
                <w:color w:val="000000"/>
                <w:sz w:val="20"/>
                <w:szCs w:val="20"/>
              </w:rPr>
              <w:t>0,0</w:t>
            </w:r>
          </w:p>
        </w:tc>
        <w:tc>
          <w:tcPr>
            <w:tcW w:w="2129" w:type="dxa"/>
            <w:vMerge/>
            <w:tcBorders>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829" w:type="dxa"/>
            <w:vMerge/>
            <w:tcBorders>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46"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6A6229" w:rsidRPr="00100739" w:rsidTr="004B0FC8">
        <w:trPr>
          <w:trHeight w:val="454"/>
        </w:trPr>
        <w:tc>
          <w:tcPr>
            <w:tcW w:w="709" w:type="dxa"/>
            <w:vMerge w:val="restart"/>
            <w:tcBorders>
              <w:top w:val="single" w:sz="4" w:space="0" w:color="auto"/>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C21664">
              <w:rPr>
                <w:rFonts w:ascii="Times New Roman" w:eastAsia="Times New Roman" w:hAnsi="Times New Roman"/>
                <w:color w:val="000000"/>
                <w:sz w:val="24"/>
                <w:szCs w:val="24"/>
                <w:lang w:eastAsia="ru-RU"/>
              </w:rPr>
              <w:t>4</w:t>
            </w:r>
          </w:p>
        </w:tc>
        <w:tc>
          <w:tcPr>
            <w:tcW w:w="3061" w:type="dxa"/>
            <w:vMerge w:val="restart"/>
            <w:tcBorders>
              <w:top w:val="single" w:sz="4" w:space="0" w:color="auto"/>
              <w:left w:val="single" w:sz="4" w:space="0" w:color="auto"/>
              <w:right w:val="single" w:sz="4" w:space="0" w:color="auto"/>
            </w:tcBorders>
            <w:vAlign w:val="center"/>
          </w:tcPr>
          <w:p w:rsidR="006A6229" w:rsidRDefault="00C21664" w:rsidP="004B0FC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w:t>
            </w:r>
            <w:r w:rsidR="006A6229">
              <w:rPr>
                <w:rFonts w:ascii="Times New Roman" w:eastAsia="Times New Roman" w:hAnsi="Times New Roman"/>
                <w:color w:val="000000"/>
                <w:sz w:val="24"/>
                <w:szCs w:val="24"/>
                <w:lang w:eastAsia="ru-RU"/>
              </w:rPr>
              <w:t>ероприятие</w:t>
            </w:r>
            <w:r>
              <w:rPr>
                <w:rFonts w:ascii="Times New Roman" w:eastAsia="Times New Roman" w:hAnsi="Times New Roman"/>
                <w:color w:val="000000"/>
                <w:sz w:val="24"/>
                <w:szCs w:val="24"/>
                <w:lang w:eastAsia="ru-RU"/>
              </w:rPr>
              <w:t xml:space="preserve"> 4</w:t>
            </w:r>
            <w:r w:rsidR="006A6229">
              <w:rPr>
                <w:rFonts w:ascii="Times New Roman" w:eastAsia="Times New Roman" w:hAnsi="Times New Roman"/>
                <w:color w:val="000000"/>
                <w:sz w:val="24"/>
                <w:szCs w:val="24"/>
                <w:lang w:eastAsia="ru-RU"/>
              </w:rPr>
              <w:t>:</w:t>
            </w:r>
          </w:p>
          <w:p w:rsidR="006A6229" w:rsidRPr="00100739" w:rsidRDefault="006A6229" w:rsidP="004B0FC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Приобретение контейнерных баков для сбора ТКО</w:t>
            </w:r>
          </w:p>
        </w:tc>
        <w:tc>
          <w:tcPr>
            <w:tcW w:w="1190"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всего</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270,0</w:t>
            </w:r>
          </w:p>
        </w:tc>
        <w:tc>
          <w:tcPr>
            <w:tcW w:w="1191"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BA0864">
              <w:rPr>
                <w:rFonts w:ascii="Times New Roman" w:hAnsi="Times New Roman"/>
                <w:color w:val="000000"/>
                <w:sz w:val="20"/>
                <w:szCs w:val="20"/>
              </w:rPr>
              <w:t>0,0</w:t>
            </w:r>
          </w:p>
        </w:tc>
        <w:tc>
          <w:tcPr>
            <w:tcW w:w="1190"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BA0864">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270,0</w:t>
            </w:r>
          </w:p>
        </w:tc>
        <w:tc>
          <w:tcPr>
            <w:tcW w:w="1191" w:type="dxa"/>
            <w:tcBorders>
              <w:top w:val="single" w:sz="4" w:space="0" w:color="auto"/>
              <w:left w:val="nil"/>
              <w:bottom w:val="single" w:sz="4" w:space="0" w:color="auto"/>
              <w:right w:val="single" w:sz="4" w:space="0" w:color="auto"/>
            </w:tcBorders>
          </w:tcPr>
          <w:p w:rsidR="006A6229" w:rsidRDefault="006A6229" w:rsidP="004B0FC8">
            <w:pPr>
              <w:jc w:val="center"/>
            </w:pPr>
            <w:r w:rsidRPr="00CD5B06">
              <w:rPr>
                <w:rFonts w:ascii="Times New Roman" w:hAnsi="Times New Roman"/>
                <w:color w:val="000000"/>
                <w:sz w:val="20"/>
                <w:szCs w:val="20"/>
              </w:rPr>
              <w:t>0,0</w:t>
            </w:r>
          </w:p>
        </w:tc>
        <w:tc>
          <w:tcPr>
            <w:tcW w:w="2129" w:type="dxa"/>
            <w:vMerge w:val="restart"/>
            <w:tcBorders>
              <w:top w:val="single" w:sz="4" w:space="0" w:color="auto"/>
              <w:left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w:t>
            </w:r>
            <w:r w:rsidRPr="00100739">
              <w:rPr>
                <w:rFonts w:ascii="Times New Roman" w:eastAsia="Times New Roman" w:hAnsi="Times New Roman"/>
                <w:sz w:val="24"/>
                <w:szCs w:val="24"/>
                <w:lang w:eastAsia="ru-RU"/>
              </w:rPr>
              <w:t>дминистрация Ас</w:t>
            </w:r>
            <w:r>
              <w:rPr>
                <w:rFonts w:ascii="Times New Roman" w:eastAsia="Times New Roman" w:hAnsi="Times New Roman"/>
                <w:sz w:val="24"/>
                <w:szCs w:val="24"/>
                <w:lang w:eastAsia="ru-RU"/>
              </w:rPr>
              <w:t>иновского городского поселения</w:t>
            </w:r>
          </w:p>
        </w:tc>
        <w:tc>
          <w:tcPr>
            <w:tcW w:w="1829" w:type="dxa"/>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val="en-US" w:eastAsia="ru-RU"/>
              </w:rPr>
            </w:pPr>
            <w:r w:rsidRPr="00100739">
              <w:rPr>
                <w:rFonts w:ascii="Times New Roman" w:eastAsia="Times New Roman" w:hAnsi="Times New Roman"/>
                <w:color w:val="000000"/>
                <w:sz w:val="24"/>
                <w:szCs w:val="24"/>
                <w:lang w:val="en-US" w:eastAsia="ru-RU"/>
              </w:rPr>
              <w:t>X</w:t>
            </w:r>
          </w:p>
        </w:tc>
        <w:tc>
          <w:tcPr>
            <w:tcW w:w="1146"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val="en-US" w:eastAsia="ru-RU"/>
              </w:rPr>
            </w:pPr>
            <w:r w:rsidRPr="00100739">
              <w:rPr>
                <w:rFonts w:ascii="Times New Roman" w:eastAsia="Times New Roman" w:hAnsi="Times New Roman"/>
                <w:color w:val="000000"/>
                <w:sz w:val="24"/>
                <w:szCs w:val="24"/>
                <w:lang w:val="en-US" w:eastAsia="ru-RU"/>
              </w:rPr>
              <w:t>X</w:t>
            </w:r>
          </w:p>
        </w:tc>
      </w:tr>
      <w:tr w:rsidR="006A6229" w:rsidRPr="00100739" w:rsidTr="004B0FC8">
        <w:trPr>
          <w:trHeight w:val="454"/>
        </w:trPr>
        <w:tc>
          <w:tcPr>
            <w:tcW w:w="709"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3061"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90"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2022</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270,0</w:t>
            </w:r>
          </w:p>
        </w:tc>
        <w:tc>
          <w:tcPr>
            <w:tcW w:w="1191"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BA0864">
              <w:rPr>
                <w:rFonts w:ascii="Times New Roman" w:hAnsi="Times New Roman"/>
                <w:color w:val="000000"/>
                <w:sz w:val="20"/>
                <w:szCs w:val="20"/>
              </w:rPr>
              <w:t>0,0</w:t>
            </w:r>
          </w:p>
        </w:tc>
        <w:tc>
          <w:tcPr>
            <w:tcW w:w="1190"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BA0864">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270,0</w:t>
            </w:r>
          </w:p>
        </w:tc>
        <w:tc>
          <w:tcPr>
            <w:tcW w:w="1191" w:type="dxa"/>
            <w:tcBorders>
              <w:top w:val="single" w:sz="4" w:space="0" w:color="auto"/>
              <w:left w:val="nil"/>
              <w:bottom w:val="single" w:sz="4" w:space="0" w:color="auto"/>
              <w:right w:val="single" w:sz="4" w:space="0" w:color="auto"/>
            </w:tcBorders>
          </w:tcPr>
          <w:p w:rsidR="006A6229" w:rsidRDefault="006A6229" w:rsidP="004B0FC8">
            <w:pPr>
              <w:jc w:val="center"/>
            </w:pPr>
            <w:r w:rsidRPr="00CD5B06">
              <w:rPr>
                <w:rFonts w:ascii="Times New Roman" w:hAnsi="Times New Roman"/>
                <w:color w:val="000000"/>
                <w:sz w:val="20"/>
                <w:szCs w:val="20"/>
              </w:rPr>
              <w:t>0,0</w:t>
            </w:r>
          </w:p>
        </w:tc>
        <w:tc>
          <w:tcPr>
            <w:tcW w:w="2129"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829" w:type="dxa"/>
            <w:vMerge w:val="restart"/>
            <w:tcBorders>
              <w:top w:val="single" w:sz="4" w:space="0" w:color="auto"/>
              <w:left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lang w:eastAsia="ru-RU"/>
              </w:rPr>
              <w:t xml:space="preserve">Количество реализованных  </w:t>
            </w:r>
            <w:r>
              <w:rPr>
                <w:rFonts w:ascii="Times New Roman" w:eastAsia="Times New Roman" w:hAnsi="Times New Roman"/>
                <w:color w:val="000000"/>
                <w:lang w:eastAsia="ru-RU"/>
              </w:rPr>
              <w:t>мероприятий</w:t>
            </w:r>
            <w:r w:rsidRPr="00100739">
              <w:rPr>
                <w:rFonts w:ascii="Times New Roman" w:eastAsia="Times New Roman" w:hAnsi="Times New Roman"/>
                <w:color w:val="000000"/>
                <w:lang w:eastAsia="ru-RU"/>
              </w:rPr>
              <w:t>, ед.</w:t>
            </w:r>
          </w:p>
        </w:tc>
        <w:tc>
          <w:tcPr>
            <w:tcW w:w="1146" w:type="dxa"/>
            <w:gridSpan w:val="2"/>
            <w:tcBorders>
              <w:top w:val="single" w:sz="4" w:space="0" w:color="auto"/>
              <w:left w:val="nil"/>
              <w:bottom w:val="single" w:sz="4" w:space="0" w:color="auto"/>
              <w:right w:val="single" w:sz="4" w:space="0" w:color="auto"/>
            </w:tcBorders>
            <w:vAlign w:val="center"/>
          </w:tcPr>
          <w:p w:rsidR="006A6229" w:rsidRPr="00100739" w:rsidRDefault="00372D37"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w:t>
            </w:r>
          </w:p>
        </w:tc>
      </w:tr>
      <w:tr w:rsidR="006A6229" w:rsidRPr="00100739" w:rsidTr="004B0FC8">
        <w:trPr>
          <w:trHeight w:val="454"/>
        </w:trPr>
        <w:tc>
          <w:tcPr>
            <w:tcW w:w="709"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3061"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90"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BA0864">
              <w:rPr>
                <w:rFonts w:ascii="Times New Roman" w:hAnsi="Times New Roman"/>
                <w:color w:val="000000"/>
                <w:sz w:val="20"/>
                <w:szCs w:val="20"/>
              </w:rPr>
              <w:t>0,0</w:t>
            </w:r>
          </w:p>
        </w:tc>
        <w:tc>
          <w:tcPr>
            <w:tcW w:w="1190"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BA0864">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191" w:type="dxa"/>
            <w:tcBorders>
              <w:top w:val="single" w:sz="4" w:space="0" w:color="auto"/>
              <w:left w:val="nil"/>
              <w:bottom w:val="single" w:sz="4" w:space="0" w:color="auto"/>
              <w:right w:val="single" w:sz="4" w:space="0" w:color="auto"/>
            </w:tcBorders>
          </w:tcPr>
          <w:p w:rsidR="006A6229" w:rsidRDefault="006A6229" w:rsidP="004B0FC8">
            <w:pPr>
              <w:jc w:val="center"/>
            </w:pPr>
            <w:r w:rsidRPr="00CD5B06">
              <w:rPr>
                <w:rFonts w:ascii="Times New Roman" w:hAnsi="Times New Roman"/>
                <w:color w:val="000000"/>
                <w:sz w:val="20"/>
                <w:szCs w:val="20"/>
              </w:rPr>
              <w:t>0,0</w:t>
            </w:r>
          </w:p>
        </w:tc>
        <w:tc>
          <w:tcPr>
            <w:tcW w:w="2129"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829"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46"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6A6229" w:rsidRPr="00100739" w:rsidTr="004B0FC8">
        <w:trPr>
          <w:trHeight w:val="454"/>
        </w:trPr>
        <w:tc>
          <w:tcPr>
            <w:tcW w:w="709"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3061"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90"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BA0864">
              <w:rPr>
                <w:rFonts w:ascii="Times New Roman" w:hAnsi="Times New Roman"/>
                <w:color w:val="000000"/>
                <w:sz w:val="20"/>
                <w:szCs w:val="20"/>
              </w:rPr>
              <w:t>0,0</w:t>
            </w:r>
          </w:p>
        </w:tc>
        <w:tc>
          <w:tcPr>
            <w:tcW w:w="1190"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BA0864">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191" w:type="dxa"/>
            <w:tcBorders>
              <w:top w:val="single" w:sz="4" w:space="0" w:color="auto"/>
              <w:left w:val="nil"/>
              <w:bottom w:val="single" w:sz="4" w:space="0" w:color="auto"/>
              <w:right w:val="single" w:sz="4" w:space="0" w:color="auto"/>
            </w:tcBorders>
          </w:tcPr>
          <w:p w:rsidR="006A6229" w:rsidRDefault="006A6229" w:rsidP="004B0FC8">
            <w:pPr>
              <w:jc w:val="center"/>
            </w:pPr>
            <w:r w:rsidRPr="00CD5B06">
              <w:rPr>
                <w:rFonts w:ascii="Times New Roman" w:hAnsi="Times New Roman"/>
                <w:color w:val="000000"/>
                <w:sz w:val="20"/>
                <w:szCs w:val="20"/>
              </w:rPr>
              <w:t>0,0</w:t>
            </w:r>
          </w:p>
        </w:tc>
        <w:tc>
          <w:tcPr>
            <w:tcW w:w="2129"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829" w:type="dxa"/>
            <w:vMerge/>
            <w:tcBorders>
              <w:left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46"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6A6229" w:rsidRPr="00100739" w:rsidTr="004B0FC8">
        <w:trPr>
          <w:trHeight w:val="454"/>
        </w:trPr>
        <w:tc>
          <w:tcPr>
            <w:tcW w:w="3770" w:type="dxa"/>
            <w:gridSpan w:val="2"/>
            <w:vMerge w:val="restart"/>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p w:rsidR="006A6229" w:rsidRPr="00100739" w:rsidRDefault="006A6229" w:rsidP="004B0FC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Итого по П</w:t>
            </w:r>
            <w:r w:rsidRPr="00100739">
              <w:rPr>
                <w:rFonts w:ascii="Times New Roman" w:eastAsia="Times New Roman" w:hAnsi="Times New Roman"/>
                <w:color w:val="000000"/>
                <w:sz w:val="24"/>
                <w:szCs w:val="24"/>
                <w:lang w:eastAsia="ru-RU"/>
              </w:rPr>
              <w:t>одпрограмме</w:t>
            </w:r>
            <w:r w:rsidR="00C21664">
              <w:rPr>
                <w:rFonts w:ascii="Times New Roman" w:eastAsia="Times New Roman" w:hAnsi="Times New Roman"/>
                <w:color w:val="000000"/>
                <w:sz w:val="24"/>
                <w:szCs w:val="24"/>
                <w:lang w:eastAsia="ru-RU"/>
              </w:rPr>
              <w:t xml:space="preserve"> 3</w:t>
            </w:r>
          </w:p>
        </w:tc>
        <w:tc>
          <w:tcPr>
            <w:tcW w:w="1190"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Всего</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2070,0</w:t>
            </w:r>
          </w:p>
        </w:tc>
        <w:tc>
          <w:tcPr>
            <w:tcW w:w="1191"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3910A4">
              <w:rPr>
                <w:rFonts w:ascii="Times New Roman" w:hAnsi="Times New Roman"/>
                <w:color w:val="000000"/>
                <w:sz w:val="20"/>
                <w:szCs w:val="20"/>
              </w:rPr>
              <w:t>0,0</w:t>
            </w:r>
          </w:p>
        </w:tc>
        <w:tc>
          <w:tcPr>
            <w:tcW w:w="1190"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BA0864">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2070,0</w:t>
            </w:r>
          </w:p>
        </w:tc>
        <w:tc>
          <w:tcPr>
            <w:tcW w:w="1191" w:type="dxa"/>
            <w:tcBorders>
              <w:top w:val="single" w:sz="4" w:space="0" w:color="auto"/>
              <w:left w:val="nil"/>
              <w:bottom w:val="single" w:sz="4" w:space="0" w:color="auto"/>
              <w:right w:val="single" w:sz="4" w:space="0" w:color="auto"/>
            </w:tcBorders>
          </w:tcPr>
          <w:p w:rsidR="006A6229" w:rsidRDefault="006A6229" w:rsidP="004B0FC8">
            <w:pPr>
              <w:jc w:val="center"/>
            </w:pPr>
            <w:r w:rsidRPr="00337D44">
              <w:rPr>
                <w:rFonts w:ascii="Times New Roman" w:hAnsi="Times New Roman"/>
                <w:color w:val="000000"/>
                <w:sz w:val="20"/>
                <w:szCs w:val="20"/>
              </w:rPr>
              <w:t>0,0</w:t>
            </w:r>
          </w:p>
        </w:tc>
        <w:tc>
          <w:tcPr>
            <w:tcW w:w="5104" w:type="dxa"/>
            <w:gridSpan w:val="4"/>
            <w:vMerge w:val="restart"/>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p>
        </w:tc>
      </w:tr>
      <w:tr w:rsidR="006A6229" w:rsidRPr="00100739" w:rsidTr="004B0FC8">
        <w:trPr>
          <w:trHeight w:val="454"/>
        </w:trPr>
        <w:tc>
          <w:tcPr>
            <w:tcW w:w="3770" w:type="dxa"/>
            <w:gridSpan w:val="2"/>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90"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2022</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2070,0</w:t>
            </w:r>
          </w:p>
        </w:tc>
        <w:tc>
          <w:tcPr>
            <w:tcW w:w="1191"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3910A4">
              <w:rPr>
                <w:rFonts w:ascii="Times New Roman" w:hAnsi="Times New Roman"/>
                <w:color w:val="000000"/>
                <w:sz w:val="20"/>
                <w:szCs w:val="20"/>
              </w:rPr>
              <w:t>0,0</w:t>
            </w:r>
          </w:p>
        </w:tc>
        <w:tc>
          <w:tcPr>
            <w:tcW w:w="1190"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BA0864">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2070,0</w:t>
            </w:r>
          </w:p>
        </w:tc>
        <w:tc>
          <w:tcPr>
            <w:tcW w:w="1191" w:type="dxa"/>
            <w:tcBorders>
              <w:top w:val="single" w:sz="4" w:space="0" w:color="auto"/>
              <w:left w:val="nil"/>
              <w:bottom w:val="single" w:sz="4" w:space="0" w:color="auto"/>
              <w:right w:val="single" w:sz="4" w:space="0" w:color="auto"/>
            </w:tcBorders>
          </w:tcPr>
          <w:p w:rsidR="006A6229" w:rsidRDefault="006A6229" w:rsidP="004B0FC8">
            <w:pPr>
              <w:jc w:val="center"/>
            </w:pPr>
            <w:r w:rsidRPr="00337D44">
              <w:rPr>
                <w:rFonts w:ascii="Times New Roman" w:hAnsi="Times New Roman"/>
                <w:color w:val="000000"/>
                <w:sz w:val="20"/>
                <w:szCs w:val="20"/>
              </w:rPr>
              <w:t>0,0</w:t>
            </w:r>
          </w:p>
        </w:tc>
        <w:tc>
          <w:tcPr>
            <w:tcW w:w="5104" w:type="dxa"/>
            <w:gridSpan w:val="4"/>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val="en-US" w:eastAsia="ru-RU"/>
              </w:rPr>
            </w:pPr>
          </w:p>
        </w:tc>
      </w:tr>
      <w:tr w:rsidR="006A6229" w:rsidRPr="00100739" w:rsidTr="004B0FC8">
        <w:trPr>
          <w:trHeight w:val="454"/>
        </w:trPr>
        <w:tc>
          <w:tcPr>
            <w:tcW w:w="3770" w:type="dxa"/>
            <w:gridSpan w:val="2"/>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90"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3910A4">
              <w:rPr>
                <w:rFonts w:ascii="Times New Roman" w:hAnsi="Times New Roman"/>
                <w:color w:val="000000"/>
                <w:sz w:val="20"/>
                <w:szCs w:val="20"/>
              </w:rPr>
              <w:t>0,0</w:t>
            </w:r>
          </w:p>
        </w:tc>
        <w:tc>
          <w:tcPr>
            <w:tcW w:w="1190"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BA0864">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BA0864">
              <w:rPr>
                <w:rFonts w:ascii="Times New Roman" w:hAnsi="Times New Roman"/>
                <w:color w:val="000000"/>
                <w:sz w:val="20"/>
                <w:szCs w:val="20"/>
              </w:rPr>
              <w:t>0,0</w:t>
            </w:r>
          </w:p>
        </w:tc>
        <w:tc>
          <w:tcPr>
            <w:tcW w:w="1191" w:type="dxa"/>
            <w:tcBorders>
              <w:top w:val="single" w:sz="4" w:space="0" w:color="auto"/>
              <w:left w:val="nil"/>
              <w:bottom w:val="single" w:sz="4" w:space="0" w:color="auto"/>
              <w:right w:val="single" w:sz="4" w:space="0" w:color="auto"/>
            </w:tcBorders>
          </w:tcPr>
          <w:p w:rsidR="006A6229" w:rsidRDefault="006A6229" w:rsidP="004B0FC8">
            <w:pPr>
              <w:jc w:val="center"/>
            </w:pPr>
            <w:r w:rsidRPr="00337D44">
              <w:rPr>
                <w:rFonts w:ascii="Times New Roman" w:hAnsi="Times New Roman"/>
                <w:color w:val="000000"/>
                <w:sz w:val="20"/>
                <w:szCs w:val="20"/>
              </w:rPr>
              <w:t>0,0</w:t>
            </w:r>
          </w:p>
        </w:tc>
        <w:tc>
          <w:tcPr>
            <w:tcW w:w="5104" w:type="dxa"/>
            <w:gridSpan w:val="4"/>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eastAsia="ru-RU"/>
              </w:rPr>
            </w:pPr>
          </w:p>
        </w:tc>
      </w:tr>
      <w:tr w:rsidR="006A6229" w:rsidRPr="00100739" w:rsidTr="004B0FC8">
        <w:trPr>
          <w:trHeight w:val="454"/>
        </w:trPr>
        <w:tc>
          <w:tcPr>
            <w:tcW w:w="3770" w:type="dxa"/>
            <w:gridSpan w:val="2"/>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rPr>
                <w:rFonts w:ascii="Times New Roman" w:eastAsia="Times New Roman" w:hAnsi="Times New Roman"/>
                <w:color w:val="000000"/>
                <w:sz w:val="24"/>
                <w:szCs w:val="24"/>
                <w:lang w:eastAsia="ru-RU"/>
              </w:rPr>
            </w:pPr>
          </w:p>
        </w:tc>
        <w:tc>
          <w:tcPr>
            <w:tcW w:w="1190" w:type="dxa"/>
            <w:gridSpan w:val="2"/>
            <w:tcBorders>
              <w:top w:val="single" w:sz="4" w:space="0" w:color="auto"/>
              <w:left w:val="nil"/>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1191" w:type="dxa"/>
            <w:gridSpan w:val="2"/>
            <w:tcBorders>
              <w:top w:val="single" w:sz="4" w:space="0" w:color="auto"/>
              <w:left w:val="nil"/>
              <w:bottom w:val="single" w:sz="4" w:space="0" w:color="auto"/>
              <w:right w:val="single" w:sz="4" w:space="0" w:color="auto"/>
            </w:tcBorders>
            <w:vAlign w:val="center"/>
          </w:tcPr>
          <w:p w:rsidR="006A6229" w:rsidRPr="001F58FA" w:rsidRDefault="006A6229" w:rsidP="004B0FC8">
            <w:pPr>
              <w:jc w:val="center"/>
              <w:rPr>
                <w:rFonts w:ascii="Times New Roman" w:hAnsi="Times New Roman"/>
                <w:color w:val="000000"/>
                <w:sz w:val="20"/>
                <w:szCs w:val="20"/>
              </w:rPr>
            </w:pPr>
            <w:r>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3910A4">
              <w:rPr>
                <w:rFonts w:ascii="Times New Roman" w:hAnsi="Times New Roman"/>
                <w:color w:val="000000"/>
                <w:sz w:val="20"/>
                <w:szCs w:val="20"/>
              </w:rPr>
              <w:t>0,0</w:t>
            </w:r>
          </w:p>
        </w:tc>
        <w:tc>
          <w:tcPr>
            <w:tcW w:w="1190"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BA0864">
              <w:rPr>
                <w:rFonts w:ascii="Times New Roman" w:hAnsi="Times New Roman"/>
                <w:color w:val="000000"/>
                <w:sz w:val="20"/>
                <w:szCs w:val="20"/>
              </w:rPr>
              <w:t>0,0</w:t>
            </w:r>
          </w:p>
        </w:tc>
        <w:tc>
          <w:tcPr>
            <w:tcW w:w="1191" w:type="dxa"/>
            <w:gridSpan w:val="2"/>
            <w:tcBorders>
              <w:top w:val="single" w:sz="4" w:space="0" w:color="auto"/>
              <w:left w:val="nil"/>
              <w:bottom w:val="single" w:sz="4" w:space="0" w:color="auto"/>
              <w:right w:val="single" w:sz="4" w:space="0" w:color="auto"/>
            </w:tcBorders>
          </w:tcPr>
          <w:p w:rsidR="006A6229" w:rsidRDefault="006A6229" w:rsidP="004B0FC8">
            <w:pPr>
              <w:jc w:val="center"/>
            </w:pPr>
            <w:r w:rsidRPr="00BA0864">
              <w:rPr>
                <w:rFonts w:ascii="Times New Roman" w:hAnsi="Times New Roman"/>
                <w:color w:val="000000"/>
                <w:sz w:val="20"/>
                <w:szCs w:val="20"/>
              </w:rPr>
              <w:t>0,0</w:t>
            </w:r>
          </w:p>
        </w:tc>
        <w:tc>
          <w:tcPr>
            <w:tcW w:w="1191" w:type="dxa"/>
            <w:tcBorders>
              <w:top w:val="single" w:sz="4" w:space="0" w:color="auto"/>
              <w:left w:val="nil"/>
              <w:bottom w:val="single" w:sz="4" w:space="0" w:color="auto"/>
              <w:right w:val="single" w:sz="4" w:space="0" w:color="auto"/>
            </w:tcBorders>
          </w:tcPr>
          <w:p w:rsidR="006A6229" w:rsidRDefault="006A6229" w:rsidP="004B0FC8">
            <w:pPr>
              <w:jc w:val="center"/>
            </w:pPr>
            <w:r w:rsidRPr="00337D44">
              <w:rPr>
                <w:rFonts w:ascii="Times New Roman" w:hAnsi="Times New Roman"/>
                <w:color w:val="000000"/>
                <w:sz w:val="20"/>
                <w:szCs w:val="20"/>
              </w:rPr>
              <w:t>0,0</w:t>
            </w:r>
          </w:p>
        </w:tc>
        <w:tc>
          <w:tcPr>
            <w:tcW w:w="5104" w:type="dxa"/>
            <w:gridSpan w:val="4"/>
            <w:vMerge/>
            <w:tcBorders>
              <w:top w:val="single" w:sz="4" w:space="0" w:color="auto"/>
              <w:left w:val="single" w:sz="4" w:space="0" w:color="auto"/>
              <w:bottom w:val="single" w:sz="4" w:space="0" w:color="auto"/>
              <w:right w:val="single" w:sz="4" w:space="0" w:color="auto"/>
            </w:tcBorders>
            <w:vAlign w:val="center"/>
          </w:tcPr>
          <w:p w:rsidR="006A6229" w:rsidRPr="00100739" w:rsidRDefault="006A6229" w:rsidP="004B0FC8">
            <w:pPr>
              <w:spacing w:after="0" w:line="240" w:lineRule="auto"/>
              <w:jc w:val="center"/>
              <w:rPr>
                <w:rFonts w:ascii="Times New Roman" w:eastAsia="Times New Roman" w:hAnsi="Times New Roman"/>
                <w:color w:val="000000"/>
                <w:sz w:val="24"/>
                <w:szCs w:val="24"/>
                <w:lang w:val="en-US" w:eastAsia="ru-RU"/>
              </w:rPr>
            </w:pPr>
          </w:p>
        </w:tc>
      </w:tr>
    </w:tbl>
    <w:p w:rsidR="006A6229" w:rsidRPr="00100739" w:rsidRDefault="006A6229" w:rsidP="006A6229">
      <w:pPr>
        <w:spacing w:after="0" w:line="240" w:lineRule="auto"/>
        <w:jc w:val="both"/>
        <w:rPr>
          <w:rFonts w:ascii="Times New Roman" w:eastAsia="Times New Roman" w:hAnsi="Times New Roman"/>
          <w:color w:val="000000"/>
          <w:sz w:val="24"/>
          <w:szCs w:val="24"/>
          <w:lang w:eastAsia="ru-RU"/>
        </w:rPr>
      </w:pPr>
    </w:p>
    <w:p w:rsidR="006A6229" w:rsidRPr="00100739" w:rsidRDefault="006A6229" w:rsidP="006A6229">
      <w:pPr>
        <w:spacing w:after="0" w:line="240" w:lineRule="auto"/>
        <w:jc w:val="both"/>
        <w:rPr>
          <w:rFonts w:ascii="Times New Roman" w:eastAsia="Times New Roman" w:hAnsi="Times New Roman"/>
          <w:color w:val="000000"/>
          <w:sz w:val="24"/>
          <w:szCs w:val="24"/>
          <w:lang w:eastAsia="ru-RU"/>
        </w:rPr>
      </w:pPr>
    </w:p>
    <w:p w:rsidR="006A6229" w:rsidRPr="00100739" w:rsidRDefault="006A6229" w:rsidP="006A6229">
      <w:pPr>
        <w:spacing w:after="0" w:line="240" w:lineRule="auto"/>
        <w:rPr>
          <w:rFonts w:ascii="Times New Roman" w:eastAsia="Times New Roman" w:hAnsi="Times New Roman"/>
          <w:color w:val="494949"/>
          <w:sz w:val="24"/>
          <w:szCs w:val="24"/>
          <w:lang w:eastAsia="ru-RU"/>
        </w:rPr>
      </w:pPr>
    </w:p>
    <w:p w:rsidR="006A6229" w:rsidRDefault="006A6229" w:rsidP="007D507B">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6A6229" w:rsidRDefault="006A6229" w:rsidP="007D507B">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6A6229" w:rsidRDefault="006A6229" w:rsidP="00F31D85">
      <w:pPr>
        <w:widowControl w:val="0"/>
        <w:autoSpaceDE w:val="0"/>
        <w:autoSpaceDN w:val="0"/>
        <w:adjustRightInd w:val="0"/>
        <w:spacing w:after="0" w:line="240" w:lineRule="auto"/>
        <w:outlineLvl w:val="1"/>
        <w:rPr>
          <w:rFonts w:ascii="Times New Roman" w:eastAsia="Times New Roman" w:hAnsi="Times New Roman"/>
          <w:b/>
          <w:bCs/>
          <w:sz w:val="24"/>
          <w:szCs w:val="24"/>
          <w:lang w:eastAsia="ru-RU"/>
        </w:rPr>
      </w:pPr>
    </w:p>
    <w:p w:rsidR="006A6229" w:rsidRDefault="006A6229" w:rsidP="007D507B">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6A6229" w:rsidRDefault="006A6229" w:rsidP="007D507B">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6A6229" w:rsidRDefault="006A6229" w:rsidP="007D507B">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7D507B" w:rsidRPr="00100739" w:rsidRDefault="00C21664" w:rsidP="007D507B">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ПОДПРОГРАММА 4</w:t>
      </w:r>
    </w:p>
    <w:p w:rsidR="005A0D2A" w:rsidRDefault="00D11E90" w:rsidP="005A0D2A">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СОДЕРЖАНИЕ УЛИЧНО-ДОРОЖНОЙ СЕТИ</w:t>
      </w:r>
    </w:p>
    <w:p w:rsidR="003179AF" w:rsidRPr="003179AF" w:rsidRDefault="003179AF" w:rsidP="005A0D2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947F53" w:rsidRPr="00947F53" w:rsidRDefault="00947F53" w:rsidP="00947F53">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Паспорт Подпрограммы 4</w:t>
      </w:r>
      <w:r w:rsidRPr="00947F53">
        <w:rPr>
          <w:rFonts w:ascii="Times New Roman" w:eastAsia="Times New Roman" w:hAnsi="Times New Roman"/>
          <w:b/>
          <w:sz w:val="24"/>
          <w:szCs w:val="24"/>
          <w:lang w:eastAsia="ru-RU"/>
        </w:rPr>
        <w:t xml:space="preserve"> муниципальной программы «Благоустройство города Асино» на 2022-2024 годы</w:t>
      </w:r>
    </w:p>
    <w:p w:rsidR="007D507B" w:rsidRPr="00100739" w:rsidRDefault="007D507B" w:rsidP="007D507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4742" w:type="dxa"/>
        <w:tblInd w:w="62" w:type="dxa"/>
        <w:tblLayout w:type="fixed"/>
        <w:tblCellMar>
          <w:top w:w="75" w:type="dxa"/>
          <w:left w:w="0" w:type="dxa"/>
          <w:bottom w:w="75" w:type="dxa"/>
          <w:right w:w="0" w:type="dxa"/>
        </w:tblCellMar>
        <w:tblLook w:val="0000" w:firstRow="0" w:lastRow="0" w:firstColumn="0" w:lastColumn="0" w:noHBand="0" w:noVBand="0"/>
      </w:tblPr>
      <w:tblGrid>
        <w:gridCol w:w="3686"/>
        <w:gridCol w:w="1743"/>
        <w:gridCol w:w="1417"/>
        <w:gridCol w:w="320"/>
        <w:gridCol w:w="1339"/>
        <w:gridCol w:w="992"/>
        <w:gridCol w:w="709"/>
        <w:gridCol w:w="2510"/>
        <w:gridCol w:w="2026"/>
      </w:tblGrid>
      <w:tr w:rsidR="007D507B" w:rsidRPr="00100739" w:rsidTr="00F31D85">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Наименование подпрограммы</w:t>
            </w:r>
            <w:r w:rsidR="00C45A00">
              <w:rPr>
                <w:rFonts w:ascii="Times New Roman" w:eastAsia="Times New Roman" w:hAnsi="Times New Roman"/>
                <w:sz w:val="24"/>
                <w:szCs w:val="24"/>
                <w:lang w:eastAsia="ru-RU"/>
              </w:rPr>
              <w:t xml:space="preserve"> 3</w:t>
            </w:r>
          </w:p>
        </w:tc>
        <w:tc>
          <w:tcPr>
            <w:tcW w:w="11056" w:type="dxa"/>
            <w:gridSpan w:val="8"/>
            <w:tcBorders>
              <w:top w:val="single" w:sz="4" w:space="0" w:color="auto"/>
              <w:left w:val="single" w:sz="4" w:space="0" w:color="auto"/>
              <w:bottom w:val="single" w:sz="4" w:space="0" w:color="auto"/>
              <w:right w:val="single" w:sz="4" w:space="0" w:color="auto"/>
            </w:tcBorders>
          </w:tcPr>
          <w:p w:rsidR="007D507B" w:rsidRPr="004B0FC8" w:rsidRDefault="00D11E90" w:rsidP="004B0FC8">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Содержание улично-дорожной сети</w:t>
            </w:r>
            <w:r w:rsidR="007D507B" w:rsidRPr="00100739">
              <w:rPr>
                <w:rFonts w:ascii="Times New Roman" w:eastAsia="Times New Roman" w:hAnsi="Times New Roman"/>
                <w:sz w:val="24"/>
                <w:szCs w:val="24"/>
                <w:lang w:eastAsia="ru-RU"/>
              </w:rPr>
              <w:t xml:space="preserve"> </w:t>
            </w:r>
            <w:r w:rsidR="004B0FC8">
              <w:rPr>
                <w:rFonts w:ascii="Times New Roman" w:eastAsia="Times New Roman" w:hAnsi="Times New Roman"/>
                <w:color w:val="000000"/>
                <w:sz w:val="24"/>
                <w:szCs w:val="24"/>
                <w:lang w:eastAsia="ru-RU"/>
              </w:rPr>
              <w:t xml:space="preserve"> </w:t>
            </w:r>
            <w:r w:rsidR="00B33DA2">
              <w:rPr>
                <w:rFonts w:ascii="Times New Roman" w:eastAsia="Times New Roman" w:hAnsi="Times New Roman"/>
                <w:sz w:val="24"/>
                <w:szCs w:val="24"/>
                <w:lang w:eastAsia="ru-RU"/>
              </w:rPr>
              <w:t>(далее – П</w:t>
            </w:r>
            <w:r w:rsidR="004B0FC8">
              <w:rPr>
                <w:rFonts w:ascii="Times New Roman" w:eastAsia="Times New Roman" w:hAnsi="Times New Roman"/>
                <w:sz w:val="24"/>
                <w:szCs w:val="24"/>
                <w:lang w:eastAsia="ru-RU"/>
              </w:rPr>
              <w:t>одпрограмма 4</w:t>
            </w:r>
            <w:r w:rsidR="007D507B" w:rsidRPr="00100739">
              <w:rPr>
                <w:rFonts w:ascii="Times New Roman" w:eastAsia="Times New Roman" w:hAnsi="Times New Roman"/>
                <w:sz w:val="24"/>
                <w:szCs w:val="24"/>
                <w:lang w:eastAsia="ru-RU"/>
              </w:rPr>
              <w:t>)</w:t>
            </w:r>
          </w:p>
        </w:tc>
      </w:tr>
      <w:tr w:rsidR="007D507B" w:rsidRPr="00100739" w:rsidTr="00F31D85">
        <w:trPr>
          <w:trHeight w:val="1313"/>
        </w:trPr>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5A00" w:rsidRDefault="007D507B" w:rsidP="00C45A00">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Соисполнитель </w:t>
            </w:r>
            <w:r w:rsidR="00C45A00">
              <w:rPr>
                <w:rFonts w:ascii="Times New Roman" w:eastAsia="Times New Roman" w:hAnsi="Times New Roman"/>
                <w:sz w:val="24"/>
                <w:szCs w:val="24"/>
                <w:lang w:eastAsia="ru-RU"/>
              </w:rPr>
              <w:t>муниципальной</w:t>
            </w:r>
          </w:p>
          <w:p w:rsidR="007D507B" w:rsidRPr="00100739" w:rsidRDefault="007D507B" w:rsidP="00C45A00">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программы (</w:t>
            </w:r>
            <w:proofErr w:type="gramStart"/>
            <w:r w:rsidRPr="00100739">
              <w:rPr>
                <w:rFonts w:ascii="Times New Roman" w:eastAsia="Times New Roman" w:hAnsi="Times New Roman"/>
                <w:sz w:val="24"/>
                <w:szCs w:val="24"/>
                <w:lang w:eastAsia="ru-RU"/>
              </w:rPr>
              <w:t>ответственный</w:t>
            </w:r>
            <w:proofErr w:type="gramEnd"/>
            <w:r w:rsidRPr="00100739">
              <w:rPr>
                <w:rFonts w:ascii="Times New Roman" w:eastAsia="Times New Roman" w:hAnsi="Times New Roman"/>
                <w:sz w:val="24"/>
                <w:szCs w:val="24"/>
                <w:lang w:eastAsia="ru-RU"/>
              </w:rPr>
              <w:t xml:space="preserve"> за подпрограмму</w:t>
            </w:r>
            <w:r w:rsidR="004B0FC8">
              <w:rPr>
                <w:rFonts w:ascii="Times New Roman" w:eastAsia="Times New Roman" w:hAnsi="Times New Roman"/>
                <w:sz w:val="24"/>
                <w:szCs w:val="24"/>
                <w:lang w:eastAsia="ru-RU"/>
              </w:rPr>
              <w:t xml:space="preserve"> 4</w:t>
            </w:r>
            <w:r w:rsidRPr="00100739">
              <w:rPr>
                <w:rFonts w:ascii="Times New Roman" w:eastAsia="Times New Roman" w:hAnsi="Times New Roman"/>
                <w:sz w:val="24"/>
                <w:szCs w:val="24"/>
                <w:lang w:eastAsia="ru-RU"/>
              </w:rPr>
              <w:t>)</w:t>
            </w:r>
          </w:p>
        </w:tc>
        <w:tc>
          <w:tcPr>
            <w:tcW w:w="11056" w:type="dxa"/>
            <w:gridSpan w:val="8"/>
            <w:tcBorders>
              <w:top w:val="single" w:sz="4" w:space="0" w:color="auto"/>
              <w:left w:val="single" w:sz="4" w:space="0" w:color="auto"/>
              <w:bottom w:val="single" w:sz="4" w:space="0" w:color="auto"/>
              <w:right w:val="single" w:sz="4" w:space="0" w:color="auto"/>
            </w:tcBorders>
          </w:tcPr>
          <w:p w:rsidR="007D507B" w:rsidRPr="00100739" w:rsidRDefault="007D507B"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Отдел благоустр</w:t>
            </w:r>
            <w:r w:rsidR="00C45A00">
              <w:rPr>
                <w:rFonts w:ascii="Times New Roman" w:eastAsia="Times New Roman" w:hAnsi="Times New Roman"/>
                <w:sz w:val="24"/>
                <w:szCs w:val="24"/>
                <w:lang w:eastAsia="ru-RU"/>
              </w:rPr>
              <w:t>ойства и дорожной деятельности А</w:t>
            </w:r>
            <w:r w:rsidRPr="00100739">
              <w:rPr>
                <w:rFonts w:ascii="Times New Roman" w:eastAsia="Times New Roman" w:hAnsi="Times New Roman"/>
                <w:sz w:val="24"/>
                <w:szCs w:val="24"/>
                <w:lang w:eastAsia="ru-RU"/>
              </w:rPr>
              <w:t xml:space="preserve">дминистрации Асиновского городского поселения,  структурные подразделения </w:t>
            </w:r>
            <w:r w:rsidR="00DF0F7E" w:rsidRPr="00100739">
              <w:rPr>
                <w:rFonts w:ascii="Times New Roman" w:eastAsia="Times New Roman" w:hAnsi="Times New Roman"/>
                <w:sz w:val="24"/>
                <w:szCs w:val="24"/>
                <w:lang w:eastAsia="ru-RU"/>
              </w:rPr>
              <w:t>Администрации</w:t>
            </w:r>
            <w:r w:rsidRPr="00100739">
              <w:rPr>
                <w:rFonts w:ascii="Times New Roman" w:eastAsia="Times New Roman" w:hAnsi="Times New Roman"/>
                <w:sz w:val="24"/>
                <w:szCs w:val="24"/>
                <w:lang w:eastAsia="ru-RU"/>
              </w:rPr>
              <w:t xml:space="preserve"> Асиновского</w:t>
            </w:r>
            <w:r w:rsidR="00C45A00">
              <w:rPr>
                <w:rFonts w:ascii="Times New Roman" w:eastAsia="Times New Roman" w:hAnsi="Times New Roman"/>
                <w:sz w:val="24"/>
                <w:szCs w:val="24"/>
                <w:lang w:eastAsia="ru-RU"/>
              </w:rPr>
              <w:t xml:space="preserve"> городского поселения</w:t>
            </w:r>
          </w:p>
        </w:tc>
      </w:tr>
      <w:tr w:rsidR="007D507B" w:rsidRPr="00100739" w:rsidTr="00F31D85">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Участники подпрограммы</w:t>
            </w:r>
            <w:r w:rsidR="004B0FC8">
              <w:rPr>
                <w:rFonts w:ascii="Times New Roman" w:eastAsia="Times New Roman" w:hAnsi="Times New Roman"/>
                <w:sz w:val="24"/>
                <w:szCs w:val="24"/>
                <w:lang w:eastAsia="ru-RU"/>
              </w:rPr>
              <w:t xml:space="preserve"> 4</w:t>
            </w:r>
          </w:p>
        </w:tc>
        <w:tc>
          <w:tcPr>
            <w:tcW w:w="11056" w:type="dxa"/>
            <w:gridSpan w:val="8"/>
            <w:tcBorders>
              <w:top w:val="single" w:sz="4" w:space="0" w:color="auto"/>
              <w:left w:val="single" w:sz="4" w:space="0" w:color="auto"/>
              <w:bottom w:val="single" w:sz="4" w:space="0" w:color="auto"/>
              <w:right w:val="single" w:sz="4" w:space="0" w:color="auto"/>
            </w:tcBorders>
          </w:tcPr>
          <w:p w:rsidR="007D507B" w:rsidRPr="00100739" w:rsidRDefault="00C45A00"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Структурные подразделения А</w:t>
            </w:r>
            <w:r w:rsidR="007D507B" w:rsidRPr="00100739">
              <w:rPr>
                <w:rFonts w:ascii="Times New Roman" w:eastAsia="Times New Roman" w:hAnsi="Times New Roman"/>
                <w:sz w:val="24"/>
                <w:szCs w:val="24"/>
                <w:lang w:eastAsia="ru-RU"/>
              </w:rPr>
              <w:t>дминистрации Асиновского городского поселения,  Администрация Асиновского городского пос</w:t>
            </w:r>
            <w:r>
              <w:rPr>
                <w:rFonts w:ascii="Times New Roman" w:eastAsia="Times New Roman" w:hAnsi="Times New Roman"/>
                <w:sz w:val="24"/>
                <w:szCs w:val="24"/>
                <w:lang w:eastAsia="ru-RU"/>
              </w:rPr>
              <w:t>еления, подрядные  организации</w:t>
            </w:r>
          </w:p>
        </w:tc>
      </w:tr>
      <w:tr w:rsidR="007D507B" w:rsidRPr="00100739" w:rsidTr="00F31D85">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Цель подпрограммы</w:t>
            </w:r>
            <w:r w:rsidR="004B0FC8">
              <w:rPr>
                <w:rFonts w:ascii="Times New Roman" w:eastAsia="Times New Roman" w:hAnsi="Times New Roman"/>
                <w:sz w:val="24"/>
                <w:szCs w:val="24"/>
                <w:lang w:eastAsia="ru-RU"/>
              </w:rPr>
              <w:t xml:space="preserve"> 4</w:t>
            </w:r>
          </w:p>
        </w:tc>
        <w:tc>
          <w:tcPr>
            <w:tcW w:w="11056" w:type="dxa"/>
            <w:gridSpan w:val="8"/>
            <w:tcBorders>
              <w:top w:val="single" w:sz="4" w:space="0" w:color="auto"/>
              <w:left w:val="single" w:sz="4" w:space="0" w:color="auto"/>
              <w:bottom w:val="single" w:sz="4" w:space="0" w:color="auto"/>
              <w:right w:val="single" w:sz="4" w:space="0" w:color="auto"/>
            </w:tcBorders>
          </w:tcPr>
          <w:p w:rsidR="007D507B" w:rsidRPr="00100739" w:rsidRDefault="00390A75" w:rsidP="00BE3B7C">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Содержание </w:t>
            </w:r>
            <w:r w:rsidR="00BE3B7C">
              <w:rPr>
                <w:rFonts w:ascii="Times New Roman" w:eastAsia="Times New Roman" w:hAnsi="Times New Roman"/>
                <w:color w:val="000000"/>
                <w:sz w:val="24"/>
                <w:szCs w:val="24"/>
                <w:lang w:eastAsia="ru-RU"/>
              </w:rPr>
              <w:t>улично-дорожной сети</w:t>
            </w:r>
          </w:p>
        </w:tc>
      </w:tr>
      <w:tr w:rsidR="00085397" w:rsidRPr="00100739" w:rsidTr="00F31D85">
        <w:tc>
          <w:tcPr>
            <w:tcW w:w="36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5397" w:rsidRPr="00100739" w:rsidRDefault="00085397"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цели подпрограммы</w:t>
            </w:r>
            <w:r w:rsidR="004B0FC8">
              <w:rPr>
                <w:rFonts w:ascii="Times New Roman" w:eastAsia="Times New Roman" w:hAnsi="Times New Roman"/>
                <w:sz w:val="24"/>
                <w:szCs w:val="24"/>
                <w:lang w:eastAsia="ru-RU"/>
              </w:rPr>
              <w:t xml:space="preserve"> 4</w:t>
            </w:r>
            <w:r w:rsidRPr="00100739">
              <w:rPr>
                <w:rFonts w:ascii="Times New Roman" w:eastAsia="Times New Roman" w:hAnsi="Times New Roman"/>
                <w:sz w:val="24"/>
                <w:szCs w:val="24"/>
                <w:lang w:eastAsia="ru-RU"/>
              </w:rPr>
              <w:t xml:space="preserve"> и их значения (с детализацией по годам реализации)</w:t>
            </w:r>
          </w:p>
        </w:tc>
        <w:tc>
          <w:tcPr>
            <w:tcW w:w="31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397" w:rsidRPr="00100739" w:rsidRDefault="00085397"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цели</w:t>
            </w:r>
          </w:p>
        </w:tc>
        <w:tc>
          <w:tcPr>
            <w:tcW w:w="16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397" w:rsidRPr="00100739" w:rsidRDefault="00085397" w:rsidP="0008539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85397" w:rsidRPr="00100739" w:rsidRDefault="00085397" w:rsidP="00C45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2510" w:type="dxa"/>
            <w:tcBorders>
              <w:top w:val="single" w:sz="4" w:space="0" w:color="auto"/>
              <w:left w:val="single" w:sz="4" w:space="0" w:color="auto"/>
              <w:bottom w:val="single" w:sz="4" w:space="0" w:color="auto"/>
              <w:right w:val="single" w:sz="4" w:space="0" w:color="auto"/>
            </w:tcBorders>
            <w:vAlign w:val="center"/>
          </w:tcPr>
          <w:p w:rsidR="00085397" w:rsidRPr="00100739" w:rsidRDefault="00085397" w:rsidP="000A4C7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2026" w:type="dxa"/>
            <w:tcBorders>
              <w:top w:val="single" w:sz="4" w:space="0" w:color="auto"/>
              <w:left w:val="single" w:sz="4" w:space="0" w:color="auto"/>
              <w:bottom w:val="single" w:sz="4" w:space="0" w:color="auto"/>
              <w:right w:val="single" w:sz="4" w:space="0" w:color="auto"/>
            </w:tcBorders>
            <w:vAlign w:val="center"/>
          </w:tcPr>
          <w:p w:rsidR="00085397" w:rsidRPr="00100739" w:rsidRDefault="00085397" w:rsidP="00C45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r w:rsidRPr="00100739">
              <w:rPr>
                <w:rFonts w:ascii="Times New Roman" w:eastAsia="Times New Roman" w:hAnsi="Times New Roman"/>
                <w:sz w:val="24"/>
                <w:szCs w:val="24"/>
                <w:lang w:eastAsia="ru-RU"/>
              </w:rPr>
              <w:t xml:space="preserve"> </w:t>
            </w:r>
          </w:p>
        </w:tc>
      </w:tr>
      <w:tr w:rsidR="00085397" w:rsidRPr="00100739" w:rsidTr="00F31D85">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5397" w:rsidRPr="00100739" w:rsidRDefault="00085397" w:rsidP="00DF0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5397" w:rsidRPr="00100739" w:rsidRDefault="00085397"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Степень выполнения муниципальных заданий по </w:t>
            </w:r>
            <w:r>
              <w:rPr>
                <w:rFonts w:ascii="Times New Roman" w:eastAsia="Times New Roman" w:hAnsi="Times New Roman"/>
                <w:color w:val="000000"/>
                <w:sz w:val="24"/>
                <w:szCs w:val="24"/>
                <w:lang w:eastAsia="ru-RU"/>
              </w:rPr>
              <w:t>содержанию территории кладбищ муниципального образования «Асиновское городское поселение»</w:t>
            </w:r>
            <w:r w:rsidRPr="00100739">
              <w:rPr>
                <w:rFonts w:ascii="Times New Roman" w:eastAsia="Times New Roman" w:hAnsi="Times New Roman"/>
                <w:sz w:val="24"/>
                <w:szCs w:val="24"/>
                <w:lang w:eastAsia="ru-RU"/>
              </w:rPr>
              <w:t>, %</w:t>
            </w:r>
          </w:p>
        </w:tc>
        <w:tc>
          <w:tcPr>
            <w:tcW w:w="16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397" w:rsidRPr="00100739" w:rsidRDefault="00085397" w:rsidP="0008539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85397" w:rsidRPr="00100739" w:rsidRDefault="00085397" w:rsidP="0090268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2510" w:type="dxa"/>
            <w:tcBorders>
              <w:top w:val="single" w:sz="4" w:space="0" w:color="auto"/>
              <w:left w:val="single" w:sz="4" w:space="0" w:color="auto"/>
              <w:bottom w:val="single" w:sz="4" w:space="0" w:color="auto"/>
              <w:right w:val="single" w:sz="4" w:space="0" w:color="auto"/>
            </w:tcBorders>
            <w:vAlign w:val="center"/>
          </w:tcPr>
          <w:p w:rsidR="00085397" w:rsidRPr="00100739" w:rsidRDefault="00085397" w:rsidP="000A4C7F">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100</w:t>
            </w:r>
          </w:p>
        </w:tc>
        <w:tc>
          <w:tcPr>
            <w:tcW w:w="2026" w:type="dxa"/>
            <w:tcBorders>
              <w:top w:val="single" w:sz="4" w:space="0" w:color="auto"/>
              <w:left w:val="single" w:sz="4" w:space="0" w:color="auto"/>
              <w:bottom w:val="single" w:sz="4" w:space="0" w:color="auto"/>
              <w:right w:val="single" w:sz="4" w:space="0" w:color="auto"/>
            </w:tcBorders>
            <w:vAlign w:val="center"/>
          </w:tcPr>
          <w:p w:rsidR="00085397" w:rsidRPr="00100739" w:rsidRDefault="00085397"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100</w:t>
            </w:r>
          </w:p>
        </w:tc>
      </w:tr>
      <w:tr w:rsidR="000A4C7F" w:rsidRPr="00100739" w:rsidTr="00F31D85">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Задачи подпрограммы</w:t>
            </w:r>
            <w:r w:rsidR="004B0FC8">
              <w:rPr>
                <w:rFonts w:ascii="Times New Roman" w:eastAsia="Times New Roman" w:hAnsi="Times New Roman"/>
                <w:sz w:val="24"/>
                <w:szCs w:val="24"/>
                <w:lang w:eastAsia="ru-RU"/>
              </w:rPr>
              <w:t xml:space="preserve"> 4</w:t>
            </w:r>
          </w:p>
        </w:tc>
        <w:tc>
          <w:tcPr>
            <w:tcW w:w="11056" w:type="dxa"/>
            <w:gridSpan w:val="8"/>
            <w:tcBorders>
              <w:top w:val="single" w:sz="4" w:space="0" w:color="auto"/>
              <w:left w:val="single" w:sz="4" w:space="0" w:color="auto"/>
              <w:bottom w:val="single" w:sz="4" w:space="0" w:color="auto"/>
              <w:right w:val="single" w:sz="4" w:space="0" w:color="auto"/>
            </w:tcBorders>
          </w:tcPr>
          <w:p w:rsidR="000A4C7F" w:rsidRPr="00100739" w:rsidRDefault="000A4C7F"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Задача 1.  </w:t>
            </w:r>
            <w:r w:rsidR="004B0FC8">
              <w:rPr>
                <w:rFonts w:ascii="Times New Roman" w:eastAsia="Times New Roman" w:hAnsi="Times New Roman"/>
                <w:color w:val="000000"/>
                <w:sz w:val="24"/>
                <w:szCs w:val="24"/>
                <w:lang w:eastAsia="ru-RU"/>
              </w:rPr>
              <w:t>Содержание дорог общего пользования местного значения</w:t>
            </w:r>
          </w:p>
        </w:tc>
      </w:tr>
      <w:tr w:rsidR="00085397" w:rsidRPr="00100739" w:rsidTr="00F31D85">
        <w:tc>
          <w:tcPr>
            <w:tcW w:w="36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5397" w:rsidRPr="00100739" w:rsidRDefault="00085397"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задач подпрограммы</w:t>
            </w:r>
            <w:r w:rsidR="004B0FC8">
              <w:rPr>
                <w:rFonts w:ascii="Times New Roman" w:eastAsia="Times New Roman" w:hAnsi="Times New Roman"/>
                <w:sz w:val="24"/>
                <w:szCs w:val="24"/>
                <w:lang w:eastAsia="ru-RU"/>
              </w:rPr>
              <w:t xml:space="preserve"> 4</w:t>
            </w:r>
            <w:r w:rsidRPr="00100739">
              <w:rPr>
                <w:rFonts w:ascii="Times New Roman" w:eastAsia="Times New Roman" w:hAnsi="Times New Roman"/>
                <w:sz w:val="24"/>
                <w:szCs w:val="24"/>
                <w:lang w:eastAsia="ru-RU"/>
              </w:rPr>
              <w:t xml:space="preserve"> и их значения (с детализацией по годам реализации)</w:t>
            </w:r>
          </w:p>
        </w:tc>
        <w:tc>
          <w:tcPr>
            <w:tcW w:w="31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5397" w:rsidRPr="00100739" w:rsidRDefault="00085397"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задачи</w:t>
            </w:r>
          </w:p>
        </w:tc>
        <w:tc>
          <w:tcPr>
            <w:tcW w:w="16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397" w:rsidRPr="00100739" w:rsidRDefault="00085397" w:rsidP="0008539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85397" w:rsidRPr="00100739" w:rsidRDefault="00085397" w:rsidP="00C45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2510" w:type="dxa"/>
            <w:tcBorders>
              <w:top w:val="single" w:sz="4" w:space="0" w:color="auto"/>
              <w:left w:val="single" w:sz="4" w:space="0" w:color="auto"/>
              <w:bottom w:val="single" w:sz="4" w:space="0" w:color="auto"/>
              <w:right w:val="single" w:sz="4" w:space="0" w:color="auto"/>
            </w:tcBorders>
            <w:vAlign w:val="center"/>
          </w:tcPr>
          <w:p w:rsidR="00085397" w:rsidRPr="00100739" w:rsidRDefault="00085397" w:rsidP="000A4C7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2026" w:type="dxa"/>
            <w:tcBorders>
              <w:top w:val="single" w:sz="4" w:space="0" w:color="auto"/>
              <w:left w:val="single" w:sz="4" w:space="0" w:color="auto"/>
              <w:bottom w:val="single" w:sz="4" w:space="0" w:color="auto"/>
              <w:right w:val="single" w:sz="4" w:space="0" w:color="auto"/>
            </w:tcBorders>
            <w:vAlign w:val="center"/>
          </w:tcPr>
          <w:p w:rsidR="00085397" w:rsidRPr="00100739" w:rsidRDefault="00085397" w:rsidP="00C45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r>
      <w:tr w:rsidR="00085397" w:rsidRPr="00100739" w:rsidTr="00F31D85">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5397" w:rsidRPr="00100739" w:rsidRDefault="00085397" w:rsidP="00DF0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5397" w:rsidRPr="00100739" w:rsidRDefault="00085397" w:rsidP="008B08E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Задача 1. </w:t>
            </w:r>
            <w:r w:rsidRPr="00100739">
              <w:rPr>
                <w:rFonts w:ascii="Times New Roman" w:eastAsia="Times New Roman" w:hAnsi="Times New Roman"/>
                <w:color w:val="000000"/>
                <w:lang w:eastAsia="ru-RU"/>
              </w:rPr>
              <w:t>Количество</w:t>
            </w:r>
            <w:r>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lastRenderedPageBreak/>
              <w:t>реализованных  мероприятий</w:t>
            </w:r>
            <w:r w:rsidRPr="00100739">
              <w:rPr>
                <w:rFonts w:ascii="Times New Roman" w:eastAsia="Times New Roman" w:hAnsi="Times New Roman"/>
                <w:color w:val="000000"/>
                <w:lang w:eastAsia="ru-RU"/>
              </w:rPr>
              <w:t>, ед.</w:t>
            </w:r>
          </w:p>
        </w:tc>
        <w:tc>
          <w:tcPr>
            <w:tcW w:w="16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397" w:rsidRPr="00100739" w:rsidRDefault="00085397" w:rsidP="0008539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85397" w:rsidRPr="00100739" w:rsidRDefault="00085397" w:rsidP="00C45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510" w:type="dxa"/>
            <w:tcBorders>
              <w:top w:val="single" w:sz="4" w:space="0" w:color="auto"/>
              <w:left w:val="single" w:sz="4" w:space="0" w:color="auto"/>
              <w:bottom w:val="single" w:sz="4" w:space="0" w:color="auto"/>
              <w:right w:val="single" w:sz="4" w:space="0" w:color="auto"/>
            </w:tcBorders>
            <w:vAlign w:val="center"/>
          </w:tcPr>
          <w:p w:rsidR="00085397" w:rsidRPr="00100739" w:rsidRDefault="00085397" w:rsidP="000A4C7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026" w:type="dxa"/>
            <w:tcBorders>
              <w:top w:val="single" w:sz="4" w:space="0" w:color="auto"/>
              <w:left w:val="single" w:sz="4" w:space="0" w:color="auto"/>
              <w:bottom w:val="single" w:sz="4" w:space="0" w:color="auto"/>
              <w:right w:val="single" w:sz="4" w:space="0" w:color="auto"/>
            </w:tcBorders>
            <w:vAlign w:val="center"/>
          </w:tcPr>
          <w:p w:rsidR="00085397" w:rsidRPr="00100739" w:rsidRDefault="00085397" w:rsidP="00C45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0A4C7F" w:rsidRPr="00100739" w:rsidTr="00F31D85">
        <w:tc>
          <w:tcPr>
            <w:tcW w:w="3686" w:type="dxa"/>
            <w:tcBorders>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lastRenderedPageBreak/>
              <w:t>Ведомственные целевые программы, входящие в состав подпрограммы</w:t>
            </w:r>
            <w:r w:rsidR="004B0FC8">
              <w:rPr>
                <w:rFonts w:ascii="Times New Roman" w:eastAsia="Times New Roman" w:hAnsi="Times New Roman"/>
                <w:sz w:val="24"/>
                <w:szCs w:val="24"/>
                <w:lang w:eastAsia="ru-RU"/>
              </w:rPr>
              <w:t xml:space="preserve"> 4</w:t>
            </w:r>
            <w:r w:rsidRPr="00100739">
              <w:rPr>
                <w:rFonts w:ascii="Times New Roman" w:eastAsia="Times New Roman" w:hAnsi="Times New Roman"/>
                <w:sz w:val="24"/>
                <w:szCs w:val="24"/>
                <w:lang w:eastAsia="ru-RU"/>
              </w:rPr>
              <w:t xml:space="preserve"> (далее-ВЦП)</w:t>
            </w:r>
          </w:p>
        </w:tc>
        <w:tc>
          <w:tcPr>
            <w:tcW w:w="11056" w:type="dxa"/>
            <w:gridSpan w:val="8"/>
            <w:tcBorders>
              <w:left w:val="single" w:sz="4" w:space="0" w:color="auto"/>
              <w:bottom w:val="single" w:sz="4" w:space="0" w:color="auto"/>
              <w:right w:val="single" w:sz="4" w:space="0" w:color="auto"/>
            </w:tcBorders>
          </w:tcPr>
          <w:p w:rsidR="000A4C7F" w:rsidRPr="00100739" w:rsidRDefault="000A4C7F" w:rsidP="00DF0F7E">
            <w:pPr>
              <w:widowControl w:val="0"/>
              <w:autoSpaceDE w:val="0"/>
              <w:autoSpaceDN w:val="0"/>
              <w:adjustRightInd w:val="0"/>
              <w:spacing w:after="0" w:line="240" w:lineRule="auto"/>
              <w:ind w:left="183"/>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Отсутствуют</w:t>
            </w:r>
          </w:p>
        </w:tc>
      </w:tr>
      <w:tr w:rsidR="000A4C7F" w:rsidRPr="00100739" w:rsidTr="00F31D85">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Сроки реализации подпрограммы</w:t>
            </w:r>
            <w:r w:rsidR="004B0FC8">
              <w:rPr>
                <w:rFonts w:ascii="Times New Roman" w:eastAsia="Times New Roman" w:hAnsi="Times New Roman"/>
                <w:sz w:val="24"/>
                <w:szCs w:val="24"/>
                <w:lang w:eastAsia="ru-RU"/>
              </w:rPr>
              <w:t xml:space="preserve"> 4</w:t>
            </w:r>
          </w:p>
        </w:tc>
        <w:tc>
          <w:tcPr>
            <w:tcW w:w="11056" w:type="dxa"/>
            <w:gridSpan w:val="8"/>
            <w:tcBorders>
              <w:left w:val="single" w:sz="4" w:space="0" w:color="auto"/>
              <w:bottom w:val="single" w:sz="4" w:space="0" w:color="auto"/>
              <w:right w:val="single" w:sz="4" w:space="0" w:color="auto"/>
            </w:tcBorders>
          </w:tcPr>
          <w:p w:rsidR="000A4C7F" w:rsidRPr="00100739" w:rsidRDefault="009D4604" w:rsidP="00C45A00">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r w:rsidR="000A4C7F" w:rsidRPr="00100739">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2024</w:t>
            </w:r>
          </w:p>
        </w:tc>
      </w:tr>
      <w:tr w:rsidR="000A4C7F" w:rsidRPr="00100739" w:rsidTr="00F31D85">
        <w:tc>
          <w:tcPr>
            <w:tcW w:w="36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Объем и источники финансирования подпрограммы</w:t>
            </w:r>
            <w:r w:rsidR="004B0FC8">
              <w:rPr>
                <w:rFonts w:ascii="Times New Roman" w:eastAsia="Times New Roman" w:hAnsi="Times New Roman"/>
                <w:sz w:val="24"/>
                <w:szCs w:val="24"/>
                <w:lang w:eastAsia="ru-RU"/>
              </w:rPr>
              <w:t xml:space="preserve"> 4</w:t>
            </w:r>
            <w:r w:rsidRPr="00100739">
              <w:rPr>
                <w:rFonts w:ascii="Times New Roman" w:eastAsia="Times New Roman" w:hAnsi="Times New Roman"/>
                <w:sz w:val="24"/>
                <w:szCs w:val="24"/>
                <w:lang w:eastAsia="ru-RU"/>
              </w:rPr>
              <w:t xml:space="preserve"> (с детализацией по годам реализации, тыс. рублей)</w:t>
            </w:r>
          </w:p>
        </w:tc>
        <w:tc>
          <w:tcPr>
            <w:tcW w:w="1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Источники</w:t>
            </w:r>
          </w:p>
        </w:tc>
        <w:tc>
          <w:tcPr>
            <w:tcW w:w="17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100739" w:rsidRDefault="000A4C7F" w:rsidP="00C45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Всего</w:t>
            </w:r>
          </w:p>
        </w:tc>
        <w:tc>
          <w:tcPr>
            <w:tcW w:w="2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100739" w:rsidRDefault="007F4FEF" w:rsidP="00C45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3219" w:type="dxa"/>
            <w:gridSpan w:val="2"/>
            <w:tcBorders>
              <w:top w:val="single" w:sz="4" w:space="0" w:color="auto"/>
              <w:left w:val="single" w:sz="4" w:space="0" w:color="auto"/>
              <w:bottom w:val="single" w:sz="4" w:space="0" w:color="auto"/>
              <w:right w:val="single" w:sz="4" w:space="0" w:color="auto"/>
            </w:tcBorders>
            <w:vAlign w:val="center"/>
          </w:tcPr>
          <w:p w:rsidR="000A4C7F" w:rsidRPr="00100739" w:rsidRDefault="007F4FEF" w:rsidP="00C45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20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100739" w:rsidRDefault="007F4FEF" w:rsidP="00C45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r>
      <w:tr w:rsidR="000A4C7F" w:rsidRPr="00100739" w:rsidTr="00F31D85">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федеральный бюджет (по согласованию)</w:t>
            </w: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A4C7F" w:rsidRPr="00100739" w:rsidRDefault="00EC49D9" w:rsidP="00C45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233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A4C7F" w:rsidRPr="00100739" w:rsidRDefault="00EC49D9" w:rsidP="00C45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4C7F" w:rsidRPr="00100739" w:rsidRDefault="000A4C7F" w:rsidP="00EC49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0,0</w:t>
            </w:r>
          </w:p>
        </w:tc>
        <w:tc>
          <w:tcPr>
            <w:tcW w:w="20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100739" w:rsidRDefault="00EC49D9" w:rsidP="00C45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0A4C7F" w:rsidRPr="00100739" w:rsidTr="00F31D85">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областной бюджет</w:t>
            </w: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A4C7F" w:rsidRPr="00100739" w:rsidRDefault="00EC49D9" w:rsidP="00C45A0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233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A4C7F" w:rsidRPr="00100739" w:rsidRDefault="00EC49D9" w:rsidP="00C45A0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0,0</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4C7F" w:rsidRPr="00100739" w:rsidRDefault="00EC49D9" w:rsidP="00C45A0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0,0</w:t>
            </w:r>
          </w:p>
        </w:tc>
        <w:tc>
          <w:tcPr>
            <w:tcW w:w="20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100739" w:rsidRDefault="00EC49D9" w:rsidP="00C45A0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0,0</w:t>
            </w:r>
          </w:p>
        </w:tc>
      </w:tr>
      <w:tr w:rsidR="000A4C7F" w:rsidRPr="00100739" w:rsidTr="00F31D85">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местные бюджеты (по согласованию)</w:t>
            </w: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A4C7F" w:rsidRPr="0048364F" w:rsidRDefault="00EC49D9">
            <w:pPr>
              <w:jc w:val="center"/>
              <w:rPr>
                <w:rFonts w:ascii="Times New Roman" w:hAnsi="Times New Roman"/>
                <w:color w:val="000000"/>
                <w:sz w:val="24"/>
                <w:szCs w:val="24"/>
              </w:rPr>
            </w:pPr>
            <w:r>
              <w:rPr>
                <w:rFonts w:ascii="Times New Roman" w:hAnsi="Times New Roman"/>
                <w:color w:val="000000"/>
                <w:sz w:val="24"/>
                <w:szCs w:val="24"/>
              </w:rPr>
              <w:t>95030,4</w:t>
            </w:r>
          </w:p>
        </w:tc>
        <w:tc>
          <w:tcPr>
            <w:tcW w:w="233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A4C7F" w:rsidRPr="0048364F" w:rsidRDefault="00EC49D9">
            <w:pPr>
              <w:jc w:val="center"/>
              <w:rPr>
                <w:rFonts w:ascii="Times New Roman" w:hAnsi="Times New Roman"/>
                <w:color w:val="000000"/>
                <w:sz w:val="24"/>
                <w:szCs w:val="24"/>
              </w:rPr>
            </w:pPr>
            <w:r>
              <w:rPr>
                <w:rFonts w:ascii="Times New Roman" w:hAnsi="Times New Roman"/>
                <w:color w:val="000000"/>
                <w:sz w:val="24"/>
                <w:szCs w:val="24"/>
              </w:rPr>
              <w:t>31330,4</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4C7F" w:rsidRPr="0048364F" w:rsidRDefault="00EC49D9">
            <w:pPr>
              <w:jc w:val="center"/>
              <w:rPr>
                <w:rFonts w:ascii="Times New Roman" w:hAnsi="Times New Roman"/>
                <w:color w:val="000000"/>
                <w:sz w:val="24"/>
                <w:szCs w:val="24"/>
              </w:rPr>
            </w:pPr>
            <w:r>
              <w:rPr>
                <w:rFonts w:ascii="Times New Roman" w:hAnsi="Times New Roman"/>
                <w:color w:val="000000"/>
                <w:sz w:val="24"/>
                <w:szCs w:val="24"/>
              </w:rPr>
              <w:t>31300,0</w:t>
            </w:r>
          </w:p>
        </w:tc>
        <w:tc>
          <w:tcPr>
            <w:tcW w:w="20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48364F" w:rsidRDefault="00EC49D9">
            <w:pPr>
              <w:jc w:val="center"/>
              <w:rPr>
                <w:rFonts w:ascii="Times New Roman" w:hAnsi="Times New Roman"/>
                <w:color w:val="000000"/>
                <w:sz w:val="24"/>
                <w:szCs w:val="24"/>
              </w:rPr>
            </w:pPr>
            <w:r>
              <w:rPr>
                <w:rFonts w:ascii="Times New Roman" w:hAnsi="Times New Roman"/>
                <w:color w:val="000000"/>
                <w:sz w:val="24"/>
                <w:szCs w:val="24"/>
              </w:rPr>
              <w:t>32400,0</w:t>
            </w:r>
          </w:p>
        </w:tc>
      </w:tr>
      <w:tr w:rsidR="000A4C7F" w:rsidRPr="00100739" w:rsidTr="00F31D85">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внебюджетные источники (по согласованию)</w:t>
            </w: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A4C7F" w:rsidRPr="0048364F" w:rsidRDefault="00EC49D9" w:rsidP="00C45A0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233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A4C7F" w:rsidRPr="0048364F" w:rsidRDefault="00EC49D9" w:rsidP="00C45A0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4C7F" w:rsidRPr="0048364F" w:rsidRDefault="00EC49D9" w:rsidP="00C45A0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20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48364F" w:rsidRDefault="00EC49D9" w:rsidP="00C45A0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EC49D9" w:rsidRPr="00100739" w:rsidTr="00F31D85">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49D9" w:rsidRPr="00100739" w:rsidRDefault="00EC49D9" w:rsidP="00DF0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49D9" w:rsidRPr="00100739" w:rsidRDefault="00EC49D9" w:rsidP="00DF0F7E">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всего по источникам</w:t>
            </w: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C49D9" w:rsidRPr="0048364F" w:rsidRDefault="00EC49D9" w:rsidP="00EC49D9">
            <w:pPr>
              <w:jc w:val="center"/>
              <w:rPr>
                <w:rFonts w:ascii="Times New Roman" w:hAnsi="Times New Roman"/>
                <w:color w:val="000000"/>
                <w:sz w:val="24"/>
                <w:szCs w:val="24"/>
              </w:rPr>
            </w:pPr>
            <w:r>
              <w:rPr>
                <w:rFonts w:ascii="Times New Roman" w:hAnsi="Times New Roman"/>
                <w:color w:val="000000"/>
                <w:sz w:val="24"/>
                <w:szCs w:val="24"/>
              </w:rPr>
              <w:t>95030,4</w:t>
            </w:r>
          </w:p>
        </w:tc>
        <w:tc>
          <w:tcPr>
            <w:tcW w:w="233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C49D9" w:rsidRPr="0048364F" w:rsidRDefault="00EC49D9" w:rsidP="00EC49D9">
            <w:pPr>
              <w:jc w:val="center"/>
              <w:rPr>
                <w:rFonts w:ascii="Times New Roman" w:hAnsi="Times New Roman"/>
                <w:color w:val="000000"/>
                <w:sz w:val="24"/>
                <w:szCs w:val="24"/>
              </w:rPr>
            </w:pPr>
            <w:r>
              <w:rPr>
                <w:rFonts w:ascii="Times New Roman" w:hAnsi="Times New Roman"/>
                <w:color w:val="000000"/>
                <w:sz w:val="24"/>
                <w:szCs w:val="24"/>
              </w:rPr>
              <w:t>31330,4</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49D9" w:rsidRPr="0048364F" w:rsidRDefault="00EC49D9" w:rsidP="00EC49D9">
            <w:pPr>
              <w:jc w:val="center"/>
              <w:rPr>
                <w:rFonts w:ascii="Times New Roman" w:hAnsi="Times New Roman"/>
                <w:color w:val="000000"/>
                <w:sz w:val="24"/>
                <w:szCs w:val="24"/>
              </w:rPr>
            </w:pPr>
            <w:r>
              <w:rPr>
                <w:rFonts w:ascii="Times New Roman" w:hAnsi="Times New Roman"/>
                <w:color w:val="000000"/>
                <w:sz w:val="24"/>
                <w:szCs w:val="24"/>
              </w:rPr>
              <w:t>31300,0</w:t>
            </w:r>
          </w:p>
        </w:tc>
        <w:tc>
          <w:tcPr>
            <w:tcW w:w="20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49D9" w:rsidRPr="0048364F" w:rsidRDefault="00EC49D9" w:rsidP="00EC49D9">
            <w:pPr>
              <w:jc w:val="center"/>
              <w:rPr>
                <w:rFonts w:ascii="Times New Roman" w:hAnsi="Times New Roman"/>
                <w:color w:val="000000"/>
                <w:sz w:val="24"/>
                <w:szCs w:val="24"/>
              </w:rPr>
            </w:pPr>
            <w:r>
              <w:rPr>
                <w:rFonts w:ascii="Times New Roman" w:hAnsi="Times New Roman"/>
                <w:color w:val="000000"/>
                <w:sz w:val="24"/>
                <w:szCs w:val="24"/>
              </w:rPr>
              <w:t>32400,0</w:t>
            </w:r>
          </w:p>
        </w:tc>
      </w:tr>
    </w:tbl>
    <w:p w:rsidR="007D507B" w:rsidRPr="00100739" w:rsidRDefault="007D507B" w:rsidP="007D507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E5A44" w:rsidRPr="00AE5A44" w:rsidRDefault="00AE5A44" w:rsidP="006856C7">
      <w:pPr>
        <w:pStyle w:val="a3"/>
        <w:numPr>
          <w:ilvl w:val="0"/>
          <w:numId w:val="5"/>
        </w:numPr>
        <w:spacing w:after="0" w:line="240" w:lineRule="auto"/>
        <w:jc w:val="center"/>
        <w:rPr>
          <w:rFonts w:ascii="Times New Roman CYR" w:eastAsia="Times New Roman" w:hAnsi="Times New Roman CYR" w:cs="Times New Roman CYR"/>
          <w:b/>
          <w:sz w:val="24"/>
          <w:szCs w:val="24"/>
          <w:lang w:eastAsia="ru-RU"/>
        </w:rPr>
      </w:pPr>
      <w:r w:rsidRPr="00AE5A44">
        <w:rPr>
          <w:rFonts w:ascii="Times New Roman CYR" w:eastAsia="Times New Roman" w:hAnsi="Times New Roman CYR" w:cs="Times New Roman CYR"/>
          <w:b/>
          <w:sz w:val="24"/>
          <w:szCs w:val="24"/>
          <w:lang w:eastAsia="ru-RU"/>
        </w:rPr>
        <w:t xml:space="preserve">Характеристика текущего состояния сферы реализации Подпрограммы </w:t>
      </w:r>
      <w:r w:rsidR="004B0FC8">
        <w:rPr>
          <w:rFonts w:ascii="Times New Roman CYR" w:eastAsia="Times New Roman" w:hAnsi="Times New Roman CYR" w:cs="Times New Roman CYR"/>
          <w:b/>
          <w:sz w:val="24"/>
          <w:szCs w:val="24"/>
          <w:lang w:eastAsia="ru-RU"/>
        </w:rPr>
        <w:t>4</w:t>
      </w:r>
    </w:p>
    <w:p w:rsidR="007D507B" w:rsidRPr="00DF281B" w:rsidRDefault="007D507B" w:rsidP="00DF281B">
      <w:pPr>
        <w:pStyle w:val="a4"/>
        <w:jc w:val="both"/>
      </w:pPr>
    </w:p>
    <w:p w:rsidR="00DF281B" w:rsidRPr="00DF281B" w:rsidRDefault="00ED39E6" w:rsidP="00DF281B">
      <w:pPr>
        <w:pStyle w:val="a4"/>
        <w:jc w:val="both"/>
      </w:pPr>
      <w:r>
        <w:t xml:space="preserve">        </w:t>
      </w:r>
      <w:r w:rsidR="00DF281B" w:rsidRPr="00DF281B">
        <w:t>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промышленного и сельскохозяйственного производства, увеличения объемов строительства, расширения  торговли и р</w:t>
      </w:r>
      <w:r>
        <w:t>азвития сферы услуг.</w:t>
      </w:r>
    </w:p>
    <w:p w:rsidR="00DF281B" w:rsidRPr="00DF281B" w:rsidRDefault="00ED39E6" w:rsidP="00DF281B">
      <w:pPr>
        <w:pStyle w:val="a4"/>
        <w:jc w:val="both"/>
      </w:pPr>
      <w:r>
        <w:lastRenderedPageBreak/>
        <w:t xml:space="preserve">         </w:t>
      </w:r>
      <w:r w:rsidR="00DF281B" w:rsidRPr="00DF281B">
        <w:t>Развитие улично-дорожной сети муниципального образования "</w:t>
      </w:r>
      <w:r w:rsidR="00DF281B">
        <w:t>Асиновское городское поселение</w:t>
      </w:r>
      <w:r w:rsidR="00DF281B" w:rsidRPr="00DF281B">
        <w:t xml:space="preserve">" является первоочередной социальной и градостроительной задачей. Город </w:t>
      </w:r>
      <w:r w:rsidR="00DF281B">
        <w:t>Асино</w:t>
      </w:r>
      <w:r w:rsidR="00DF281B" w:rsidRPr="00DF281B">
        <w:t xml:space="preserve"> имеет исторически сложившуюся улично-дорожную сеть с плотной застро</w:t>
      </w:r>
      <w:r w:rsidR="00DF281B">
        <w:t>йкой. По состоянию на 01.01.2021</w:t>
      </w:r>
      <w:r w:rsidR="00DF281B" w:rsidRPr="00DF281B">
        <w:t xml:space="preserve"> протяженность автомобильных дорог общего пользования местного значения с твердым покрытием, составляет </w:t>
      </w:r>
      <w:r w:rsidR="00DF281B">
        <w:t>169220</w:t>
      </w:r>
      <w:r w:rsidR="00DF281B" w:rsidRPr="00DF281B">
        <w:t xml:space="preserve">м, из которых </w:t>
      </w:r>
      <w:r w:rsidR="00DF281B">
        <w:t>62716</w:t>
      </w:r>
      <w:r w:rsidR="00DF281B" w:rsidRPr="00DF281B">
        <w:t>м - с усовершенст</w:t>
      </w:r>
      <w:r w:rsidR="00DF281B">
        <w:t xml:space="preserve">вованным покрытием, и 16175м дорог к многоквартирным жилым </w:t>
      </w:r>
      <w:proofErr w:type="gramStart"/>
      <w:r w:rsidR="00DF281B">
        <w:t>домам</w:t>
      </w:r>
      <w:proofErr w:type="gramEnd"/>
      <w:r w:rsidR="00DF281B">
        <w:t xml:space="preserve"> из которых 12404м с усовершенствованным покрытием.</w:t>
      </w:r>
    </w:p>
    <w:p w:rsidR="00DF281B" w:rsidRPr="00DF281B" w:rsidRDefault="00ED39E6" w:rsidP="004B0FC8">
      <w:pPr>
        <w:pStyle w:val="a4"/>
      </w:pPr>
      <w:r>
        <w:t xml:space="preserve">      </w:t>
      </w:r>
      <w:r w:rsidR="00DF281B" w:rsidRPr="00DF281B">
        <w:t>Следует отметить, что на пропускную способность улично-дорожной сети и скорость движения транспортных средств в условиях города</w:t>
      </w:r>
      <w:r>
        <w:t>, безопасность движения транспортных средств и пешеходов,</w:t>
      </w:r>
      <w:r w:rsidR="00DF281B" w:rsidRPr="00DF281B">
        <w:t xml:space="preserve"> оказывают воздействие большое количество факторов, основными из которых являются: </w:t>
      </w:r>
      <w:proofErr w:type="spellStart"/>
      <w:r w:rsidR="00DF281B" w:rsidRPr="00DF281B">
        <w:t>погодно</w:t>
      </w:r>
      <w:proofErr w:type="spellEnd"/>
      <w:r w:rsidR="00DF281B" w:rsidRPr="00DF281B">
        <w:t>-климатические условия; геометрические параметры улиц, эксплуатационное состояние, условия для движения транспорта</w:t>
      </w:r>
      <w:r w:rsidR="004B0FC8">
        <w:t xml:space="preserve"> </w:t>
      </w:r>
      <w:r>
        <w:t>и пешеходов</w:t>
      </w:r>
      <w:r w:rsidR="00DF281B" w:rsidRPr="00DF281B">
        <w:t xml:space="preserve"> и другие.</w:t>
      </w:r>
      <w:r w:rsidR="00DF281B" w:rsidRPr="00DF281B">
        <w:br/>
      </w:r>
    </w:p>
    <w:p w:rsidR="007D507B" w:rsidRPr="00AE5A44" w:rsidRDefault="00AE5A44" w:rsidP="006856C7">
      <w:pPr>
        <w:pStyle w:val="a3"/>
        <w:numPr>
          <w:ilvl w:val="0"/>
          <w:numId w:val="5"/>
        </w:numPr>
        <w:spacing w:after="0" w:line="240" w:lineRule="auto"/>
        <w:jc w:val="center"/>
        <w:rPr>
          <w:rFonts w:ascii="Times New Roman" w:eastAsia="Times New Roman" w:hAnsi="Times New Roman"/>
          <w:b/>
          <w:sz w:val="24"/>
          <w:szCs w:val="24"/>
          <w:lang w:eastAsia="ru-RU"/>
        </w:rPr>
      </w:pPr>
      <w:r w:rsidRPr="00AE5A44">
        <w:rPr>
          <w:rFonts w:ascii="Times New Roman" w:eastAsia="Times New Roman" w:hAnsi="Times New Roman"/>
          <w:b/>
          <w:sz w:val="24"/>
          <w:szCs w:val="24"/>
          <w:lang w:eastAsia="ru-RU"/>
        </w:rPr>
        <w:t>Ц</w:t>
      </w:r>
      <w:r w:rsidR="004B0FC8">
        <w:rPr>
          <w:rFonts w:ascii="Times New Roman" w:eastAsia="Times New Roman" w:hAnsi="Times New Roman"/>
          <w:b/>
          <w:sz w:val="24"/>
          <w:szCs w:val="24"/>
          <w:lang w:eastAsia="ru-RU"/>
        </w:rPr>
        <w:t>ель и задачи Подпрограммы 4</w:t>
      </w:r>
    </w:p>
    <w:p w:rsidR="007D507B" w:rsidRPr="00100739" w:rsidRDefault="007D507B" w:rsidP="007D507B">
      <w:pPr>
        <w:spacing w:after="0" w:line="240" w:lineRule="auto"/>
        <w:ind w:firstLine="708"/>
        <w:jc w:val="both"/>
        <w:rPr>
          <w:rFonts w:ascii="Times New Roman" w:eastAsia="Times New Roman" w:hAnsi="Times New Roman"/>
          <w:b/>
          <w:sz w:val="24"/>
          <w:szCs w:val="24"/>
          <w:lang w:eastAsia="ru-RU"/>
        </w:rPr>
      </w:pPr>
    </w:p>
    <w:p w:rsidR="007D507B" w:rsidRPr="00100739" w:rsidRDefault="00ED39E6" w:rsidP="007D507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улично-дорожной</w:t>
      </w:r>
      <w:r w:rsidR="007D507B" w:rsidRPr="00100739">
        <w:rPr>
          <w:rFonts w:ascii="Times New Roman" w:eastAsia="Times New Roman" w:hAnsi="Times New Roman"/>
          <w:sz w:val="24"/>
          <w:szCs w:val="24"/>
          <w:lang w:eastAsia="ru-RU"/>
        </w:rPr>
        <w:t xml:space="preserve"> среды является при</w:t>
      </w:r>
      <w:r w:rsidR="004B0FC8">
        <w:rPr>
          <w:rFonts w:ascii="Times New Roman" w:eastAsia="Times New Roman" w:hAnsi="Times New Roman"/>
          <w:sz w:val="24"/>
          <w:szCs w:val="24"/>
          <w:lang w:eastAsia="ru-RU"/>
        </w:rPr>
        <w:t>оритетом Подпрограммы 4. Целью Подпрограммы 4</w:t>
      </w:r>
      <w:r w:rsidR="007D507B" w:rsidRPr="00100739">
        <w:rPr>
          <w:rFonts w:ascii="Times New Roman" w:eastAsia="Times New Roman" w:hAnsi="Times New Roman"/>
          <w:sz w:val="24"/>
          <w:szCs w:val="24"/>
          <w:lang w:eastAsia="ru-RU"/>
        </w:rPr>
        <w:t xml:space="preserve"> является повышение качества услуг по содержанию, эксплуатации и благоустройству </w:t>
      </w:r>
      <w:r>
        <w:rPr>
          <w:rFonts w:ascii="Times New Roman" w:eastAsia="Times New Roman" w:hAnsi="Times New Roman"/>
          <w:sz w:val="24"/>
          <w:szCs w:val="24"/>
          <w:lang w:eastAsia="ru-RU"/>
        </w:rPr>
        <w:t>улично-дорожной сети, тротуаров, пешеходных переходов, парковок, мест общего пользования</w:t>
      </w:r>
      <w:r w:rsidR="007D507B" w:rsidRPr="00100739">
        <w:rPr>
          <w:rFonts w:ascii="Times New Roman" w:eastAsia="Times New Roman" w:hAnsi="Times New Roman"/>
          <w:sz w:val="24"/>
          <w:szCs w:val="24"/>
          <w:lang w:eastAsia="ru-RU"/>
        </w:rPr>
        <w:t xml:space="preserve">. Для достижения поставленной цели предусматривается решение следующих задач: </w:t>
      </w:r>
    </w:p>
    <w:p w:rsidR="007D507B" w:rsidRPr="00100739" w:rsidRDefault="007D507B" w:rsidP="007D507B">
      <w:pPr>
        <w:spacing w:after="0" w:line="240" w:lineRule="auto"/>
        <w:ind w:firstLine="708"/>
        <w:jc w:val="both"/>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1. </w:t>
      </w:r>
      <w:r w:rsidR="00390A75">
        <w:rPr>
          <w:rFonts w:ascii="Times New Roman" w:eastAsia="Times New Roman" w:hAnsi="Times New Roman"/>
          <w:color w:val="000000"/>
          <w:sz w:val="24"/>
          <w:szCs w:val="24"/>
          <w:lang w:eastAsia="ru-RU"/>
        </w:rPr>
        <w:t xml:space="preserve">Содержание </w:t>
      </w:r>
      <w:r w:rsidR="00ED39E6">
        <w:rPr>
          <w:rFonts w:ascii="Times New Roman" w:eastAsia="Times New Roman" w:hAnsi="Times New Roman"/>
          <w:color w:val="000000"/>
          <w:sz w:val="24"/>
          <w:szCs w:val="24"/>
          <w:lang w:eastAsia="ru-RU"/>
        </w:rPr>
        <w:t>дорог общего пользования местного значения</w:t>
      </w:r>
      <w:r w:rsidR="00AE5A44">
        <w:rPr>
          <w:rFonts w:ascii="Times New Roman" w:eastAsia="Times New Roman" w:hAnsi="Times New Roman"/>
          <w:sz w:val="24"/>
          <w:szCs w:val="24"/>
          <w:lang w:eastAsia="ru-RU"/>
        </w:rPr>
        <w:t>;</w:t>
      </w:r>
    </w:p>
    <w:p w:rsidR="00ED39E6" w:rsidRDefault="007D507B" w:rsidP="007D507B">
      <w:pPr>
        <w:spacing w:after="0" w:line="240" w:lineRule="auto"/>
        <w:ind w:firstLine="708"/>
        <w:jc w:val="both"/>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2</w:t>
      </w:r>
      <w:r w:rsidR="00AE5A44">
        <w:rPr>
          <w:rFonts w:ascii="Times New Roman" w:eastAsia="Times New Roman" w:hAnsi="Times New Roman"/>
          <w:sz w:val="24"/>
          <w:szCs w:val="24"/>
          <w:lang w:eastAsia="ru-RU"/>
        </w:rPr>
        <w:t xml:space="preserve">. </w:t>
      </w:r>
      <w:r w:rsidR="00ED39E6">
        <w:rPr>
          <w:rFonts w:ascii="Times New Roman" w:eastAsia="Times New Roman" w:hAnsi="Times New Roman"/>
          <w:sz w:val="24"/>
          <w:szCs w:val="24"/>
          <w:lang w:eastAsia="ru-RU"/>
        </w:rPr>
        <w:t>Содержание пешеходных тротуаров и мест общего пользования;</w:t>
      </w:r>
    </w:p>
    <w:p w:rsidR="007D507B" w:rsidRPr="00100739" w:rsidRDefault="007D507B" w:rsidP="007D507B">
      <w:pPr>
        <w:spacing w:after="0" w:line="240" w:lineRule="auto"/>
        <w:ind w:firstLine="708"/>
        <w:jc w:val="both"/>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 </w:t>
      </w:r>
      <w:r w:rsidR="00ED39E6">
        <w:rPr>
          <w:rFonts w:ascii="Times New Roman" w:eastAsia="Times New Roman" w:hAnsi="Times New Roman"/>
          <w:sz w:val="24"/>
          <w:szCs w:val="24"/>
          <w:lang w:eastAsia="ru-RU"/>
        </w:rPr>
        <w:t>3. Содержание автомобильных дорог к многоквартирным домам.</w:t>
      </w:r>
    </w:p>
    <w:p w:rsidR="0093250C" w:rsidRPr="00100739" w:rsidRDefault="0093250C" w:rsidP="007D507B">
      <w:pPr>
        <w:spacing w:after="0" w:line="240" w:lineRule="auto"/>
        <w:ind w:firstLine="708"/>
        <w:jc w:val="center"/>
        <w:rPr>
          <w:rFonts w:ascii="Times New Roman" w:eastAsia="Times New Roman" w:hAnsi="Times New Roman"/>
          <w:b/>
          <w:sz w:val="24"/>
          <w:szCs w:val="24"/>
          <w:lang w:eastAsia="ru-RU"/>
        </w:rPr>
      </w:pPr>
    </w:p>
    <w:p w:rsidR="007D507B" w:rsidRPr="00100739" w:rsidRDefault="007D507B" w:rsidP="007D507B">
      <w:pPr>
        <w:spacing w:after="0" w:line="240" w:lineRule="auto"/>
        <w:ind w:firstLine="708"/>
        <w:jc w:val="center"/>
        <w:rPr>
          <w:rFonts w:ascii="Times New Roman" w:eastAsia="Times New Roman" w:hAnsi="Times New Roman"/>
          <w:sz w:val="24"/>
          <w:szCs w:val="24"/>
          <w:lang w:eastAsia="ru-RU"/>
        </w:rPr>
      </w:pPr>
      <w:r w:rsidRPr="00100739">
        <w:rPr>
          <w:rFonts w:ascii="Times New Roman" w:eastAsia="Times New Roman" w:hAnsi="Times New Roman"/>
          <w:b/>
          <w:sz w:val="24"/>
          <w:szCs w:val="24"/>
          <w:lang w:eastAsia="ru-RU"/>
        </w:rPr>
        <w:t>4. Опи</w:t>
      </w:r>
      <w:r w:rsidR="004B0FC8">
        <w:rPr>
          <w:rFonts w:ascii="Times New Roman" w:eastAsia="Times New Roman" w:hAnsi="Times New Roman"/>
          <w:b/>
          <w:sz w:val="24"/>
          <w:szCs w:val="24"/>
          <w:lang w:eastAsia="ru-RU"/>
        </w:rPr>
        <w:t>сание мероприятий Подпрограмма 4</w:t>
      </w:r>
    </w:p>
    <w:p w:rsidR="007D507B" w:rsidRPr="00100739" w:rsidRDefault="007D507B" w:rsidP="007D507B">
      <w:pPr>
        <w:spacing w:after="0" w:line="240" w:lineRule="auto"/>
        <w:ind w:firstLine="708"/>
        <w:jc w:val="center"/>
        <w:rPr>
          <w:rFonts w:ascii="Times New Roman" w:eastAsia="Times New Roman" w:hAnsi="Times New Roman"/>
          <w:sz w:val="24"/>
          <w:szCs w:val="24"/>
          <w:lang w:eastAsia="ru-RU"/>
        </w:rPr>
      </w:pPr>
    </w:p>
    <w:p w:rsidR="007D507B" w:rsidRPr="00100739" w:rsidRDefault="007D507B" w:rsidP="007D507B">
      <w:pPr>
        <w:spacing w:after="0" w:line="240" w:lineRule="auto"/>
        <w:ind w:firstLine="708"/>
        <w:jc w:val="both"/>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Предусматривает выполнение следующих мероприятий:</w:t>
      </w:r>
    </w:p>
    <w:p w:rsidR="007D507B" w:rsidRPr="00100739" w:rsidRDefault="007D507B" w:rsidP="007D507B">
      <w:pPr>
        <w:spacing w:after="0" w:line="240" w:lineRule="auto"/>
        <w:ind w:firstLine="708"/>
        <w:jc w:val="both"/>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 </w:t>
      </w:r>
      <w:r w:rsidR="00B37061">
        <w:rPr>
          <w:rFonts w:ascii="Times New Roman" w:eastAsia="Times New Roman" w:hAnsi="Times New Roman"/>
          <w:color w:val="000000"/>
          <w:sz w:val="24"/>
          <w:szCs w:val="24"/>
          <w:lang w:eastAsia="ru-RU"/>
        </w:rPr>
        <w:t>с</w:t>
      </w:r>
      <w:r w:rsidR="00ED39E6">
        <w:rPr>
          <w:rFonts w:ascii="Times New Roman" w:eastAsia="Times New Roman" w:hAnsi="Times New Roman"/>
          <w:color w:val="000000"/>
          <w:sz w:val="24"/>
          <w:szCs w:val="24"/>
          <w:lang w:eastAsia="ru-RU"/>
        </w:rPr>
        <w:t>одержание дорог общего пользования местного значения</w:t>
      </w:r>
      <w:r w:rsidRPr="00100739">
        <w:rPr>
          <w:rFonts w:ascii="Times New Roman" w:eastAsia="Times New Roman" w:hAnsi="Times New Roman"/>
          <w:sz w:val="24"/>
          <w:szCs w:val="24"/>
          <w:lang w:eastAsia="ru-RU"/>
        </w:rPr>
        <w:t xml:space="preserve">; </w:t>
      </w:r>
    </w:p>
    <w:p w:rsidR="007D507B" w:rsidRDefault="00B37061" w:rsidP="007D507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D39E6">
        <w:rPr>
          <w:rFonts w:ascii="Times New Roman" w:eastAsia="Times New Roman" w:hAnsi="Times New Roman"/>
          <w:sz w:val="24"/>
          <w:szCs w:val="24"/>
          <w:lang w:eastAsia="ru-RU"/>
        </w:rPr>
        <w:t>вывоз снега</w:t>
      </w:r>
      <w:r w:rsidR="007D507B" w:rsidRPr="00100739">
        <w:rPr>
          <w:rFonts w:ascii="Times New Roman" w:eastAsia="Times New Roman" w:hAnsi="Times New Roman"/>
          <w:sz w:val="24"/>
          <w:szCs w:val="24"/>
          <w:lang w:eastAsia="ru-RU"/>
        </w:rPr>
        <w:t>;</w:t>
      </w:r>
    </w:p>
    <w:p w:rsidR="00ED39E6" w:rsidRDefault="00ED39E6" w:rsidP="007D507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3706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грейдирование и ремонтное профилирование автомобильных дорог;</w:t>
      </w:r>
    </w:p>
    <w:p w:rsidR="00ED39E6" w:rsidRDefault="00ED39E6" w:rsidP="007D507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3706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удаление наката и наледи;</w:t>
      </w:r>
    </w:p>
    <w:p w:rsidR="00B37061" w:rsidRDefault="00B37061" w:rsidP="007D507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скос травы;</w:t>
      </w:r>
    </w:p>
    <w:p w:rsidR="00ED39E6" w:rsidRPr="00100739" w:rsidRDefault="00ED39E6" w:rsidP="007D507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37061" w:rsidRPr="00B37061">
        <w:rPr>
          <w:rFonts w:ascii="Times New Roman" w:eastAsia="Times New Roman" w:hAnsi="Times New Roman"/>
          <w:sz w:val="24"/>
          <w:szCs w:val="24"/>
          <w:lang w:eastAsia="ru-RU"/>
        </w:rPr>
        <w:t xml:space="preserve"> </w:t>
      </w:r>
      <w:r w:rsidR="00B37061">
        <w:rPr>
          <w:rFonts w:ascii="Times New Roman" w:eastAsia="Times New Roman" w:hAnsi="Times New Roman"/>
          <w:sz w:val="24"/>
          <w:szCs w:val="24"/>
          <w:lang w:eastAsia="ru-RU"/>
        </w:rPr>
        <w:t>содержание пешеходных тротуаров и мест общего пользования</w:t>
      </w:r>
    </w:p>
    <w:p w:rsidR="007D507B" w:rsidRPr="00100739" w:rsidRDefault="00B37061" w:rsidP="007D507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содержание автомобильных дорог к многоквартирным домам</w:t>
      </w:r>
      <w:r w:rsidR="00AE5A44">
        <w:rPr>
          <w:rFonts w:ascii="Times New Roman" w:eastAsia="Times New Roman" w:hAnsi="Times New Roman"/>
          <w:sz w:val="24"/>
          <w:szCs w:val="24"/>
          <w:lang w:eastAsia="ru-RU"/>
        </w:rPr>
        <w:t>.</w:t>
      </w:r>
    </w:p>
    <w:p w:rsidR="007D507B" w:rsidRDefault="007D507B" w:rsidP="007D507B">
      <w:pPr>
        <w:spacing w:after="0" w:line="240" w:lineRule="auto"/>
        <w:ind w:firstLine="708"/>
        <w:jc w:val="both"/>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 Сводная информация о пе</w:t>
      </w:r>
      <w:r w:rsidR="004B0FC8">
        <w:rPr>
          <w:rFonts w:ascii="Times New Roman" w:eastAsia="Times New Roman" w:hAnsi="Times New Roman"/>
          <w:sz w:val="24"/>
          <w:szCs w:val="24"/>
          <w:lang w:eastAsia="ru-RU"/>
        </w:rPr>
        <w:t>речне мероприятий Подпрограммы 4</w:t>
      </w:r>
      <w:r w:rsidRPr="00100739">
        <w:rPr>
          <w:rFonts w:ascii="Times New Roman" w:eastAsia="Times New Roman" w:hAnsi="Times New Roman"/>
          <w:sz w:val="24"/>
          <w:szCs w:val="24"/>
          <w:lang w:eastAsia="ru-RU"/>
        </w:rPr>
        <w:t xml:space="preserve">, исполнителях, сроках реализации, ожидаемом </w:t>
      </w:r>
      <w:r w:rsidR="00AE5A44">
        <w:rPr>
          <w:rFonts w:ascii="Times New Roman" w:eastAsia="Times New Roman" w:hAnsi="Times New Roman"/>
          <w:sz w:val="24"/>
          <w:szCs w:val="24"/>
          <w:lang w:eastAsia="ru-RU"/>
        </w:rPr>
        <w:t>в</w:t>
      </w:r>
      <w:r w:rsidRPr="00100739">
        <w:rPr>
          <w:rFonts w:ascii="Times New Roman" w:eastAsia="Times New Roman" w:hAnsi="Times New Roman"/>
          <w:sz w:val="24"/>
          <w:szCs w:val="24"/>
          <w:lang w:eastAsia="ru-RU"/>
        </w:rPr>
        <w:t xml:space="preserve"> результате его реализации, взаимосвязи с показателями (индикаторами) представлена в</w:t>
      </w:r>
      <w:r w:rsidR="00AE5A44">
        <w:rPr>
          <w:rFonts w:ascii="Times New Roman" w:eastAsia="Times New Roman" w:hAnsi="Times New Roman"/>
          <w:sz w:val="24"/>
          <w:szCs w:val="24"/>
          <w:lang w:eastAsia="ru-RU"/>
        </w:rPr>
        <w:t xml:space="preserve"> перечне основных мероприятий </w:t>
      </w:r>
      <w:r w:rsidRPr="00100739">
        <w:rPr>
          <w:rFonts w:ascii="Times New Roman" w:eastAsia="Times New Roman" w:hAnsi="Times New Roman"/>
          <w:sz w:val="24"/>
          <w:szCs w:val="24"/>
          <w:lang w:eastAsia="ru-RU"/>
        </w:rPr>
        <w:t>к Подпрограмме</w:t>
      </w:r>
      <w:r w:rsidR="004B0FC8">
        <w:rPr>
          <w:rFonts w:ascii="Times New Roman" w:eastAsia="Times New Roman" w:hAnsi="Times New Roman"/>
          <w:sz w:val="24"/>
          <w:szCs w:val="24"/>
          <w:lang w:eastAsia="ru-RU"/>
        </w:rPr>
        <w:t xml:space="preserve"> 4</w:t>
      </w:r>
      <w:r w:rsidR="00AE5A44">
        <w:rPr>
          <w:rFonts w:ascii="Times New Roman" w:eastAsia="Times New Roman" w:hAnsi="Times New Roman"/>
          <w:sz w:val="24"/>
          <w:szCs w:val="24"/>
          <w:lang w:eastAsia="ru-RU"/>
        </w:rPr>
        <w:t xml:space="preserve">. </w:t>
      </w:r>
    </w:p>
    <w:p w:rsidR="00AE5A44" w:rsidRPr="00100739" w:rsidRDefault="00AE5A44" w:rsidP="007D507B">
      <w:pPr>
        <w:spacing w:after="0" w:line="240" w:lineRule="auto"/>
        <w:ind w:firstLine="708"/>
        <w:jc w:val="both"/>
        <w:rPr>
          <w:rFonts w:ascii="Times New Roman" w:eastAsia="Times New Roman" w:hAnsi="Times New Roman"/>
          <w:sz w:val="24"/>
          <w:szCs w:val="24"/>
          <w:lang w:eastAsia="ru-RU"/>
        </w:rPr>
        <w:sectPr w:rsidR="00AE5A44" w:rsidRPr="00100739" w:rsidSect="005066B4">
          <w:pgSz w:w="16838" w:h="11905" w:orient="landscape"/>
          <w:pgMar w:top="851" w:right="1134" w:bottom="709" w:left="1134" w:header="720" w:footer="720" w:gutter="0"/>
          <w:cols w:space="720"/>
          <w:noEndnote/>
          <w:docGrid w:linePitch="326"/>
        </w:sectPr>
      </w:pPr>
    </w:p>
    <w:p w:rsidR="007D507B" w:rsidRPr="00100739" w:rsidRDefault="007D507B" w:rsidP="007D507B">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lastRenderedPageBreak/>
        <w:t>Пер</w:t>
      </w:r>
      <w:r w:rsidR="00B33DA2">
        <w:rPr>
          <w:rFonts w:ascii="Times New Roman" w:eastAsia="Times New Roman" w:hAnsi="Times New Roman"/>
          <w:sz w:val="24"/>
          <w:szCs w:val="24"/>
          <w:lang w:eastAsia="ru-RU"/>
        </w:rPr>
        <w:t>ечень показателей цели и задач П</w:t>
      </w:r>
      <w:r w:rsidR="004B0FC8">
        <w:rPr>
          <w:rFonts w:ascii="Times New Roman" w:eastAsia="Times New Roman" w:hAnsi="Times New Roman"/>
          <w:sz w:val="24"/>
          <w:szCs w:val="24"/>
          <w:lang w:eastAsia="ru-RU"/>
        </w:rPr>
        <w:t>одпрограммы 4</w:t>
      </w:r>
    </w:p>
    <w:p w:rsidR="007D507B" w:rsidRPr="00100739" w:rsidRDefault="007D507B" w:rsidP="007D50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и сведения о порядке сбора информации по показателям и методике их расчета</w:t>
      </w:r>
    </w:p>
    <w:tbl>
      <w:tblPr>
        <w:tblpPr w:leftFromText="180" w:rightFromText="180" w:vertAnchor="text" w:horzAnchor="page" w:tblpX="1874" w:tblpY="180"/>
        <w:tblW w:w="0" w:type="auto"/>
        <w:tblLayout w:type="fixed"/>
        <w:tblCellMar>
          <w:top w:w="75" w:type="dxa"/>
          <w:left w:w="0" w:type="dxa"/>
          <w:bottom w:w="75" w:type="dxa"/>
          <w:right w:w="0" w:type="dxa"/>
        </w:tblCellMar>
        <w:tblLook w:val="0000" w:firstRow="0" w:lastRow="0" w:firstColumn="0" w:lastColumn="0" w:noHBand="0" w:noVBand="0"/>
      </w:tblPr>
      <w:tblGrid>
        <w:gridCol w:w="454"/>
        <w:gridCol w:w="3294"/>
        <w:gridCol w:w="1276"/>
        <w:gridCol w:w="1559"/>
        <w:gridCol w:w="1701"/>
        <w:gridCol w:w="1559"/>
        <w:gridCol w:w="2126"/>
        <w:gridCol w:w="1559"/>
      </w:tblGrid>
      <w:tr w:rsidR="007D507B" w:rsidRPr="00100739" w:rsidTr="00F31D85">
        <w:trPr>
          <w:trHeight w:val="1452"/>
        </w:trPr>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п/п</w:t>
            </w:r>
          </w:p>
        </w:tc>
        <w:tc>
          <w:tcPr>
            <w:tcW w:w="3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Единица измерения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Временные характеристики показателя</w:t>
            </w: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val="en-US" w:eastAsia="ru-RU"/>
              </w:rPr>
              <w:t>&lt;1&gt;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Алгоритм формирования (формула) расчета показателя</w:t>
            </w: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&lt;2&gt;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eastAsia="ru-RU"/>
              </w:rPr>
              <w:t>Метод сбора информации</w:t>
            </w: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val="en-US" w:eastAsia="ru-RU"/>
              </w:rPr>
              <w:t>&lt;3&gt;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Ответственный за сбор данных по показателю</w:t>
            </w: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val="en-US" w:eastAsia="ru-RU"/>
              </w:rPr>
              <w:t>&lt;4&gt;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Дата получения фактического значения показателя</w:t>
            </w:r>
          </w:p>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&lt;5&gt;</w:t>
            </w:r>
          </w:p>
        </w:tc>
      </w:tr>
      <w:tr w:rsidR="007D507B" w:rsidRPr="00100739" w:rsidTr="00F31D85">
        <w:tc>
          <w:tcPr>
            <w:tcW w:w="1352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B33DA2" w:rsidP="00EF39A6">
            <w:pPr>
              <w:widowControl w:val="0"/>
              <w:autoSpaceDE w:val="0"/>
              <w:autoSpaceDN w:val="0"/>
              <w:adjustRightInd w:val="0"/>
              <w:spacing w:after="0" w:line="240" w:lineRule="auto"/>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Показатели цели П</w:t>
            </w:r>
            <w:r w:rsidR="007D507B" w:rsidRPr="00100739">
              <w:rPr>
                <w:rFonts w:ascii="Times New Roman" w:eastAsia="Times New Roman" w:hAnsi="Times New Roman"/>
                <w:sz w:val="24"/>
                <w:szCs w:val="24"/>
                <w:lang w:eastAsia="ru-RU"/>
              </w:rPr>
              <w:t xml:space="preserve">одпрограммы </w:t>
            </w:r>
            <w:r w:rsidR="004B0FC8">
              <w:rPr>
                <w:rFonts w:ascii="Times New Roman" w:eastAsia="Times New Roman" w:hAnsi="Times New Roman"/>
                <w:sz w:val="24"/>
                <w:szCs w:val="24"/>
                <w:lang w:eastAsia="ru-RU"/>
              </w:rPr>
              <w:t>4</w:t>
            </w:r>
          </w:p>
        </w:tc>
      </w:tr>
      <w:tr w:rsidR="007D507B" w:rsidRPr="00100739" w:rsidTr="00F31D85">
        <w:tc>
          <w:tcPr>
            <w:tcW w:w="454" w:type="dxa"/>
            <w:tcBorders>
              <w:top w:val="single" w:sz="4" w:space="0" w:color="auto"/>
              <w:left w:val="single" w:sz="4" w:space="0" w:color="auto"/>
              <w:right w:val="single" w:sz="4" w:space="0" w:color="auto"/>
            </w:tcBorders>
            <w:tcMar>
              <w:top w:w="102" w:type="dxa"/>
              <w:left w:w="62" w:type="dxa"/>
              <w:bottom w:w="102" w:type="dxa"/>
              <w:right w:w="62" w:type="dxa"/>
            </w:tcMa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1.</w:t>
            </w:r>
          </w:p>
        </w:tc>
        <w:tc>
          <w:tcPr>
            <w:tcW w:w="3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4B0FC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Степень выполнения муниципальных заданий по </w:t>
            </w:r>
            <w:r w:rsidR="00390A75">
              <w:rPr>
                <w:rFonts w:ascii="Times New Roman" w:eastAsia="Times New Roman" w:hAnsi="Times New Roman"/>
                <w:color w:val="000000"/>
                <w:sz w:val="24"/>
                <w:szCs w:val="24"/>
                <w:lang w:eastAsia="ru-RU"/>
              </w:rPr>
              <w:t xml:space="preserve"> содержанию </w:t>
            </w:r>
            <w:r w:rsidR="004B0FC8">
              <w:rPr>
                <w:rFonts w:ascii="Times New Roman" w:eastAsia="Times New Roman" w:hAnsi="Times New Roman"/>
                <w:color w:val="000000"/>
                <w:sz w:val="24"/>
                <w:szCs w:val="24"/>
                <w:lang w:eastAsia="ru-RU"/>
              </w:rPr>
              <w:t>улично-дорожной сети</w:t>
            </w:r>
            <w:r w:rsidRPr="00100739">
              <w:rPr>
                <w:rFonts w:ascii="Times New Roman" w:eastAsia="Times New Roman" w:hAnsi="Times New Roman"/>
                <w:sz w:val="24"/>
                <w:szCs w:val="24"/>
                <w:lang w:eastAsia="ru-RU"/>
              </w:rPr>
              <w:t>,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за отчетный период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абсолютное значение (нарастающим итогом)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9577B0"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заключенных контрактах</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EF39A6">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отдел благоустро</w:t>
            </w:r>
            <w:r w:rsidR="00B33DA2">
              <w:rPr>
                <w:rFonts w:ascii="Times New Roman" w:eastAsia="Times New Roman" w:hAnsi="Times New Roman"/>
                <w:sz w:val="24"/>
                <w:szCs w:val="24"/>
                <w:lang w:eastAsia="ru-RU"/>
              </w:rPr>
              <w:t>йства и дорожной деятельности  А</w:t>
            </w:r>
            <w:r w:rsidRPr="00100739">
              <w:rPr>
                <w:rFonts w:ascii="Times New Roman" w:eastAsia="Times New Roman" w:hAnsi="Times New Roman"/>
                <w:sz w:val="24"/>
                <w:szCs w:val="24"/>
                <w:lang w:eastAsia="ru-RU"/>
              </w:rPr>
              <w:t>дминистрации Асиновского городского поселения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EF39A6">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февраль года, следующего за отчетным годом</w:t>
            </w:r>
          </w:p>
        </w:tc>
      </w:tr>
      <w:tr w:rsidR="007D507B" w:rsidRPr="00100739" w:rsidTr="00F31D85">
        <w:tc>
          <w:tcPr>
            <w:tcW w:w="1352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EF39A6">
            <w:pPr>
              <w:spacing w:after="0" w:line="240" w:lineRule="auto"/>
              <w:contextualSpacing/>
              <w:jc w:val="both"/>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Показатели задачи 1.    </w:t>
            </w:r>
          </w:p>
        </w:tc>
      </w:tr>
      <w:tr w:rsidR="007D507B" w:rsidRPr="00100739" w:rsidTr="00F31D8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2.</w:t>
            </w:r>
          </w:p>
        </w:tc>
        <w:tc>
          <w:tcPr>
            <w:tcW w:w="3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9577B0">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color w:val="000000"/>
                <w:sz w:val="24"/>
                <w:szCs w:val="24"/>
                <w:lang w:eastAsia="ru-RU"/>
              </w:rPr>
              <w:t>Кол</w:t>
            </w:r>
            <w:r w:rsidR="00AE5A44">
              <w:rPr>
                <w:rFonts w:ascii="Times New Roman" w:eastAsia="Times New Roman" w:hAnsi="Times New Roman"/>
                <w:color w:val="000000"/>
                <w:sz w:val="24"/>
                <w:szCs w:val="24"/>
                <w:lang w:eastAsia="ru-RU"/>
              </w:rPr>
              <w:t xml:space="preserve">ичество реализованных  </w:t>
            </w:r>
            <w:r w:rsidR="009577B0">
              <w:rPr>
                <w:rFonts w:ascii="Times New Roman" w:eastAsia="Times New Roman" w:hAnsi="Times New Roman"/>
                <w:color w:val="000000"/>
                <w:sz w:val="24"/>
                <w:szCs w:val="24"/>
                <w:lang w:eastAsia="ru-RU"/>
              </w:rPr>
              <w:t>мероприятий</w:t>
            </w:r>
            <w:r w:rsidRPr="00100739">
              <w:rPr>
                <w:rFonts w:ascii="Times New Roman" w:eastAsia="Times New Roman" w:hAnsi="Times New Roman"/>
                <w:color w:val="000000"/>
                <w:sz w:val="24"/>
                <w:szCs w:val="24"/>
                <w:lang w:eastAsia="ru-RU"/>
              </w:rPr>
              <w:t>, 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EF39A6">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      ед</w:t>
            </w:r>
            <w:r w:rsidR="0093250C" w:rsidRPr="00100739">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на конец отчетного периода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абсолютное значение (нарастающим итогом)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9577B0" w:rsidP="00EF39A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заключенных контрактов</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EF39A6">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отдел благоустро</w:t>
            </w:r>
            <w:r w:rsidR="00B33DA2">
              <w:rPr>
                <w:rFonts w:ascii="Times New Roman" w:eastAsia="Times New Roman" w:hAnsi="Times New Roman"/>
                <w:sz w:val="24"/>
                <w:szCs w:val="24"/>
                <w:lang w:eastAsia="ru-RU"/>
              </w:rPr>
              <w:t>йства и дорожной деятельности  А</w:t>
            </w:r>
            <w:r w:rsidRPr="00100739">
              <w:rPr>
                <w:rFonts w:ascii="Times New Roman" w:eastAsia="Times New Roman" w:hAnsi="Times New Roman"/>
                <w:sz w:val="24"/>
                <w:szCs w:val="24"/>
                <w:lang w:eastAsia="ru-RU"/>
              </w:rPr>
              <w:t>дминистрации Асиновского городского поселения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507B" w:rsidRPr="00100739" w:rsidRDefault="007D507B" w:rsidP="00EF39A6">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февраль года, следующего за отчетным годом</w:t>
            </w:r>
          </w:p>
        </w:tc>
      </w:tr>
    </w:tbl>
    <w:p w:rsidR="007D507B" w:rsidRPr="00100739" w:rsidRDefault="007D507B" w:rsidP="007D50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D507B" w:rsidRPr="00100739" w:rsidRDefault="007D507B" w:rsidP="007D507B">
      <w:pPr>
        <w:widowControl w:val="0"/>
        <w:autoSpaceDE w:val="0"/>
        <w:autoSpaceDN w:val="0"/>
        <w:adjustRightInd w:val="0"/>
        <w:spacing w:after="0" w:line="240" w:lineRule="auto"/>
        <w:rPr>
          <w:rFonts w:ascii="Times New Roman" w:eastAsia="Times New Roman" w:hAnsi="Times New Roman"/>
          <w:sz w:val="24"/>
          <w:szCs w:val="24"/>
          <w:lang w:eastAsia="ru-RU"/>
        </w:rPr>
        <w:sectPr w:rsidR="007D507B" w:rsidRPr="00100739" w:rsidSect="005066B4">
          <w:pgSz w:w="16838" w:h="11905" w:orient="landscape"/>
          <w:pgMar w:top="851" w:right="1134" w:bottom="709" w:left="1134" w:header="720" w:footer="720" w:gutter="0"/>
          <w:cols w:space="720"/>
          <w:noEndnote/>
          <w:docGrid w:linePitch="326"/>
        </w:sectPr>
      </w:pPr>
    </w:p>
    <w:p w:rsidR="007D507B" w:rsidRPr="00100739" w:rsidRDefault="007D507B" w:rsidP="007D507B">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lastRenderedPageBreak/>
        <w:t>Перечень ведомственных целевых программ, основных</w:t>
      </w:r>
    </w:p>
    <w:p w:rsidR="007D507B" w:rsidRPr="00100739" w:rsidRDefault="007D507B" w:rsidP="007D50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мероприятий и ресурсное обеспечение</w:t>
      </w:r>
    </w:p>
    <w:p w:rsidR="007D507B" w:rsidRPr="00100739" w:rsidRDefault="00B33DA2" w:rsidP="007D50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реализации П</w:t>
      </w:r>
      <w:r w:rsidR="001D6DB2">
        <w:rPr>
          <w:rFonts w:ascii="Times New Roman" w:eastAsia="Times New Roman" w:hAnsi="Times New Roman"/>
          <w:sz w:val="24"/>
          <w:szCs w:val="24"/>
          <w:lang w:eastAsia="ru-RU"/>
        </w:rPr>
        <w:t>одпрограммы 4</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3261"/>
        <w:gridCol w:w="921"/>
        <w:gridCol w:w="72"/>
        <w:gridCol w:w="1092"/>
        <w:gridCol w:w="41"/>
        <w:gridCol w:w="1134"/>
        <w:gridCol w:w="42"/>
        <w:gridCol w:w="1217"/>
        <w:gridCol w:w="16"/>
        <w:gridCol w:w="1134"/>
        <w:gridCol w:w="67"/>
        <w:gridCol w:w="1209"/>
        <w:gridCol w:w="8"/>
        <w:gridCol w:w="2118"/>
        <w:gridCol w:w="13"/>
        <w:gridCol w:w="1972"/>
        <w:gridCol w:w="993"/>
      </w:tblGrid>
      <w:tr w:rsidR="007D507B" w:rsidRPr="00100739" w:rsidTr="007D01C9">
        <w:trPr>
          <w:trHeight w:val="360"/>
        </w:trPr>
        <w:tc>
          <w:tcPr>
            <w:tcW w:w="708" w:type="dxa"/>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 xml:space="preserve">№ </w:t>
            </w:r>
          </w:p>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proofErr w:type="gramStart"/>
            <w:r w:rsidRPr="00100739">
              <w:rPr>
                <w:rFonts w:ascii="Times New Roman" w:eastAsia="Times New Roman" w:hAnsi="Times New Roman"/>
                <w:color w:val="000000"/>
                <w:sz w:val="24"/>
                <w:szCs w:val="24"/>
                <w:lang w:eastAsia="ru-RU"/>
              </w:rPr>
              <w:t>п</w:t>
            </w:r>
            <w:proofErr w:type="gramEnd"/>
            <w:r w:rsidRPr="00100739">
              <w:rPr>
                <w:rFonts w:ascii="Times New Roman" w:eastAsia="Times New Roman" w:hAnsi="Times New Roman"/>
                <w:color w:val="000000"/>
                <w:sz w:val="24"/>
                <w:szCs w:val="24"/>
                <w:lang w:eastAsia="ru-RU"/>
              </w:rPr>
              <w:t>/п</w:t>
            </w:r>
          </w:p>
        </w:tc>
        <w:tc>
          <w:tcPr>
            <w:tcW w:w="3261" w:type="dxa"/>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Наименование подпрограммы</w:t>
            </w:r>
            <w:r w:rsidR="001D6DB2">
              <w:rPr>
                <w:rFonts w:ascii="Times New Roman" w:eastAsia="Times New Roman" w:hAnsi="Times New Roman"/>
                <w:color w:val="000000"/>
                <w:sz w:val="24"/>
                <w:szCs w:val="24"/>
                <w:lang w:eastAsia="ru-RU"/>
              </w:rPr>
              <w:t xml:space="preserve"> 4</w:t>
            </w:r>
            <w:r w:rsidRPr="00100739">
              <w:rPr>
                <w:rFonts w:ascii="Times New Roman" w:eastAsia="Times New Roman" w:hAnsi="Times New Roman"/>
                <w:color w:val="000000"/>
                <w:sz w:val="24"/>
                <w:szCs w:val="24"/>
                <w:lang w:eastAsia="ru-RU"/>
              </w:rPr>
              <w:t>, задачи подпрограммы</w:t>
            </w:r>
            <w:r w:rsidR="001D6DB2">
              <w:rPr>
                <w:rFonts w:ascii="Times New Roman" w:eastAsia="Times New Roman" w:hAnsi="Times New Roman"/>
                <w:color w:val="000000"/>
                <w:sz w:val="24"/>
                <w:szCs w:val="24"/>
                <w:lang w:eastAsia="ru-RU"/>
              </w:rPr>
              <w:t xml:space="preserve"> 4</w:t>
            </w:r>
            <w:r w:rsidRPr="00100739">
              <w:rPr>
                <w:rFonts w:ascii="Times New Roman" w:eastAsia="Times New Roman" w:hAnsi="Times New Roman"/>
                <w:color w:val="000000"/>
                <w:sz w:val="24"/>
                <w:szCs w:val="24"/>
                <w:lang w:eastAsia="ru-RU"/>
              </w:rPr>
              <w:t>, ВЦП (основного мероприятия) муниципальной программы</w:t>
            </w:r>
          </w:p>
        </w:tc>
        <w:tc>
          <w:tcPr>
            <w:tcW w:w="993" w:type="dxa"/>
            <w:gridSpan w:val="2"/>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 xml:space="preserve">Срок реализации </w:t>
            </w:r>
          </w:p>
        </w:tc>
        <w:tc>
          <w:tcPr>
            <w:tcW w:w="1133" w:type="dxa"/>
            <w:gridSpan w:val="2"/>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Объем финансирования (тыс. рублей)</w:t>
            </w:r>
          </w:p>
        </w:tc>
        <w:tc>
          <w:tcPr>
            <w:tcW w:w="4819" w:type="dxa"/>
            <w:gridSpan w:val="7"/>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В том числе за счет средств:</w:t>
            </w:r>
          </w:p>
        </w:tc>
        <w:tc>
          <w:tcPr>
            <w:tcW w:w="2126" w:type="dxa"/>
            <w:gridSpan w:val="2"/>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Участник/</w:t>
            </w:r>
          </w:p>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участник мероприятия</w:t>
            </w:r>
          </w:p>
        </w:tc>
        <w:tc>
          <w:tcPr>
            <w:tcW w:w="2978" w:type="dxa"/>
            <w:gridSpan w:val="3"/>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7D507B" w:rsidRPr="00100739" w:rsidTr="007D01C9">
        <w:trPr>
          <w:trHeight w:val="1305"/>
        </w:trPr>
        <w:tc>
          <w:tcPr>
            <w:tcW w:w="708" w:type="dxa"/>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3261" w:type="dxa"/>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993" w:type="dxa"/>
            <w:gridSpan w:val="2"/>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133" w:type="dxa"/>
            <w:gridSpan w:val="2"/>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134" w:type="dxa"/>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федерального бюджета (по согласованию)</w:t>
            </w:r>
          </w:p>
        </w:tc>
        <w:tc>
          <w:tcPr>
            <w:tcW w:w="1275" w:type="dxa"/>
            <w:gridSpan w:val="3"/>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областного бюджета (по согласованию)</w:t>
            </w:r>
          </w:p>
        </w:tc>
        <w:tc>
          <w:tcPr>
            <w:tcW w:w="1134" w:type="dxa"/>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 xml:space="preserve">местных бюджетов </w:t>
            </w:r>
          </w:p>
        </w:tc>
        <w:tc>
          <w:tcPr>
            <w:tcW w:w="1276" w:type="dxa"/>
            <w:gridSpan w:val="2"/>
            <w:vMerge w:val="restart"/>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внебюджетных источников (по согласованию)</w:t>
            </w:r>
          </w:p>
        </w:tc>
        <w:tc>
          <w:tcPr>
            <w:tcW w:w="2126" w:type="dxa"/>
            <w:gridSpan w:val="2"/>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2978" w:type="dxa"/>
            <w:gridSpan w:val="3"/>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r>
      <w:tr w:rsidR="007D507B" w:rsidRPr="00100739" w:rsidTr="007D01C9">
        <w:trPr>
          <w:trHeight w:val="885"/>
        </w:trPr>
        <w:tc>
          <w:tcPr>
            <w:tcW w:w="708" w:type="dxa"/>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3261" w:type="dxa"/>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993" w:type="dxa"/>
            <w:gridSpan w:val="2"/>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133" w:type="dxa"/>
            <w:gridSpan w:val="2"/>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134" w:type="dxa"/>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275" w:type="dxa"/>
            <w:gridSpan w:val="3"/>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134" w:type="dxa"/>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276" w:type="dxa"/>
            <w:gridSpan w:val="2"/>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2126" w:type="dxa"/>
            <w:gridSpan w:val="2"/>
            <w:vMerge/>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p>
        </w:tc>
        <w:tc>
          <w:tcPr>
            <w:tcW w:w="1985" w:type="dxa"/>
            <w:gridSpan w:val="2"/>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наименование и единица измерения</w:t>
            </w:r>
          </w:p>
        </w:tc>
        <w:tc>
          <w:tcPr>
            <w:tcW w:w="993" w:type="dxa"/>
            <w:vAlign w:val="center"/>
          </w:tcPr>
          <w:p w:rsidR="007D507B" w:rsidRPr="00100739" w:rsidRDefault="007D507B" w:rsidP="00DF0F7E">
            <w:pPr>
              <w:spacing w:after="0" w:line="240" w:lineRule="auto"/>
              <w:ind w:left="-108" w:right="-108"/>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значения по годам реализации</w:t>
            </w:r>
          </w:p>
        </w:tc>
      </w:tr>
      <w:tr w:rsidR="007D507B" w:rsidRPr="00100739" w:rsidTr="007D01C9">
        <w:trPr>
          <w:trHeight w:val="360"/>
        </w:trPr>
        <w:tc>
          <w:tcPr>
            <w:tcW w:w="708" w:type="dxa"/>
            <w:vAlign w:val="center"/>
          </w:tcPr>
          <w:p w:rsidR="007D507B" w:rsidRPr="00100739" w:rsidRDefault="007D507B" w:rsidP="00DF0F7E">
            <w:pPr>
              <w:spacing w:after="0" w:line="240" w:lineRule="auto"/>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 </w:t>
            </w:r>
          </w:p>
        </w:tc>
        <w:tc>
          <w:tcPr>
            <w:tcW w:w="15310" w:type="dxa"/>
            <w:gridSpan w:val="17"/>
            <w:vAlign w:val="center"/>
          </w:tcPr>
          <w:p w:rsidR="007D507B" w:rsidRPr="00100739" w:rsidRDefault="001D6DB2" w:rsidP="001D6DB2">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Подпрограмма 4</w:t>
            </w:r>
            <w:r w:rsidR="007D507B" w:rsidRPr="00100739">
              <w:rPr>
                <w:rFonts w:ascii="Times New Roman" w:eastAsia="Times New Roman" w:hAnsi="Times New Roman"/>
                <w:color w:val="000000"/>
                <w:sz w:val="24"/>
                <w:szCs w:val="24"/>
                <w:lang w:eastAsia="ru-RU"/>
              </w:rPr>
              <w:t xml:space="preserve"> </w:t>
            </w:r>
            <w:r w:rsidR="002E2DD1">
              <w:rPr>
                <w:rFonts w:ascii="Times New Roman" w:eastAsia="Times New Roman" w:hAnsi="Times New Roman"/>
                <w:color w:val="000000"/>
                <w:sz w:val="24"/>
                <w:szCs w:val="24"/>
                <w:lang w:eastAsia="ru-RU"/>
              </w:rPr>
              <w:t>Содержание улично-дорожной сети</w:t>
            </w:r>
          </w:p>
        </w:tc>
      </w:tr>
      <w:tr w:rsidR="007D507B" w:rsidRPr="00100739" w:rsidTr="007D01C9">
        <w:trPr>
          <w:trHeight w:val="360"/>
        </w:trPr>
        <w:tc>
          <w:tcPr>
            <w:tcW w:w="708" w:type="dxa"/>
            <w:vAlign w:val="center"/>
          </w:tcPr>
          <w:p w:rsidR="007D507B" w:rsidRPr="00100739" w:rsidRDefault="007D507B"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1</w:t>
            </w:r>
          </w:p>
        </w:tc>
        <w:tc>
          <w:tcPr>
            <w:tcW w:w="15310" w:type="dxa"/>
            <w:gridSpan w:val="17"/>
            <w:vAlign w:val="center"/>
          </w:tcPr>
          <w:p w:rsidR="007D507B" w:rsidRPr="0090402C" w:rsidRDefault="007D507B" w:rsidP="002E2DD1">
            <w:pPr>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color w:val="000000"/>
                <w:sz w:val="24"/>
                <w:szCs w:val="24"/>
                <w:lang w:eastAsia="ru-RU"/>
              </w:rPr>
              <w:t xml:space="preserve">Задача 1. </w:t>
            </w:r>
            <w:r w:rsidR="002E2DD1">
              <w:rPr>
                <w:rFonts w:ascii="Times New Roman" w:eastAsia="Times New Roman" w:hAnsi="Times New Roman"/>
                <w:color w:val="000000"/>
                <w:sz w:val="24"/>
                <w:szCs w:val="24"/>
                <w:lang w:eastAsia="ru-RU"/>
              </w:rPr>
              <w:t>Содержание дорог общего пользования местного значения</w:t>
            </w:r>
          </w:p>
        </w:tc>
      </w:tr>
      <w:tr w:rsidR="00555C4F" w:rsidRPr="00100739" w:rsidTr="00EC49D9">
        <w:trPr>
          <w:trHeight w:val="329"/>
        </w:trPr>
        <w:tc>
          <w:tcPr>
            <w:tcW w:w="708" w:type="dxa"/>
            <w:vMerge w:val="restart"/>
            <w:vAlign w:val="center"/>
          </w:tcPr>
          <w:p w:rsidR="00555C4F" w:rsidRPr="00100739" w:rsidRDefault="00555C4F" w:rsidP="00DF0F7E">
            <w:pPr>
              <w:spacing w:after="0" w:line="240" w:lineRule="auto"/>
              <w:rPr>
                <w:rFonts w:ascii="Times New Roman" w:eastAsia="Times New Roman" w:hAnsi="Times New Roman"/>
                <w:color w:val="000000"/>
                <w:sz w:val="24"/>
                <w:szCs w:val="24"/>
                <w:lang w:eastAsia="ru-RU"/>
              </w:rPr>
            </w:pPr>
          </w:p>
        </w:tc>
        <w:tc>
          <w:tcPr>
            <w:tcW w:w="3261" w:type="dxa"/>
            <w:vMerge w:val="restart"/>
            <w:vAlign w:val="center"/>
          </w:tcPr>
          <w:p w:rsidR="00555C4F" w:rsidRPr="00100739" w:rsidRDefault="00555C4F" w:rsidP="00DF0F7E">
            <w:pPr>
              <w:spacing w:after="0" w:line="240" w:lineRule="auto"/>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Основное мероприятие:</w:t>
            </w:r>
          </w:p>
          <w:p w:rsidR="00555C4F" w:rsidRPr="00100739" w:rsidRDefault="00555C4F" w:rsidP="00DF0F7E">
            <w:pPr>
              <w:spacing w:after="0" w:line="240" w:lineRule="auto"/>
              <w:rPr>
                <w:rFonts w:ascii="Times New Roman" w:eastAsia="Times New Roman" w:hAnsi="Times New Roman"/>
                <w:color w:val="000000"/>
                <w:sz w:val="24"/>
                <w:szCs w:val="24"/>
                <w:lang w:eastAsia="ru-RU"/>
              </w:rPr>
            </w:pPr>
          </w:p>
        </w:tc>
        <w:tc>
          <w:tcPr>
            <w:tcW w:w="921" w:type="dxa"/>
            <w:vAlign w:val="center"/>
          </w:tcPr>
          <w:p w:rsidR="00555C4F" w:rsidRPr="00100739" w:rsidRDefault="00555C4F" w:rsidP="0090402C">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всего</w:t>
            </w:r>
          </w:p>
        </w:tc>
        <w:tc>
          <w:tcPr>
            <w:tcW w:w="1164" w:type="dxa"/>
            <w:gridSpan w:val="2"/>
            <w:vAlign w:val="center"/>
          </w:tcPr>
          <w:p w:rsidR="00555C4F" w:rsidRPr="00B6319D" w:rsidRDefault="00555C4F" w:rsidP="00534F33">
            <w:pPr>
              <w:jc w:val="center"/>
              <w:rPr>
                <w:rFonts w:ascii="Times New Roman" w:hAnsi="Times New Roman"/>
                <w:color w:val="000000"/>
                <w:sz w:val="20"/>
                <w:szCs w:val="20"/>
              </w:rPr>
            </w:pPr>
            <w:r>
              <w:rPr>
                <w:rFonts w:ascii="Times New Roman" w:hAnsi="Times New Roman"/>
                <w:color w:val="000000"/>
                <w:sz w:val="20"/>
                <w:szCs w:val="20"/>
              </w:rPr>
              <w:t>95030,4</w:t>
            </w:r>
          </w:p>
        </w:tc>
        <w:tc>
          <w:tcPr>
            <w:tcW w:w="1217" w:type="dxa"/>
            <w:gridSpan w:val="3"/>
          </w:tcPr>
          <w:p w:rsidR="00555C4F" w:rsidRDefault="00555C4F" w:rsidP="00EC49D9">
            <w:pPr>
              <w:jc w:val="center"/>
            </w:pPr>
            <w:r w:rsidRPr="00215E26">
              <w:rPr>
                <w:rFonts w:ascii="Times New Roman" w:hAnsi="Times New Roman"/>
                <w:color w:val="000000"/>
                <w:sz w:val="20"/>
                <w:szCs w:val="20"/>
              </w:rPr>
              <w:t>0,0</w:t>
            </w:r>
          </w:p>
        </w:tc>
        <w:tc>
          <w:tcPr>
            <w:tcW w:w="1217" w:type="dxa"/>
          </w:tcPr>
          <w:p w:rsidR="00555C4F" w:rsidRDefault="00555C4F" w:rsidP="00EC49D9">
            <w:pPr>
              <w:jc w:val="center"/>
            </w:pPr>
            <w:r w:rsidRPr="00215E26">
              <w:rPr>
                <w:rFonts w:ascii="Times New Roman" w:hAnsi="Times New Roman"/>
                <w:color w:val="000000"/>
                <w:sz w:val="20"/>
                <w:szCs w:val="20"/>
              </w:rPr>
              <w:t>0,0</w:t>
            </w:r>
          </w:p>
        </w:tc>
        <w:tc>
          <w:tcPr>
            <w:tcW w:w="1217" w:type="dxa"/>
            <w:gridSpan w:val="3"/>
            <w:vAlign w:val="center"/>
          </w:tcPr>
          <w:p w:rsidR="00555C4F" w:rsidRPr="00B6319D" w:rsidRDefault="00555C4F" w:rsidP="00C9509E">
            <w:pPr>
              <w:jc w:val="center"/>
              <w:rPr>
                <w:rFonts w:ascii="Times New Roman" w:hAnsi="Times New Roman"/>
                <w:color w:val="000000"/>
                <w:sz w:val="20"/>
                <w:szCs w:val="20"/>
              </w:rPr>
            </w:pPr>
            <w:r>
              <w:rPr>
                <w:rFonts w:ascii="Times New Roman" w:hAnsi="Times New Roman"/>
                <w:color w:val="000000"/>
                <w:sz w:val="20"/>
                <w:szCs w:val="20"/>
              </w:rPr>
              <w:t>95030,4</w:t>
            </w:r>
          </w:p>
        </w:tc>
        <w:tc>
          <w:tcPr>
            <w:tcW w:w="1217" w:type="dxa"/>
            <w:gridSpan w:val="2"/>
          </w:tcPr>
          <w:p w:rsidR="00555C4F" w:rsidRDefault="00555C4F" w:rsidP="00EC49D9">
            <w:pPr>
              <w:jc w:val="center"/>
            </w:pPr>
            <w:r w:rsidRPr="003A4125">
              <w:rPr>
                <w:rFonts w:ascii="Times New Roman" w:hAnsi="Times New Roman"/>
                <w:color w:val="000000"/>
                <w:sz w:val="20"/>
                <w:szCs w:val="20"/>
              </w:rPr>
              <w:t>0,0</w:t>
            </w:r>
          </w:p>
        </w:tc>
        <w:tc>
          <w:tcPr>
            <w:tcW w:w="2131" w:type="dxa"/>
            <w:gridSpan w:val="2"/>
            <w:vMerge w:val="restart"/>
            <w:vAlign w:val="center"/>
          </w:tcPr>
          <w:p w:rsidR="00555C4F" w:rsidRPr="00100739" w:rsidRDefault="00555C4F"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А</w:t>
            </w:r>
            <w:r w:rsidRPr="00100739">
              <w:rPr>
                <w:rFonts w:ascii="Times New Roman" w:eastAsia="Times New Roman" w:hAnsi="Times New Roman"/>
                <w:sz w:val="24"/>
                <w:szCs w:val="24"/>
                <w:lang w:eastAsia="ru-RU"/>
              </w:rPr>
              <w:t>дминистрация Ас</w:t>
            </w:r>
            <w:r>
              <w:rPr>
                <w:rFonts w:ascii="Times New Roman" w:eastAsia="Times New Roman" w:hAnsi="Times New Roman"/>
                <w:sz w:val="24"/>
                <w:szCs w:val="24"/>
                <w:lang w:eastAsia="ru-RU"/>
              </w:rPr>
              <w:t>иновского городского поселения</w:t>
            </w:r>
          </w:p>
        </w:tc>
        <w:tc>
          <w:tcPr>
            <w:tcW w:w="1972" w:type="dxa"/>
            <w:vAlign w:val="center"/>
          </w:tcPr>
          <w:p w:rsidR="00555C4F" w:rsidRPr="00100739" w:rsidRDefault="00555C4F"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Х</w:t>
            </w:r>
          </w:p>
        </w:tc>
        <w:tc>
          <w:tcPr>
            <w:tcW w:w="993" w:type="dxa"/>
            <w:vAlign w:val="center"/>
          </w:tcPr>
          <w:p w:rsidR="00555C4F" w:rsidRPr="00100739" w:rsidRDefault="00555C4F"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Х</w:t>
            </w:r>
          </w:p>
        </w:tc>
      </w:tr>
      <w:tr w:rsidR="00555C4F" w:rsidRPr="00100739" w:rsidTr="00EC49D9">
        <w:trPr>
          <w:trHeight w:val="329"/>
        </w:trPr>
        <w:tc>
          <w:tcPr>
            <w:tcW w:w="708" w:type="dxa"/>
            <w:vMerge/>
            <w:vAlign w:val="center"/>
          </w:tcPr>
          <w:p w:rsidR="00555C4F" w:rsidRPr="00100739" w:rsidRDefault="00555C4F" w:rsidP="00DF0F7E">
            <w:pPr>
              <w:spacing w:after="0" w:line="240" w:lineRule="auto"/>
              <w:rPr>
                <w:rFonts w:ascii="Times New Roman" w:eastAsia="Times New Roman" w:hAnsi="Times New Roman"/>
                <w:color w:val="000000"/>
                <w:sz w:val="24"/>
                <w:szCs w:val="24"/>
                <w:lang w:eastAsia="ru-RU"/>
              </w:rPr>
            </w:pPr>
          </w:p>
        </w:tc>
        <w:tc>
          <w:tcPr>
            <w:tcW w:w="3261" w:type="dxa"/>
            <w:vMerge/>
            <w:vAlign w:val="center"/>
          </w:tcPr>
          <w:p w:rsidR="00555C4F" w:rsidRPr="00100739" w:rsidRDefault="00555C4F" w:rsidP="00DF0F7E">
            <w:pPr>
              <w:spacing w:after="0" w:line="240" w:lineRule="auto"/>
              <w:rPr>
                <w:rFonts w:ascii="Times New Roman" w:eastAsia="Times New Roman" w:hAnsi="Times New Roman"/>
                <w:color w:val="000000"/>
                <w:sz w:val="24"/>
                <w:szCs w:val="24"/>
                <w:lang w:eastAsia="ru-RU"/>
              </w:rPr>
            </w:pPr>
          </w:p>
        </w:tc>
        <w:tc>
          <w:tcPr>
            <w:tcW w:w="921" w:type="dxa"/>
            <w:vAlign w:val="center"/>
          </w:tcPr>
          <w:p w:rsidR="00555C4F" w:rsidRPr="00100739" w:rsidRDefault="00555C4F" w:rsidP="0090402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2022</w:t>
            </w:r>
          </w:p>
        </w:tc>
        <w:tc>
          <w:tcPr>
            <w:tcW w:w="1164" w:type="dxa"/>
            <w:gridSpan w:val="2"/>
            <w:vAlign w:val="center"/>
          </w:tcPr>
          <w:p w:rsidR="00555C4F" w:rsidRPr="00B6319D" w:rsidRDefault="00555C4F" w:rsidP="00534F33">
            <w:pPr>
              <w:jc w:val="center"/>
              <w:rPr>
                <w:rFonts w:ascii="Times New Roman" w:hAnsi="Times New Roman"/>
                <w:color w:val="000000"/>
                <w:sz w:val="20"/>
                <w:szCs w:val="20"/>
              </w:rPr>
            </w:pPr>
            <w:r>
              <w:rPr>
                <w:rFonts w:ascii="Times New Roman" w:hAnsi="Times New Roman"/>
                <w:color w:val="000000"/>
                <w:sz w:val="20"/>
                <w:szCs w:val="20"/>
              </w:rPr>
              <w:t>31330,4</w:t>
            </w:r>
          </w:p>
        </w:tc>
        <w:tc>
          <w:tcPr>
            <w:tcW w:w="1217" w:type="dxa"/>
            <w:gridSpan w:val="3"/>
          </w:tcPr>
          <w:p w:rsidR="00555C4F" w:rsidRDefault="00555C4F" w:rsidP="00EC49D9">
            <w:pPr>
              <w:jc w:val="center"/>
            </w:pPr>
            <w:r w:rsidRPr="00215E26">
              <w:rPr>
                <w:rFonts w:ascii="Times New Roman" w:hAnsi="Times New Roman"/>
                <w:color w:val="000000"/>
                <w:sz w:val="20"/>
                <w:szCs w:val="20"/>
              </w:rPr>
              <w:t>0,0</w:t>
            </w:r>
          </w:p>
        </w:tc>
        <w:tc>
          <w:tcPr>
            <w:tcW w:w="1217" w:type="dxa"/>
          </w:tcPr>
          <w:p w:rsidR="00555C4F" w:rsidRDefault="00555C4F" w:rsidP="00EC49D9">
            <w:pPr>
              <w:jc w:val="center"/>
            </w:pPr>
            <w:r w:rsidRPr="00215E26">
              <w:rPr>
                <w:rFonts w:ascii="Times New Roman" w:hAnsi="Times New Roman"/>
                <w:color w:val="000000"/>
                <w:sz w:val="20"/>
                <w:szCs w:val="20"/>
              </w:rPr>
              <w:t>0,0</w:t>
            </w:r>
          </w:p>
        </w:tc>
        <w:tc>
          <w:tcPr>
            <w:tcW w:w="1217" w:type="dxa"/>
            <w:gridSpan w:val="3"/>
            <w:vAlign w:val="center"/>
          </w:tcPr>
          <w:p w:rsidR="00555C4F" w:rsidRPr="00B6319D" w:rsidRDefault="00555C4F" w:rsidP="00C9509E">
            <w:pPr>
              <w:jc w:val="center"/>
              <w:rPr>
                <w:rFonts w:ascii="Times New Roman" w:hAnsi="Times New Roman"/>
                <w:color w:val="000000"/>
                <w:sz w:val="20"/>
                <w:szCs w:val="20"/>
              </w:rPr>
            </w:pPr>
            <w:r>
              <w:rPr>
                <w:rFonts w:ascii="Times New Roman" w:hAnsi="Times New Roman"/>
                <w:color w:val="000000"/>
                <w:sz w:val="20"/>
                <w:szCs w:val="20"/>
              </w:rPr>
              <w:t>31330,4</w:t>
            </w:r>
          </w:p>
        </w:tc>
        <w:tc>
          <w:tcPr>
            <w:tcW w:w="1217" w:type="dxa"/>
            <w:gridSpan w:val="2"/>
          </w:tcPr>
          <w:p w:rsidR="00555C4F" w:rsidRDefault="00555C4F" w:rsidP="00EC49D9">
            <w:pPr>
              <w:jc w:val="center"/>
            </w:pPr>
            <w:r w:rsidRPr="003A4125">
              <w:rPr>
                <w:rFonts w:ascii="Times New Roman" w:hAnsi="Times New Roman"/>
                <w:color w:val="000000"/>
                <w:sz w:val="20"/>
                <w:szCs w:val="20"/>
              </w:rPr>
              <w:t>0,0</w:t>
            </w:r>
          </w:p>
        </w:tc>
        <w:tc>
          <w:tcPr>
            <w:tcW w:w="2131" w:type="dxa"/>
            <w:gridSpan w:val="2"/>
            <w:vMerge/>
            <w:vAlign w:val="center"/>
          </w:tcPr>
          <w:p w:rsidR="00555C4F" w:rsidRPr="00100739" w:rsidRDefault="00555C4F" w:rsidP="00DF0F7E">
            <w:pPr>
              <w:spacing w:after="0" w:line="240" w:lineRule="auto"/>
              <w:rPr>
                <w:rFonts w:ascii="Times New Roman" w:eastAsia="Times New Roman" w:hAnsi="Times New Roman"/>
                <w:color w:val="000000"/>
                <w:sz w:val="24"/>
                <w:szCs w:val="24"/>
                <w:lang w:eastAsia="ru-RU"/>
              </w:rPr>
            </w:pPr>
          </w:p>
        </w:tc>
        <w:tc>
          <w:tcPr>
            <w:tcW w:w="1972" w:type="dxa"/>
            <w:vMerge w:val="restart"/>
            <w:vAlign w:val="center"/>
          </w:tcPr>
          <w:p w:rsidR="00555C4F" w:rsidRPr="00100739" w:rsidRDefault="00555C4F" w:rsidP="007D0A13">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lang w:eastAsia="ru-RU"/>
              </w:rPr>
              <w:t xml:space="preserve">Количество реализованных  </w:t>
            </w:r>
            <w:r>
              <w:rPr>
                <w:rFonts w:ascii="Times New Roman" w:eastAsia="Times New Roman" w:hAnsi="Times New Roman"/>
                <w:color w:val="000000"/>
                <w:lang w:eastAsia="ru-RU"/>
              </w:rPr>
              <w:t>мероприятий</w:t>
            </w:r>
            <w:r w:rsidRPr="00100739">
              <w:rPr>
                <w:rFonts w:ascii="Times New Roman" w:eastAsia="Times New Roman" w:hAnsi="Times New Roman"/>
                <w:color w:val="000000"/>
                <w:lang w:eastAsia="ru-RU"/>
              </w:rPr>
              <w:t>, ед.</w:t>
            </w:r>
          </w:p>
        </w:tc>
        <w:tc>
          <w:tcPr>
            <w:tcW w:w="993" w:type="dxa"/>
            <w:vAlign w:val="center"/>
          </w:tcPr>
          <w:p w:rsidR="00555C4F" w:rsidRPr="007D0A13" w:rsidRDefault="00555C4F"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r>
      <w:tr w:rsidR="00555C4F" w:rsidRPr="00100739" w:rsidTr="00EC49D9">
        <w:trPr>
          <w:trHeight w:val="329"/>
        </w:trPr>
        <w:tc>
          <w:tcPr>
            <w:tcW w:w="708" w:type="dxa"/>
            <w:vMerge/>
            <w:vAlign w:val="center"/>
          </w:tcPr>
          <w:p w:rsidR="00555C4F" w:rsidRPr="00100739" w:rsidRDefault="00555C4F" w:rsidP="00DF0F7E">
            <w:pPr>
              <w:spacing w:after="0" w:line="240" w:lineRule="auto"/>
              <w:rPr>
                <w:rFonts w:ascii="Times New Roman" w:eastAsia="Times New Roman" w:hAnsi="Times New Roman"/>
                <w:color w:val="000000"/>
                <w:sz w:val="24"/>
                <w:szCs w:val="24"/>
                <w:lang w:eastAsia="ru-RU"/>
              </w:rPr>
            </w:pPr>
          </w:p>
        </w:tc>
        <w:tc>
          <w:tcPr>
            <w:tcW w:w="3261" w:type="dxa"/>
            <w:vMerge/>
            <w:vAlign w:val="center"/>
          </w:tcPr>
          <w:p w:rsidR="00555C4F" w:rsidRPr="00100739" w:rsidRDefault="00555C4F" w:rsidP="00DF0F7E">
            <w:pPr>
              <w:spacing w:after="0" w:line="240" w:lineRule="auto"/>
              <w:rPr>
                <w:rFonts w:ascii="Times New Roman" w:eastAsia="Times New Roman" w:hAnsi="Times New Roman"/>
                <w:color w:val="000000"/>
                <w:sz w:val="24"/>
                <w:szCs w:val="24"/>
                <w:lang w:eastAsia="ru-RU"/>
              </w:rPr>
            </w:pPr>
          </w:p>
        </w:tc>
        <w:tc>
          <w:tcPr>
            <w:tcW w:w="921" w:type="dxa"/>
            <w:vAlign w:val="center"/>
          </w:tcPr>
          <w:p w:rsidR="00555C4F" w:rsidRPr="00100739" w:rsidRDefault="00555C4F" w:rsidP="0090402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w:t>
            </w:r>
          </w:p>
        </w:tc>
        <w:tc>
          <w:tcPr>
            <w:tcW w:w="1164" w:type="dxa"/>
            <w:gridSpan w:val="2"/>
            <w:vAlign w:val="center"/>
          </w:tcPr>
          <w:p w:rsidR="00555C4F" w:rsidRPr="00B6319D" w:rsidRDefault="00555C4F" w:rsidP="00534F33">
            <w:pPr>
              <w:jc w:val="center"/>
              <w:rPr>
                <w:rFonts w:ascii="Times New Roman" w:hAnsi="Times New Roman"/>
                <w:color w:val="000000"/>
                <w:sz w:val="20"/>
                <w:szCs w:val="20"/>
              </w:rPr>
            </w:pPr>
            <w:r>
              <w:rPr>
                <w:rFonts w:ascii="Times New Roman" w:hAnsi="Times New Roman"/>
                <w:color w:val="000000"/>
                <w:sz w:val="20"/>
                <w:szCs w:val="20"/>
              </w:rPr>
              <w:t>31300,0</w:t>
            </w:r>
          </w:p>
        </w:tc>
        <w:tc>
          <w:tcPr>
            <w:tcW w:w="1217" w:type="dxa"/>
            <w:gridSpan w:val="3"/>
          </w:tcPr>
          <w:p w:rsidR="00555C4F" w:rsidRDefault="00555C4F" w:rsidP="00EC49D9">
            <w:pPr>
              <w:jc w:val="center"/>
            </w:pPr>
            <w:r w:rsidRPr="00215E26">
              <w:rPr>
                <w:rFonts w:ascii="Times New Roman" w:hAnsi="Times New Roman"/>
                <w:color w:val="000000"/>
                <w:sz w:val="20"/>
                <w:szCs w:val="20"/>
              </w:rPr>
              <w:t>0,0</w:t>
            </w:r>
          </w:p>
        </w:tc>
        <w:tc>
          <w:tcPr>
            <w:tcW w:w="1217" w:type="dxa"/>
          </w:tcPr>
          <w:p w:rsidR="00555C4F" w:rsidRDefault="00555C4F" w:rsidP="00EC49D9">
            <w:pPr>
              <w:jc w:val="center"/>
            </w:pPr>
            <w:r w:rsidRPr="00215E26">
              <w:rPr>
                <w:rFonts w:ascii="Times New Roman" w:hAnsi="Times New Roman"/>
                <w:color w:val="000000"/>
                <w:sz w:val="20"/>
                <w:szCs w:val="20"/>
              </w:rPr>
              <w:t>0,0</w:t>
            </w:r>
          </w:p>
        </w:tc>
        <w:tc>
          <w:tcPr>
            <w:tcW w:w="1217" w:type="dxa"/>
            <w:gridSpan w:val="3"/>
            <w:vAlign w:val="center"/>
          </w:tcPr>
          <w:p w:rsidR="00555C4F" w:rsidRPr="00B6319D" w:rsidRDefault="00555C4F" w:rsidP="00C9509E">
            <w:pPr>
              <w:jc w:val="center"/>
              <w:rPr>
                <w:rFonts w:ascii="Times New Roman" w:hAnsi="Times New Roman"/>
                <w:color w:val="000000"/>
                <w:sz w:val="20"/>
                <w:szCs w:val="20"/>
              </w:rPr>
            </w:pPr>
            <w:r>
              <w:rPr>
                <w:rFonts w:ascii="Times New Roman" w:hAnsi="Times New Roman"/>
                <w:color w:val="000000"/>
                <w:sz w:val="20"/>
                <w:szCs w:val="20"/>
              </w:rPr>
              <w:t>31300,0</w:t>
            </w:r>
          </w:p>
        </w:tc>
        <w:tc>
          <w:tcPr>
            <w:tcW w:w="1217" w:type="dxa"/>
            <w:gridSpan w:val="2"/>
          </w:tcPr>
          <w:p w:rsidR="00555C4F" w:rsidRDefault="00555C4F" w:rsidP="00EC49D9">
            <w:pPr>
              <w:jc w:val="center"/>
            </w:pPr>
            <w:r w:rsidRPr="003A4125">
              <w:rPr>
                <w:rFonts w:ascii="Times New Roman" w:hAnsi="Times New Roman"/>
                <w:color w:val="000000"/>
                <w:sz w:val="20"/>
                <w:szCs w:val="20"/>
              </w:rPr>
              <w:t>0,0</w:t>
            </w:r>
          </w:p>
        </w:tc>
        <w:tc>
          <w:tcPr>
            <w:tcW w:w="2131" w:type="dxa"/>
            <w:gridSpan w:val="2"/>
            <w:vMerge/>
            <w:vAlign w:val="center"/>
          </w:tcPr>
          <w:p w:rsidR="00555C4F" w:rsidRPr="00100739" w:rsidRDefault="00555C4F"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555C4F" w:rsidRPr="00100739" w:rsidRDefault="00555C4F" w:rsidP="00DF0F7E">
            <w:pPr>
              <w:spacing w:after="0" w:line="240" w:lineRule="auto"/>
              <w:rPr>
                <w:rFonts w:ascii="Times New Roman" w:eastAsia="Times New Roman" w:hAnsi="Times New Roman"/>
                <w:color w:val="000000"/>
                <w:sz w:val="24"/>
                <w:szCs w:val="24"/>
                <w:lang w:eastAsia="ru-RU"/>
              </w:rPr>
            </w:pPr>
          </w:p>
        </w:tc>
        <w:tc>
          <w:tcPr>
            <w:tcW w:w="993" w:type="dxa"/>
            <w:vAlign w:val="center"/>
          </w:tcPr>
          <w:p w:rsidR="00555C4F" w:rsidRPr="007D0A13" w:rsidRDefault="00555C4F"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r>
      <w:tr w:rsidR="00555C4F" w:rsidRPr="00100739" w:rsidTr="00EC49D9">
        <w:trPr>
          <w:trHeight w:val="329"/>
        </w:trPr>
        <w:tc>
          <w:tcPr>
            <w:tcW w:w="708" w:type="dxa"/>
            <w:vMerge/>
            <w:vAlign w:val="center"/>
          </w:tcPr>
          <w:p w:rsidR="00555C4F" w:rsidRPr="00100739" w:rsidRDefault="00555C4F" w:rsidP="00DF0F7E">
            <w:pPr>
              <w:spacing w:after="0" w:line="240" w:lineRule="auto"/>
              <w:rPr>
                <w:rFonts w:ascii="Times New Roman" w:eastAsia="Times New Roman" w:hAnsi="Times New Roman"/>
                <w:color w:val="000000"/>
                <w:sz w:val="24"/>
                <w:szCs w:val="24"/>
                <w:lang w:eastAsia="ru-RU"/>
              </w:rPr>
            </w:pPr>
          </w:p>
        </w:tc>
        <w:tc>
          <w:tcPr>
            <w:tcW w:w="3261" w:type="dxa"/>
            <w:vMerge/>
            <w:vAlign w:val="center"/>
          </w:tcPr>
          <w:p w:rsidR="00555C4F" w:rsidRPr="00100739" w:rsidRDefault="00555C4F" w:rsidP="00DF0F7E">
            <w:pPr>
              <w:spacing w:after="0" w:line="240" w:lineRule="auto"/>
              <w:rPr>
                <w:rFonts w:ascii="Times New Roman" w:eastAsia="Times New Roman" w:hAnsi="Times New Roman"/>
                <w:color w:val="000000"/>
                <w:sz w:val="24"/>
                <w:szCs w:val="24"/>
                <w:lang w:eastAsia="ru-RU"/>
              </w:rPr>
            </w:pPr>
          </w:p>
        </w:tc>
        <w:tc>
          <w:tcPr>
            <w:tcW w:w="921" w:type="dxa"/>
            <w:vAlign w:val="center"/>
          </w:tcPr>
          <w:p w:rsidR="00555C4F" w:rsidRPr="00100739" w:rsidRDefault="00555C4F" w:rsidP="0090402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1164" w:type="dxa"/>
            <w:gridSpan w:val="2"/>
            <w:vAlign w:val="center"/>
          </w:tcPr>
          <w:p w:rsidR="00555C4F" w:rsidRPr="00B6319D" w:rsidRDefault="00555C4F" w:rsidP="00534F33">
            <w:pPr>
              <w:jc w:val="center"/>
              <w:rPr>
                <w:rFonts w:ascii="Times New Roman" w:hAnsi="Times New Roman"/>
                <w:color w:val="000000"/>
                <w:sz w:val="20"/>
                <w:szCs w:val="20"/>
              </w:rPr>
            </w:pPr>
            <w:r>
              <w:rPr>
                <w:rFonts w:ascii="Times New Roman" w:hAnsi="Times New Roman"/>
                <w:color w:val="000000"/>
                <w:sz w:val="20"/>
                <w:szCs w:val="20"/>
              </w:rPr>
              <w:t>32400,0</w:t>
            </w:r>
          </w:p>
        </w:tc>
        <w:tc>
          <w:tcPr>
            <w:tcW w:w="1217" w:type="dxa"/>
            <w:gridSpan w:val="3"/>
          </w:tcPr>
          <w:p w:rsidR="00555C4F" w:rsidRDefault="00555C4F" w:rsidP="00EC49D9">
            <w:pPr>
              <w:jc w:val="center"/>
            </w:pPr>
            <w:r w:rsidRPr="00215E26">
              <w:rPr>
                <w:rFonts w:ascii="Times New Roman" w:hAnsi="Times New Roman"/>
                <w:color w:val="000000"/>
                <w:sz w:val="20"/>
                <w:szCs w:val="20"/>
              </w:rPr>
              <w:t>0,0</w:t>
            </w:r>
          </w:p>
        </w:tc>
        <w:tc>
          <w:tcPr>
            <w:tcW w:w="1217" w:type="dxa"/>
          </w:tcPr>
          <w:p w:rsidR="00555C4F" w:rsidRDefault="00555C4F" w:rsidP="00EC49D9">
            <w:pPr>
              <w:jc w:val="center"/>
            </w:pPr>
            <w:r w:rsidRPr="00215E26">
              <w:rPr>
                <w:rFonts w:ascii="Times New Roman" w:hAnsi="Times New Roman"/>
                <w:color w:val="000000"/>
                <w:sz w:val="20"/>
                <w:szCs w:val="20"/>
              </w:rPr>
              <w:t>0,0</w:t>
            </w:r>
          </w:p>
        </w:tc>
        <w:tc>
          <w:tcPr>
            <w:tcW w:w="1217" w:type="dxa"/>
            <w:gridSpan w:val="3"/>
            <w:vAlign w:val="center"/>
          </w:tcPr>
          <w:p w:rsidR="00555C4F" w:rsidRPr="00B6319D" w:rsidRDefault="00555C4F" w:rsidP="00C9509E">
            <w:pPr>
              <w:jc w:val="center"/>
              <w:rPr>
                <w:rFonts w:ascii="Times New Roman" w:hAnsi="Times New Roman"/>
                <w:color w:val="000000"/>
                <w:sz w:val="20"/>
                <w:szCs w:val="20"/>
              </w:rPr>
            </w:pPr>
            <w:r>
              <w:rPr>
                <w:rFonts w:ascii="Times New Roman" w:hAnsi="Times New Roman"/>
                <w:color w:val="000000"/>
                <w:sz w:val="20"/>
                <w:szCs w:val="20"/>
              </w:rPr>
              <w:t>32400,0</w:t>
            </w:r>
          </w:p>
        </w:tc>
        <w:tc>
          <w:tcPr>
            <w:tcW w:w="1217" w:type="dxa"/>
            <w:gridSpan w:val="2"/>
          </w:tcPr>
          <w:p w:rsidR="00555C4F" w:rsidRDefault="00555C4F" w:rsidP="00EC49D9">
            <w:pPr>
              <w:jc w:val="center"/>
            </w:pPr>
            <w:r w:rsidRPr="003A4125">
              <w:rPr>
                <w:rFonts w:ascii="Times New Roman" w:hAnsi="Times New Roman"/>
                <w:color w:val="000000"/>
                <w:sz w:val="20"/>
                <w:szCs w:val="20"/>
              </w:rPr>
              <w:t>0,0</w:t>
            </w:r>
          </w:p>
        </w:tc>
        <w:tc>
          <w:tcPr>
            <w:tcW w:w="2131" w:type="dxa"/>
            <w:gridSpan w:val="2"/>
            <w:vMerge/>
            <w:vAlign w:val="center"/>
          </w:tcPr>
          <w:p w:rsidR="00555C4F" w:rsidRPr="00100739" w:rsidRDefault="00555C4F"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555C4F" w:rsidRPr="00100739" w:rsidRDefault="00555C4F" w:rsidP="00DF0F7E">
            <w:pPr>
              <w:spacing w:after="0" w:line="240" w:lineRule="auto"/>
              <w:rPr>
                <w:rFonts w:ascii="Times New Roman" w:eastAsia="Times New Roman" w:hAnsi="Times New Roman"/>
                <w:color w:val="000000"/>
                <w:sz w:val="24"/>
                <w:szCs w:val="24"/>
                <w:lang w:eastAsia="ru-RU"/>
              </w:rPr>
            </w:pPr>
          </w:p>
        </w:tc>
        <w:tc>
          <w:tcPr>
            <w:tcW w:w="993" w:type="dxa"/>
            <w:vAlign w:val="center"/>
          </w:tcPr>
          <w:p w:rsidR="00555C4F" w:rsidRPr="007D0A13" w:rsidRDefault="00555C4F"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r>
      <w:tr w:rsidR="00403681" w:rsidRPr="00100739" w:rsidTr="00EC49D9">
        <w:trPr>
          <w:trHeight w:val="329"/>
        </w:trPr>
        <w:tc>
          <w:tcPr>
            <w:tcW w:w="708" w:type="dxa"/>
            <w:vMerge w:val="restart"/>
            <w:vAlign w:val="center"/>
          </w:tcPr>
          <w:p w:rsidR="00403681" w:rsidRPr="00100739" w:rsidRDefault="0002367F" w:rsidP="000236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403681">
              <w:rPr>
                <w:rFonts w:ascii="Times New Roman" w:eastAsia="Times New Roman" w:hAnsi="Times New Roman"/>
                <w:color w:val="000000"/>
                <w:sz w:val="24"/>
                <w:szCs w:val="24"/>
                <w:lang w:eastAsia="ru-RU"/>
              </w:rPr>
              <w:t>1</w:t>
            </w:r>
          </w:p>
        </w:tc>
        <w:tc>
          <w:tcPr>
            <w:tcW w:w="3261" w:type="dxa"/>
            <w:vMerge w:val="restart"/>
            <w:vAlign w:val="center"/>
          </w:tcPr>
          <w:p w:rsidR="00403681" w:rsidRPr="00100739" w:rsidRDefault="00403681" w:rsidP="00C9509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w:t>
            </w:r>
            <w:r w:rsidRPr="00100739">
              <w:rPr>
                <w:rFonts w:ascii="Times New Roman" w:eastAsia="Times New Roman" w:hAnsi="Times New Roman"/>
                <w:color w:val="000000"/>
                <w:sz w:val="24"/>
                <w:szCs w:val="24"/>
                <w:lang w:eastAsia="ru-RU"/>
              </w:rPr>
              <w:t>ероприятие</w:t>
            </w:r>
            <w:r>
              <w:rPr>
                <w:rFonts w:ascii="Times New Roman" w:eastAsia="Times New Roman" w:hAnsi="Times New Roman"/>
                <w:color w:val="000000"/>
                <w:sz w:val="24"/>
                <w:szCs w:val="24"/>
                <w:lang w:eastAsia="ru-RU"/>
              </w:rPr>
              <w:t xml:space="preserve"> 1</w:t>
            </w:r>
            <w:r w:rsidRPr="00100739">
              <w:rPr>
                <w:rFonts w:ascii="Times New Roman" w:eastAsia="Times New Roman" w:hAnsi="Times New Roman"/>
                <w:color w:val="000000"/>
                <w:sz w:val="24"/>
                <w:szCs w:val="24"/>
                <w:lang w:eastAsia="ru-RU"/>
              </w:rPr>
              <w:t>:</w:t>
            </w:r>
          </w:p>
          <w:p w:rsidR="00403681" w:rsidRPr="00100739" w:rsidRDefault="00403681" w:rsidP="00C9509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Содержание дорог общего пользования местного значения</w:t>
            </w:r>
          </w:p>
        </w:tc>
        <w:tc>
          <w:tcPr>
            <w:tcW w:w="921" w:type="dxa"/>
            <w:vAlign w:val="center"/>
          </w:tcPr>
          <w:p w:rsidR="00403681" w:rsidRPr="00100739" w:rsidRDefault="00403681" w:rsidP="00C9509E">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всего</w:t>
            </w:r>
          </w:p>
        </w:tc>
        <w:tc>
          <w:tcPr>
            <w:tcW w:w="1164" w:type="dxa"/>
            <w:gridSpan w:val="2"/>
            <w:vAlign w:val="center"/>
          </w:tcPr>
          <w:p w:rsidR="00403681" w:rsidRPr="00B6319D" w:rsidRDefault="00403681" w:rsidP="00C9509E">
            <w:pPr>
              <w:jc w:val="center"/>
              <w:rPr>
                <w:rFonts w:ascii="Times New Roman" w:hAnsi="Times New Roman"/>
                <w:color w:val="000000"/>
                <w:sz w:val="20"/>
                <w:szCs w:val="20"/>
              </w:rPr>
            </w:pPr>
            <w:r>
              <w:rPr>
                <w:rFonts w:ascii="Times New Roman" w:hAnsi="Times New Roman"/>
                <w:color w:val="000000"/>
                <w:sz w:val="20"/>
                <w:szCs w:val="20"/>
              </w:rPr>
              <w:t>75460,7</w:t>
            </w:r>
          </w:p>
        </w:tc>
        <w:tc>
          <w:tcPr>
            <w:tcW w:w="1217" w:type="dxa"/>
            <w:gridSpan w:val="3"/>
          </w:tcPr>
          <w:p w:rsidR="00403681" w:rsidRDefault="00403681" w:rsidP="00C9509E">
            <w:pPr>
              <w:jc w:val="center"/>
            </w:pPr>
            <w:r w:rsidRPr="00215E26">
              <w:rPr>
                <w:rFonts w:ascii="Times New Roman" w:hAnsi="Times New Roman"/>
                <w:color w:val="000000"/>
                <w:sz w:val="20"/>
                <w:szCs w:val="20"/>
              </w:rPr>
              <w:t>0,0</w:t>
            </w:r>
          </w:p>
        </w:tc>
        <w:tc>
          <w:tcPr>
            <w:tcW w:w="1217" w:type="dxa"/>
          </w:tcPr>
          <w:p w:rsidR="00403681" w:rsidRDefault="00403681" w:rsidP="00C9509E">
            <w:pPr>
              <w:jc w:val="center"/>
            </w:pPr>
            <w:r w:rsidRPr="00215E26">
              <w:rPr>
                <w:rFonts w:ascii="Times New Roman" w:hAnsi="Times New Roman"/>
                <w:color w:val="000000"/>
                <w:sz w:val="20"/>
                <w:szCs w:val="20"/>
              </w:rPr>
              <w:t>0,0</w:t>
            </w:r>
          </w:p>
        </w:tc>
        <w:tc>
          <w:tcPr>
            <w:tcW w:w="1217" w:type="dxa"/>
            <w:gridSpan w:val="3"/>
            <w:vAlign w:val="center"/>
          </w:tcPr>
          <w:p w:rsidR="00403681" w:rsidRPr="00B6319D" w:rsidRDefault="00403681" w:rsidP="00C9509E">
            <w:pPr>
              <w:jc w:val="center"/>
              <w:rPr>
                <w:rFonts w:ascii="Times New Roman" w:hAnsi="Times New Roman"/>
                <w:color w:val="000000"/>
                <w:sz w:val="20"/>
                <w:szCs w:val="20"/>
              </w:rPr>
            </w:pPr>
            <w:r>
              <w:rPr>
                <w:rFonts w:ascii="Times New Roman" w:hAnsi="Times New Roman"/>
                <w:color w:val="000000"/>
                <w:sz w:val="20"/>
                <w:szCs w:val="20"/>
              </w:rPr>
              <w:t>75460,7</w:t>
            </w:r>
          </w:p>
        </w:tc>
        <w:tc>
          <w:tcPr>
            <w:tcW w:w="1217" w:type="dxa"/>
            <w:gridSpan w:val="2"/>
          </w:tcPr>
          <w:p w:rsidR="00403681" w:rsidRDefault="00403681" w:rsidP="00C9509E">
            <w:pPr>
              <w:jc w:val="center"/>
            </w:pPr>
            <w:r w:rsidRPr="003A4125">
              <w:rPr>
                <w:rFonts w:ascii="Times New Roman" w:hAnsi="Times New Roman"/>
                <w:color w:val="000000"/>
                <w:sz w:val="20"/>
                <w:szCs w:val="20"/>
              </w:rPr>
              <w:t>0,0</w:t>
            </w:r>
          </w:p>
        </w:tc>
        <w:tc>
          <w:tcPr>
            <w:tcW w:w="2131" w:type="dxa"/>
            <w:gridSpan w:val="2"/>
            <w:vMerge w:val="restart"/>
            <w:vAlign w:val="center"/>
          </w:tcPr>
          <w:p w:rsidR="00403681" w:rsidRPr="00100739" w:rsidRDefault="00403681" w:rsidP="00C9509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А</w:t>
            </w:r>
            <w:r w:rsidRPr="00100739">
              <w:rPr>
                <w:rFonts w:ascii="Times New Roman" w:eastAsia="Times New Roman" w:hAnsi="Times New Roman"/>
                <w:sz w:val="24"/>
                <w:szCs w:val="24"/>
                <w:lang w:eastAsia="ru-RU"/>
              </w:rPr>
              <w:t>дминистрация Ас</w:t>
            </w:r>
            <w:r>
              <w:rPr>
                <w:rFonts w:ascii="Times New Roman" w:eastAsia="Times New Roman" w:hAnsi="Times New Roman"/>
                <w:sz w:val="24"/>
                <w:szCs w:val="24"/>
                <w:lang w:eastAsia="ru-RU"/>
              </w:rPr>
              <w:t>иновского городского поселения</w:t>
            </w:r>
          </w:p>
        </w:tc>
        <w:tc>
          <w:tcPr>
            <w:tcW w:w="1972" w:type="dxa"/>
            <w:vAlign w:val="center"/>
          </w:tcPr>
          <w:p w:rsidR="00403681" w:rsidRPr="00100739" w:rsidRDefault="00403681" w:rsidP="00C9509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Х</w:t>
            </w:r>
          </w:p>
        </w:tc>
        <w:tc>
          <w:tcPr>
            <w:tcW w:w="993" w:type="dxa"/>
            <w:vAlign w:val="center"/>
          </w:tcPr>
          <w:p w:rsidR="00403681" w:rsidRPr="00100739" w:rsidRDefault="00403681" w:rsidP="00C9509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Х</w:t>
            </w:r>
          </w:p>
        </w:tc>
      </w:tr>
      <w:tr w:rsidR="00403681" w:rsidRPr="00100739" w:rsidTr="00EC49D9">
        <w:trPr>
          <w:trHeight w:val="329"/>
        </w:trPr>
        <w:tc>
          <w:tcPr>
            <w:tcW w:w="708" w:type="dxa"/>
            <w:vMerge/>
            <w:vAlign w:val="center"/>
          </w:tcPr>
          <w:p w:rsidR="00403681" w:rsidRPr="00100739" w:rsidRDefault="00403681" w:rsidP="00DF0F7E">
            <w:pPr>
              <w:spacing w:after="0" w:line="240" w:lineRule="auto"/>
              <w:rPr>
                <w:rFonts w:ascii="Times New Roman" w:eastAsia="Times New Roman" w:hAnsi="Times New Roman"/>
                <w:color w:val="000000"/>
                <w:sz w:val="24"/>
                <w:szCs w:val="24"/>
                <w:lang w:eastAsia="ru-RU"/>
              </w:rPr>
            </w:pPr>
          </w:p>
        </w:tc>
        <w:tc>
          <w:tcPr>
            <w:tcW w:w="3261" w:type="dxa"/>
            <w:vMerge/>
            <w:vAlign w:val="center"/>
          </w:tcPr>
          <w:p w:rsidR="00403681" w:rsidRPr="00100739" w:rsidRDefault="00403681" w:rsidP="00DF0F7E">
            <w:pPr>
              <w:spacing w:after="0" w:line="240" w:lineRule="auto"/>
              <w:rPr>
                <w:rFonts w:ascii="Times New Roman" w:eastAsia="Times New Roman" w:hAnsi="Times New Roman"/>
                <w:color w:val="000000"/>
                <w:sz w:val="24"/>
                <w:szCs w:val="24"/>
                <w:lang w:eastAsia="ru-RU"/>
              </w:rPr>
            </w:pPr>
          </w:p>
        </w:tc>
        <w:tc>
          <w:tcPr>
            <w:tcW w:w="921" w:type="dxa"/>
            <w:vAlign w:val="center"/>
          </w:tcPr>
          <w:p w:rsidR="00403681" w:rsidRDefault="00403681" w:rsidP="0090402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2022</w:t>
            </w:r>
          </w:p>
        </w:tc>
        <w:tc>
          <w:tcPr>
            <w:tcW w:w="1164" w:type="dxa"/>
            <w:gridSpan w:val="2"/>
            <w:vAlign w:val="center"/>
          </w:tcPr>
          <w:p w:rsidR="00403681" w:rsidRDefault="00403681" w:rsidP="00534F33">
            <w:pPr>
              <w:jc w:val="center"/>
              <w:rPr>
                <w:rFonts w:ascii="Times New Roman" w:hAnsi="Times New Roman"/>
                <w:color w:val="000000"/>
                <w:sz w:val="20"/>
                <w:szCs w:val="20"/>
              </w:rPr>
            </w:pPr>
            <w:r>
              <w:rPr>
                <w:rFonts w:ascii="Times New Roman" w:hAnsi="Times New Roman"/>
                <w:color w:val="000000"/>
                <w:sz w:val="20"/>
                <w:szCs w:val="20"/>
              </w:rPr>
              <w:t>20860,7</w:t>
            </w:r>
          </w:p>
        </w:tc>
        <w:tc>
          <w:tcPr>
            <w:tcW w:w="1217" w:type="dxa"/>
            <w:gridSpan w:val="3"/>
          </w:tcPr>
          <w:p w:rsidR="00403681" w:rsidRPr="00215E26" w:rsidRDefault="00403681" w:rsidP="00EC49D9">
            <w:pPr>
              <w:jc w:val="center"/>
              <w:rPr>
                <w:rFonts w:ascii="Times New Roman" w:hAnsi="Times New Roman"/>
                <w:color w:val="000000"/>
                <w:sz w:val="20"/>
                <w:szCs w:val="20"/>
              </w:rPr>
            </w:pPr>
            <w:r w:rsidRPr="00215E26">
              <w:rPr>
                <w:rFonts w:ascii="Times New Roman" w:hAnsi="Times New Roman"/>
                <w:color w:val="000000"/>
                <w:sz w:val="20"/>
                <w:szCs w:val="20"/>
              </w:rPr>
              <w:t>0,0</w:t>
            </w:r>
          </w:p>
        </w:tc>
        <w:tc>
          <w:tcPr>
            <w:tcW w:w="1217" w:type="dxa"/>
          </w:tcPr>
          <w:p w:rsidR="00403681" w:rsidRPr="00215E26" w:rsidRDefault="00403681" w:rsidP="00EC49D9">
            <w:pPr>
              <w:jc w:val="center"/>
              <w:rPr>
                <w:rFonts w:ascii="Times New Roman" w:hAnsi="Times New Roman"/>
                <w:color w:val="000000"/>
                <w:sz w:val="20"/>
                <w:szCs w:val="20"/>
              </w:rPr>
            </w:pPr>
            <w:r w:rsidRPr="00215E26">
              <w:rPr>
                <w:rFonts w:ascii="Times New Roman" w:hAnsi="Times New Roman"/>
                <w:color w:val="000000"/>
                <w:sz w:val="20"/>
                <w:szCs w:val="20"/>
              </w:rPr>
              <w:t>0,0</w:t>
            </w:r>
          </w:p>
        </w:tc>
        <w:tc>
          <w:tcPr>
            <w:tcW w:w="1217" w:type="dxa"/>
            <w:gridSpan w:val="3"/>
            <w:vAlign w:val="center"/>
          </w:tcPr>
          <w:p w:rsidR="00403681" w:rsidRDefault="00403681" w:rsidP="00CC1EBD">
            <w:pPr>
              <w:jc w:val="center"/>
              <w:rPr>
                <w:rFonts w:ascii="Times New Roman" w:hAnsi="Times New Roman"/>
                <w:color w:val="000000"/>
                <w:sz w:val="20"/>
                <w:szCs w:val="20"/>
              </w:rPr>
            </w:pPr>
            <w:r>
              <w:rPr>
                <w:rFonts w:ascii="Times New Roman" w:hAnsi="Times New Roman"/>
                <w:color w:val="000000"/>
                <w:sz w:val="20"/>
                <w:szCs w:val="20"/>
              </w:rPr>
              <w:t>20860,7</w:t>
            </w:r>
          </w:p>
        </w:tc>
        <w:tc>
          <w:tcPr>
            <w:tcW w:w="1217" w:type="dxa"/>
            <w:gridSpan w:val="2"/>
          </w:tcPr>
          <w:p w:rsidR="00403681" w:rsidRPr="003A4125" w:rsidRDefault="00403681" w:rsidP="00EC49D9">
            <w:pPr>
              <w:jc w:val="center"/>
              <w:rPr>
                <w:rFonts w:ascii="Times New Roman" w:hAnsi="Times New Roman"/>
                <w:color w:val="000000"/>
                <w:sz w:val="20"/>
                <w:szCs w:val="20"/>
              </w:rPr>
            </w:pPr>
            <w:r w:rsidRPr="003A4125">
              <w:rPr>
                <w:rFonts w:ascii="Times New Roman" w:hAnsi="Times New Roman"/>
                <w:color w:val="000000"/>
                <w:sz w:val="20"/>
                <w:szCs w:val="20"/>
              </w:rPr>
              <w:t>0,0</w:t>
            </w:r>
          </w:p>
        </w:tc>
        <w:tc>
          <w:tcPr>
            <w:tcW w:w="2131" w:type="dxa"/>
            <w:gridSpan w:val="2"/>
            <w:vMerge/>
            <w:vAlign w:val="center"/>
          </w:tcPr>
          <w:p w:rsidR="00403681" w:rsidRPr="00100739" w:rsidRDefault="00403681" w:rsidP="00DF0F7E">
            <w:pPr>
              <w:spacing w:after="0" w:line="240" w:lineRule="auto"/>
              <w:rPr>
                <w:rFonts w:ascii="Times New Roman" w:eastAsia="Times New Roman" w:hAnsi="Times New Roman"/>
                <w:color w:val="000000"/>
                <w:sz w:val="24"/>
                <w:szCs w:val="24"/>
                <w:lang w:eastAsia="ru-RU"/>
              </w:rPr>
            </w:pPr>
          </w:p>
        </w:tc>
        <w:tc>
          <w:tcPr>
            <w:tcW w:w="1972" w:type="dxa"/>
            <w:vMerge w:val="restart"/>
            <w:vAlign w:val="center"/>
          </w:tcPr>
          <w:p w:rsidR="00403681" w:rsidRPr="00100739" w:rsidRDefault="00403681" w:rsidP="00DF0F7E">
            <w:pPr>
              <w:spacing w:after="0" w:line="240" w:lineRule="auto"/>
              <w:rPr>
                <w:rFonts w:ascii="Times New Roman" w:eastAsia="Times New Roman" w:hAnsi="Times New Roman"/>
                <w:color w:val="000000"/>
                <w:sz w:val="24"/>
                <w:szCs w:val="24"/>
                <w:lang w:eastAsia="ru-RU"/>
              </w:rPr>
            </w:pPr>
            <w:r w:rsidRPr="00100739">
              <w:rPr>
                <w:rFonts w:ascii="Times New Roman" w:eastAsia="Times New Roman" w:hAnsi="Times New Roman"/>
                <w:color w:val="000000"/>
                <w:lang w:eastAsia="ru-RU"/>
              </w:rPr>
              <w:t xml:space="preserve">Количество реализованных  </w:t>
            </w:r>
            <w:r>
              <w:rPr>
                <w:rFonts w:ascii="Times New Roman" w:eastAsia="Times New Roman" w:hAnsi="Times New Roman"/>
                <w:color w:val="000000"/>
                <w:lang w:eastAsia="ru-RU"/>
              </w:rPr>
              <w:t>мероприятий</w:t>
            </w:r>
            <w:r w:rsidRPr="00100739">
              <w:rPr>
                <w:rFonts w:ascii="Times New Roman" w:eastAsia="Times New Roman" w:hAnsi="Times New Roman"/>
                <w:color w:val="000000"/>
                <w:lang w:eastAsia="ru-RU"/>
              </w:rPr>
              <w:t>, ед.</w:t>
            </w:r>
          </w:p>
        </w:tc>
        <w:tc>
          <w:tcPr>
            <w:tcW w:w="993" w:type="dxa"/>
            <w:vAlign w:val="center"/>
          </w:tcPr>
          <w:p w:rsidR="00403681" w:rsidRDefault="00403681"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403681" w:rsidRPr="00100739" w:rsidTr="00EC49D9">
        <w:trPr>
          <w:trHeight w:val="329"/>
        </w:trPr>
        <w:tc>
          <w:tcPr>
            <w:tcW w:w="708" w:type="dxa"/>
            <w:vMerge/>
            <w:vAlign w:val="center"/>
          </w:tcPr>
          <w:p w:rsidR="00403681" w:rsidRPr="00100739" w:rsidRDefault="00403681" w:rsidP="00DF0F7E">
            <w:pPr>
              <w:spacing w:after="0" w:line="240" w:lineRule="auto"/>
              <w:rPr>
                <w:rFonts w:ascii="Times New Roman" w:eastAsia="Times New Roman" w:hAnsi="Times New Roman"/>
                <w:color w:val="000000"/>
                <w:sz w:val="24"/>
                <w:szCs w:val="24"/>
                <w:lang w:eastAsia="ru-RU"/>
              </w:rPr>
            </w:pPr>
          </w:p>
        </w:tc>
        <w:tc>
          <w:tcPr>
            <w:tcW w:w="3261" w:type="dxa"/>
            <w:vMerge/>
            <w:vAlign w:val="center"/>
          </w:tcPr>
          <w:p w:rsidR="00403681" w:rsidRPr="00100739" w:rsidRDefault="00403681" w:rsidP="00DF0F7E">
            <w:pPr>
              <w:spacing w:after="0" w:line="240" w:lineRule="auto"/>
              <w:rPr>
                <w:rFonts w:ascii="Times New Roman" w:eastAsia="Times New Roman" w:hAnsi="Times New Roman"/>
                <w:color w:val="000000"/>
                <w:sz w:val="24"/>
                <w:szCs w:val="24"/>
                <w:lang w:eastAsia="ru-RU"/>
              </w:rPr>
            </w:pPr>
          </w:p>
        </w:tc>
        <w:tc>
          <w:tcPr>
            <w:tcW w:w="921" w:type="dxa"/>
            <w:vAlign w:val="center"/>
          </w:tcPr>
          <w:p w:rsidR="00403681" w:rsidRDefault="00403681" w:rsidP="0090402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w:t>
            </w:r>
          </w:p>
        </w:tc>
        <w:tc>
          <w:tcPr>
            <w:tcW w:w="1164" w:type="dxa"/>
            <w:gridSpan w:val="2"/>
            <w:vAlign w:val="center"/>
          </w:tcPr>
          <w:p w:rsidR="00403681" w:rsidRDefault="00403681" w:rsidP="00534F33">
            <w:pPr>
              <w:jc w:val="center"/>
              <w:rPr>
                <w:rFonts w:ascii="Times New Roman" w:hAnsi="Times New Roman"/>
                <w:color w:val="000000"/>
                <w:sz w:val="20"/>
                <w:szCs w:val="20"/>
              </w:rPr>
            </w:pPr>
            <w:r>
              <w:rPr>
                <w:rFonts w:ascii="Times New Roman" w:hAnsi="Times New Roman"/>
                <w:color w:val="000000"/>
                <w:sz w:val="20"/>
                <w:szCs w:val="20"/>
              </w:rPr>
              <w:t>24800,0</w:t>
            </w:r>
          </w:p>
        </w:tc>
        <w:tc>
          <w:tcPr>
            <w:tcW w:w="1217" w:type="dxa"/>
            <w:gridSpan w:val="3"/>
          </w:tcPr>
          <w:p w:rsidR="00403681" w:rsidRPr="00215E26" w:rsidRDefault="00403681" w:rsidP="00EC49D9">
            <w:pPr>
              <w:jc w:val="center"/>
              <w:rPr>
                <w:rFonts w:ascii="Times New Roman" w:hAnsi="Times New Roman"/>
                <w:color w:val="000000"/>
                <w:sz w:val="20"/>
                <w:szCs w:val="20"/>
              </w:rPr>
            </w:pPr>
            <w:r w:rsidRPr="00215E26">
              <w:rPr>
                <w:rFonts w:ascii="Times New Roman" w:hAnsi="Times New Roman"/>
                <w:color w:val="000000"/>
                <w:sz w:val="20"/>
                <w:szCs w:val="20"/>
              </w:rPr>
              <w:t>0,0</w:t>
            </w:r>
          </w:p>
        </w:tc>
        <w:tc>
          <w:tcPr>
            <w:tcW w:w="1217" w:type="dxa"/>
          </w:tcPr>
          <w:p w:rsidR="00403681" w:rsidRPr="00215E26" w:rsidRDefault="00403681" w:rsidP="00EC49D9">
            <w:pPr>
              <w:jc w:val="center"/>
              <w:rPr>
                <w:rFonts w:ascii="Times New Roman" w:hAnsi="Times New Roman"/>
                <w:color w:val="000000"/>
                <w:sz w:val="20"/>
                <w:szCs w:val="20"/>
              </w:rPr>
            </w:pPr>
            <w:r w:rsidRPr="00215E26">
              <w:rPr>
                <w:rFonts w:ascii="Times New Roman" w:hAnsi="Times New Roman"/>
                <w:color w:val="000000"/>
                <w:sz w:val="20"/>
                <w:szCs w:val="20"/>
              </w:rPr>
              <w:t>0,0</w:t>
            </w:r>
          </w:p>
        </w:tc>
        <w:tc>
          <w:tcPr>
            <w:tcW w:w="1217" w:type="dxa"/>
            <w:gridSpan w:val="3"/>
            <w:vAlign w:val="center"/>
          </w:tcPr>
          <w:p w:rsidR="00403681" w:rsidRDefault="00403681" w:rsidP="00CC1EBD">
            <w:pPr>
              <w:jc w:val="center"/>
              <w:rPr>
                <w:rFonts w:ascii="Times New Roman" w:hAnsi="Times New Roman"/>
                <w:color w:val="000000"/>
                <w:sz w:val="20"/>
                <w:szCs w:val="20"/>
              </w:rPr>
            </w:pPr>
            <w:r>
              <w:rPr>
                <w:rFonts w:ascii="Times New Roman" w:hAnsi="Times New Roman"/>
                <w:color w:val="000000"/>
                <w:sz w:val="20"/>
                <w:szCs w:val="20"/>
              </w:rPr>
              <w:t>24800,0</w:t>
            </w:r>
          </w:p>
        </w:tc>
        <w:tc>
          <w:tcPr>
            <w:tcW w:w="1217" w:type="dxa"/>
            <w:gridSpan w:val="2"/>
          </w:tcPr>
          <w:p w:rsidR="00403681" w:rsidRPr="003A4125" w:rsidRDefault="00403681" w:rsidP="00EC49D9">
            <w:pPr>
              <w:jc w:val="center"/>
              <w:rPr>
                <w:rFonts w:ascii="Times New Roman" w:hAnsi="Times New Roman"/>
                <w:color w:val="000000"/>
                <w:sz w:val="20"/>
                <w:szCs w:val="20"/>
              </w:rPr>
            </w:pPr>
            <w:r w:rsidRPr="003A4125">
              <w:rPr>
                <w:rFonts w:ascii="Times New Roman" w:hAnsi="Times New Roman"/>
                <w:color w:val="000000"/>
                <w:sz w:val="20"/>
                <w:szCs w:val="20"/>
              </w:rPr>
              <w:t>0,0</w:t>
            </w:r>
          </w:p>
        </w:tc>
        <w:tc>
          <w:tcPr>
            <w:tcW w:w="2131" w:type="dxa"/>
            <w:gridSpan w:val="2"/>
            <w:vMerge/>
            <w:vAlign w:val="center"/>
          </w:tcPr>
          <w:p w:rsidR="00403681" w:rsidRPr="00100739" w:rsidRDefault="00403681"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403681" w:rsidRPr="00100739" w:rsidRDefault="00403681" w:rsidP="00DF0F7E">
            <w:pPr>
              <w:spacing w:after="0" w:line="240" w:lineRule="auto"/>
              <w:rPr>
                <w:rFonts w:ascii="Times New Roman" w:eastAsia="Times New Roman" w:hAnsi="Times New Roman"/>
                <w:color w:val="000000"/>
                <w:sz w:val="24"/>
                <w:szCs w:val="24"/>
                <w:lang w:eastAsia="ru-RU"/>
              </w:rPr>
            </w:pPr>
          </w:p>
        </w:tc>
        <w:tc>
          <w:tcPr>
            <w:tcW w:w="993" w:type="dxa"/>
            <w:vAlign w:val="center"/>
          </w:tcPr>
          <w:p w:rsidR="00403681" w:rsidRDefault="00403681"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403681" w:rsidRPr="00100739" w:rsidTr="00EC49D9">
        <w:trPr>
          <w:trHeight w:val="329"/>
        </w:trPr>
        <w:tc>
          <w:tcPr>
            <w:tcW w:w="708" w:type="dxa"/>
            <w:vMerge/>
            <w:vAlign w:val="center"/>
          </w:tcPr>
          <w:p w:rsidR="00403681" w:rsidRPr="00100739" w:rsidRDefault="00403681" w:rsidP="00DF0F7E">
            <w:pPr>
              <w:spacing w:after="0" w:line="240" w:lineRule="auto"/>
              <w:rPr>
                <w:rFonts w:ascii="Times New Roman" w:eastAsia="Times New Roman" w:hAnsi="Times New Roman"/>
                <w:color w:val="000000"/>
                <w:sz w:val="24"/>
                <w:szCs w:val="24"/>
                <w:lang w:eastAsia="ru-RU"/>
              </w:rPr>
            </w:pPr>
          </w:p>
        </w:tc>
        <w:tc>
          <w:tcPr>
            <w:tcW w:w="3261" w:type="dxa"/>
            <w:vMerge/>
            <w:vAlign w:val="center"/>
          </w:tcPr>
          <w:p w:rsidR="00403681" w:rsidRPr="00100739" w:rsidRDefault="00403681" w:rsidP="00DF0F7E">
            <w:pPr>
              <w:spacing w:after="0" w:line="240" w:lineRule="auto"/>
              <w:rPr>
                <w:rFonts w:ascii="Times New Roman" w:eastAsia="Times New Roman" w:hAnsi="Times New Roman"/>
                <w:color w:val="000000"/>
                <w:sz w:val="24"/>
                <w:szCs w:val="24"/>
                <w:lang w:eastAsia="ru-RU"/>
              </w:rPr>
            </w:pPr>
          </w:p>
        </w:tc>
        <w:tc>
          <w:tcPr>
            <w:tcW w:w="921" w:type="dxa"/>
            <w:vAlign w:val="center"/>
          </w:tcPr>
          <w:p w:rsidR="00403681" w:rsidRDefault="00403681" w:rsidP="0090402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1164" w:type="dxa"/>
            <w:gridSpan w:val="2"/>
            <w:vAlign w:val="center"/>
          </w:tcPr>
          <w:p w:rsidR="00403681" w:rsidRDefault="00403681" w:rsidP="00534F33">
            <w:pPr>
              <w:jc w:val="center"/>
              <w:rPr>
                <w:rFonts w:ascii="Times New Roman" w:hAnsi="Times New Roman"/>
                <w:color w:val="000000"/>
                <w:sz w:val="20"/>
                <w:szCs w:val="20"/>
              </w:rPr>
            </w:pPr>
            <w:r>
              <w:rPr>
                <w:rFonts w:ascii="Times New Roman" w:hAnsi="Times New Roman"/>
                <w:color w:val="000000"/>
                <w:sz w:val="20"/>
                <w:szCs w:val="20"/>
              </w:rPr>
              <w:t>25800,0</w:t>
            </w:r>
          </w:p>
        </w:tc>
        <w:tc>
          <w:tcPr>
            <w:tcW w:w="1217" w:type="dxa"/>
            <w:gridSpan w:val="3"/>
          </w:tcPr>
          <w:p w:rsidR="00403681" w:rsidRPr="00215E26" w:rsidRDefault="00403681" w:rsidP="00EC49D9">
            <w:pPr>
              <w:jc w:val="center"/>
              <w:rPr>
                <w:rFonts w:ascii="Times New Roman" w:hAnsi="Times New Roman"/>
                <w:color w:val="000000"/>
                <w:sz w:val="20"/>
                <w:szCs w:val="20"/>
              </w:rPr>
            </w:pPr>
            <w:r w:rsidRPr="00215E26">
              <w:rPr>
                <w:rFonts w:ascii="Times New Roman" w:hAnsi="Times New Roman"/>
                <w:color w:val="000000"/>
                <w:sz w:val="20"/>
                <w:szCs w:val="20"/>
              </w:rPr>
              <w:t>0,0</w:t>
            </w:r>
          </w:p>
        </w:tc>
        <w:tc>
          <w:tcPr>
            <w:tcW w:w="1217" w:type="dxa"/>
          </w:tcPr>
          <w:p w:rsidR="00403681" w:rsidRPr="00215E26" w:rsidRDefault="00403681" w:rsidP="00EC49D9">
            <w:pPr>
              <w:jc w:val="center"/>
              <w:rPr>
                <w:rFonts w:ascii="Times New Roman" w:hAnsi="Times New Roman"/>
                <w:color w:val="000000"/>
                <w:sz w:val="20"/>
                <w:szCs w:val="20"/>
              </w:rPr>
            </w:pPr>
            <w:r w:rsidRPr="00215E26">
              <w:rPr>
                <w:rFonts w:ascii="Times New Roman" w:hAnsi="Times New Roman"/>
                <w:color w:val="000000"/>
                <w:sz w:val="20"/>
                <w:szCs w:val="20"/>
              </w:rPr>
              <w:t>0,0</w:t>
            </w:r>
          </w:p>
        </w:tc>
        <w:tc>
          <w:tcPr>
            <w:tcW w:w="1217" w:type="dxa"/>
            <w:gridSpan w:val="3"/>
            <w:vAlign w:val="center"/>
          </w:tcPr>
          <w:p w:rsidR="00403681" w:rsidRDefault="00403681" w:rsidP="00CC1EBD">
            <w:pPr>
              <w:jc w:val="center"/>
              <w:rPr>
                <w:rFonts w:ascii="Times New Roman" w:hAnsi="Times New Roman"/>
                <w:color w:val="000000"/>
                <w:sz w:val="20"/>
                <w:szCs w:val="20"/>
              </w:rPr>
            </w:pPr>
            <w:r>
              <w:rPr>
                <w:rFonts w:ascii="Times New Roman" w:hAnsi="Times New Roman"/>
                <w:color w:val="000000"/>
                <w:sz w:val="20"/>
                <w:szCs w:val="20"/>
              </w:rPr>
              <w:t>25800,0</w:t>
            </w:r>
          </w:p>
        </w:tc>
        <w:tc>
          <w:tcPr>
            <w:tcW w:w="1217" w:type="dxa"/>
            <w:gridSpan w:val="2"/>
          </w:tcPr>
          <w:p w:rsidR="00403681" w:rsidRPr="003A4125" w:rsidRDefault="00403681" w:rsidP="00EC49D9">
            <w:pPr>
              <w:jc w:val="center"/>
              <w:rPr>
                <w:rFonts w:ascii="Times New Roman" w:hAnsi="Times New Roman"/>
                <w:color w:val="000000"/>
                <w:sz w:val="20"/>
                <w:szCs w:val="20"/>
              </w:rPr>
            </w:pPr>
            <w:r w:rsidRPr="003A4125">
              <w:rPr>
                <w:rFonts w:ascii="Times New Roman" w:hAnsi="Times New Roman"/>
                <w:color w:val="000000"/>
                <w:sz w:val="20"/>
                <w:szCs w:val="20"/>
              </w:rPr>
              <w:t>0,0</w:t>
            </w:r>
          </w:p>
        </w:tc>
        <w:tc>
          <w:tcPr>
            <w:tcW w:w="2131" w:type="dxa"/>
            <w:gridSpan w:val="2"/>
            <w:vMerge/>
            <w:vAlign w:val="center"/>
          </w:tcPr>
          <w:p w:rsidR="00403681" w:rsidRPr="00100739" w:rsidRDefault="00403681"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403681" w:rsidRPr="00100739" w:rsidRDefault="00403681" w:rsidP="00DF0F7E">
            <w:pPr>
              <w:spacing w:after="0" w:line="240" w:lineRule="auto"/>
              <w:rPr>
                <w:rFonts w:ascii="Times New Roman" w:eastAsia="Times New Roman" w:hAnsi="Times New Roman"/>
                <w:color w:val="000000"/>
                <w:sz w:val="24"/>
                <w:szCs w:val="24"/>
                <w:lang w:eastAsia="ru-RU"/>
              </w:rPr>
            </w:pPr>
          </w:p>
        </w:tc>
        <w:tc>
          <w:tcPr>
            <w:tcW w:w="993" w:type="dxa"/>
            <w:vAlign w:val="center"/>
          </w:tcPr>
          <w:p w:rsidR="00403681" w:rsidRDefault="00403681"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FB7CEE" w:rsidRPr="00100739" w:rsidTr="00FB7CEE">
        <w:trPr>
          <w:trHeight w:val="571"/>
        </w:trPr>
        <w:tc>
          <w:tcPr>
            <w:tcW w:w="708" w:type="dxa"/>
            <w:vMerge w:val="restart"/>
            <w:vAlign w:val="center"/>
          </w:tcPr>
          <w:p w:rsidR="00FB7CEE" w:rsidRPr="00100739" w:rsidRDefault="00403681"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3261" w:type="dxa"/>
            <w:vMerge w:val="restart"/>
            <w:vAlign w:val="center"/>
          </w:tcPr>
          <w:p w:rsidR="00555C4F" w:rsidRDefault="00403681" w:rsidP="00DF0F7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w:t>
            </w:r>
            <w:r w:rsidR="00FB7CEE">
              <w:rPr>
                <w:rFonts w:ascii="Times New Roman" w:eastAsia="Times New Roman" w:hAnsi="Times New Roman"/>
                <w:color w:val="000000"/>
                <w:sz w:val="24"/>
                <w:szCs w:val="24"/>
                <w:lang w:eastAsia="ru-RU"/>
              </w:rPr>
              <w:t>ероприятие</w:t>
            </w:r>
            <w:r>
              <w:rPr>
                <w:rFonts w:ascii="Times New Roman" w:eastAsia="Times New Roman" w:hAnsi="Times New Roman"/>
                <w:color w:val="000000"/>
                <w:sz w:val="24"/>
                <w:szCs w:val="24"/>
                <w:lang w:eastAsia="ru-RU"/>
              </w:rPr>
              <w:t xml:space="preserve"> 2</w:t>
            </w:r>
            <w:r w:rsidR="00FB7CEE">
              <w:rPr>
                <w:rFonts w:ascii="Times New Roman" w:eastAsia="Times New Roman" w:hAnsi="Times New Roman"/>
                <w:color w:val="000000"/>
                <w:sz w:val="24"/>
                <w:szCs w:val="24"/>
                <w:lang w:eastAsia="ru-RU"/>
              </w:rPr>
              <w:t xml:space="preserve">: </w:t>
            </w:r>
          </w:p>
          <w:p w:rsidR="00FB7CEE" w:rsidRPr="00100739" w:rsidRDefault="00FB7CEE" w:rsidP="00555C4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Содержание </w:t>
            </w:r>
            <w:r w:rsidR="00555C4F">
              <w:rPr>
                <w:rFonts w:ascii="Times New Roman" w:eastAsia="Times New Roman" w:hAnsi="Times New Roman"/>
                <w:color w:val="000000"/>
                <w:sz w:val="24"/>
                <w:szCs w:val="24"/>
                <w:lang w:eastAsia="ru-RU"/>
              </w:rPr>
              <w:t xml:space="preserve">пешеходных </w:t>
            </w:r>
            <w:r>
              <w:rPr>
                <w:rFonts w:ascii="Times New Roman" w:eastAsia="Times New Roman" w:hAnsi="Times New Roman"/>
                <w:color w:val="000000"/>
                <w:sz w:val="24"/>
                <w:szCs w:val="24"/>
                <w:lang w:eastAsia="ru-RU"/>
              </w:rPr>
              <w:lastRenderedPageBreak/>
              <w:t xml:space="preserve">тротуаров и </w:t>
            </w:r>
            <w:r w:rsidR="00555C4F">
              <w:rPr>
                <w:rFonts w:ascii="Times New Roman" w:eastAsia="Times New Roman" w:hAnsi="Times New Roman"/>
                <w:color w:val="000000"/>
                <w:sz w:val="24"/>
                <w:szCs w:val="24"/>
                <w:lang w:eastAsia="ru-RU"/>
              </w:rPr>
              <w:t>прилегающих к ним территорий</w:t>
            </w:r>
          </w:p>
        </w:tc>
        <w:tc>
          <w:tcPr>
            <w:tcW w:w="921" w:type="dxa"/>
            <w:vAlign w:val="center"/>
          </w:tcPr>
          <w:p w:rsidR="00FB7CEE" w:rsidRPr="00100739" w:rsidRDefault="00FB7CEE" w:rsidP="00DF0F7E">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lastRenderedPageBreak/>
              <w:t>всего</w:t>
            </w:r>
          </w:p>
        </w:tc>
        <w:tc>
          <w:tcPr>
            <w:tcW w:w="1164" w:type="dxa"/>
            <w:gridSpan w:val="2"/>
            <w:vAlign w:val="center"/>
          </w:tcPr>
          <w:p w:rsidR="00FB7CEE" w:rsidRPr="00B6319D" w:rsidRDefault="00FB7CEE" w:rsidP="00534F33">
            <w:pPr>
              <w:jc w:val="center"/>
              <w:rPr>
                <w:rFonts w:ascii="Times New Roman" w:hAnsi="Times New Roman"/>
                <w:color w:val="000000"/>
                <w:sz w:val="20"/>
                <w:szCs w:val="20"/>
              </w:rPr>
            </w:pPr>
            <w:r>
              <w:rPr>
                <w:rFonts w:ascii="Times New Roman" w:hAnsi="Times New Roman"/>
                <w:color w:val="000000"/>
                <w:sz w:val="20"/>
                <w:szCs w:val="20"/>
              </w:rPr>
              <w:t>16174,4</w:t>
            </w:r>
          </w:p>
        </w:tc>
        <w:tc>
          <w:tcPr>
            <w:tcW w:w="1217" w:type="dxa"/>
            <w:gridSpan w:val="3"/>
          </w:tcPr>
          <w:p w:rsidR="00FB7CEE" w:rsidRDefault="00FB7CEE" w:rsidP="00EC49D9">
            <w:pPr>
              <w:jc w:val="center"/>
            </w:pPr>
            <w:r w:rsidRPr="00480D16">
              <w:rPr>
                <w:rFonts w:ascii="Times New Roman" w:hAnsi="Times New Roman"/>
                <w:color w:val="000000"/>
                <w:sz w:val="20"/>
                <w:szCs w:val="20"/>
              </w:rPr>
              <w:t>0,0</w:t>
            </w:r>
          </w:p>
        </w:tc>
        <w:tc>
          <w:tcPr>
            <w:tcW w:w="1217" w:type="dxa"/>
          </w:tcPr>
          <w:p w:rsidR="00FB7CEE" w:rsidRDefault="00FB7CEE" w:rsidP="00EC49D9">
            <w:pPr>
              <w:jc w:val="center"/>
            </w:pPr>
            <w:r w:rsidRPr="00480D16">
              <w:rPr>
                <w:rFonts w:ascii="Times New Roman" w:hAnsi="Times New Roman"/>
                <w:color w:val="000000"/>
                <w:sz w:val="20"/>
                <w:szCs w:val="20"/>
              </w:rPr>
              <w:t>0,0</w:t>
            </w:r>
          </w:p>
        </w:tc>
        <w:tc>
          <w:tcPr>
            <w:tcW w:w="1217" w:type="dxa"/>
            <w:gridSpan w:val="3"/>
            <w:vAlign w:val="center"/>
          </w:tcPr>
          <w:p w:rsidR="00FB7CEE" w:rsidRPr="00B6319D" w:rsidRDefault="00FB7CEE" w:rsidP="00CC1EBD">
            <w:pPr>
              <w:jc w:val="center"/>
              <w:rPr>
                <w:rFonts w:ascii="Times New Roman" w:hAnsi="Times New Roman"/>
                <w:color w:val="000000"/>
                <w:sz w:val="20"/>
                <w:szCs w:val="20"/>
              </w:rPr>
            </w:pPr>
            <w:r>
              <w:rPr>
                <w:rFonts w:ascii="Times New Roman" w:hAnsi="Times New Roman"/>
                <w:color w:val="000000"/>
                <w:sz w:val="20"/>
                <w:szCs w:val="20"/>
              </w:rPr>
              <w:t>16174,4</w:t>
            </w:r>
          </w:p>
        </w:tc>
        <w:tc>
          <w:tcPr>
            <w:tcW w:w="1217" w:type="dxa"/>
            <w:gridSpan w:val="2"/>
          </w:tcPr>
          <w:p w:rsidR="00FB7CEE" w:rsidRDefault="00FB7CEE" w:rsidP="00EC49D9">
            <w:pPr>
              <w:jc w:val="center"/>
            </w:pPr>
            <w:r w:rsidRPr="00B02879">
              <w:rPr>
                <w:rFonts w:ascii="Times New Roman" w:hAnsi="Times New Roman"/>
                <w:color w:val="000000"/>
                <w:sz w:val="20"/>
                <w:szCs w:val="20"/>
              </w:rPr>
              <w:t>0,0</w:t>
            </w:r>
          </w:p>
        </w:tc>
        <w:tc>
          <w:tcPr>
            <w:tcW w:w="2131" w:type="dxa"/>
            <w:gridSpan w:val="2"/>
            <w:vMerge w:val="restart"/>
            <w:vAlign w:val="center"/>
          </w:tcPr>
          <w:p w:rsidR="00FB7CEE" w:rsidRPr="00100739" w:rsidRDefault="00FB7CEE"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А</w:t>
            </w:r>
            <w:r w:rsidRPr="00100739">
              <w:rPr>
                <w:rFonts w:ascii="Times New Roman" w:eastAsia="Times New Roman" w:hAnsi="Times New Roman"/>
                <w:sz w:val="24"/>
                <w:szCs w:val="24"/>
                <w:lang w:eastAsia="ru-RU"/>
              </w:rPr>
              <w:t>дминистрация Ас</w:t>
            </w:r>
            <w:r>
              <w:rPr>
                <w:rFonts w:ascii="Times New Roman" w:eastAsia="Times New Roman" w:hAnsi="Times New Roman"/>
                <w:sz w:val="24"/>
                <w:szCs w:val="24"/>
                <w:lang w:eastAsia="ru-RU"/>
              </w:rPr>
              <w:t xml:space="preserve">иновского </w:t>
            </w:r>
            <w:r>
              <w:rPr>
                <w:rFonts w:ascii="Times New Roman" w:eastAsia="Times New Roman" w:hAnsi="Times New Roman"/>
                <w:sz w:val="24"/>
                <w:szCs w:val="24"/>
                <w:lang w:eastAsia="ru-RU"/>
              </w:rPr>
              <w:lastRenderedPageBreak/>
              <w:t>городского поселения</w:t>
            </w:r>
            <w:r w:rsidRPr="00100739">
              <w:rPr>
                <w:rFonts w:ascii="Times New Roman" w:eastAsia="Times New Roman" w:hAnsi="Times New Roman"/>
                <w:color w:val="000000"/>
                <w:sz w:val="24"/>
                <w:szCs w:val="24"/>
                <w:lang w:eastAsia="ru-RU"/>
              </w:rPr>
              <w:t xml:space="preserve"> </w:t>
            </w:r>
          </w:p>
        </w:tc>
        <w:tc>
          <w:tcPr>
            <w:tcW w:w="1972" w:type="dxa"/>
            <w:vAlign w:val="center"/>
          </w:tcPr>
          <w:p w:rsidR="00FB7CEE" w:rsidRPr="00100739" w:rsidRDefault="00FB7CEE"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val="en-US" w:eastAsia="ru-RU"/>
              </w:rPr>
              <w:lastRenderedPageBreak/>
              <w:t>X</w:t>
            </w:r>
          </w:p>
        </w:tc>
        <w:tc>
          <w:tcPr>
            <w:tcW w:w="993" w:type="dxa"/>
            <w:vAlign w:val="center"/>
          </w:tcPr>
          <w:p w:rsidR="00FB7CEE" w:rsidRPr="00100739" w:rsidRDefault="00FB7CEE"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val="en-US" w:eastAsia="ru-RU"/>
              </w:rPr>
              <w:t>X</w:t>
            </w:r>
          </w:p>
        </w:tc>
      </w:tr>
      <w:tr w:rsidR="00FB7CEE" w:rsidRPr="00100739" w:rsidTr="00EC49D9">
        <w:trPr>
          <w:trHeight w:val="329"/>
        </w:trPr>
        <w:tc>
          <w:tcPr>
            <w:tcW w:w="708" w:type="dxa"/>
            <w:vMerge/>
            <w:vAlign w:val="center"/>
          </w:tcPr>
          <w:p w:rsidR="00FB7CEE" w:rsidRPr="00100739" w:rsidRDefault="00FB7CEE" w:rsidP="00DF0F7E">
            <w:pPr>
              <w:spacing w:after="0" w:line="240" w:lineRule="auto"/>
              <w:jc w:val="center"/>
              <w:rPr>
                <w:rFonts w:ascii="Times New Roman" w:eastAsia="Times New Roman" w:hAnsi="Times New Roman"/>
                <w:color w:val="000000"/>
                <w:sz w:val="24"/>
                <w:szCs w:val="24"/>
                <w:lang w:eastAsia="ru-RU"/>
              </w:rPr>
            </w:pPr>
          </w:p>
        </w:tc>
        <w:tc>
          <w:tcPr>
            <w:tcW w:w="3261" w:type="dxa"/>
            <w:vMerge/>
            <w:vAlign w:val="center"/>
          </w:tcPr>
          <w:p w:rsidR="00FB7CEE" w:rsidRPr="00100739" w:rsidRDefault="00FB7CEE" w:rsidP="00DF0F7E">
            <w:pPr>
              <w:spacing w:after="0" w:line="240" w:lineRule="auto"/>
              <w:jc w:val="center"/>
              <w:rPr>
                <w:rFonts w:ascii="Times New Roman" w:eastAsia="Times New Roman" w:hAnsi="Times New Roman"/>
                <w:color w:val="000000"/>
                <w:sz w:val="24"/>
                <w:szCs w:val="24"/>
                <w:lang w:eastAsia="ru-RU"/>
              </w:rPr>
            </w:pPr>
          </w:p>
        </w:tc>
        <w:tc>
          <w:tcPr>
            <w:tcW w:w="921" w:type="dxa"/>
            <w:vAlign w:val="center"/>
          </w:tcPr>
          <w:p w:rsidR="00FB7CEE" w:rsidRPr="00100739" w:rsidRDefault="00FB7CEE" w:rsidP="00534F3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2022</w:t>
            </w:r>
          </w:p>
        </w:tc>
        <w:tc>
          <w:tcPr>
            <w:tcW w:w="1164" w:type="dxa"/>
            <w:gridSpan w:val="2"/>
            <w:vAlign w:val="center"/>
          </w:tcPr>
          <w:p w:rsidR="00FB7CEE" w:rsidRPr="00B6319D" w:rsidRDefault="00FB7CEE" w:rsidP="00534F33">
            <w:pPr>
              <w:jc w:val="center"/>
              <w:rPr>
                <w:rFonts w:ascii="Times New Roman" w:hAnsi="Times New Roman"/>
                <w:color w:val="000000"/>
                <w:sz w:val="20"/>
                <w:szCs w:val="20"/>
              </w:rPr>
            </w:pPr>
            <w:r>
              <w:rPr>
                <w:rFonts w:ascii="Times New Roman" w:hAnsi="Times New Roman"/>
                <w:color w:val="000000"/>
                <w:sz w:val="20"/>
                <w:szCs w:val="20"/>
              </w:rPr>
              <w:t>5374,4</w:t>
            </w:r>
          </w:p>
        </w:tc>
        <w:tc>
          <w:tcPr>
            <w:tcW w:w="1217" w:type="dxa"/>
            <w:gridSpan w:val="3"/>
          </w:tcPr>
          <w:p w:rsidR="00FB7CEE" w:rsidRDefault="00FB7CEE" w:rsidP="00EC49D9">
            <w:pPr>
              <w:jc w:val="center"/>
            </w:pPr>
            <w:r w:rsidRPr="00480D16">
              <w:rPr>
                <w:rFonts w:ascii="Times New Roman" w:hAnsi="Times New Roman"/>
                <w:color w:val="000000"/>
                <w:sz w:val="20"/>
                <w:szCs w:val="20"/>
              </w:rPr>
              <w:t>0,0</w:t>
            </w:r>
          </w:p>
        </w:tc>
        <w:tc>
          <w:tcPr>
            <w:tcW w:w="1217" w:type="dxa"/>
          </w:tcPr>
          <w:p w:rsidR="00FB7CEE" w:rsidRDefault="00FB7CEE" w:rsidP="00EC49D9">
            <w:pPr>
              <w:jc w:val="center"/>
            </w:pPr>
            <w:r w:rsidRPr="00480D16">
              <w:rPr>
                <w:rFonts w:ascii="Times New Roman" w:hAnsi="Times New Roman"/>
                <w:color w:val="000000"/>
                <w:sz w:val="20"/>
                <w:szCs w:val="20"/>
              </w:rPr>
              <w:t>0,0</w:t>
            </w:r>
          </w:p>
        </w:tc>
        <w:tc>
          <w:tcPr>
            <w:tcW w:w="1217" w:type="dxa"/>
            <w:gridSpan w:val="3"/>
            <w:vAlign w:val="center"/>
          </w:tcPr>
          <w:p w:rsidR="00FB7CEE" w:rsidRPr="00B6319D" w:rsidRDefault="00FB7CEE" w:rsidP="00CC1EBD">
            <w:pPr>
              <w:jc w:val="center"/>
              <w:rPr>
                <w:rFonts w:ascii="Times New Roman" w:hAnsi="Times New Roman"/>
                <w:color w:val="000000"/>
                <w:sz w:val="20"/>
                <w:szCs w:val="20"/>
              </w:rPr>
            </w:pPr>
            <w:r>
              <w:rPr>
                <w:rFonts w:ascii="Times New Roman" w:hAnsi="Times New Roman"/>
                <w:color w:val="000000"/>
                <w:sz w:val="20"/>
                <w:szCs w:val="20"/>
              </w:rPr>
              <w:t>5374,4</w:t>
            </w:r>
          </w:p>
        </w:tc>
        <w:tc>
          <w:tcPr>
            <w:tcW w:w="1217" w:type="dxa"/>
            <w:gridSpan w:val="2"/>
          </w:tcPr>
          <w:p w:rsidR="00FB7CEE" w:rsidRDefault="00FB7CEE" w:rsidP="00EC49D9">
            <w:pPr>
              <w:jc w:val="center"/>
            </w:pPr>
            <w:r w:rsidRPr="00B02879">
              <w:rPr>
                <w:rFonts w:ascii="Times New Roman" w:hAnsi="Times New Roman"/>
                <w:color w:val="000000"/>
                <w:sz w:val="20"/>
                <w:szCs w:val="20"/>
              </w:rPr>
              <w:t>0,0</w:t>
            </w:r>
          </w:p>
        </w:tc>
        <w:tc>
          <w:tcPr>
            <w:tcW w:w="2131" w:type="dxa"/>
            <w:gridSpan w:val="2"/>
            <w:vMerge/>
            <w:vAlign w:val="center"/>
          </w:tcPr>
          <w:p w:rsidR="00FB7CEE" w:rsidRPr="00100739" w:rsidRDefault="00FB7CEE" w:rsidP="00DF0F7E">
            <w:pPr>
              <w:spacing w:after="0" w:line="240" w:lineRule="auto"/>
              <w:rPr>
                <w:rFonts w:ascii="Times New Roman" w:eastAsia="Times New Roman" w:hAnsi="Times New Roman"/>
                <w:color w:val="000000"/>
                <w:sz w:val="24"/>
                <w:szCs w:val="24"/>
                <w:lang w:eastAsia="ru-RU"/>
              </w:rPr>
            </w:pPr>
          </w:p>
        </w:tc>
        <w:tc>
          <w:tcPr>
            <w:tcW w:w="1972" w:type="dxa"/>
            <w:vMerge w:val="restart"/>
            <w:vAlign w:val="center"/>
          </w:tcPr>
          <w:p w:rsidR="00FB7CEE" w:rsidRPr="00100739" w:rsidRDefault="00FB7CEE" w:rsidP="007D0A13">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lang w:eastAsia="ru-RU"/>
              </w:rPr>
              <w:t xml:space="preserve">Количество реализованных  </w:t>
            </w:r>
            <w:r>
              <w:rPr>
                <w:rFonts w:ascii="Times New Roman" w:eastAsia="Times New Roman" w:hAnsi="Times New Roman"/>
                <w:color w:val="000000"/>
                <w:lang w:eastAsia="ru-RU"/>
              </w:rPr>
              <w:t>мероприятий</w:t>
            </w:r>
            <w:r w:rsidRPr="00100739">
              <w:rPr>
                <w:rFonts w:ascii="Times New Roman" w:eastAsia="Times New Roman" w:hAnsi="Times New Roman"/>
                <w:color w:val="000000"/>
                <w:lang w:eastAsia="ru-RU"/>
              </w:rPr>
              <w:t>, ед.</w:t>
            </w:r>
          </w:p>
        </w:tc>
        <w:tc>
          <w:tcPr>
            <w:tcW w:w="993" w:type="dxa"/>
            <w:vAlign w:val="center"/>
          </w:tcPr>
          <w:p w:rsidR="00FB7CEE" w:rsidRPr="0090402C" w:rsidRDefault="00FB7CEE" w:rsidP="00DF0F7E">
            <w:pPr>
              <w:spacing w:after="0" w:line="240" w:lineRule="auto"/>
              <w:jc w:val="center"/>
              <w:rPr>
                <w:rFonts w:ascii="Times New Roman" w:eastAsia="Times New Roman" w:hAnsi="Times New Roman"/>
                <w:color w:val="000000"/>
                <w:sz w:val="24"/>
                <w:szCs w:val="24"/>
                <w:highlight w:val="yellow"/>
                <w:lang w:eastAsia="ru-RU"/>
              </w:rPr>
            </w:pPr>
            <w:r w:rsidRPr="009903C1">
              <w:rPr>
                <w:rFonts w:ascii="Times New Roman" w:eastAsia="Times New Roman" w:hAnsi="Times New Roman"/>
                <w:color w:val="000000"/>
                <w:sz w:val="24"/>
                <w:szCs w:val="24"/>
                <w:lang w:eastAsia="ru-RU"/>
              </w:rPr>
              <w:t>1</w:t>
            </w:r>
          </w:p>
        </w:tc>
      </w:tr>
      <w:tr w:rsidR="00FB7CEE" w:rsidRPr="00100739" w:rsidTr="00EC49D9">
        <w:trPr>
          <w:trHeight w:val="329"/>
        </w:trPr>
        <w:tc>
          <w:tcPr>
            <w:tcW w:w="708" w:type="dxa"/>
            <w:vMerge/>
            <w:vAlign w:val="center"/>
          </w:tcPr>
          <w:p w:rsidR="00FB7CEE" w:rsidRPr="00100739" w:rsidRDefault="00FB7CEE" w:rsidP="00DF0F7E">
            <w:pPr>
              <w:spacing w:after="0" w:line="240" w:lineRule="auto"/>
              <w:jc w:val="center"/>
              <w:rPr>
                <w:rFonts w:ascii="Times New Roman" w:eastAsia="Times New Roman" w:hAnsi="Times New Roman"/>
                <w:color w:val="000000"/>
                <w:sz w:val="24"/>
                <w:szCs w:val="24"/>
                <w:lang w:eastAsia="ru-RU"/>
              </w:rPr>
            </w:pPr>
          </w:p>
        </w:tc>
        <w:tc>
          <w:tcPr>
            <w:tcW w:w="3261" w:type="dxa"/>
            <w:vMerge/>
            <w:vAlign w:val="center"/>
          </w:tcPr>
          <w:p w:rsidR="00FB7CEE" w:rsidRPr="00100739" w:rsidRDefault="00FB7CEE" w:rsidP="00DF0F7E">
            <w:pPr>
              <w:spacing w:after="0" w:line="240" w:lineRule="auto"/>
              <w:jc w:val="center"/>
              <w:rPr>
                <w:rFonts w:ascii="Times New Roman" w:eastAsia="Times New Roman" w:hAnsi="Times New Roman"/>
                <w:color w:val="000000"/>
                <w:sz w:val="24"/>
                <w:szCs w:val="24"/>
                <w:lang w:eastAsia="ru-RU"/>
              </w:rPr>
            </w:pPr>
          </w:p>
        </w:tc>
        <w:tc>
          <w:tcPr>
            <w:tcW w:w="921" w:type="dxa"/>
            <w:vAlign w:val="center"/>
          </w:tcPr>
          <w:p w:rsidR="00FB7CEE" w:rsidRPr="00100739" w:rsidRDefault="00FB7CEE" w:rsidP="00534F3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w:t>
            </w:r>
          </w:p>
        </w:tc>
        <w:tc>
          <w:tcPr>
            <w:tcW w:w="1164" w:type="dxa"/>
            <w:gridSpan w:val="2"/>
            <w:vAlign w:val="center"/>
          </w:tcPr>
          <w:p w:rsidR="00FB7CEE" w:rsidRPr="00B6319D" w:rsidRDefault="00FB7CEE" w:rsidP="00534F33">
            <w:pPr>
              <w:jc w:val="center"/>
              <w:rPr>
                <w:rFonts w:ascii="Times New Roman" w:hAnsi="Times New Roman"/>
                <w:color w:val="000000"/>
                <w:sz w:val="20"/>
                <w:szCs w:val="20"/>
              </w:rPr>
            </w:pPr>
            <w:r>
              <w:rPr>
                <w:rFonts w:ascii="Times New Roman" w:hAnsi="Times New Roman"/>
                <w:color w:val="000000"/>
                <w:sz w:val="20"/>
                <w:szCs w:val="20"/>
              </w:rPr>
              <w:t>5400,0</w:t>
            </w:r>
          </w:p>
        </w:tc>
        <w:tc>
          <w:tcPr>
            <w:tcW w:w="1217" w:type="dxa"/>
            <w:gridSpan w:val="3"/>
          </w:tcPr>
          <w:p w:rsidR="00FB7CEE" w:rsidRDefault="00FB7CEE" w:rsidP="00EC49D9">
            <w:pPr>
              <w:jc w:val="center"/>
            </w:pPr>
            <w:r w:rsidRPr="00480D16">
              <w:rPr>
                <w:rFonts w:ascii="Times New Roman" w:hAnsi="Times New Roman"/>
                <w:color w:val="000000"/>
                <w:sz w:val="20"/>
                <w:szCs w:val="20"/>
              </w:rPr>
              <w:t>0,0</w:t>
            </w:r>
          </w:p>
        </w:tc>
        <w:tc>
          <w:tcPr>
            <w:tcW w:w="1217" w:type="dxa"/>
          </w:tcPr>
          <w:p w:rsidR="00FB7CEE" w:rsidRDefault="00FB7CEE" w:rsidP="00EC49D9">
            <w:pPr>
              <w:jc w:val="center"/>
            </w:pPr>
            <w:r w:rsidRPr="00480D16">
              <w:rPr>
                <w:rFonts w:ascii="Times New Roman" w:hAnsi="Times New Roman"/>
                <w:color w:val="000000"/>
                <w:sz w:val="20"/>
                <w:szCs w:val="20"/>
              </w:rPr>
              <w:t>0,0</w:t>
            </w:r>
          </w:p>
        </w:tc>
        <w:tc>
          <w:tcPr>
            <w:tcW w:w="1217" w:type="dxa"/>
            <w:gridSpan w:val="3"/>
            <w:vAlign w:val="center"/>
          </w:tcPr>
          <w:p w:rsidR="00FB7CEE" w:rsidRPr="00B6319D" w:rsidRDefault="00FB7CEE" w:rsidP="00CC1EBD">
            <w:pPr>
              <w:jc w:val="center"/>
              <w:rPr>
                <w:rFonts w:ascii="Times New Roman" w:hAnsi="Times New Roman"/>
                <w:color w:val="000000"/>
                <w:sz w:val="20"/>
                <w:szCs w:val="20"/>
              </w:rPr>
            </w:pPr>
            <w:r>
              <w:rPr>
                <w:rFonts w:ascii="Times New Roman" w:hAnsi="Times New Roman"/>
                <w:color w:val="000000"/>
                <w:sz w:val="20"/>
                <w:szCs w:val="20"/>
              </w:rPr>
              <w:t>5400,0</w:t>
            </w:r>
          </w:p>
        </w:tc>
        <w:tc>
          <w:tcPr>
            <w:tcW w:w="1217" w:type="dxa"/>
            <w:gridSpan w:val="2"/>
          </w:tcPr>
          <w:p w:rsidR="00FB7CEE" w:rsidRDefault="00FB7CEE" w:rsidP="00EC49D9">
            <w:pPr>
              <w:jc w:val="center"/>
            </w:pPr>
            <w:r w:rsidRPr="00B02879">
              <w:rPr>
                <w:rFonts w:ascii="Times New Roman" w:hAnsi="Times New Roman"/>
                <w:color w:val="000000"/>
                <w:sz w:val="20"/>
                <w:szCs w:val="20"/>
              </w:rPr>
              <w:t>0,0</w:t>
            </w:r>
          </w:p>
        </w:tc>
        <w:tc>
          <w:tcPr>
            <w:tcW w:w="2131" w:type="dxa"/>
            <w:gridSpan w:val="2"/>
            <w:vMerge/>
            <w:vAlign w:val="center"/>
          </w:tcPr>
          <w:p w:rsidR="00FB7CEE" w:rsidRPr="00100739" w:rsidRDefault="00FB7CEE"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FB7CEE" w:rsidRPr="00100739" w:rsidRDefault="00FB7CEE" w:rsidP="00DF0F7E">
            <w:pPr>
              <w:spacing w:after="0" w:line="240" w:lineRule="auto"/>
              <w:rPr>
                <w:rFonts w:ascii="Times New Roman" w:eastAsia="Times New Roman" w:hAnsi="Times New Roman"/>
                <w:color w:val="000000"/>
                <w:sz w:val="24"/>
                <w:szCs w:val="24"/>
                <w:lang w:eastAsia="ru-RU"/>
              </w:rPr>
            </w:pPr>
          </w:p>
        </w:tc>
        <w:tc>
          <w:tcPr>
            <w:tcW w:w="993" w:type="dxa"/>
            <w:vAlign w:val="center"/>
          </w:tcPr>
          <w:p w:rsidR="00FB7CEE" w:rsidRPr="0090402C" w:rsidRDefault="00FB7CEE" w:rsidP="00DF0F7E">
            <w:pPr>
              <w:spacing w:after="0" w:line="240" w:lineRule="auto"/>
              <w:jc w:val="center"/>
              <w:rPr>
                <w:rFonts w:ascii="Times New Roman" w:eastAsia="Times New Roman" w:hAnsi="Times New Roman"/>
                <w:color w:val="000000"/>
                <w:sz w:val="24"/>
                <w:szCs w:val="24"/>
                <w:highlight w:val="yellow"/>
                <w:lang w:eastAsia="ru-RU"/>
              </w:rPr>
            </w:pPr>
            <w:r w:rsidRPr="009903C1">
              <w:rPr>
                <w:rFonts w:ascii="Times New Roman" w:eastAsia="Times New Roman" w:hAnsi="Times New Roman"/>
                <w:color w:val="000000"/>
                <w:sz w:val="24"/>
                <w:szCs w:val="24"/>
                <w:lang w:eastAsia="ru-RU"/>
              </w:rPr>
              <w:t>1</w:t>
            </w:r>
          </w:p>
        </w:tc>
      </w:tr>
      <w:tr w:rsidR="00FB7CEE" w:rsidRPr="00100739" w:rsidTr="00EC49D9">
        <w:trPr>
          <w:trHeight w:val="329"/>
        </w:trPr>
        <w:tc>
          <w:tcPr>
            <w:tcW w:w="708" w:type="dxa"/>
            <w:vMerge/>
            <w:vAlign w:val="center"/>
          </w:tcPr>
          <w:p w:rsidR="00FB7CEE" w:rsidRPr="00100739" w:rsidRDefault="00FB7CEE" w:rsidP="00DF0F7E">
            <w:pPr>
              <w:spacing w:after="0" w:line="240" w:lineRule="auto"/>
              <w:jc w:val="center"/>
              <w:rPr>
                <w:rFonts w:ascii="Times New Roman" w:eastAsia="Times New Roman" w:hAnsi="Times New Roman"/>
                <w:color w:val="000000"/>
                <w:sz w:val="24"/>
                <w:szCs w:val="24"/>
                <w:lang w:eastAsia="ru-RU"/>
              </w:rPr>
            </w:pPr>
          </w:p>
        </w:tc>
        <w:tc>
          <w:tcPr>
            <w:tcW w:w="3261" w:type="dxa"/>
            <w:vMerge/>
            <w:vAlign w:val="center"/>
          </w:tcPr>
          <w:p w:rsidR="00FB7CEE" w:rsidRPr="00100739" w:rsidRDefault="00FB7CEE" w:rsidP="00DF0F7E">
            <w:pPr>
              <w:spacing w:after="0" w:line="240" w:lineRule="auto"/>
              <w:jc w:val="center"/>
              <w:rPr>
                <w:rFonts w:ascii="Times New Roman" w:eastAsia="Times New Roman" w:hAnsi="Times New Roman"/>
                <w:color w:val="000000"/>
                <w:sz w:val="24"/>
                <w:szCs w:val="24"/>
                <w:lang w:eastAsia="ru-RU"/>
              </w:rPr>
            </w:pPr>
          </w:p>
        </w:tc>
        <w:tc>
          <w:tcPr>
            <w:tcW w:w="921" w:type="dxa"/>
            <w:vAlign w:val="center"/>
          </w:tcPr>
          <w:p w:rsidR="00FB7CEE" w:rsidRPr="00100739" w:rsidRDefault="00FB7CEE" w:rsidP="00534F3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1164" w:type="dxa"/>
            <w:gridSpan w:val="2"/>
            <w:vAlign w:val="center"/>
          </w:tcPr>
          <w:p w:rsidR="00FB7CEE" w:rsidRPr="00B6319D" w:rsidRDefault="00FB7CEE" w:rsidP="00534F33">
            <w:pPr>
              <w:jc w:val="center"/>
              <w:rPr>
                <w:rFonts w:ascii="Times New Roman" w:hAnsi="Times New Roman"/>
                <w:color w:val="000000"/>
                <w:sz w:val="20"/>
                <w:szCs w:val="20"/>
              </w:rPr>
            </w:pPr>
            <w:r>
              <w:rPr>
                <w:rFonts w:ascii="Times New Roman" w:hAnsi="Times New Roman"/>
                <w:color w:val="000000"/>
                <w:sz w:val="20"/>
                <w:szCs w:val="20"/>
              </w:rPr>
              <w:t>5400,0</w:t>
            </w:r>
          </w:p>
        </w:tc>
        <w:tc>
          <w:tcPr>
            <w:tcW w:w="1217" w:type="dxa"/>
            <w:gridSpan w:val="3"/>
          </w:tcPr>
          <w:p w:rsidR="00FB7CEE" w:rsidRDefault="00FB7CEE" w:rsidP="00EC49D9">
            <w:pPr>
              <w:jc w:val="center"/>
            </w:pPr>
            <w:r w:rsidRPr="00480D16">
              <w:rPr>
                <w:rFonts w:ascii="Times New Roman" w:hAnsi="Times New Roman"/>
                <w:color w:val="000000"/>
                <w:sz w:val="20"/>
                <w:szCs w:val="20"/>
              </w:rPr>
              <w:t>0,0</w:t>
            </w:r>
          </w:p>
        </w:tc>
        <w:tc>
          <w:tcPr>
            <w:tcW w:w="1217" w:type="dxa"/>
          </w:tcPr>
          <w:p w:rsidR="00FB7CEE" w:rsidRDefault="00FB7CEE" w:rsidP="00EC49D9">
            <w:pPr>
              <w:jc w:val="center"/>
            </w:pPr>
            <w:r w:rsidRPr="00480D16">
              <w:rPr>
                <w:rFonts w:ascii="Times New Roman" w:hAnsi="Times New Roman"/>
                <w:color w:val="000000"/>
                <w:sz w:val="20"/>
                <w:szCs w:val="20"/>
              </w:rPr>
              <w:t>0,0</w:t>
            </w:r>
          </w:p>
        </w:tc>
        <w:tc>
          <w:tcPr>
            <w:tcW w:w="1217" w:type="dxa"/>
            <w:gridSpan w:val="3"/>
            <w:vAlign w:val="center"/>
          </w:tcPr>
          <w:p w:rsidR="00FB7CEE" w:rsidRPr="00B6319D" w:rsidRDefault="00FB7CEE" w:rsidP="00CC1EBD">
            <w:pPr>
              <w:jc w:val="center"/>
              <w:rPr>
                <w:rFonts w:ascii="Times New Roman" w:hAnsi="Times New Roman"/>
                <w:color w:val="000000"/>
                <w:sz w:val="20"/>
                <w:szCs w:val="20"/>
              </w:rPr>
            </w:pPr>
            <w:r>
              <w:rPr>
                <w:rFonts w:ascii="Times New Roman" w:hAnsi="Times New Roman"/>
                <w:color w:val="000000"/>
                <w:sz w:val="20"/>
                <w:szCs w:val="20"/>
              </w:rPr>
              <w:t>5400,0</w:t>
            </w:r>
          </w:p>
        </w:tc>
        <w:tc>
          <w:tcPr>
            <w:tcW w:w="1217" w:type="dxa"/>
            <w:gridSpan w:val="2"/>
          </w:tcPr>
          <w:p w:rsidR="00FB7CEE" w:rsidRDefault="00FB7CEE" w:rsidP="00EC49D9">
            <w:pPr>
              <w:jc w:val="center"/>
            </w:pPr>
            <w:r w:rsidRPr="00B02879">
              <w:rPr>
                <w:rFonts w:ascii="Times New Roman" w:hAnsi="Times New Roman"/>
                <w:color w:val="000000"/>
                <w:sz w:val="20"/>
                <w:szCs w:val="20"/>
              </w:rPr>
              <w:t>0,0</w:t>
            </w:r>
          </w:p>
        </w:tc>
        <w:tc>
          <w:tcPr>
            <w:tcW w:w="2131" w:type="dxa"/>
            <w:gridSpan w:val="2"/>
            <w:vMerge/>
            <w:vAlign w:val="center"/>
          </w:tcPr>
          <w:p w:rsidR="00FB7CEE" w:rsidRPr="00100739" w:rsidRDefault="00FB7CEE"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FB7CEE" w:rsidRPr="00100739" w:rsidRDefault="00FB7CEE" w:rsidP="00DF0F7E">
            <w:pPr>
              <w:spacing w:after="0" w:line="240" w:lineRule="auto"/>
              <w:rPr>
                <w:rFonts w:ascii="Times New Roman" w:eastAsia="Times New Roman" w:hAnsi="Times New Roman"/>
                <w:color w:val="000000"/>
                <w:sz w:val="24"/>
                <w:szCs w:val="24"/>
                <w:lang w:eastAsia="ru-RU"/>
              </w:rPr>
            </w:pPr>
          </w:p>
        </w:tc>
        <w:tc>
          <w:tcPr>
            <w:tcW w:w="993" w:type="dxa"/>
            <w:vAlign w:val="center"/>
          </w:tcPr>
          <w:p w:rsidR="00FB7CEE" w:rsidRPr="0090402C" w:rsidRDefault="00FB7CEE" w:rsidP="00DF0F7E">
            <w:pPr>
              <w:spacing w:after="0" w:line="240" w:lineRule="auto"/>
              <w:jc w:val="center"/>
              <w:rPr>
                <w:rFonts w:ascii="Times New Roman" w:eastAsia="Times New Roman" w:hAnsi="Times New Roman"/>
                <w:color w:val="000000"/>
                <w:sz w:val="24"/>
                <w:szCs w:val="24"/>
                <w:highlight w:val="yellow"/>
                <w:lang w:eastAsia="ru-RU"/>
              </w:rPr>
            </w:pPr>
            <w:r w:rsidRPr="007D0A13">
              <w:rPr>
                <w:rFonts w:ascii="Times New Roman" w:eastAsia="Times New Roman" w:hAnsi="Times New Roman"/>
                <w:color w:val="000000"/>
                <w:sz w:val="24"/>
                <w:szCs w:val="24"/>
                <w:lang w:eastAsia="ru-RU"/>
              </w:rPr>
              <w:t>1</w:t>
            </w:r>
          </w:p>
        </w:tc>
      </w:tr>
      <w:tr w:rsidR="00FB7CEE" w:rsidRPr="00100739" w:rsidTr="00CC1EBD">
        <w:trPr>
          <w:trHeight w:val="329"/>
        </w:trPr>
        <w:tc>
          <w:tcPr>
            <w:tcW w:w="708" w:type="dxa"/>
            <w:vMerge w:val="restart"/>
            <w:vAlign w:val="center"/>
          </w:tcPr>
          <w:p w:rsidR="00FB7CEE" w:rsidRPr="00100739" w:rsidRDefault="00FB7CEE" w:rsidP="00DF0F7E">
            <w:pPr>
              <w:spacing w:after="0" w:line="240" w:lineRule="auto"/>
              <w:jc w:val="center"/>
              <w:rPr>
                <w:rFonts w:ascii="Times New Roman" w:eastAsia="Times New Roman" w:hAnsi="Times New Roman"/>
                <w:color w:val="000000"/>
                <w:sz w:val="24"/>
                <w:szCs w:val="24"/>
                <w:lang w:eastAsia="ru-RU"/>
              </w:rPr>
            </w:pPr>
          </w:p>
          <w:p w:rsidR="00FB7CEE" w:rsidRPr="00100739" w:rsidRDefault="00FB7CEE"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403681">
              <w:rPr>
                <w:rFonts w:ascii="Times New Roman" w:eastAsia="Times New Roman" w:hAnsi="Times New Roman"/>
                <w:color w:val="000000"/>
                <w:sz w:val="24"/>
                <w:szCs w:val="24"/>
                <w:lang w:eastAsia="ru-RU"/>
              </w:rPr>
              <w:t>3</w:t>
            </w:r>
          </w:p>
        </w:tc>
        <w:tc>
          <w:tcPr>
            <w:tcW w:w="3261" w:type="dxa"/>
            <w:vMerge w:val="restart"/>
            <w:vAlign w:val="center"/>
          </w:tcPr>
          <w:p w:rsidR="00FB7CEE" w:rsidRPr="00100739" w:rsidRDefault="00403681" w:rsidP="0090402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w:t>
            </w:r>
            <w:r w:rsidR="00FB7CEE">
              <w:rPr>
                <w:rFonts w:ascii="Times New Roman" w:eastAsia="Times New Roman" w:hAnsi="Times New Roman"/>
                <w:color w:val="000000"/>
                <w:sz w:val="24"/>
                <w:szCs w:val="24"/>
                <w:lang w:eastAsia="ru-RU"/>
              </w:rPr>
              <w:t>ероприятие</w:t>
            </w:r>
            <w:r>
              <w:rPr>
                <w:rFonts w:ascii="Times New Roman" w:eastAsia="Times New Roman" w:hAnsi="Times New Roman"/>
                <w:color w:val="000000"/>
                <w:sz w:val="24"/>
                <w:szCs w:val="24"/>
                <w:lang w:eastAsia="ru-RU"/>
              </w:rPr>
              <w:t xml:space="preserve"> 3</w:t>
            </w:r>
            <w:r w:rsidR="00FB7CEE">
              <w:rPr>
                <w:rFonts w:ascii="Times New Roman" w:eastAsia="Times New Roman" w:hAnsi="Times New Roman"/>
                <w:color w:val="000000"/>
                <w:sz w:val="24"/>
                <w:szCs w:val="24"/>
                <w:lang w:eastAsia="ru-RU"/>
              </w:rPr>
              <w:t>: Содержание автомобильных дорог к многоквартирным жилым домам</w:t>
            </w:r>
          </w:p>
        </w:tc>
        <w:tc>
          <w:tcPr>
            <w:tcW w:w="921" w:type="dxa"/>
            <w:vAlign w:val="center"/>
          </w:tcPr>
          <w:p w:rsidR="00FB7CEE" w:rsidRPr="00100739" w:rsidRDefault="00FB7CEE" w:rsidP="00DF0F7E">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всего</w:t>
            </w:r>
          </w:p>
        </w:tc>
        <w:tc>
          <w:tcPr>
            <w:tcW w:w="1164" w:type="dxa"/>
            <w:gridSpan w:val="2"/>
            <w:vAlign w:val="center"/>
          </w:tcPr>
          <w:p w:rsidR="00FB7CEE" w:rsidRPr="00B6319D" w:rsidRDefault="00FB7CEE" w:rsidP="00534F33">
            <w:pPr>
              <w:jc w:val="center"/>
              <w:rPr>
                <w:rFonts w:ascii="Times New Roman" w:hAnsi="Times New Roman"/>
                <w:color w:val="000000"/>
                <w:sz w:val="20"/>
                <w:szCs w:val="20"/>
              </w:rPr>
            </w:pPr>
            <w:r>
              <w:rPr>
                <w:rFonts w:ascii="Times New Roman" w:hAnsi="Times New Roman"/>
                <w:color w:val="000000"/>
                <w:sz w:val="20"/>
                <w:szCs w:val="20"/>
              </w:rPr>
              <w:t>3395,3</w:t>
            </w:r>
          </w:p>
        </w:tc>
        <w:tc>
          <w:tcPr>
            <w:tcW w:w="1217" w:type="dxa"/>
            <w:gridSpan w:val="3"/>
          </w:tcPr>
          <w:p w:rsidR="00FB7CEE" w:rsidRDefault="00FB7CEE" w:rsidP="00EC49D9">
            <w:pPr>
              <w:jc w:val="center"/>
            </w:pPr>
            <w:r w:rsidRPr="00366A2E">
              <w:rPr>
                <w:rFonts w:ascii="Times New Roman" w:hAnsi="Times New Roman"/>
                <w:color w:val="000000"/>
                <w:sz w:val="20"/>
                <w:szCs w:val="20"/>
              </w:rPr>
              <w:t>0,0</w:t>
            </w:r>
          </w:p>
        </w:tc>
        <w:tc>
          <w:tcPr>
            <w:tcW w:w="1217" w:type="dxa"/>
          </w:tcPr>
          <w:p w:rsidR="00FB7CEE" w:rsidRDefault="00FB7CEE">
            <w:r w:rsidRPr="00366A2E">
              <w:rPr>
                <w:rFonts w:ascii="Times New Roman" w:hAnsi="Times New Roman"/>
                <w:color w:val="000000"/>
                <w:sz w:val="20"/>
                <w:szCs w:val="20"/>
              </w:rPr>
              <w:t>0,0</w:t>
            </w:r>
          </w:p>
        </w:tc>
        <w:tc>
          <w:tcPr>
            <w:tcW w:w="1217" w:type="dxa"/>
            <w:gridSpan w:val="3"/>
            <w:vAlign w:val="center"/>
          </w:tcPr>
          <w:p w:rsidR="00FB7CEE" w:rsidRPr="00B6319D" w:rsidRDefault="00FB7CEE" w:rsidP="00CC1EBD">
            <w:pPr>
              <w:jc w:val="center"/>
              <w:rPr>
                <w:rFonts w:ascii="Times New Roman" w:hAnsi="Times New Roman"/>
                <w:color w:val="000000"/>
                <w:sz w:val="20"/>
                <w:szCs w:val="20"/>
              </w:rPr>
            </w:pPr>
            <w:r>
              <w:rPr>
                <w:rFonts w:ascii="Times New Roman" w:hAnsi="Times New Roman"/>
                <w:color w:val="000000"/>
                <w:sz w:val="20"/>
                <w:szCs w:val="20"/>
              </w:rPr>
              <w:t>3395,3</w:t>
            </w:r>
          </w:p>
        </w:tc>
        <w:tc>
          <w:tcPr>
            <w:tcW w:w="1217" w:type="dxa"/>
            <w:gridSpan w:val="2"/>
          </w:tcPr>
          <w:p w:rsidR="00FB7CEE" w:rsidRDefault="00FB7CEE" w:rsidP="00EC49D9">
            <w:pPr>
              <w:jc w:val="center"/>
            </w:pPr>
            <w:r w:rsidRPr="006F6207">
              <w:rPr>
                <w:rFonts w:ascii="Times New Roman" w:hAnsi="Times New Roman"/>
                <w:color w:val="000000"/>
                <w:sz w:val="20"/>
                <w:szCs w:val="20"/>
              </w:rPr>
              <w:t>0,0</w:t>
            </w:r>
          </w:p>
        </w:tc>
        <w:tc>
          <w:tcPr>
            <w:tcW w:w="2131" w:type="dxa"/>
            <w:gridSpan w:val="2"/>
            <w:vMerge w:val="restart"/>
            <w:vAlign w:val="center"/>
          </w:tcPr>
          <w:p w:rsidR="00FB7CEE" w:rsidRPr="00100739" w:rsidRDefault="00FB7CEE" w:rsidP="00DF0F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А</w:t>
            </w:r>
            <w:r w:rsidRPr="00100739">
              <w:rPr>
                <w:rFonts w:ascii="Times New Roman" w:eastAsia="Times New Roman" w:hAnsi="Times New Roman"/>
                <w:sz w:val="24"/>
                <w:szCs w:val="24"/>
                <w:lang w:eastAsia="ru-RU"/>
              </w:rPr>
              <w:t>дминистрация Ас</w:t>
            </w:r>
            <w:r>
              <w:rPr>
                <w:rFonts w:ascii="Times New Roman" w:eastAsia="Times New Roman" w:hAnsi="Times New Roman"/>
                <w:sz w:val="24"/>
                <w:szCs w:val="24"/>
                <w:lang w:eastAsia="ru-RU"/>
              </w:rPr>
              <w:t>иновского городского поселения</w:t>
            </w:r>
          </w:p>
        </w:tc>
        <w:tc>
          <w:tcPr>
            <w:tcW w:w="1972" w:type="dxa"/>
            <w:vAlign w:val="center"/>
          </w:tcPr>
          <w:p w:rsidR="00FB7CEE" w:rsidRPr="00100739" w:rsidRDefault="00FB7CEE"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Х</w:t>
            </w:r>
          </w:p>
        </w:tc>
        <w:tc>
          <w:tcPr>
            <w:tcW w:w="993" w:type="dxa"/>
            <w:vAlign w:val="center"/>
          </w:tcPr>
          <w:p w:rsidR="00FB7CEE" w:rsidRPr="00100739" w:rsidRDefault="00FB7CEE" w:rsidP="00DF0F7E">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Х</w:t>
            </w:r>
          </w:p>
        </w:tc>
      </w:tr>
      <w:tr w:rsidR="00FB7CEE" w:rsidRPr="00100739" w:rsidTr="00CC1EBD">
        <w:trPr>
          <w:trHeight w:val="329"/>
        </w:trPr>
        <w:tc>
          <w:tcPr>
            <w:tcW w:w="708" w:type="dxa"/>
            <w:vMerge/>
            <w:vAlign w:val="center"/>
          </w:tcPr>
          <w:p w:rsidR="00FB7CEE" w:rsidRPr="00100739" w:rsidRDefault="00FB7CEE" w:rsidP="00DF0F7E">
            <w:pPr>
              <w:spacing w:after="0" w:line="240" w:lineRule="auto"/>
              <w:rPr>
                <w:rFonts w:ascii="Times New Roman" w:eastAsia="Times New Roman" w:hAnsi="Times New Roman"/>
                <w:color w:val="000000"/>
                <w:sz w:val="24"/>
                <w:szCs w:val="24"/>
                <w:lang w:eastAsia="ru-RU"/>
              </w:rPr>
            </w:pPr>
          </w:p>
        </w:tc>
        <w:tc>
          <w:tcPr>
            <w:tcW w:w="3261" w:type="dxa"/>
            <w:vMerge/>
            <w:vAlign w:val="center"/>
          </w:tcPr>
          <w:p w:rsidR="00FB7CEE" w:rsidRPr="00100739" w:rsidRDefault="00FB7CEE" w:rsidP="00DF0F7E">
            <w:pPr>
              <w:spacing w:after="0" w:line="240" w:lineRule="auto"/>
              <w:rPr>
                <w:rFonts w:ascii="Times New Roman" w:eastAsia="Times New Roman" w:hAnsi="Times New Roman"/>
                <w:color w:val="000000"/>
                <w:sz w:val="24"/>
                <w:szCs w:val="24"/>
                <w:lang w:eastAsia="ru-RU"/>
              </w:rPr>
            </w:pPr>
          </w:p>
        </w:tc>
        <w:tc>
          <w:tcPr>
            <w:tcW w:w="921" w:type="dxa"/>
            <w:vAlign w:val="center"/>
          </w:tcPr>
          <w:p w:rsidR="00FB7CEE" w:rsidRPr="00100739" w:rsidRDefault="00FB7CEE" w:rsidP="00534F3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2022</w:t>
            </w:r>
          </w:p>
        </w:tc>
        <w:tc>
          <w:tcPr>
            <w:tcW w:w="1164" w:type="dxa"/>
            <w:gridSpan w:val="2"/>
            <w:vAlign w:val="center"/>
          </w:tcPr>
          <w:p w:rsidR="00FB7CEE" w:rsidRPr="00B6319D" w:rsidRDefault="00FB7CEE" w:rsidP="00534F33">
            <w:pPr>
              <w:jc w:val="center"/>
              <w:rPr>
                <w:rFonts w:ascii="Times New Roman" w:hAnsi="Times New Roman"/>
                <w:color w:val="000000"/>
                <w:sz w:val="20"/>
                <w:szCs w:val="20"/>
              </w:rPr>
            </w:pPr>
            <w:r>
              <w:rPr>
                <w:rFonts w:ascii="Times New Roman" w:hAnsi="Times New Roman"/>
                <w:color w:val="000000"/>
                <w:sz w:val="20"/>
                <w:szCs w:val="20"/>
              </w:rPr>
              <w:t>1095,3</w:t>
            </w:r>
          </w:p>
        </w:tc>
        <w:tc>
          <w:tcPr>
            <w:tcW w:w="1217" w:type="dxa"/>
            <w:gridSpan w:val="3"/>
          </w:tcPr>
          <w:p w:rsidR="00FB7CEE" w:rsidRDefault="00FB7CEE" w:rsidP="00EC49D9">
            <w:pPr>
              <w:jc w:val="center"/>
            </w:pPr>
            <w:r w:rsidRPr="00366A2E">
              <w:rPr>
                <w:rFonts w:ascii="Times New Roman" w:hAnsi="Times New Roman"/>
                <w:color w:val="000000"/>
                <w:sz w:val="20"/>
                <w:szCs w:val="20"/>
              </w:rPr>
              <w:t>0,0</w:t>
            </w:r>
          </w:p>
        </w:tc>
        <w:tc>
          <w:tcPr>
            <w:tcW w:w="1217" w:type="dxa"/>
          </w:tcPr>
          <w:p w:rsidR="00FB7CEE" w:rsidRDefault="00FB7CEE">
            <w:r w:rsidRPr="00366A2E">
              <w:rPr>
                <w:rFonts w:ascii="Times New Roman" w:hAnsi="Times New Roman"/>
                <w:color w:val="000000"/>
                <w:sz w:val="20"/>
                <w:szCs w:val="20"/>
              </w:rPr>
              <w:t>0,0</w:t>
            </w:r>
          </w:p>
        </w:tc>
        <w:tc>
          <w:tcPr>
            <w:tcW w:w="1217" w:type="dxa"/>
            <w:gridSpan w:val="3"/>
            <w:vAlign w:val="center"/>
          </w:tcPr>
          <w:p w:rsidR="00FB7CEE" w:rsidRPr="00B6319D" w:rsidRDefault="00FB7CEE" w:rsidP="00CC1EBD">
            <w:pPr>
              <w:jc w:val="center"/>
              <w:rPr>
                <w:rFonts w:ascii="Times New Roman" w:hAnsi="Times New Roman"/>
                <w:color w:val="000000"/>
                <w:sz w:val="20"/>
                <w:szCs w:val="20"/>
              </w:rPr>
            </w:pPr>
            <w:r>
              <w:rPr>
                <w:rFonts w:ascii="Times New Roman" w:hAnsi="Times New Roman"/>
                <w:color w:val="000000"/>
                <w:sz w:val="20"/>
                <w:szCs w:val="20"/>
              </w:rPr>
              <w:t>1095,3</w:t>
            </w:r>
          </w:p>
        </w:tc>
        <w:tc>
          <w:tcPr>
            <w:tcW w:w="1217" w:type="dxa"/>
            <w:gridSpan w:val="2"/>
          </w:tcPr>
          <w:p w:rsidR="00FB7CEE" w:rsidRDefault="00FB7CEE" w:rsidP="00EC49D9">
            <w:pPr>
              <w:jc w:val="center"/>
            </w:pPr>
            <w:r w:rsidRPr="006F6207">
              <w:rPr>
                <w:rFonts w:ascii="Times New Roman" w:hAnsi="Times New Roman"/>
                <w:color w:val="000000"/>
                <w:sz w:val="20"/>
                <w:szCs w:val="20"/>
              </w:rPr>
              <w:t>0,0</w:t>
            </w:r>
          </w:p>
        </w:tc>
        <w:tc>
          <w:tcPr>
            <w:tcW w:w="2131" w:type="dxa"/>
            <w:gridSpan w:val="2"/>
            <w:vMerge/>
            <w:vAlign w:val="center"/>
          </w:tcPr>
          <w:p w:rsidR="00FB7CEE" w:rsidRPr="00100739" w:rsidRDefault="00FB7CEE" w:rsidP="00DF0F7E">
            <w:pPr>
              <w:spacing w:after="0" w:line="240" w:lineRule="auto"/>
              <w:rPr>
                <w:rFonts w:ascii="Times New Roman" w:eastAsia="Times New Roman" w:hAnsi="Times New Roman"/>
                <w:color w:val="000000"/>
                <w:sz w:val="24"/>
                <w:szCs w:val="24"/>
                <w:lang w:eastAsia="ru-RU"/>
              </w:rPr>
            </w:pPr>
          </w:p>
        </w:tc>
        <w:tc>
          <w:tcPr>
            <w:tcW w:w="1972" w:type="dxa"/>
            <w:vMerge w:val="restart"/>
            <w:vAlign w:val="center"/>
          </w:tcPr>
          <w:p w:rsidR="00FB7CEE" w:rsidRPr="00100739" w:rsidRDefault="00FB7CEE" w:rsidP="007D0A13">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lang w:eastAsia="ru-RU"/>
              </w:rPr>
              <w:t xml:space="preserve">Количество реализованных  </w:t>
            </w:r>
            <w:r>
              <w:rPr>
                <w:rFonts w:ascii="Times New Roman" w:eastAsia="Times New Roman" w:hAnsi="Times New Roman"/>
                <w:color w:val="000000"/>
                <w:lang w:eastAsia="ru-RU"/>
              </w:rPr>
              <w:t>мероприятий</w:t>
            </w:r>
            <w:r w:rsidRPr="00100739">
              <w:rPr>
                <w:rFonts w:ascii="Times New Roman" w:eastAsia="Times New Roman" w:hAnsi="Times New Roman"/>
                <w:color w:val="000000"/>
                <w:lang w:eastAsia="ru-RU"/>
              </w:rPr>
              <w:t>, ед.</w:t>
            </w:r>
          </w:p>
        </w:tc>
        <w:tc>
          <w:tcPr>
            <w:tcW w:w="993" w:type="dxa"/>
            <w:vAlign w:val="center"/>
          </w:tcPr>
          <w:p w:rsidR="00FB7CEE" w:rsidRPr="0090402C" w:rsidRDefault="00FB7CEE" w:rsidP="00DF0F7E">
            <w:pPr>
              <w:spacing w:after="0" w:line="240" w:lineRule="auto"/>
              <w:jc w:val="center"/>
              <w:rPr>
                <w:rFonts w:ascii="Times New Roman" w:eastAsia="Times New Roman" w:hAnsi="Times New Roman"/>
                <w:color w:val="000000"/>
                <w:sz w:val="24"/>
                <w:szCs w:val="24"/>
                <w:highlight w:val="yellow"/>
                <w:lang w:eastAsia="ru-RU"/>
              </w:rPr>
            </w:pPr>
            <w:r w:rsidRPr="009903C1">
              <w:rPr>
                <w:rFonts w:ascii="Times New Roman" w:eastAsia="Times New Roman" w:hAnsi="Times New Roman"/>
                <w:color w:val="000000"/>
                <w:sz w:val="24"/>
                <w:szCs w:val="24"/>
                <w:lang w:eastAsia="ru-RU"/>
              </w:rPr>
              <w:t>1</w:t>
            </w:r>
          </w:p>
        </w:tc>
      </w:tr>
      <w:tr w:rsidR="00FB7CEE" w:rsidRPr="00100739" w:rsidTr="00CC1EBD">
        <w:trPr>
          <w:trHeight w:val="329"/>
        </w:trPr>
        <w:tc>
          <w:tcPr>
            <w:tcW w:w="708" w:type="dxa"/>
            <w:vMerge/>
            <w:vAlign w:val="center"/>
          </w:tcPr>
          <w:p w:rsidR="00FB7CEE" w:rsidRPr="00100739" w:rsidRDefault="00FB7CEE" w:rsidP="00DF0F7E">
            <w:pPr>
              <w:spacing w:after="0" w:line="240" w:lineRule="auto"/>
              <w:rPr>
                <w:rFonts w:ascii="Times New Roman" w:eastAsia="Times New Roman" w:hAnsi="Times New Roman"/>
                <w:color w:val="000000"/>
                <w:sz w:val="24"/>
                <w:szCs w:val="24"/>
                <w:lang w:eastAsia="ru-RU"/>
              </w:rPr>
            </w:pPr>
          </w:p>
        </w:tc>
        <w:tc>
          <w:tcPr>
            <w:tcW w:w="3261" w:type="dxa"/>
            <w:vMerge/>
            <w:vAlign w:val="center"/>
          </w:tcPr>
          <w:p w:rsidR="00FB7CEE" w:rsidRPr="00100739" w:rsidRDefault="00FB7CEE" w:rsidP="00DF0F7E">
            <w:pPr>
              <w:spacing w:after="0" w:line="240" w:lineRule="auto"/>
              <w:rPr>
                <w:rFonts w:ascii="Times New Roman" w:eastAsia="Times New Roman" w:hAnsi="Times New Roman"/>
                <w:color w:val="000000"/>
                <w:sz w:val="24"/>
                <w:szCs w:val="24"/>
                <w:lang w:eastAsia="ru-RU"/>
              </w:rPr>
            </w:pPr>
          </w:p>
        </w:tc>
        <w:tc>
          <w:tcPr>
            <w:tcW w:w="921" w:type="dxa"/>
            <w:vAlign w:val="center"/>
          </w:tcPr>
          <w:p w:rsidR="00FB7CEE" w:rsidRPr="00100739" w:rsidRDefault="00FB7CEE" w:rsidP="00534F3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w:t>
            </w:r>
          </w:p>
        </w:tc>
        <w:tc>
          <w:tcPr>
            <w:tcW w:w="1164" w:type="dxa"/>
            <w:gridSpan w:val="2"/>
            <w:vAlign w:val="center"/>
          </w:tcPr>
          <w:p w:rsidR="00FB7CEE" w:rsidRPr="00B6319D" w:rsidRDefault="00FB7CEE" w:rsidP="00534F33">
            <w:pPr>
              <w:jc w:val="center"/>
              <w:rPr>
                <w:rFonts w:ascii="Times New Roman" w:hAnsi="Times New Roman"/>
                <w:color w:val="000000"/>
                <w:sz w:val="20"/>
                <w:szCs w:val="20"/>
              </w:rPr>
            </w:pPr>
            <w:r>
              <w:rPr>
                <w:rFonts w:ascii="Times New Roman" w:hAnsi="Times New Roman"/>
                <w:color w:val="000000"/>
                <w:sz w:val="20"/>
                <w:szCs w:val="20"/>
              </w:rPr>
              <w:t>1100,0</w:t>
            </w:r>
          </w:p>
        </w:tc>
        <w:tc>
          <w:tcPr>
            <w:tcW w:w="1217" w:type="dxa"/>
            <w:gridSpan w:val="3"/>
          </w:tcPr>
          <w:p w:rsidR="00FB7CEE" w:rsidRDefault="00FB7CEE" w:rsidP="00EC49D9">
            <w:pPr>
              <w:jc w:val="center"/>
            </w:pPr>
            <w:r w:rsidRPr="00366A2E">
              <w:rPr>
                <w:rFonts w:ascii="Times New Roman" w:hAnsi="Times New Roman"/>
                <w:color w:val="000000"/>
                <w:sz w:val="20"/>
                <w:szCs w:val="20"/>
              </w:rPr>
              <w:t>0,0</w:t>
            </w:r>
          </w:p>
        </w:tc>
        <w:tc>
          <w:tcPr>
            <w:tcW w:w="1217" w:type="dxa"/>
          </w:tcPr>
          <w:p w:rsidR="00FB7CEE" w:rsidRDefault="00FB7CEE">
            <w:r w:rsidRPr="00366A2E">
              <w:rPr>
                <w:rFonts w:ascii="Times New Roman" w:hAnsi="Times New Roman"/>
                <w:color w:val="000000"/>
                <w:sz w:val="20"/>
                <w:szCs w:val="20"/>
              </w:rPr>
              <w:t>0,0</w:t>
            </w:r>
          </w:p>
        </w:tc>
        <w:tc>
          <w:tcPr>
            <w:tcW w:w="1217" w:type="dxa"/>
            <w:gridSpan w:val="3"/>
            <w:vAlign w:val="center"/>
          </w:tcPr>
          <w:p w:rsidR="00FB7CEE" w:rsidRPr="00B6319D" w:rsidRDefault="00FB7CEE" w:rsidP="00CC1EBD">
            <w:pPr>
              <w:jc w:val="center"/>
              <w:rPr>
                <w:rFonts w:ascii="Times New Roman" w:hAnsi="Times New Roman"/>
                <w:color w:val="000000"/>
                <w:sz w:val="20"/>
                <w:szCs w:val="20"/>
              </w:rPr>
            </w:pPr>
            <w:r>
              <w:rPr>
                <w:rFonts w:ascii="Times New Roman" w:hAnsi="Times New Roman"/>
                <w:color w:val="000000"/>
                <w:sz w:val="20"/>
                <w:szCs w:val="20"/>
              </w:rPr>
              <w:t>1100,0</w:t>
            </w:r>
          </w:p>
        </w:tc>
        <w:tc>
          <w:tcPr>
            <w:tcW w:w="1217" w:type="dxa"/>
            <w:gridSpan w:val="2"/>
          </w:tcPr>
          <w:p w:rsidR="00FB7CEE" w:rsidRDefault="00FB7CEE" w:rsidP="00EC49D9">
            <w:pPr>
              <w:jc w:val="center"/>
            </w:pPr>
            <w:r w:rsidRPr="006F6207">
              <w:rPr>
                <w:rFonts w:ascii="Times New Roman" w:hAnsi="Times New Roman"/>
                <w:color w:val="000000"/>
                <w:sz w:val="20"/>
                <w:szCs w:val="20"/>
              </w:rPr>
              <w:t>0,0</w:t>
            </w:r>
          </w:p>
        </w:tc>
        <w:tc>
          <w:tcPr>
            <w:tcW w:w="2131" w:type="dxa"/>
            <w:gridSpan w:val="2"/>
            <w:vMerge/>
            <w:vAlign w:val="center"/>
          </w:tcPr>
          <w:p w:rsidR="00FB7CEE" w:rsidRPr="00100739" w:rsidRDefault="00FB7CEE"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FB7CEE" w:rsidRPr="00100739" w:rsidRDefault="00FB7CEE" w:rsidP="00DF0F7E">
            <w:pPr>
              <w:spacing w:after="0" w:line="240" w:lineRule="auto"/>
              <w:rPr>
                <w:rFonts w:ascii="Times New Roman" w:eastAsia="Times New Roman" w:hAnsi="Times New Roman"/>
                <w:color w:val="000000"/>
                <w:sz w:val="24"/>
                <w:szCs w:val="24"/>
                <w:lang w:eastAsia="ru-RU"/>
              </w:rPr>
            </w:pPr>
          </w:p>
        </w:tc>
        <w:tc>
          <w:tcPr>
            <w:tcW w:w="993" w:type="dxa"/>
            <w:vAlign w:val="center"/>
          </w:tcPr>
          <w:p w:rsidR="00FB7CEE" w:rsidRPr="0090402C" w:rsidRDefault="00FB7CEE" w:rsidP="00DF0F7E">
            <w:pPr>
              <w:spacing w:after="0" w:line="240" w:lineRule="auto"/>
              <w:jc w:val="center"/>
              <w:rPr>
                <w:rFonts w:ascii="Times New Roman" w:eastAsia="Times New Roman" w:hAnsi="Times New Roman"/>
                <w:color w:val="000000"/>
                <w:sz w:val="24"/>
                <w:szCs w:val="24"/>
                <w:highlight w:val="yellow"/>
                <w:lang w:eastAsia="ru-RU"/>
              </w:rPr>
            </w:pPr>
            <w:r w:rsidRPr="009903C1">
              <w:rPr>
                <w:rFonts w:ascii="Times New Roman" w:eastAsia="Times New Roman" w:hAnsi="Times New Roman"/>
                <w:color w:val="000000"/>
                <w:sz w:val="24"/>
                <w:szCs w:val="24"/>
                <w:lang w:eastAsia="ru-RU"/>
              </w:rPr>
              <w:t>1</w:t>
            </w:r>
          </w:p>
        </w:tc>
      </w:tr>
      <w:tr w:rsidR="00FB7CEE" w:rsidRPr="00100739" w:rsidTr="00CC1EBD">
        <w:trPr>
          <w:trHeight w:val="329"/>
        </w:trPr>
        <w:tc>
          <w:tcPr>
            <w:tcW w:w="708" w:type="dxa"/>
            <w:vMerge/>
            <w:vAlign w:val="center"/>
          </w:tcPr>
          <w:p w:rsidR="00FB7CEE" w:rsidRPr="00100739" w:rsidRDefault="00FB7CEE" w:rsidP="00DF0F7E">
            <w:pPr>
              <w:spacing w:after="0" w:line="240" w:lineRule="auto"/>
              <w:rPr>
                <w:rFonts w:ascii="Times New Roman" w:eastAsia="Times New Roman" w:hAnsi="Times New Roman"/>
                <w:color w:val="000000"/>
                <w:sz w:val="24"/>
                <w:szCs w:val="24"/>
                <w:lang w:eastAsia="ru-RU"/>
              </w:rPr>
            </w:pPr>
          </w:p>
        </w:tc>
        <w:tc>
          <w:tcPr>
            <w:tcW w:w="3261" w:type="dxa"/>
            <w:vMerge/>
            <w:vAlign w:val="center"/>
          </w:tcPr>
          <w:p w:rsidR="00FB7CEE" w:rsidRPr="00100739" w:rsidRDefault="00FB7CEE" w:rsidP="00DF0F7E">
            <w:pPr>
              <w:spacing w:after="0" w:line="240" w:lineRule="auto"/>
              <w:rPr>
                <w:rFonts w:ascii="Times New Roman" w:eastAsia="Times New Roman" w:hAnsi="Times New Roman"/>
                <w:color w:val="000000"/>
                <w:sz w:val="24"/>
                <w:szCs w:val="24"/>
                <w:lang w:eastAsia="ru-RU"/>
              </w:rPr>
            </w:pPr>
          </w:p>
        </w:tc>
        <w:tc>
          <w:tcPr>
            <w:tcW w:w="921" w:type="dxa"/>
            <w:vAlign w:val="center"/>
          </w:tcPr>
          <w:p w:rsidR="00FB7CEE" w:rsidRPr="00100739" w:rsidRDefault="00FB7CEE" w:rsidP="00534F3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1164" w:type="dxa"/>
            <w:gridSpan w:val="2"/>
            <w:vAlign w:val="center"/>
          </w:tcPr>
          <w:p w:rsidR="00FB7CEE" w:rsidRPr="00B6319D" w:rsidRDefault="00FB7CEE" w:rsidP="00534F33">
            <w:pPr>
              <w:jc w:val="center"/>
              <w:rPr>
                <w:rFonts w:ascii="Times New Roman" w:hAnsi="Times New Roman"/>
                <w:color w:val="000000"/>
                <w:sz w:val="20"/>
                <w:szCs w:val="20"/>
              </w:rPr>
            </w:pPr>
            <w:r>
              <w:rPr>
                <w:rFonts w:ascii="Times New Roman" w:hAnsi="Times New Roman"/>
                <w:color w:val="000000"/>
                <w:sz w:val="20"/>
                <w:szCs w:val="20"/>
              </w:rPr>
              <w:t>1200,0</w:t>
            </w:r>
          </w:p>
        </w:tc>
        <w:tc>
          <w:tcPr>
            <w:tcW w:w="1217" w:type="dxa"/>
            <w:gridSpan w:val="3"/>
          </w:tcPr>
          <w:p w:rsidR="00FB7CEE" w:rsidRDefault="00FB7CEE" w:rsidP="00EC49D9">
            <w:pPr>
              <w:jc w:val="center"/>
            </w:pPr>
            <w:r w:rsidRPr="00366A2E">
              <w:rPr>
                <w:rFonts w:ascii="Times New Roman" w:hAnsi="Times New Roman"/>
                <w:color w:val="000000"/>
                <w:sz w:val="20"/>
                <w:szCs w:val="20"/>
              </w:rPr>
              <w:t>0,0</w:t>
            </w:r>
          </w:p>
        </w:tc>
        <w:tc>
          <w:tcPr>
            <w:tcW w:w="1217" w:type="dxa"/>
          </w:tcPr>
          <w:p w:rsidR="00FB7CEE" w:rsidRDefault="00FB7CEE">
            <w:r w:rsidRPr="00366A2E">
              <w:rPr>
                <w:rFonts w:ascii="Times New Roman" w:hAnsi="Times New Roman"/>
                <w:color w:val="000000"/>
                <w:sz w:val="20"/>
                <w:szCs w:val="20"/>
              </w:rPr>
              <w:t>0,0</w:t>
            </w:r>
          </w:p>
        </w:tc>
        <w:tc>
          <w:tcPr>
            <w:tcW w:w="1217" w:type="dxa"/>
            <w:gridSpan w:val="3"/>
            <w:vAlign w:val="center"/>
          </w:tcPr>
          <w:p w:rsidR="00FB7CEE" w:rsidRPr="00B6319D" w:rsidRDefault="00FB7CEE" w:rsidP="00CC1EBD">
            <w:pPr>
              <w:jc w:val="center"/>
              <w:rPr>
                <w:rFonts w:ascii="Times New Roman" w:hAnsi="Times New Roman"/>
                <w:color w:val="000000"/>
                <w:sz w:val="20"/>
                <w:szCs w:val="20"/>
              </w:rPr>
            </w:pPr>
            <w:r>
              <w:rPr>
                <w:rFonts w:ascii="Times New Roman" w:hAnsi="Times New Roman"/>
                <w:color w:val="000000"/>
                <w:sz w:val="20"/>
                <w:szCs w:val="20"/>
              </w:rPr>
              <w:t>1200,0</w:t>
            </w:r>
          </w:p>
        </w:tc>
        <w:tc>
          <w:tcPr>
            <w:tcW w:w="1217" w:type="dxa"/>
            <w:gridSpan w:val="2"/>
          </w:tcPr>
          <w:p w:rsidR="00FB7CEE" w:rsidRDefault="00FB7CEE" w:rsidP="00EC49D9">
            <w:pPr>
              <w:jc w:val="center"/>
            </w:pPr>
            <w:r w:rsidRPr="006F6207">
              <w:rPr>
                <w:rFonts w:ascii="Times New Roman" w:hAnsi="Times New Roman"/>
                <w:color w:val="000000"/>
                <w:sz w:val="20"/>
                <w:szCs w:val="20"/>
              </w:rPr>
              <w:t>0,0</w:t>
            </w:r>
          </w:p>
        </w:tc>
        <w:tc>
          <w:tcPr>
            <w:tcW w:w="2131" w:type="dxa"/>
            <w:gridSpan w:val="2"/>
            <w:vMerge/>
            <w:vAlign w:val="center"/>
          </w:tcPr>
          <w:p w:rsidR="00FB7CEE" w:rsidRPr="00100739" w:rsidRDefault="00FB7CEE" w:rsidP="00DF0F7E">
            <w:pPr>
              <w:spacing w:after="0" w:line="240" w:lineRule="auto"/>
              <w:rPr>
                <w:rFonts w:ascii="Times New Roman" w:eastAsia="Times New Roman" w:hAnsi="Times New Roman"/>
                <w:color w:val="000000"/>
                <w:sz w:val="24"/>
                <w:szCs w:val="24"/>
                <w:lang w:eastAsia="ru-RU"/>
              </w:rPr>
            </w:pPr>
          </w:p>
        </w:tc>
        <w:tc>
          <w:tcPr>
            <w:tcW w:w="1972" w:type="dxa"/>
            <w:vMerge/>
            <w:vAlign w:val="center"/>
          </w:tcPr>
          <w:p w:rsidR="00FB7CEE" w:rsidRPr="00100739" w:rsidRDefault="00FB7CEE" w:rsidP="00DF0F7E">
            <w:pPr>
              <w:spacing w:after="0" w:line="240" w:lineRule="auto"/>
              <w:rPr>
                <w:rFonts w:ascii="Times New Roman" w:eastAsia="Times New Roman" w:hAnsi="Times New Roman"/>
                <w:color w:val="000000"/>
                <w:sz w:val="24"/>
                <w:szCs w:val="24"/>
                <w:lang w:eastAsia="ru-RU"/>
              </w:rPr>
            </w:pPr>
          </w:p>
        </w:tc>
        <w:tc>
          <w:tcPr>
            <w:tcW w:w="993" w:type="dxa"/>
            <w:vAlign w:val="center"/>
          </w:tcPr>
          <w:p w:rsidR="00FB7CEE" w:rsidRPr="0090402C" w:rsidRDefault="00FB7CEE" w:rsidP="00DF0F7E">
            <w:pPr>
              <w:spacing w:after="0" w:line="240" w:lineRule="auto"/>
              <w:jc w:val="center"/>
              <w:rPr>
                <w:rFonts w:ascii="Times New Roman" w:eastAsia="Times New Roman" w:hAnsi="Times New Roman"/>
                <w:color w:val="000000"/>
                <w:sz w:val="24"/>
                <w:szCs w:val="24"/>
                <w:highlight w:val="yellow"/>
                <w:lang w:eastAsia="ru-RU"/>
              </w:rPr>
            </w:pPr>
            <w:r w:rsidRPr="007D0A13">
              <w:rPr>
                <w:rFonts w:ascii="Times New Roman" w:eastAsia="Times New Roman" w:hAnsi="Times New Roman"/>
                <w:color w:val="000000"/>
                <w:sz w:val="24"/>
                <w:szCs w:val="24"/>
                <w:lang w:eastAsia="ru-RU"/>
              </w:rPr>
              <w:t>1</w:t>
            </w:r>
          </w:p>
        </w:tc>
      </w:tr>
      <w:tr w:rsidR="00FB7CEE" w:rsidRPr="00100739" w:rsidTr="00CC1EBD">
        <w:trPr>
          <w:trHeight w:val="283"/>
        </w:trPr>
        <w:tc>
          <w:tcPr>
            <w:tcW w:w="3969" w:type="dxa"/>
            <w:gridSpan w:val="2"/>
            <w:vMerge w:val="restart"/>
            <w:vAlign w:val="center"/>
          </w:tcPr>
          <w:p w:rsidR="00FB7CEE" w:rsidRPr="00100739" w:rsidRDefault="00FB7CEE" w:rsidP="00DF0F7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Итого по П</w:t>
            </w:r>
            <w:r w:rsidRPr="00100739">
              <w:rPr>
                <w:rFonts w:ascii="Times New Roman" w:eastAsia="Times New Roman" w:hAnsi="Times New Roman"/>
                <w:color w:val="000000"/>
                <w:sz w:val="24"/>
                <w:szCs w:val="24"/>
                <w:lang w:eastAsia="ru-RU"/>
              </w:rPr>
              <w:t>одпрограмме</w:t>
            </w:r>
            <w:r w:rsidR="00403681">
              <w:rPr>
                <w:rFonts w:ascii="Times New Roman" w:eastAsia="Times New Roman" w:hAnsi="Times New Roman"/>
                <w:color w:val="000000"/>
                <w:sz w:val="24"/>
                <w:szCs w:val="24"/>
                <w:lang w:eastAsia="ru-RU"/>
              </w:rPr>
              <w:t xml:space="preserve"> 4</w:t>
            </w:r>
            <w:r w:rsidRPr="00100739">
              <w:rPr>
                <w:rFonts w:ascii="Times New Roman" w:eastAsia="Times New Roman" w:hAnsi="Times New Roman"/>
                <w:color w:val="000000"/>
                <w:sz w:val="24"/>
                <w:szCs w:val="24"/>
                <w:lang w:eastAsia="ru-RU"/>
              </w:rPr>
              <w:t xml:space="preserve"> </w:t>
            </w:r>
          </w:p>
        </w:tc>
        <w:tc>
          <w:tcPr>
            <w:tcW w:w="921" w:type="dxa"/>
            <w:vAlign w:val="center"/>
          </w:tcPr>
          <w:p w:rsidR="00FB7CEE" w:rsidRPr="00100739" w:rsidRDefault="00FB7CEE" w:rsidP="00DF0F7E">
            <w:pPr>
              <w:spacing w:after="0" w:line="240" w:lineRule="auto"/>
              <w:jc w:val="center"/>
              <w:rPr>
                <w:rFonts w:ascii="Times New Roman" w:eastAsia="Times New Roman" w:hAnsi="Times New Roman"/>
                <w:color w:val="000000"/>
                <w:sz w:val="20"/>
                <w:szCs w:val="20"/>
                <w:lang w:eastAsia="ru-RU"/>
              </w:rPr>
            </w:pPr>
            <w:r w:rsidRPr="00100739">
              <w:rPr>
                <w:rFonts w:ascii="Times New Roman" w:eastAsia="Times New Roman" w:hAnsi="Times New Roman"/>
                <w:color w:val="000000"/>
                <w:sz w:val="20"/>
                <w:szCs w:val="20"/>
                <w:lang w:eastAsia="ru-RU"/>
              </w:rPr>
              <w:t>Всего</w:t>
            </w:r>
          </w:p>
        </w:tc>
        <w:tc>
          <w:tcPr>
            <w:tcW w:w="1164" w:type="dxa"/>
            <w:gridSpan w:val="2"/>
            <w:vAlign w:val="center"/>
          </w:tcPr>
          <w:p w:rsidR="00FB7CEE" w:rsidRPr="00FB7CEE" w:rsidRDefault="00FB7CEE" w:rsidP="00534F33">
            <w:pPr>
              <w:jc w:val="center"/>
              <w:rPr>
                <w:rFonts w:ascii="Times New Roman" w:hAnsi="Times New Roman"/>
                <w:color w:val="000000"/>
                <w:sz w:val="20"/>
                <w:szCs w:val="20"/>
              </w:rPr>
            </w:pPr>
            <w:r w:rsidRPr="00FB7CEE">
              <w:rPr>
                <w:rFonts w:ascii="Times New Roman" w:hAnsi="Times New Roman"/>
                <w:color w:val="000000"/>
                <w:sz w:val="20"/>
                <w:szCs w:val="20"/>
              </w:rPr>
              <w:t>95030,4</w:t>
            </w:r>
          </w:p>
        </w:tc>
        <w:tc>
          <w:tcPr>
            <w:tcW w:w="1217" w:type="dxa"/>
            <w:gridSpan w:val="3"/>
          </w:tcPr>
          <w:p w:rsidR="00FB7CEE" w:rsidRDefault="00FB7CEE" w:rsidP="00EC49D9">
            <w:pPr>
              <w:jc w:val="center"/>
            </w:pPr>
            <w:r w:rsidRPr="00B239F3">
              <w:rPr>
                <w:rFonts w:ascii="Times New Roman" w:hAnsi="Times New Roman"/>
                <w:color w:val="000000"/>
                <w:sz w:val="20"/>
                <w:szCs w:val="20"/>
              </w:rPr>
              <w:t>0,0</w:t>
            </w:r>
          </w:p>
        </w:tc>
        <w:tc>
          <w:tcPr>
            <w:tcW w:w="1217" w:type="dxa"/>
          </w:tcPr>
          <w:p w:rsidR="00FB7CEE" w:rsidRDefault="00FB7CEE">
            <w:r w:rsidRPr="00366A2E">
              <w:rPr>
                <w:rFonts w:ascii="Times New Roman" w:hAnsi="Times New Roman"/>
                <w:color w:val="000000"/>
                <w:sz w:val="20"/>
                <w:szCs w:val="20"/>
              </w:rPr>
              <w:t>0,0</w:t>
            </w:r>
          </w:p>
        </w:tc>
        <w:tc>
          <w:tcPr>
            <w:tcW w:w="1217" w:type="dxa"/>
            <w:gridSpan w:val="3"/>
            <w:vAlign w:val="center"/>
          </w:tcPr>
          <w:p w:rsidR="00FB7CEE" w:rsidRPr="00FB7CEE" w:rsidRDefault="00FB7CEE" w:rsidP="00CC1EBD">
            <w:pPr>
              <w:jc w:val="center"/>
              <w:rPr>
                <w:rFonts w:ascii="Times New Roman" w:hAnsi="Times New Roman"/>
                <w:color w:val="000000"/>
                <w:sz w:val="20"/>
                <w:szCs w:val="20"/>
              </w:rPr>
            </w:pPr>
            <w:r w:rsidRPr="00FB7CEE">
              <w:rPr>
                <w:rFonts w:ascii="Times New Roman" w:hAnsi="Times New Roman"/>
                <w:color w:val="000000"/>
                <w:sz w:val="20"/>
                <w:szCs w:val="20"/>
              </w:rPr>
              <w:t>95030,4</w:t>
            </w:r>
          </w:p>
        </w:tc>
        <w:tc>
          <w:tcPr>
            <w:tcW w:w="1217" w:type="dxa"/>
            <w:gridSpan w:val="2"/>
            <w:vAlign w:val="center"/>
          </w:tcPr>
          <w:p w:rsidR="00FB7CEE" w:rsidRPr="00FB7CEE" w:rsidRDefault="00FB7CEE" w:rsidP="00CC1EBD">
            <w:pPr>
              <w:jc w:val="center"/>
              <w:rPr>
                <w:rFonts w:ascii="Times New Roman" w:hAnsi="Times New Roman"/>
                <w:color w:val="000000"/>
                <w:sz w:val="20"/>
                <w:szCs w:val="20"/>
              </w:rPr>
            </w:pPr>
            <w:r w:rsidRPr="00FB7CEE">
              <w:rPr>
                <w:rFonts w:ascii="Times New Roman" w:hAnsi="Times New Roman"/>
                <w:color w:val="000000"/>
                <w:sz w:val="20"/>
                <w:szCs w:val="20"/>
              </w:rPr>
              <w:t>95030,4</w:t>
            </w:r>
          </w:p>
        </w:tc>
        <w:tc>
          <w:tcPr>
            <w:tcW w:w="5096" w:type="dxa"/>
            <w:gridSpan w:val="4"/>
            <w:vMerge w:val="restart"/>
            <w:vAlign w:val="center"/>
          </w:tcPr>
          <w:p w:rsidR="00FB7CEE" w:rsidRPr="00100739" w:rsidRDefault="00FB7CEE" w:rsidP="00DF0F7E">
            <w:pPr>
              <w:spacing w:after="0" w:line="240" w:lineRule="auto"/>
              <w:jc w:val="center"/>
              <w:rPr>
                <w:rFonts w:ascii="Times New Roman" w:eastAsia="Times New Roman" w:hAnsi="Times New Roman"/>
                <w:color w:val="000000"/>
                <w:sz w:val="24"/>
                <w:szCs w:val="24"/>
                <w:lang w:eastAsia="ru-RU"/>
              </w:rPr>
            </w:pPr>
          </w:p>
        </w:tc>
      </w:tr>
      <w:tr w:rsidR="00FB7CEE" w:rsidRPr="00100739" w:rsidTr="00CC1EBD">
        <w:trPr>
          <w:trHeight w:val="283"/>
        </w:trPr>
        <w:tc>
          <w:tcPr>
            <w:tcW w:w="3969" w:type="dxa"/>
            <w:gridSpan w:val="2"/>
            <w:vMerge/>
            <w:vAlign w:val="center"/>
          </w:tcPr>
          <w:p w:rsidR="00FB7CEE" w:rsidRPr="00100739" w:rsidRDefault="00FB7CEE" w:rsidP="00DF0F7E">
            <w:pPr>
              <w:spacing w:after="0" w:line="240" w:lineRule="auto"/>
              <w:rPr>
                <w:rFonts w:ascii="Times New Roman" w:eastAsia="Times New Roman" w:hAnsi="Times New Roman"/>
                <w:color w:val="000000"/>
                <w:sz w:val="24"/>
                <w:szCs w:val="24"/>
                <w:lang w:eastAsia="ru-RU"/>
              </w:rPr>
            </w:pPr>
          </w:p>
        </w:tc>
        <w:tc>
          <w:tcPr>
            <w:tcW w:w="921" w:type="dxa"/>
            <w:vAlign w:val="center"/>
          </w:tcPr>
          <w:p w:rsidR="00FB7CEE" w:rsidRPr="00100739" w:rsidRDefault="00FB7CEE" w:rsidP="00534F3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2022</w:t>
            </w:r>
          </w:p>
        </w:tc>
        <w:tc>
          <w:tcPr>
            <w:tcW w:w="1164" w:type="dxa"/>
            <w:gridSpan w:val="2"/>
            <w:vAlign w:val="center"/>
          </w:tcPr>
          <w:p w:rsidR="00FB7CEE" w:rsidRPr="00B6319D" w:rsidRDefault="00FB7CEE" w:rsidP="00534F33">
            <w:pPr>
              <w:jc w:val="center"/>
              <w:rPr>
                <w:rFonts w:ascii="Times New Roman" w:hAnsi="Times New Roman"/>
                <w:color w:val="000000"/>
                <w:sz w:val="20"/>
                <w:szCs w:val="20"/>
              </w:rPr>
            </w:pPr>
            <w:r>
              <w:rPr>
                <w:rFonts w:ascii="Times New Roman" w:hAnsi="Times New Roman"/>
                <w:color w:val="000000"/>
                <w:sz w:val="20"/>
                <w:szCs w:val="20"/>
              </w:rPr>
              <w:t>31330,4</w:t>
            </w:r>
          </w:p>
        </w:tc>
        <w:tc>
          <w:tcPr>
            <w:tcW w:w="1217" w:type="dxa"/>
            <w:gridSpan w:val="3"/>
          </w:tcPr>
          <w:p w:rsidR="00FB7CEE" w:rsidRDefault="00FB7CEE" w:rsidP="00EC49D9">
            <w:pPr>
              <w:jc w:val="center"/>
            </w:pPr>
            <w:r w:rsidRPr="00B239F3">
              <w:rPr>
                <w:rFonts w:ascii="Times New Roman" w:hAnsi="Times New Roman"/>
                <w:color w:val="000000"/>
                <w:sz w:val="20"/>
                <w:szCs w:val="20"/>
              </w:rPr>
              <w:t>0,0</w:t>
            </w:r>
          </w:p>
        </w:tc>
        <w:tc>
          <w:tcPr>
            <w:tcW w:w="1217" w:type="dxa"/>
          </w:tcPr>
          <w:p w:rsidR="00FB7CEE" w:rsidRDefault="00FB7CEE">
            <w:r w:rsidRPr="00366A2E">
              <w:rPr>
                <w:rFonts w:ascii="Times New Roman" w:hAnsi="Times New Roman"/>
                <w:color w:val="000000"/>
                <w:sz w:val="20"/>
                <w:szCs w:val="20"/>
              </w:rPr>
              <w:t>0,0</w:t>
            </w:r>
          </w:p>
        </w:tc>
        <w:tc>
          <w:tcPr>
            <w:tcW w:w="1217" w:type="dxa"/>
            <w:gridSpan w:val="3"/>
            <w:vAlign w:val="center"/>
          </w:tcPr>
          <w:p w:rsidR="00FB7CEE" w:rsidRPr="00B6319D" w:rsidRDefault="00FB7CEE" w:rsidP="00CC1EBD">
            <w:pPr>
              <w:jc w:val="center"/>
              <w:rPr>
                <w:rFonts w:ascii="Times New Roman" w:hAnsi="Times New Roman"/>
                <w:color w:val="000000"/>
                <w:sz w:val="20"/>
                <w:szCs w:val="20"/>
              </w:rPr>
            </w:pPr>
            <w:r>
              <w:rPr>
                <w:rFonts w:ascii="Times New Roman" w:hAnsi="Times New Roman"/>
                <w:color w:val="000000"/>
                <w:sz w:val="20"/>
                <w:szCs w:val="20"/>
              </w:rPr>
              <w:t>31330,4</w:t>
            </w:r>
          </w:p>
        </w:tc>
        <w:tc>
          <w:tcPr>
            <w:tcW w:w="1217" w:type="dxa"/>
            <w:gridSpan w:val="2"/>
            <w:vAlign w:val="center"/>
          </w:tcPr>
          <w:p w:rsidR="00FB7CEE" w:rsidRPr="00B6319D" w:rsidRDefault="00FB7CEE" w:rsidP="00CC1EBD">
            <w:pPr>
              <w:jc w:val="center"/>
              <w:rPr>
                <w:rFonts w:ascii="Times New Roman" w:hAnsi="Times New Roman"/>
                <w:color w:val="000000"/>
                <w:sz w:val="20"/>
                <w:szCs w:val="20"/>
              </w:rPr>
            </w:pPr>
            <w:r>
              <w:rPr>
                <w:rFonts w:ascii="Times New Roman" w:hAnsi="Times New Roman"/>
                <w:color w:val="000000"/>
                <w:sz w:val="20"/>
                <w:szCs w:val="20"/>
              </w:rPr>
              <w:t>31330,4</w:t>
            </w:r>
          </w:p>
        </w:tc>
        <w:tc>
          <w:tcPr>
            <w:tcW w:w="5096" w:type="dxa"/>
            <w:gridSpan w:val="4"/>
            <w:vMerge/>
            <w:vAlign w:val="center"/>
          </w:tcPr>
          <w:p w:rsidR="00FB7CEE" w:rsidRPr="00100739" w:rsidRDefault="00FB7CEE" w:rsidP="00DF0F7E">
            <w:pPr>
              <w:spacing w:after="0" w:line="240" w:lineRule="auto"/>
              <w:jc w:val="center"/>
              <w:rPr>
                <w:rFonts w:ascii="Times New Roman" w:eastAsia="Times New Roman" w:hAnsi="Times New Roman"/>
                <w:color w:val="000000"/>
                <w:sz w:val="24"/>
                <w:szCs w:val="24"/>
                <w:lang w:val="en-US" w:eastAsia="ru-RU"/>
              </w:rPr>
            </w:pPr>
          </w:p>
        </w:tc>
      </w:tr>
      <w:tr w:rsidR="00FB7CEE" w:rsidRPr="00100739" w:rsidTr="00CC1EBD">
        <w:trPr>
          <w:trHeight w:val="283"/>
        </w:trPr>
        <w:tc>
          <w:tcPr>
            <w:tcW w:w="3969" w:type="dxa"/>
            <w:gridSpan w:val="2"/>
            <w:vMerge/>
            <w:vAlign w:val="center"/>
          </w:tcPr>
          <w:p w:rsidR="00FB7CEE" w:rsidRPr="00100739" w:rsidRDefault="00FB7CEE" w:rsidP="00DF0F7E">
            <w:pPr>
              <w:spacing w:after="0" w:line="240" w:lineRule="auto"/>
              <w:rPr>
                <w:rFonts w:ascii="Times New Roman" w:eastAsia="Times New Roman" w:hAnsi="Times New Roman"/>
                <w:color w:val="000000"/>
                <w:sz w:val="24"/>
                <w:szCs w:val="24"/>
                <w:lang w:eastAsia="ru-RU"/>
              </w:rPr>
            </w:pPr>
          </w:p>
        </w:tc>
        <w:tc>
          <w:tcPr>
            <w:tcW w:w="921" w:type="dxa"/>
            <w:vAlign w:val="center"/>
          </w:tcPr>
          <w:p w:rsidR="00FB7CEE" w:rsidRPr="00100739" w:rsidRDefault="00FB7CEE" w:rsidP="00534F3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w:t>
            </w:r>
          </w:p>
        </w:tc>
        <w:tc>
          <w:tcPr>
            <w:tcW w:w="1164" w:type="dxa"/>
            <w:gridSpan w:val="2"/>
            <w:vAlign w:val="center"/>
          </w:tcPr>
          <w:p w:rsidR="00FB7CEE" w:rsidRPr="00B6319D" w:rsidRDefault="00FB7CEE" w:rsidP="00534F33">
            <w:pPr>
              <w:jc w:val="center"/>
              <w:rPr>
                <w:rFonts w:ascii="Times New Roman" w:hAnsi="Times New Roman"/>
                <w:color w:val="000000"/>
                <w:sz w:val="20"/>
                <w:szCs w:val="20"/>
              </w:rPr>
            </w:pPr>
            <w:r>
              <w:rPr>
                <w:rFonts w:ascii="Times New Roman" w:hAnsi="Times New Roman"/>
                <w:color w:val="000000"/>
                <w:sz w:val="20"/>
                <w:szCs w:val="20"/>
              </w:rPr>
              <w:t>31300,0</w:t>
            </w:r>
          </w:p>
        </w:tc>
        <w:tc>
          <w:tcPr>
            <w:tcW w:w="1217" w:type="dxa"/>
            <w:gridSpan w:val="3"/>
          </w:tcPr>
          <w:p w:rsidR="00FB7CEE" w:rsidRDefault="00FB7CEE" w:rsidP="00EC49D9">
            <w:pPr>
              <w:jc w:val="center"/>
            </w:pPr>
            <w:r w:rsidRPr="00B239F3">
              <w:rPr>
                <w:rFonts w:ascii="Times New Roman" w:hAnsi="Times New Roman"/>
                <w:color w:val="000000"/>
                <w:sz w:val="20"/>
                <w:szCs w:val="20"/>
              </w:rPr>
              <w:t>0,0</w:t>
            </w:r>
          </w:p>
        </w:tc>
        <w:tc>
          <w:tcPr>
            <w:tcW w:w="1217" w:type="dxa"/>
          </w:tcPr>
          <w:p w:rsidR="00FB7CEE" w:rsidRDefault="00FB7CEE">
            <w:r w:rsidRPr="00366A2E">
              <w:rPr>
                <w:rFonts w:ascii="Times New Roman" w:hAnsi="Times New Roman"/>
                <w:color w:val="000000"/>
                <w:sz w:val="20"/>
                <w:szCs w:val="20"/>
              </w:rPr>
              <w:t>0,0</w:t>
            </w:r>
          </w:p>
        </w:tc>
        <w:tc>
          <w:tcPr>
            <w:tcW w:w="1217" w:type="dxa"/>
            <w:gridSpan w:val="3"/>
            <w:vAlign w:val="center"/>
          </w:tcPr>
          <w:p w:rsidR="00FB7CEE" w:rsidRPr="00B6319D" w:rsidRDefault="00FB7CEE" w:rsidP="00CC1EBD">
            <w:pPr>
              <w:jc w:val="center"/>
              <w:rPr>
                <w:rFonts w:ascii="Times New Roman" w:hAnsi="Times New Roman"/>
                <w:color w:val="000000"/>
                <w:sz w:val="20"/>
                <w:szCs w:val="20"/>
              </w:rPr>
            </w:pPr>
            <w:r>
              <w:rPr>
                <w:rFonts w:ascii="Times New Roman" w:hAnsi="Times New Roman"/>
                <w:color w:val="000000"/>
                <w:sz w:val="20"/>
                <w:szCs w:val="20"/>
              </w:rPr>
              <w:t>31300,0</w:t>
            </w:r>
          </w:p>
        </w:tc>
        <w:tc>
          <w:tcPr>
            <w:tcW w:w="1217" w:type="dxa"/>
            <w:gridSpan w:val="2"/>
            <w:vAlign w:val="center"/>
          </w:tcPr>
          <w:p w:rsidR="00FB7CEE" w:rsidRPr="00B6319D" w:rsidRDefault="00FB7CEE" w:rsidP="00CC1EBD">
            <w:pPr>
              <w:jc w:val="center"/>
              <w:rPr>
                <w:rFonts w:ascii="Times New Roman" w:hAnsi="Times New Roman"/>
                <w:color w:val="000000"/>
                <w:sz w:val="20"/>
                <w:szCs w:val="20"/>
              </w:rPr>
            </w:pPr>
            <w:r>
              <w:rPr>
                <w:rFonts w:ascii="Times New Roman" w:hAnsi="Times New Roman"/>
                <w:color w:val="000000"/>
                <w:sz w:val="20"/>
                <w:szCs w:val="20"/>
              </w:rPr>
              <w:t>31300,0</w:t>
            </w:r>
          </w:p>
        </w:tc>
        <w:tc>
          <w:tcPr>
            <w:tcW w:w="5096" w:type="dxa"/>
            <w:gridSpan w:val="4"/>
            <w:vMerge/>
            <w:vAlign w:val="center"/>
          </w:tcPr>
          <w:p w:rsidR="00FB7CEE" w:rsidRPr="00100739" w:rsidRDefault="00FB7CEE" w:rsidP="00DF0F7E">
            <w:pPr>
              <w:spacing w:after="0" w:line="240" w:lineRule="auto"/>
              <w:jc w:val="center"/>
              <w:rPr>
                <w:rFonts w:ascii="Times New Roman" w:eastAsia="Times New Roman" w:hAnsi="Times New Roman"/>
                <w:color w:val="000000"/>
                <w:sz w:val="24"/>
                <w:szCs w:val="24"/>
                <w:lang w:eastAsia="ru-RU"/>
              </w:rPr>
            </w:pPr>
          </w:p>
        </w:tc>
      </w:tr>
      <w:tr w:rsidR="00FB7CEE" w:rsidRPr="00100739" w:rsidTr="00CC1EBD">
        <w:trPr>
          <w:trHeight w:val="283"/>
        </w:trPr>
        <w:tc>
          <w:tcPr>
            <w:tcW w:w="3969" w:type="dxa"/>
            <w:gridSpan w:val="2"/>
            <w:vMerge/>
            <w:vAlign w:val="center"/>
          </w:tcPr>
          <w:p w:rsidR="00FB7CEE" w:rsidRPr="00100739" w:rsidRDefault="00FB7CEE" w:rsidP="00DF0F7E">
            <w:pPr>
              <w:spacing w:after="0" w:line="240" w:lineRule="auto"/>
              <w:rPr>
                <w:rFonts w:ascii="Times New Roman" w:eastAsia="Times New Roman" w:hAnsi="Times New Roman"/>
                <w:color w:val="000000"/>
                <w:sz w:val="24"/>
                <w:szCs w:val="24"/>
                <w:lang w:eastAsia="ru-RU"/>
              </w:rPr>
            </w:pPr>
          </w:p>
        </w:tc>
        <w:tc>
          <w:tcPr>
            <w:tcW w:w="921" w:type="dxa"/>
            <w:vAlign w:val="center"/>
          </w:tcPr>
          <w:p w:rsidR="00FB7CEE" w:rsidRPr="00100739" w:rsidRDefault="00FB7CEE" w:rsidP="00534F3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1164" w:type="dxa"/>
            <w:gridSpan w:val="2"/>
            <w:vAlign w:val="center"/>
          </w:tcPr>
          <w:p w:rsidR="00FB7CEE" w:rsidRPr="00B6319D" w:rsidRDefault="00FB7CEE" w:rsidP="00534F33">
            <w:pPr>
              <w:jc w:val="center"/>
              <w:rPr>
                <w:rFonts w:ascii="Times New Roman" w:hAnsi="Times New Roman"/>
                <w:color w:val="000000"/>
                <w:sz w:val="20"/>
                <w:szCs w:val="20"/>
              </w:rPr>
            </w:pPr>
            <w:r>
              <w:rPr>
                <w:rFonts w:ascii="Times New Roman" w:hAnsi="Times New Roman"/>
                <w:color w:val="000000"/>
                <w:sz w:val="20"/>
                <w:szCs w:val="20"/>
              </w:rPr>
              <w:t>32400,0</w:t>
            </w:r>
          </w:p>
        </w:tc>
        <w:tc>
          <w:tcPr>
            <w:tcW w:w="1217" w:type="dxa"/>
            <w:gridSpan w:val="3"/>
          </w:tcPr>
          <w:p w:rsidR="00FB7CEE" w:rsidRDefault="00FB7CEE" w:rsidP="00EC49D9">
            <w:pPr>
              <w:jc w:val="center"/>
            </w:pPr>
            <w:r w:rsidRPr="00B239F3">
              <w:rPr>
                <w:rFonts w:ascii="Times New Roman" w:hAnsi="Times New Roman"/>
                <w:color w:val="000000"/>
                <w:sz w:val="20"/>
                <w:szCs w:val="20"/>
              </w:rPr>
              <w:t>0,0</w:t>
            </w:r>
          </w:p>
        </w:tc>
        <w:tc>
          <w:tcPr>
            <w:tcW w:w="1217" w:type="dxa"/>
          </w:tcPr>
          <w:p w:rsidR="00FB7CEE" w:rsidRDefault="00FB7CEE">
            <w:r w:rsidRPr="00366A2E">
              <w:rPr>
                <w:rFonts w:ascii="Times New Roman" w:hAnsi="Times New Roman"/>
                <w:color w:val="000000"/>
                <w:sz w:val="20"/>
                <w:szCs w:val="20"/>
              </w:rPr>
              <w:t>0,0</w:t>
            </w:r>
          </w:p>
        </w:tc>
        <w:tc>
          <w:tcPr>
            <w:tcW w:w="1217" w:type="dxa"/>
            <w:gridSpan w:val="3"/>
            <w:vAlign w:val="center"/>
          </w:tcPr>
          <w:p w:rsidR="00FB7CEE" w:rsidRPr="00B6319D" w:rsidRDefault="00FB7CEE" w:rsidP="00CC1EBD">
            <w:pPr>
              <w:jc w:val="center"/>
              <w:rPr>
                <w:rFonts w:ascii="Times New Roman" w:hAnsi="Times New Roman"/>
                <w:color w:val="000000"/>
                <w:sz w:val="20"/>
                <w:szCs w:val="20"/>
              </w:rPr>
            </w:pPr>
            <w:r>
              <w:rPr>
                <w:rFonts w:ascii="Times New Roman" w:hAnsi="Times New Roman"/>
                <w:color w:val="000000"/>
                <w:sz w:val="20"/>
                <w:szCs w:val="20"/>
              </w:rPr>
              <w:t>32400,0</w:t>
            </w:r>
          </w:p>
        </w:tc>
        <w:tc>
          <w:tcPr>
            <w:tcW w:w="1217" w:type="dxa"/>
            <w:gridSpan w:val="2"/>
            <w:vAlign w:val="center"/>
          </w:tcPr>
          <w:p w:rsidR="00FB7CEE" w:rsidRPr="00B6319D" w:rsidRDefault="00FB7CEE" w:rsidP="00CC1EBD">
            <w:pPr>
              <w:jc w:val="center"/>
              <w:rPr>
                <w:rFonts w:ascii="Times New Roman" w:hAnsi="Times New Roman"/>
                <w:color w:val="000000"/>
                <w:sz w:val="20"/>
                <w:szCs w:val="20"/>
              </w:rPr>
            </w:pPr>
            <w:r>
              <w:rPr>
                <w:rFonts w:ascii="Times New Roman" w:hAnsi="Times New Roman"/>
                <w:color w:val="000000"/>
                <w:sz w:val="20"/>
                <w:szCs w:val="20"/>
              </w:rPr>
              <w:t>32400,0</w:t>
            </w:r>
          </w:p>
        </w:tc>
        <w:tc>
          <w:tcPr>
            <w:tcW w:w="5096" w:type="dxa"/>
            <w:gridSpan w:val="4"/>
            <w:vMerge/>
            <w:vAlign w:val="center"/>
          </w:tcPr>
          <w:p w:rsidR="00FB7CEE" w:rsidRPr="00100739" w:rsidRDefault="00FB7CEE" w:rsidP="00DF0F7E">
            <w:pPr>
              <w:spacing w:after="0" w:line="240" w:lineRule="auto"/>
              <w:jc w:val="center"/>
              <w:rPr>
                <w:rFonts w:ascii="Times New Roman" w:eastAsia="Times New Roman" w:hAnsi="Times New Roman"/>
                <w:color w:val="000000"/>
                <w:sz w:val="24"/>
                <w:szCs w:val="24"/>
                <w:lang w:val="en-US" w:eastAsia="ru-RU"/>
              </w:rPr>
            </w:pPr>
          </w:p>
        </w:tc>
      </w:tr>
    </w:tbl>
    <w:p w:rsidR="007D507B" w:rsidRPr="00100739" w:rsidRDefault="007D507B" w:rsidP="008F1DE5">
      <w:pPr>
        <w:widowControl w:val="0"/>
        <w:autoSpaceDE w:val="0"/>
        <w:autoSpaceDN w:val="0"/>
        <w:adjustRightInd w:val="0"/>
        <w:spacing w:after="0" w:line="240" w:lineRule="auto"/>
        <w:outlineLvl w:val="1"/>
        <w:rPr>
          <w:rFonts w:ascii="Times New Roman" w:eastAsia="Times New Roman" w:hAnsi="Times New Roman"/>
          <w:b/>
          <w:bCs/>
          <w:sz w:val="24"/>
          <w:szCs w:val="24"/>
          <w:lang w:eastAsia="ru-RU"/>
        </w:rPr>
        <w:sectPr w:rsidR="007D507B" w:rsidRPr="00100739" w:rsidSect="005066B4">
          <w:headerReference w:type="default" r:id="rId20"/>
          <w:footerReference w:type="default" r:id="rId21"/>
          <w:pgSz w:w="16838" w:h="11905" w:orient="landscape"/>
          <w:pgMar w:top="851" w:right="1134" w:bottom="567" w:left="1134" w:header="709" w:footer="709" w:gutter="0"/>
          <w:cols w:space="708"/>
          <w:docGrid w:linePitch="360"/>
        </w:sectPr>
      </w:pPr>
    </w:p>
    <w:p w:rsidR="00004688" w:rsidRPr="00100739" w:rsidRDefault="00004688" w:rsidP="00625C31">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100739">
        <w:rPr>
          <w:rFonts w:ascii="Times New Roman" w:eastAsia="Times New Roman" w:hAnsi="Times New Roman"/>
          <w:b/>
          <w:bCs/>
          <w:sz w:val="24"/>
          <w:szCs w:val="24"/>
          <w:lang w:eastAsia="ru-RU"/>
        </w:rPr>
        <w:lastRenderedPageBreak/>
        <w:t>ПОДПРОГРАММА 5</w:t>
      </w:r>
    </w:p>
    <w:p w:rsidR="00004688" w:rsidRPr="00100739" w:rsidRDefault="00625C31" w:rsidP="0000468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ОБЩЕСТВЕННЫХ ТЕРРИТОРИЙ</w:t>
      </w:r>
    </w:p>
    <w:p w:rsidR="00004688" w:rsidRPr="00AA3B0F" w:rsidRDefault="00004688" w:rsidP="00004688">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p>
    <w:p w:rsidR="00947F53" w:rsidRPr="00947F53" w:rsidRDefault="00947F53" w:rsidP="00947F53">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Паспорт Подпрограммы 5</w:t>
      </w:r>
      <w:r w:rsidRPr="00947F53">
        <w:rPr>
          <w:rFonts w:ascii="Times New Roman" w:eastAsia="Times New Roman" w:hAnsi="Times New Roman"/>
          <w:b/>
          <w:sz w:val="24"/>
          <w:szCs w:val="24"/>
          <w:lang w:eastAsia="ru-RU"/>
        </w:rPr>
        <w:t xml:space="preserve"> муниципальной программы «Благоустройство города Асино» на 2022-2024 годы</w:t>
      </w:r>
    </w:p>
    <w:p w:rsidR="00004688" w:rsidRPr="00100739" w:rsidRDefault="00004688" w:rsidP="0000468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5168" w:type="dxa"/>
        <w:tblInd w:w="62" w:type="dxa"/>
        <w:tblLayout w:type="fixed"/>
        <w:tblCellMar>
          <w:top w:w="75" w:type="dxa"/>
          <w:left w:w="0" w:type="dxa"/>
          <w:bottom w:w="75" w:type="dxa"/>
          <w:right w:w="0" w:type="dxa"/>
        </w:tblCellMar>
        <w:tblLook w:val="0000" w:firstRow="0" w:lastRow="0" w:firstColumn="0" w:lastColumn="0" w:noHBand="0" w:noVBand="0"/>
      </w:tblPr>
      <w:tblGrid>
        <w:gridCol w:w="2835"/>
        <w:gridCol w:w="1985"/>
        <w:gridCol w:w="1417"/>
        <w:gridCol w:w="1843"/>
        <w:gridCol w:w="142"/>
        <w:gridCol w:w="2126"/>
        <w:gridCol w:w="425"/>
        <w:gridCol w:w="1701"/>
        <w:gridCol w:w="283"/>
        <w:gridCol w:w="2411"/>
      </w:tblGrid>
      <w:tr w:rsidR="00004688" w:rsidRPr="00100739" w:rsidTr="00F31D85">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688" w:rsidRPr="00100739" w:rsidRDefault="00004688"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Наименование подпрограммы</w:t>
            </w:r>
            <w:r>
              <w:rPr>
                <w:rFonts w:ascii="Times New Roman" w:eastAsia="Times New Roman" w:hAnsi="Times New Roman"/>
                <w:sz w:val="24"/>
                <w:szCs w:val="24"/>
                <w:lang w:eastAsia="ru-RU"/>
              </w:rPr>
              <w:t xml:space="preserve"> 5</w:t>
            </w:r>
          </w:p>
        </w:tc>
        <w:tc>
          <w:tcPr>
            <w:tcW w:w="12333" w:type="dxa"/>
            <w:gridSpan w:val="9"/>
            <w:tcBorders>
              <w:top w:val="single" w:sz="4" w:space="0" w:color="auto"/>
              <w:left w:val="single" w:sz="4" w:space="0" w:color="auto"/>
              <w:bottom w:val="single" w:sz="4" w:space="0" w:color="auto"/>
              <w:right w:val="single" w:sz="4" w:space="0" w:color="auto"/>
            </w:tcBorders>
          </w:tcPr>
          <w:p w:rsidR="00004688" w:rsidRPr="00100739" w:rsidRDefault="00625C31"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Со</w:t>
            </w:r>
            <w:r w:rsidR="00445404">
              <w:rPr>
                <w:rFonts w:ascii="Times New Roman" w:eastAsia="Times New Roman" w:hAnsi="Times New Roman"/>
                <w:color w:val="000000"/>
                <w:sz w:val="24"/>
                <w:szCs w:val="24"/>
                <w:lang w:eastAsia="ru-RU"/>
              </w:rPr>
              <w:t>держание общественных территорий</w:t>
            </w:r>
          </w:p>
          <w:p w:rsidR="00004688" w:rsidRPr="00100739" w:rsidRDefault="00004688"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(далее – П</w:t>
            </w:r>
            <w:r w:rsidRPr="00100739">
              <w:rPr>
                <w:rFonts w:ascii="Times New Roman" w:eastAsia="Times New Roman" w:hAnsi="Times New Roman"/>
                <w:sz w:val="24"/>
                <w:szCs w:val="24"/>
                <w:lang w:eastAsia="ru-RU"/>
              </w:rPr>
              <w:t>одпрограмма 5)</w:t>
            </w:r>
          </w:p>
        </w:tc>
      </w:tr>
      <w:tr w:rsidR="00004688" w:rsidRPr="00100739" w:rsidTr="00F31D85">
        <w:trPr>
          <w:trHeight w:val="1313"/>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688" w:rsidRPr="00100739" w:rsidRDefault="00004688"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Соисполнитель </w:t>
            </w:r>
            <w:r>
              <w:rPr>
                <w:rFonts w:ascii="Times New Roman" w:eastAsia="Times New Roman" w:hAnsi="Times New Roman"/>
                <w:sz w:val="24"/>
                <w:szCs w:val="24"/>
                <w:lang w:eastAsia="ru-RU"/>
              </w:rPr>
              <w:t>муниципальной</w:t>
            </w:r>
            <w:r w:rsidRPr="00100739">
              <w:rPr>
                <w:rFonts w:ascii="Times New Roman" w:eastAsia="Times New Roman" w:hAnsi="Times New Roman"/>
                <w:sz w:val="24"/>
                <w:szCs w:val="24"/>
                <w:lang w:eastAsia="ru-RU"/>
              </w:rPr>
              <w:t xml:space="preserve"> программы (ответственный за подпрограмму</w:t>
            </w:r>
            <w:r>
              <w:rPr>
                <w:rFonts w:ascii="Times New Roman" w:eastAsia="Times New Roman" w:hAnsi="Times New Roman"/>
                <w:sz w:val="24"/>
                <w:szCs w:val="24"/>
                <w:lang w:eastAsia="ru-RU"/>
              </w:rPr>
              <w:t xml:space="preserve"> 5</w:t>
            </w:r>
            <w:r w:rsidRPr="00100739">
              <w:rPr>
                <w:rFonts w:ascii="Times New Roman" w:eastAsia="Times New Roman" w:hAnsi="Times New Roman"/>
                <w:sz w:val="24"/>
                <w:szCs w:val="24"/>
                <w:lang w:eastAsia="ru-RU"/>
              </w:rPr>
              <w:t>)</w:t>
            </w:r>
          </w:p>
        </w:tc>
        <w:tc>
          <w:tcPr>
            <w:tcW w:w="12333" w:type="dxa"/>
            <w:gridSpan w:val="9"/>
            <w:tcBorders>
              <w:top w:val="single" w:sz="4" w:space="0" w:color="auto"/>
              <w:left w:val="single" w:sz="4" w:space="0" w:color="auto"/>
              <w:bottom w:val="single" w:sz="4" w:space="0" w:color="auto"/>
              <w:right w:val="single" w:sz="4" w:space="0" w:color="auto"/>
            </w:tcBorders>
          </w:tcPr>
          <w:p w:rsidR="00004688" w:rsidRPr="00100739" w:rsidRDefault="00004688"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Отдел благоустройства и дорожной деятельности </w:t>
            </w:r>
            <w:r>
              <w:rPr>
                <w:rFonts w:ascii="Times New Roman" w:eastAsia="Times New Roman" w:hAnsi="Times New Roman"/>
                <w:sz w:val="24"/>
                <w:szCs w:val="24"/>
                <w:lang w:eastAsia="ru-RU"/>
              </w:rPr>
              <w:t>А</w:t>
            </w:r>
            <w:r w:rsidRPr="00100739">
              <w:rPr>
                <w:rFonts w:ascii="Times New Roman" w:eastAsia="Times New Roman" w:hAnsi="Times New Roman"/>
                <w:sz w:val="24"/>
                <w:szCs w:val="24"/>
                <w:lang w:eastAsia="ru-RU"/>
              </w:rPr>
              <w:t>дминистрации Асиновского городского поселения,  структурные подразделения Администрации Ас</w:t>
            </w:r>
            <w:r>
              <w:rPr>
                <w:rFonts w:ascii="Times New Roman" w:eastAsia="Times New Roman" w:hAnsi="Times New Roman"/>
                <w:sz w:val="24"/>
                <w:szCs w:val="24"/>
                <w:lang w:eastAsia="ru-RU"/>
              </w:rPr>
              <w:t>иновского городского поселения</w:t>
            </w:r>
          </w:p>
        </w:tc>
      </w:tr>
      <w:tr w:rsidR="00004688" w:rsidRPr="00100739" w:rsidTr="00F31D85">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688" w:rsidRPr="00100739" w:rsidRDefault="00004688"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Участники подпрограммы</w:t>
            </w:r>
            <w:r>
              <w:rPr>
                <w:rFonts w:ascii="Times New Roman" w:eastAsia="Times New Roman" w:hAnsi="Times New Roman"/>
                <w:sz w:val="24"/>
                <w:szCs w:val="24"/>
                <w:lang w:eastAsia="ru-RU"/>
              </w:rPr>
              <w:t xml:space="preserve"> 5</w:t>
            </w:r>
          </w:p>
        </w:tc>
        <w:tc>
          <w:tcPr>
            <w:tcW w:w="12333" w:type="dxa"/>
            <w:gridSpan w:val="9"/>
            <w:tcBorders>
              <w:top w:val="single" w:sz="4" w:space="0" w:color="auto"/>
              <w:left w:val="single" w:sz="4" w:space="0" w:color="auto"/>
              <w:bottom w:val="single" w:sz="4" w:space="0" w:color="auto"/>
              <w:right w:val="single" w:sz="4" w:space="0" w:color="auto"/>
            </w:tcBorders>
          </w:tcPr>
          <w:p w:rsidR="00004688" w:rsidRPr="00100739" w:rsidRDefault="00004688"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Структурные подразделения  А</w:t>
            </w:r>
            <w:r w:rsidRPr="00100739">
              <w:rPr>
                <w:rFonts w:ascii="Times New Roman" w:eastAsia="Times New Roman" w:hAnsi="Times New Roman"/>
                <w:sz w:val="24"/>
                <w:szCs w:val="24"/>
                <w:lang w:eastAsia="ru-RU"/>
              </w:rPr>
              <w:t>дминистрации Асиновского городского поселения,  Администрация Асиновского городского пос</w:t>
            </w:r>
            <w:r>
              <w:rPr>
                <w:rFonts w:ascii="Times New Roman" w:eastAsia="Times New Roman" w:hAnsi="Times New Roman"/>
                <w:sz w:val="24"/>
                <w:szCs w:val="24"/>
                <w:lang w:eastAsia="ru-RU"/>
              </w:rPr>
              <w:t>еления, подрядные  организации</w:t>
            </w:r>
          </w:p>
        </w:tc>
      </w:tr>
      <w:tr w:rsidR="00004688" w:rsidRPr="00100739" w:rsidTr="00F31D85">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688" w:rsidRPr="00100739" w:rsidRDefault="00004688"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Цель подпрограммы</w:t>
            </w:r>
            <w:r>
              <w:rPr>
                <w:rFonts w:ascii="Times New Roman" w:eastAsia="Times New Roman" w:hAnsi="Times New Roman"/>
                <w:sz w:val="24"/>
                <w:szCs w:val="24"/>
                <w:lang w:eastAsia="ru-RU"/>
              </w:rPr>
              <w:t xml:space="preserve"> 5</w:t>
            </w:r>
          </w:p>
        </w:tc>
        <w:tc>
          <w:tcPr>
            <w:tcW w:w="12333" w:type="dxa"/>
            <w:gridSpan w:val="9"/>
            <w:tcBorders>
              <w:top w:val="single" w:sz="4" w:space="0" w:color="auto"/>
              <w:left w:val="single" w:sz="4" w:space="0" w:color="auto"/>
              <w:bottom w:val="single" w:sz="4" w:space="0" w:color="auto"/>
              <w:right w:val="single" w:sz="4" w:space="0" w:color="auto"/>
            </w:tcBorders>
          </w:tcPr>
          <w:p w:rsidR="00004688" w:rsidRPr="00100739" w:rsidRDefault="00004688"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Благоустройство мест общего пользования</w:t>
            </w:r>
          </w:p>
        </w:tc>
      </w:tr>
      <w:tr w:rsidR="00C2301B" w:rsidRPr="00100739" w:rsidTr="00F31D85">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01B" w:rsidRPr="00100739" w:rsidRDefault="00C2301B"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цели подпрограммы</w:t>
            </w:r>
            <w:r>
              <w:rPr>
                <w:rFonts w:ascii="Times New Roman" w:eastAsia="Times New Roman" w:hAnsi="Times New Roman"/>
                <w:sz w:val="24"/>
                <w:szCs w:val="24"/>
                <w:lang w:eastAsia="ru-RU"/>
              </w:rPr>
              <w:t xml:space="preserve"> 5</w:t>
            </w:r>
            <w:r w:rsidRPr="00100739">
              <w:rPr>
                <w:rFonts w:ascii="Times New Roman" w:eastAsia="Times New Roman" w:hAnsi="Times New Roman"/>
                <w:sz w:val="24"/>
                <w:szCs w:val="24"/>
                <w:lang w:eastAsia="ru-RU"/>
              </w:rPr>
              <w:t xml:space="preserve"> и их значения (с детализацией по годам реализации)</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2301B" w:rsidRPr="00100739" w:rsidRDefault="00C2301B"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цели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2301B" w:rsidRPr="00100739" w:rsidRDefault="00C2301B" w:rsidP="00C2301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2301B" w:rsidRPr="00100739" w:rsidRDefault="00C2301B" w:rsidP="00625C3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2301B" w:rsidRPr="00100739" w:rsidRDefault="00C2301B" w:rsidP="00625C3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2301B" w:rsidRPr="00100739" w:rsidRDefault="00C2301B" w:rsidP="0000468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r>
      <w:tr w:rsidR="00C2301B" w:rsidRPr="00100739" w:rsidTr="00F31D85">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01B" w:rsidRPr="00100739" w:rsidRDefault="00C2301B" w:rsidP="0000468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01B" w:rsidRPr="00100739" w:rsidRDefault="00C2301B"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Степень выполнения муниципальных заданий, %</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2301B" w:rsidRPr="00100739" w:rsidRDefault="00C2301B" w:rsidP="00C230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2301B" w:rsidRPr="00100739" w:rsidRDefault="00C2301B" w:rsidP="000046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2301B" w:rsidRPr="00100739" w:rsidRDefault="00C2301B" w:rsidP="000A4C7F">
            <w:pPr>
              <w:spacing w:after="0" w:line="240" w:lineRule="auto"/>
              <w:jc w:val="center"/>
              <w:rPr>
                <w:rFonts w:ascii="Times New Roman" w:eastAsia="Times New Roman" w:hAnsi="Times New Roman"/>
                <w:color w:val="000000"/>
                <w:sz w:val="24"/>
                <w:szCs w:val="24"/>
                <w:lang w:eastAsia="ru-RU"/>
              </w:rPr>
            </w:pPr>
            <w:r w:rsidRPr="00100739">
              <w:rPr>
                <w:rFonts w:ascii="Times New Roman" w:eastAsia="Times New Roman" w:hAnsi="Times New Roman"/>
                <w:color w:val="000000"/>
                <w:sz w:val="24"/>
                <w:szCs w:val="24"/>
                <w:lang w:eastAsia="ru-RU"/>
              </w:rPr>
              <w:t>100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2301B" w:rsidRPr="00100739" w:rsidRDefault="00C2301B" w:rsidP="00625C3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r>
      <w:tr w:rsidR="000A4C7F" w:rsidRPr="00100739" w:rsidTr="00F31D85">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Задачи подпрограммы</w:t>
            </w:r>
            <w:r>
              <w:rPr>
                <w:rFonts w:ascii="Times New Roman" w:eastAsia="Times New Roman" w:hAnsi="Times New Roman"/>
                <w:sz w:val="24"/>
                <w:szCs w:val="24"/>
                <w:lang w:eastAsia="ru-RU"/>
              </w:rPr>
              <w:t xml:space="preserve"> 5</w:t>
            </w:r>
          </w:p>
        </w:tc>
        <w:tc>
          <w:tcPr>
            <w:tcW w:w="12333" w:type="dxa"/>
            <w:gridSpan w:val="9"/>
            <w:tcBorders>
              <w:top w:val="single" w:sz="4" w:space="0" w:color="auto"/>
              <w:left w:val="single" w:sz="4" w:space="0" w:color="auto"/>
              <w:bottom w:val="single" w:sz="4" w:space="0" w:color="auto"/>
              <w:right w:val="single" w:sz="4" w:space="0" w:color="auto"/>
            </w:tcBorders>
          </w:tcPr>
          <w:p w:rsidR="000A4C7F" w:rsidRPr="00100739" w:rsidRDefault="000A4C7F" w:rsidP="00C50ACB">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Задача 1.  </w:t>
            </w:r>
            <w:r w:rsidR="00C50ACB">
              <w:rPr>
                <w:rFonts w:ascii="Times New Roman" w:eastAsia="Times New Roman" w:hAnsi="Times New Roman"/>
                <w:sz w:val="24"/>
                <w:szCs w:val="24"/>
                <w:lang w:eastAsia="ru-RU"/>
              </w:rPr>
              <w:t>Содержание общественных территорий</w:t>
            </w:r>
          </w:p>
        </w:tc>
      </w:tr>
      <w:tr w:rsidR="00C2301B" w:rsidRPr="00100739" w:rsidTr="00F31D85">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01B" w:rsidRPr="00100739" w:rsidRDefault="00C2301B"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задач подпрограммы</w:t>
            </w:r>
            <w:r>
              <w:rPr>
                <w:rFonts w:ascii="Times New Roman" w:eastAsia="Times New Roman" w:hAnsi="Times New Roman"/>
                <w:sz w:val="24"/>
                <w:szCs w:val="24"/>
                <w:lang w:eastAsia="ru-RU"/>
              </w:rPr>
              <w:t xml:space="preserve"> 5</w:t>
            </w:r>
            <w:r w:rsidRPr="00100739">
              <w:rPr>
                <w:rFonts w:ascii="Times New Roman" w:eastAsia="Times New Roman" w:hAnsi="Times New Roman"/>
                <w:sz w:val="24"/>
                <w:szCs w:val="24"/>
                <w:lang w:eastAsia="ru-RU"/>
              </w:rPr>
              <w:t xml:space="preserve"> и их значения (с детализацией по годам реализации)</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01B" w:rsidRPr="00100739" w:rsidRDefault="00C2301B"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Показатели задачи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2301B" w:rsidRPr="00100739" w:rsidRDefault="00C2301B" w:rsidP="00C2301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2301B" w:rsidRPr="00100739" w:rsidRDefault="00C2301B" w:rsidP="00625C3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2301B" w:rsidRPr="00100739" w:rsidRDefault="00C2301B" w:rsidP="000A4C7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r w:rsidRPr="00100739">
              <w:rPr>
                <w:rFonts w:ascii="Times New Roman" w:eastAsia="Times New Roman" w:hAnsi="Times New Roman"/>
                <w:sz w:val="24"/>
                <w:szCs w:val="24"/>
                <w:lang w:eastAsia="ru-RU"/>
              </w:rPr>
              <w:t xml:space="preserve">  </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2301B" w:rsidRPr="00100739" w:rsidRDefault="00C2301B" w:rsidP="00A969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r>
      <w:tr w:rsidR="00C2301B" w:rsidRPr="00100739" w:rsidTr="00F31D85">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01B" w:rsidRPr="00100739" w:rsidRDefault="00C2301B" w:rsidP="0000468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01B" w:rsidRPr="00100739" w:rsidRDefault="00C2301B"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Задача 1. </w:t>
            </w:r>
            <w:r w:rsidRPr="00100739">
              <w:rPr>
                <w:rFonts w:ascii="Times New Roman" w:eastAsia="Times New Roman" w:hAnsi="Times New Roman"/>
                <w:color w:val="000000"/>
                <w:lang w:eastAsia="ru-RU"/>
              </w:rPr>
              <w:t xml:space="preserve">Количество реализованных  </w:t>
            </w:r>
            <w:r>
              <w:rPr>
                <w:rFonts w:ascii="Times New Roman" w:eastAsia="Times New Roman" w:hAnsi="Times New Roman"/>
                <w:color w:val="000000"/>
                <w:lang w:eastAsia="ru-RU"/>
              </w:rPr>
              <w:t>мероприятий</w:t>
            </w:r>
            <w:r w:rsidRPr="00100739">
              <w:rPr>
                <w:rFonts w:ascii="Times New Roman" w:eastAsia="Times New Roman" w:hAnsi="Times New Roman"/>
                <w:color w:val="000000"/>
                <w:lang w:eastAsia="ru-RU"/>
              </w:rPr>
              <w:t>, ед.</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2301B" w:rsidRPr="00100739" w:rsidRDefault="00C2301B" w:rsidP="00C2301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2301B" w:rsidRPr="00100739" w:rsidRDefault="00C2301B" w:rsidP="0000468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2301B" w:rsidRPr="00100739" w:rsidRDefault="00C2301B" w:rsidP="000A4C7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2301B" w:rsidRPr="00100739" w:rsidRDefault="00C2301B" w:rsidP="00625C3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0A4C7F" w:rsidRPr="00100739" w:rsidTr="00F31D85">
        <w:tc>
          <w:tcPr>
            <w:tcW w:w="2835" w:type="dxa"/>
            <w:tcBorders>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Ведомственные целевые программы, входящие в состав подпрограммы</w:t>
            </w:r>
            <w:r>
              <w:rPr>
                <w:rFonts w:ascii="Times New Roman" w:eastAsia="Times New Roman" w:hAnsi="Times New Roman"/>
                <w:sz w:val="24"/>
                <w:szCs w:val="24"/>
                <w:lang w:eastAsia="ru-RU"/>
              </w:rPr>
              <w:t xml:space="preserve"> 5</w:t>
            </w:r>
            <w:r w:rsidRPr="00100739">
              <w:rPr>
                <w:rFonts w:ascii="Times New Roman" w:eastAsia="Times New Roman" w:hAnsi="Times New Roman"/>
                <w:sz w:val="24"/>
                <w:szCs w:val="24"/>
                <w:lang w:eastAsia="ru-RU"/>
              </w:rPr>
              <w:t xml:space="preserve"> </w:t>
            </w:r>
            <w:r w:rsidRPr="00100739">
              <w:rPr>
                <w:rFonts w:ascii="Times New Roman" w:eastAsia="Times New Roman" w:hAnsi="Times New Roman"/>
                <w:sz w:val="24"/>
                <w:szCs w:val="24"/>
                <w:lang w:eastAsia="ru-RU"/>
              </w:rPr>
              <w:lastRenderedPageBreak/>
              <w:t>(далее-ВЦП)</w:t>
            </w:r>
          </w:p>
        </w:tc>
        <w:tc>
          <w:tcPr>
            <w:tcW w:w="12333" w:type="dxa"/>
            <w:gridSpan w:val="9"/>
            <w:tcBorders>
              <w:left w:val="single" w:sz="4" w:space="0" w:color="auto"/>
              <w:bottom w:val="single" w:sz="4" w:space="0" w:color="auto"/>
              <w:right w:val="single" w:sz="4" w:space="0" w:color="auto"/>
            </w:tcBorders>
          </w:tcPr>
          <w:p w:rsidR="000A4C7F" w:rsidRPr="00100739" w:rsidRDefault="000A4C7F" w:rsidP="00004688">
            <w:pPr>
              <w:widowControl w:val="0"/>
              <w:autoSpaceDE w:val="0"/>
              <w:autoSpaceDN w:val="0"/>
              <w:adjustRightInd w:val="0"/>
              <w:spacing w:after="0" w:line="240" w:lineRule="auto"/>
              <w:ind w:left="183"/>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lastRenderedPageBreak/>
              <w:t>Отсутствуют</w:t>
            </w:r>
          </w:p>
        </w:tc>
      </w:tr>
      <w:tr w:rsidR="000A4C7F" w:rsidRPr="00100739" w:rsidTr="00F31D85">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lastRenderedPageBreak/>
              <w:t>Сроки реализации подпрограммы</w:t>
            </w:r>
            <w:r>
              <w:rPr>
                <w:rFonts w:ascii="Times New Roman" w:eastAsia="Times New Roman" w:hAnsi="Times New Roman"/>
                <w:sz w:val="24"/>
                <w:szCs w:val="24"/>
                <w:lang w:eastAsia="ru-RU"/>
              </w:rPr>
              <w:t xml:space="preserve"> 5</w:t>
            </w:r>
          </w:p>
        </w:tc>
        <w:tc>
          <w:tcPr>
            <w:tcW w:w="12333" w:type="dxa"/>
            <w:gridSpan w:val="9"/>
            <w:tcBorders>
              <w:left w:val="single" w:sz="4" w:space="0" w:color="auto"/>
              <w:bottom w:val="single" w:sz="4" w:space="0" w:color="auto"/>
              <w:right w:val="single" w:sz="4" w:space="0" w:color="auto"/>
            </w:tcBorders>
          </w:tcPr>
          <w:p w:rsidR="000A4C7F" w:rsidRPr="00100739" w:rsidRDefault="00625C31"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r w:rsidR="000A4C7F" w:rsidRPr="001007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2024</w:t>
            </w:r>
          </w:p>
        </w:tc>
      </w:tr>
      <w:tr w:rsidR="000A4C7F" w:rsidRPr="00100739" w:rsidTr="00F31D85">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Объем и источники финансирования подпрограммы</w:t>
            </w:r>
            <w:r>
              <w:rPr>
                <w:rFonts w:ascii="Times New Roman" w:eastAsia="Times New Roman" w:hAnsi="Times New Roman"/>
                <w:sz w:val="24"/>
                <w:szCs w:val="24"/>
                <w:lang w:eastAsia="ru-RU"/>
              </w:rPr>
              <w:t xml:space="preserve"> 5</w:t>
            </w:r>
            <w:r w:rsidRPr="00100739">
              <w:rPr>
                <w:rFonts w:ascii="Times New Roman" w:eastAsia="Times New Roman" w:hAnsi="Times New Roman"/>
                <w:sz w:val="24"/>
                <w:szCs w:val="24"/>
                <w:lang w:eastAsia="ru-RU"/>
              </w:rPr>
              <w:t xml:space="preserve"> (с детализацией по годам реализации, тыс. рублей)</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100739" w:rsidRDefault="000A4C7F"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Источники</w:t>
            </w:r>
          </w:p>
        </w:tc>
        <w:tc>
          <w:tcPr>
            <w:tcW w:w="34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100739" w:rsidRDefault="000A4C7F" w:rsidP="0000468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Всего</w:t>
            </w:r>
          </w:p>
        </w:tc>
        <w:tc>
          <w:tcPr>
            <w:tcW w:w="2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100739" w:rsidRDefault="00625C31" w:rsidP="0000468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A4C7F" w:rsidRPr="00100739" w:rsidRDefault="00625C31" w:rsidP="0000468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100739" w:rsidRDefault="00625C31" w:rsidP="0000468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r>
      <w:tr w:rsidR="00625C31" w:rsidRPr="00100739" w:rsidTr="00F31D85">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5C31" w:rsidRPr="00100739" w:rsidRDefault="00625C31" w:rsidP="0000468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5C31" w:rsidRPr="00100739" w:rsidRDefault="00625C31"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федеральный бюджет (по согласованию)</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625C31" w:rsidRDefault="00B76824" w:rsidP="00625C31">
            <w:pPr>
              <w:jc w:val="center"/>
            </w:pPr>
            <w:r>
              <w:rPr>
                <w:rFonts w:ascii="Times New Roman" w:hAnsi="Times New Roman"/>
                <w:color w:val="000000"/>
              </w:rPr>
              <w:t>0,0</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625C31" w:rsidRDefault="00B76824" w:rsidP="00625C31">
            <w:pPr>
              <w:jc w:val="center"/>
            </w:pPr>
            <w:r>
              <w:rPr>
                <w:rFonts w:ascii="Times New Roman" w:hAnsi="Times New Roman"/>
                <w:color w:val="000000"/>
              </w:rPr>
              <w:t>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625C31" w:rsidRDefault="00B76824" w:rsidP="00625C31">
            <w:pPr>
              <w:jc w:val="center"/>
            </w:pPr>
            <w:r>
              <w:rPr>
                <w:rFonts w:ascii="Times New Roman" w:hAnsi="Times New Roman"/>
                <w:color w:val="000000"/>
              </w:rPr>
              <w:t>0,0</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5C31" w:rsidRDefault="00B76824" w:rsidP="00625C31">
            <w:pPr>
              <w:jc w:val="center"/>
            </w:pPr>
            <w:r>
              <w:rPr>
                <w:rFonts w:ascii="Times New Roman" w:hAnsi="Times New Roman"/>
                <w:color w:val="000000"/>
              </w:rPr>
              <w:t>0,0</w:t>
            </w:r>
          </w:p>
        </w:tc>
      </w:tr>
      <w:tr w:rsidR="00625C31" w:rsidRPr="00100739" w:rsidTr="00F31D85">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5C31" w:rsidRPr="00100739" w:rsidRDefault="00625C31" w:rsidP="0000468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5C31" w:rsidRPr="00100739" w:rsidRDefault="00625C31"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областной бюджет</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625C31" w:rsidRDefault="00B76824" w:rsidP="00625C31">
            <w:pPr>
              <w:jc w:val="center"/>
            </w:pPr>
            <w:r>
              <w:rPr>
                <w:rFonts w:ascii="Times New Roman" w:hAnsi="Times New Roman"/>
                <w:color w:val="000000"/>
              </w:rPr>
              <w:t>0,0</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625C31" w:rsidRDefault="00B76824" w:rsidP="00625C31">
            <w:pPr>
              <w:jc w:val="center"/>
            </w:pPr>
            <w:r>
              <w:rPr>
                <w:rFonts w:ascii="Times New Roman" w:hAnsi="Times New Roman"/>
                <w:color w:val="000000"/>
              </w:rPr>
              <w:t>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625C31" w:rsidRDefault="00B76824" w:rsidP="00625C31">
            <w:pPr>
              <w:jc w:val="center"/>
            </w:pPr>
            <w:r>
              <w:rPr>
                <w:rFonts w:ascii="Times New Roman" w:hAnsi="Times New Roman"/>
                <w:color w:val="000000"/>
              </w:rPr>
              <w:t>0,0</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5C31" w:rsidRDefault="00B76824" w:rsidP="00625C31">
            <w:pPr>
              <w:jc w:val="center"/>
            </w:pPr>
            <w:r>
              <w:rPr>
                <w:rFonts w:ascii="Times New Roman" w:hAnsi="Times New Roman"/>
                <w:color w:val="000000"/>
              </w:rPr>
              <w:t>0,0</w:t>
            </w:r>
          </w:p>
        </w:tc>
      </w:tr>
      <w:tr w:rsidR="000A4C7F" w:rsidRPr="00100739" w:rsidTr="00F31D85">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00468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C7F" w:rsidRPr="00100739" w:rsidRDefault="000A4C7F"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местные бюджеты (по согласованию)</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A4C7F" w:rsidRPr="0046789F" w:rsidRDefault="00B76824">
            <w:pPr>
              <w:jc w:val="center"/>
              <w:rPr>
                <w:rFonts w:ascii="Times New Roman" w:hAnsi="Times New Roman"/>
                <w:color w:val="000000"/>
                <w:sz w:val="24"/>
                <w:szCs w:val="24"/>
              </w:rPr>
            </w:pPr>
            <w:r>
              <w:rPr>
                <w:rFonts w:ascii="Times New Roman" w:hAnsi="Times New Roman"/>
                <w:color w:val="000000"/>
              </w:rPr>
              <w:t>15829,7</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A4C7F" w:rsidRPr="0046789F" w:rsidRDefault="00B76824">
            <w:pPr>
              <w:jc w:val="center"/>
              <w:rPr>
                <w:rFonts w:ascii="Times New Roman" w:hAnsi="Times New Roman"/>
                <w:color w:val="000000"/>
                <w:sz w:val="24"/>
                <w:szCs w:val="24"/>
              </w:rPr>
            </w:pPr>
            <w:r>
              <w:rPr>
                <w:rFonts w:ascii="Times New Roman" w:hAnsi="Times New Roman"/>
                <w:color w:val="000000"/>
              </w:rPr>
              <w:t>6007,0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4C7F" w:rsidRPr="0046789F" w:rsidRDefault="00B76824">
            <w:pPr>
              <w:jc w:val="center"/>
              <w:rPr>
                <w:rFonts w:ascii="Times New Roman" w:hAnsi="Times New Roman"/>
                <w:color w:val="000000"/>
                <w:sz w:val="24"/>
                <w:szCs w:val="24"/>
              </w:rPr>
            </w:pPr>
            <w:r>
              <w:rPr>
                <w:rFonts w:ascii="Times New Roman" w:hAnsi="Times New Roman"/>
                <w:color w:val="000000"/>
              </w:rPr>
              <w:t>4924,7</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4C7F" w:rsidRPr="0046789F" w:rsidRDefault="00B76824" w:rsidP="00B76824">
            <w:pPr>
              <w:jc w:val="center"/>
              <w:rPr>
                <w:rFonts w:ascii="Times New Roman" w:hAnsi="Times New Roman"/>
                <w:color w:val="000000"/>
                <w:sz w:val="24"/>
                <w:szCs w:val="24"/>
              </w:rPr>
            </w:pPr>
            <w:r>
              <w:rPr>
                <w:rFonts w:ascii="Times New Roman" w:hAnsi="Times New Roman"/>
                <w:color w:val="000000"/>
              </w:rPr>
              <w:t>4898,0</w:t>
            </w:r>
          </w:p>
        </w:tc>
      </w:tr>
      <w:tr w:rsidR="00625C31" w:rsidRPr="00100739" w:rsidTr="00F31D85">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5C31" w:rsidRPr="00100739" w:rsidRDefault="00625C31" w:rsidP="0000468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5C31" w:rsidRPr="00100739" w:rsidRDefault="00625C31"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внебюджетные источники (по согласованию)</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625C31" w:rsidRDefault="00B76824" w:rsidP="00625C31">
            <w:pPr>
              <w:jc w:val="center"/>
            </w:pPr>
            <w:r>
              <w:rPr>
                <w:rFonts w:ascii="Times New Roman" w:hAnsi="Times New Roman"/>
                <w:color w:val="000000"/>
              </w:rPr>
              <w:t>0,0</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625C31" w:rsidRDefault="00B76824" w:rsidP="00625C31">
            <w:pPr>
              <w:jc w:val="center"/>
            </w:pPr>
            <w:r>
              <w:rPr>
                <w:rFonts w:ascii="Times New Roman" w:hAnsi="Times New Roman"/>
                <w:color w:val="000000"/>
              </w:rPr>
              <w:t>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625C31" w:rsidRDefault="00B76824" w:rsidP="00625C31">
            <w:pPr>
              <w:jc w:val="center"/>
            </w:pPr>
            <w:r>
              <w:rPr>
                <w:rFonts w:ascii="Times New Roman" w:hAnsi="Times New Roman"/>
                <w:color w:val="000000"/>
              </w:rPr>
              <w:t>0,0</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5C31" w:rsidRDefault="00B76824" w:rsidP="00625C31">
            <w:pPr>
              <w:jc w:val="center"/>
            </w:pPr>
            <w:r>
              <w:rPr>
                <w:rFonts w:ascii="Times New Roman" w:hAnsi="Times New Roman"/>
                <w:color w:val="000000"/>
              </w:rPr>
              <w:t>0,0</w:t>
            </w:r>
          </w:p>
        </w:tc>
      </w:tr>
      <w:tr w:rsidR="00B76824" w:rsidRPr="00100739" w:rsidTr="00F31D85">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824" w:rsidRPr="00100739" w:rsidRDefault="00B76824" w:rsidP="0000468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824" w:rsidRPr="00100739" w:rsidRDefault="00B76824" w:rsidP="00004688">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всего по источникам</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76824" w:rsidRPr="0046789F" w:rsidRDefault="00B76824" w:rsidP="00CC1EBD">
            <w:pPr>
              <w:jc w:val="center"/>
              <w:rPr>
                <w:rFonts w:ascii="Times New Roman" w:hAnsi="Times New Roman"/>
                <w:color w:val="000000"/>
                <w:sz w:val="24"/>
                <w:szCs w:val="24"/>
              </w:rPr>
            </w:pPr>
            <w:r>
              <w:rPr>
                <w:rFonts w:ascii="Times New Roman" w:hAnsi="Times New Roman"/>
                <w:color w:val="000000"/>
              </w:rPr>
              <w:t>15829,7</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76824" w:rsidRPr="0046789F" w:rsidRDefault="00B76824" w:rsidP="00CC1EBD">
            <w:pPr>
              <w:jc w:val="center"/>
              <w:rPr>
                <w:rFonts w:ascii="Times New Roman" w:hAnsi="Times New Roman"/>
                <w:color w:val="000000"/>
                <w:sz w:val="24"/>
                <w:szCs w:val="24"/>
              </w:rPr>
            </w:pPr>
            <w:r>
              <w:rPr>
                <w:rFonts w:ascii="Times New Roman" w:hAnsi="Times New Roman"/>
                <w:color w:val="000000"/>
              </w:rPr>
              <w:t>6007,0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6824" w:rsidRPr="0046789F" w:rsidRDefault="00B76824" w:rsidP="00CC1EBD">
            <w:pPr>
              <w:jc w:val="center"/>
              <w:rPr>
                <w:rFonts w:ascii="Times New Roman" w:hAnsi="Times New Roman"/>
                <w:color w:val="000000"/>
                <w:sz w:val="24"/>
                <w:szCs w:val="24"/>
              </w:rPr>
            </w:pPr>
            <w:r>
              <w:rPr>
                <w:rFonts w:ascii="Times New Roman" w:hAnsi="Times New Roman"/>
                <w:color w:val="000000"/>
              </w:rPr>
              <w:t>4924,7</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6824" w:rsidRPr="0046789F" w:rsidRDefault="00B76824" w:rsidP="00CC1EBD">
            <w:pPr>
              <w:jc w:val="center"/>
              <w:rPr>
                <w:rFonts w:ascii="Times New Roman" w:hAnsi="Times New Roman"/>
                <w:color w:val="000000"/>
                <w:sz w:val="24"/>
                <w:szCs w:val="24"/>
              </w:rPr>
            </w:pPr>
            <w:r>
              <w:rPr>
                <w:rFonts w:ascii="Times New Roman" w:hAnsi="Times New Roman"/>
                <w:color w:val="000000"/>
              </w:rPr>
              <w:t>4898,0</w:t>
            </w:r>
          </w:p>
        </w:tc>
      </w:tr>
    </w:tbl>
    <w:p w:rsidR="00004688" w:rsidRPr="00100739" w:rsidRDefault="00004688" w:rsidP="0000468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04688" w:rsidRPr="0019686F" w:rsidRDefault="00004688" w:rsidP="00004688">
      <w:pPr>
        <w:pStyle w:val="a3"/>
        <w:numPr>
          <w:ilvl w:val="0"/>
          <w:numId w:val="6"/>
        </w:numPr>
        <w:spacing w:after="0" w:line="240" w:lineRule="auto"/>
        <w:jc w:val="center"/>
        <w:rPr>
          <w:rFonts w:ascii="Times New Roman CYR" w:eastAsia="Times New Roman" w:hAnsi="Times New Roman CYR" w:cs="Times New Roman CYR"/>
          <w:b/>
          <w:sz w:val="24"/>
          <w:szCs w:val="24"/>
          <w:lang w:eastAsia="ru-RU"/>
        </w:rPr>
      </w:pPr>
      <w:r w:rsidRPr="0019686F">
        <w:rPr>
          <w:rFonts w:ascii="Times New Roman CYR" w:eastAsia="Times New Roman" w:hAnsi="Times New Roman CYR" w:cs="Times New Roman CYR"/>
          <w:b/>
          <w:sz w:val="24"/>
          <w:szCs w:val="24"/>
          <w:lang w:eastAsia="ru-RU"/>
        </w:rPr>
        <w:t xml:space="preserve">Характеристика текущего состояния сферы реализации Подпрограммы </w:t>
      </w:r>
      <w:r>
        <w:rPr>
          <w:rFonts w:ascii="Times New Roman CYR" w:eastAsia="Times New Roman" w:hAnsi="Times New Roman CYR" w:cs="Times New Roman CYR"/>
          <w:b/>
          <w:sz w:val="24"/>
          <w:szCs w:val="24"/>
          <w:lang w:eastAsia="ru-RU"/>
        </w:rPr>
        <w:t>5</w:t>
      </w:r>
    </w:p>
    <w:p w:rsidR="00004688" w:rsidRPr="00100739" w:rsidRDefault="00004688" w:rsidP="00004688">
      <w:pPr>
        <w:spacing w:after="0" w:line="240" w:lineRule="auto"/>
        <w:rPr>
          <w:rFonts w:ascii="Arial" w:eastAsia="Times New Roman" w:hAnsi="Arial" w:cs="Arial"/>
          <w:color w:val="494949"/>
          <w:sz w:val="18"/>
          <w:szCs w:val="18"/>
          <w:lang w:eastAsia="ru-RU"/>
        </w:rPr>
      </w:pPr>
    </w:p>
    <w:p w:rsidR="00004688" w:rsidRPr="0060514B" w:rsidRDefault="00004688" w:rsidP="00004688">
      <w:pPr>
        <w:spacing w:after="0" w:line="240" w:lineRule="auto"/>
        <w:ind w:right="-569" w:firstLine="708"/>
        <w:jc w:val="both"/>
        <w:rPr>
          <w:rFonts w:ascii="Times New Roman" w:eastAsia="Times New Roman" w:hAnsi="Times New Roman"/>
          <w:color w:val="494949"/>
          <w:sz w:val="24"/>
          <w:szCs w:val="24"/>
          <w:lang w:eastAsia="ru-RU"/>
        </w:rPr>
      </w:pPr>
      <w:r w:rsidRPr="0060514B">
        <w:rPr>
          <w:rFonts w:ascii="Times New Roman" w:hAnsi="Times New Roman"/>
          <w:sz w:val="24"/>
          <w:szCs w:val="24"/>
        </w:rPr>
        <w:t xml:space="preserve">Благоустройство мест массового пребывания населения, общественных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муниципального образования для определения функциональных зон.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благоустроенные общественные территории, чистые улицы, зеленые насаждения. Важнейшей задачей Администрации Асиновского городского поселения является формирование и обеспечение среды комфортной и благоприятной для проживания населения. 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w:t>
      </w:r>
      <w:r w:rsidRPr="0060514B">
        <w:rPr>
          <w:rFonts w:ascii="Times New Roman" w:hAnsi="Times New Roman"/>
          <w:sz w:val="24"/>
          <w:szCs w:val="24"/>
        </w:rPr>
        <w:lastRenderedPageBreak/>
        <w:t xml:space="preserve">эффективным решать существующие проблемы в рамках </w:t>
      </w:r>
      <w:r>
        <w:rPr>
          <w:rFonts w:ascii="Times New Roman" w:hAnsi="Times New Roman"/>
          <w:sz w:val="24"/>
          <w:szCs w:val="24"/>
        </w:rPr>
        <w:t>Под</w:t>
      </w:r>
      <w:r w:rsidRPr="0060514B">
        <w:rPr>
          <w:rFonts w:ascii="Times New Roman" w:hAnsi="Times New Roman"/>
          <w:sz w:val="24"/>
          <w:szCs w:val="24"/>
        </w:rPr>
        <w:t>программы</w:t>
      </w:r>
      <w:r>
        <w:rPr>
          <w:rFonts w:ascii="Times New Roman" w:hAnsi="Times New Roman"/>
          <w:sz w:val="24"/>
          <w:szCs w:val="24"/>
        </w:rPr>
        <w:t xml:space="preserve"> 5</w:t>
      </w:r>
      <w:r w:rsidRPr="0060514B">
        <w:rPr>
          <w:rFonts w:ascii="Times New Roman" w:hAnsi="Times New Roman"/>
          <w:sz w:val="24"/>
          <w:szCs w:val="24"/>
        </w:rPr>
        <w:t>. Для здорового образа жизни и физического развития детей, их занятости установка детских игровых площадок, малых архитектурных форм является необходимым аспектом благоустройства территорий муниципального образования. Подпрограмма 5 «</w:t>
      </w:r>
      <w:r w:rsidR="00445404">
        <w:rPr>
          <w:rFonts w:ascii="Times New Roman" w:hAnsi="Times New Roman"/>
          <w:sz w:val="24"/>
          <w:szCs w:val="24"/>
        </w:rPr>
        <w:t>Содержание общественных территорий</w:t>
      </w:r>
      <w:r w:rsidRPr="0060514B">
        <w:rPr>
          <w:rFonts w:ascii="Times New Roman" w:hAnsi="Times New Roman"/>
          <w:sz w:val="24"/>
          <w:szCs w:val="24"/>
        </w:rPr>
        <w:t>» позволит благоустроить общественные территории, благоустроить облик, улучшить экологическую обстановку, создать условия для комфортного и безопасного проживания и отдыха жителей.</w:t>
      </w:r>
    </w:p>
    <w:p w:rsidR="00004688" w:rsidRPr="00100739" w:rsidRDefault="00004688" w:rsidP="00004688">
      <w:pPr>
        <w:spacing w:after="0" w:line="240" w:lineRule="auto"/>
        <w:jc w:val="both"/>
        <w:rPr>
          <w:rFonts w:ascii="Times New Roman" w:eastAsia="Times New Roman" w:hAnsi="Times New Roman"/>
          <w:sz w:val="24"/>
          <w:szCs w:val="24"/>
          <w:lang w:eastAsia="ru-RU"/>
        </w:rPr>
      </w:pPr>
    </w:p>
    <w:p w:rsidR="00004688" w:rsidRPr="0060514B" w:rsidRDefault="00004688" w:rsidP="00004688">
      <w:pPr>
        <w:pStyle w:val="a3"/>
        <w:numPr>
          <w:ilvl w:val="0"/>
          <w:numId w:val="6"/>
        </w:numPr>
        <w:spacing w:after="0" w:line="240" w:lineRule="auto"/>
        <w:jc w:val="center"/>
        <w:rPr>
          <w:rFonts w:ascii="Times New Roman" w:eastAsia="Times New Roman" w:hAnsi="Times New Roman"/>
          <w:b/>
          <w:sz w:val="24"/>
          <w:szCs w:val="24"/>
          <w:lang w:eastAsia="ru-RU"/>
        </w:rPr>
      </w:pPr>
      <w:r w:rsidRPr="0060514B">
        <w:rPr>
          <w:rFonts w:ascii="Times New Roman" w:eastAsia="Times New Roman" w:hAnsi="Times New Roman"/>
          <w:b/>
          <w:sz w:val="24"/>
          <w:szCs w:val="24"/>
          <w:lang w:eastAsia="ru-RU"/>
        </w:rPr>
        <w:t>Цель и задачи Подпрограммы 5</w:t>
      </w:r>
    </w:p>
    <w:p w:rsidR="00004688" w:rsidRPr="00100739" w:rsidRDefault="00004688" w:rsidP="00004688">
      <w:pPr>
        <w:spacing w:after="0" w:line="240" w:lineRule="auto"/>
        <w:rPr>
          <w:rFonts w:ascii="Times New Roman" w:eastAsia="Times New Roman" w:hAnsi="Times New Roman"/>
          <w:sz w:val="24"/>
          <w:szCs w:val="24"/>
          <w:lang w:eastAsia="ru-RU"/>
        </w:rPr>
      </w:pPr>
    </w:p>
    <w:p w:rsidR="00004688" w:rsidRPr="00100739" w:rsidRDefault="00004688" w:rsidP="00004688">
      <w:pPr>
        <w:spacing w:after="0" w:line="240" w:lineRule="auto"/>
        <w:ind w:right="-569" w:firstLine="708"/>
        <w:jc w:val="both"/>
        <w:rPr>
          <w:rFonts w:ascii="Times New Roman" w:eastAsia="Times New Roman" w:hAnsi="Times New Roman"/>
          <w:color w:val="494949"/>
          <w:sz w:val="24"/>
          <w:szCs w:val="24"/>
          <w:lang w:eastAsia="ru-RU"/>
        </w:rPr>
      </w:pPr>
      <w:r w:rsidRPr="00100739">
        <w:t xml:space="preserve"> </w:t>
      </w:r>
      <w:r>
        <w:rPr>
          <w:rFonts w:ascii="Times New Roman" w:hAnsi="Times New Roman"/>
          <w:sz w:val="24"/>
          <w:szCs w:val="24"/>
        </w:rPr>
        <w:t xml:space="preserve">Целью </w:t>
      </w:r>
      <w:r w:rsidRPr="0060514B">
        <w:rPr>
          <w:rFonts w:ascii="Times New Roman" w:eastAsia="Times New Roman" w:hAnsi="Times New Roman"/>
          <w:sz w:val="24"/>
          <w:szCs w:val="24"/>
          <w:lang w:eastAsia="ru-RU"/>
        </w:rPr>
        <w:t>По</w:t>
      </w:r>
      <w:r>
        <w:rPr>
          <w:rFonts w:ascii="Times New Roman" w:eastAsia="Times New Roman" w:hAnsi="Times New Roman"/>
          <w:sz w:val="24"/>
          <w:szCs w:val="24"/>
          <w:lang w:eastAsia="ru-RU"/>
        </w:rPr>
        <w:t>дпро</w:t>
      </w:r>
      <w:r w:rsidRPr="0060514B">
        <w:rPr>
          <w:rFonts w:ascii="Times New Roman" w:eastAsia="Times New Roman" w:hAnsi="Times New Roman"/>
          <w:sz w:val="24"/>
          <w:szCs w:val="24"/>
          <w:lang w:eastAsia="ru-RU"/>
        </w:rPr>
        <w:t>граммы</w:t>
      </w:r>
      <w:r>
        <w:rPr>
          <w:rFonts w:ascii="Times New Roman" w:eastAsia="Times New Roman" w:hAnsi="Times New Roman"/>
          <w:sz w:val="24"/>
          <w:szCs w:val="24"/>
          <w:lang w:eastAsia="ru-RU"/>
        </w:rPr>
        <w:t xml:space="preserve"> 5</w:t>
      </w:r>
      <w:r w:rsidRPr="00100739">
        <w:rPr>
          <w:rFonts w:ascii="Times New Roman" w:hAnsi="Times New Roman"/>
          <w:sz w:val="24"/>
          <w:szCs w:val="24"/>
        </w:rPr>
        <w:t xml:space="preserve"> является повышение уровня благоустройства территорий муниципального образования, создание гармоничных и благоприятных условий проживания жителей за счет совершенствования внешнего благоустройства.</w:t>
      </w:r>
    </w:p>
    <w:p w:rsidR="00004688" w:rsidRPr="00100739" w:rsidRDefault="00004688" w:rsidP="00004688">
      <w:pPr>
        <w:spacing w:after="0" w:line="240" w:lineRule="auto"/>
        <w:ind w:right="-569" w:firstLine="708"/>
        <w:jc w:val="both"/>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Для достижения поставленных целей предполагается решение следующих задач:</w:t>
      </w:r>
    </w:p>
    <w:p w:rsidR="00004688" w:rsidRPr="00100739" w:rsidRDefault="00004688" w:rsidP="00004688">
      <w:pPr>
        <w:spacing w:after="0" w:line="240" w:lineRule="auto"/>
        <w:ind w:right="-569" w:firstLine="708"/>
        <w:jc w:val="both"/>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содержание и обустройство городских туалетов;</w:t>
      </w:r>
    </w:p>
    <w:p w:rsidR="00004688" w:rsidRDefault="003E129E" w:rsidP="00004688">
      <w:pPr>
        <w:spacing w:after="0" w:line="240" w:lineRule="auto"/>
        <w:ind w:right="-569"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-санитарное содержание общественных территорий города;</w:t>
      </w:r>
    </w:p>
    <w:p w:rsidR="003E129E" w:rsidRDefault="003E129E" w:rsidP="00004688">
      <w:pPr>
        <w:spacing w:after="0" w:line="240" w:lineRule="auto"/>
        <w:ind w:right="-569"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-своевременная очистка пешеходных дорожек от снега и грязи;</w:t>
      </w:r>
    </w:p>
    <w:p w:rsidR="003E129E" w:rsidRDefault="003E129E" w:rsidP="00004688">
      <w:pPr>
        <w:spacing w:after="0" w:line="240" w:lineRule="auto"/>
        <w:ind w:right="-569"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-скос травы и стрижка живых изгородей;</w:t>
      </w:r>
    </w:p>
    <w:p w:rsidR="003E129E" w:rsidRDefault="003E129E" w:rsidP="00004688">
      <w:pPr>
        <w:spacing w:after="0" w:line="240" w:lineRule="auto"/>
        <w:ind w:right="-569"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-завоз песка на детские площадки;</w:t>
      </w:r>
    </w:p>
    <w:p w:rsidR="003E129E" w:rsidRDefault="003E129E" w:rsidP="00004688">
      <w:pPr>
        <w:spacing w:after="0" w:line="240" w:lineRule="auto"/>
        <w:ind w:right="-569"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-частичный ремонт </w:t>
      </w:r>
      <w:r w:rsidR="00445404">
        <w:rPr>
          <w:rFonts w:ascii="Times New Roman" w:eastAsia="Times New Roman" w:hAnsi="Times New Roman"/>
          <w:sz w:val="24"/>
          <w:szCs w:val="24"/>
          <w:lang w:eastAsia="ru-RU"/>
        </w:rPr>
        <w:t>малых архитектурных форм</w:t>
      </w:r>
      <w:r>
        <w:rPr>
          <w:rFonts w:ascii="Times New Roman" w:eastAsia="Times New Roman" w:hAnsi="Times New Roman"/>
          <w:sz w:val="24"/>
          <w:szCs w:val="24"/>
          <w:lang w:eastAsia="ru-RU"/>
        </w:rPr>
        <w:t>.</w:t>
      </w:r>
    </w:p>
    <w:p w:rsidR="005705BE" w:rsidRPr="00100739" w:rsidRDefault="005705BE" w:rsidP="00004688">
      <w:pPr>
        <w:spacing w:after="0" w:line="240" w:lineRule="auto"/>
        <w:ind w:right="-569" w:firstLine="708"/>
        <w:jc w:val="both"/>
        <w:rPr>
          <w:rFonts w:ascii="Times New Roman" w:eastAsia="Times New Roman" w:hAnsi="Times New Roman"/>
          <w:b/>
          <w:sz w:val="24"/>
          <w:szCs w:val="24"/>
          <w:lang w:eastAsia="ru-RU"/>
        </w:rPr>
      </w:pPr>
    </w:p>
    <w:p w:rsidR="00004688" w:rsidRPr="0060514B" w:rsidRDefault="00004688" w:rsidP="00004688">
      <w:pPr>
        <w:pStyle w:val="a3"/>
        <w:numPr>
          <w:ilvl w:val="0"/>
          <w:numId w:val="6"/>
        </w:numPr>
        <w:spacing w:after="0" w:line="240" w:lineRule="auto"/>
        <w:ind w:right="-569"/>
        <w:jc w:val="center"/>
        <w:rPr>
          <w:rFonts w:ascii="Times New Roman" w:eastAsia="Times New Roman" w:hAnsi="Times New Roman"/>
          <w:b/>
          <w:sz w:val="24"/>
          <w:szCs w:val="24"/>
          <w:lang w:eastAsia="ru-RU"/>
        </w:rPr>
      </w:pPr>
      <w:r w:rsidRPr="0060514B">
        <w:rPr>
          <w:rFonts w:ascii="Times New Roman" w:eastAsia="Times New Roman" w:hAnsi="Times New Roman"/>
          <w:b/>
          <w:sz w:val="24"/>
          <w:szCs w:val="24"/>
          <w:lang w:eastAsia="ru-RU"/>
        </w:rPr>
        <w:t>Описание мероприятий Подпрограммы 5</w:t>
      </w:r>
    </w:p>
    <w:p w:rsidR="00004688" w:rsidRPr="00100739" w:rsidRDefault="00004688" w:rsidP="00004688">
      <w:pPr>
        <w:spacing w:after="0" w:line="240" w:lineRule="auto"/>
        <w:ind w:right="-569"/>
        <w:jc w:val="both"/>
        <w:rPr>
          <w:rFonts w:ascii="Arial" w:eastAsia="Times New Roman" w:hAnsi="Arial" w:cs="Arial"/>
          <w:sz w:val="18"/>
          <w:szCs w:val="18"/>
          <w:lang w:eastAsia="ru-RU"/>
        </w:rPr>
      </w:pPr>
    </w:p>
    <w:p w:rsidR="00004688" w:rsidRPr="00100739" w:rsidRDefault="00004688" w:rsidP="00004688">
      <w:pPr>
        <w:spacing w:after="0" w:line="240" w:lineRule="auto"/>
        <w:ind w:right="-569"/>
        <w:jc w:val="both"/>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t>Мероприятия Подпрограммы 5</w:t>
      </w:r>
      <w:r w:rsidRPr="00100739">
        <w:rPr>
          <w:rFonts w:ascii="Times New Roman" w:eastAsia="Times New Roman" w:hAnsi="Times New Roman"/>
          <w:sz w:val="24"/>
          <w:szCs w:val="24"/>
          <w:lang w:eastAsia="ru-RU"/>
        </w:rPr>
        <w:t>:</w:t>
      </w:r>
    </w:p>
    <w:p w:rsidR="003E129E" w:rsidRPr="00100739" w:rsidRDefault="003E129E" w:rsidP="003E129E">
      <w:pPr>
        <w:spacing w:after="0" w:line="240" w:lineRule="auto"/>
        <w:ind w:right="-569" w:firstLine="708"/>
        <w:jc w:val="both"/>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содержание и обустройство городских туалетов;</w:t>
      </w:r>
    </w:p>
    <w:p w:rsidR="003E129E" w:rsidRDefault="003E129E" w:rsidP="003E129E">
      <w:pPr>
        <w:spacing w:after="0" w:line="240" w:lineRule="auto"/>
        <w:ind w:right="-569"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-санитарное содержание общественных территорий города;</w:t>
      </w:r>
    </w:p>
    <w:p w:rsidR="003E129E" w:rsidRDefault="003E129E" w:rsidP="003E129E">
      <w:pPr>
        <w:spacing w:after="0" w:line="240" w:lineRule="auto"/>
        <w:ind w:right="-569"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-своевременная очистка пешеходных дорожек от снега и грязи;</w:t>
      </w:r>
    </w:p>
    <w:p w:rsidR="003E129E" w:rsidRDefault="003E129E" w:rsidP="003E129E">
      <w:pPr>
        <w:spacing w:after="0" w:line="240" w:lineRule="auto"/>
        <w:ind w:right="-569"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-скос травы и стрижка живых изгородей;</w:t>
      </w:r>
    </w:p>
    <w:p w:rsidR="003E129E" w:rsidRDefault="003E129E" w:rsidP="003E129E">
      <w:pPr>
        <w:spacing w:after="0" w:line="240" w:lineRule="auto"/>
        <w:ind w:right="-569"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-завоз песка на детские площадки;</w:t>
      </w:r>
    </w:p>
    <w:p w:rsidR="003E129E" w:rsidRPr="00100739" w:rsidRDefault="003E129E" w:rsidP="003E129E">
      <w:pPr>
        <w:spacing w:after="0" w:line="240" w:lineRule="auto"/>
        <w:ind w:right="-569" w:firstLine="708"/>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-частичный ремонт </w:t>
      </w:r>
      <w:r w:rsidR="00445404">
        <w:rPr>
          <w:rFonts w:ascii="Times New Roman" w:eastAsia="Times New Roman" w:hAnsi="Times New Roman"/>
          <w:sz w:val="24"/>
          <w:szCs w:val="24"/>
          <w:lang w:eastAsia="ru-RU"/>
        </w:rPr>
        <w:t>малых архитектурных форм</w:t>
      </w:r>
      <w:r>
        <w:rPr>
          <w:rFonts w:ascii="Times New Roman" w:eastAsia="Times New Roman" w:hAnsi="Times New Roman"/>
          <w:sz w:val="24"/>
          <w:szCs w:val="24"/>
          <w:lang w:eastAsia="ru-RU"/>
        </w:rPr>
        <w:t>.</w:t>
      </w:r>
    </w:p>
    <w:p w:rsidR="00004688" w:rsidRPr="00100739" w:rsidRDefault="00004688" w:rsidP="00004688">
      <w:pPr>
        <w:spacing w:after="0" w:line="240" w:lineRule="auto"/>
        <w:rPr>
          <w:rFonts w:ascii="Times New Roman" w:eastAsia="Times New Roman" w:hAnsi="Times New Roman"/>
          <w:color w:val="494949"/>
          <w:sz w:val="24"/>
          <w:szCs w:val="24"/>
          <w:lang w:eastAsia="ru-RU"/>
        </w:rPr>
      </w:pPr>
    </w:p>
    <w:p w:rsidR="00004688" w:rsidRPr="00100739" w:rsidRDefault="00004688" w:rsidP="00004688">
      <w:pPr>
        <w:spacing w:after="0" w:line="240" w:lineRule="auto"/>
        <w:rPr>
          <w:rFonts w:ascii="Times New Roman" w:eastAsia="Times New Roman" w:hAnsi="Times New Roman"/>
          <w:color w:val="494949"/>
          <w:sz w:val="24"/>
          <w:szCs w:val="24"/>
          <w:lang w:eastAsia="ru-RU"/>
        </w:rPr>
      </w:pPr>
    </w:p>
    <w:p w:rsidR="00004688" w:rsidRPr="00100739" w:rsidRDefault="00004688" w:rsidP="0000468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004688" w:rsidRPr="00100739" w:rsidRDefault="00004688" w:rsidP="0000468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sectPr w:rsidR="00004688" w:rsidRPr="00100739" w:rsidSect="005066B4">
          <w:headerReference w:type="default" r:id="rId22"/>
          <w:footerReference w:type="default" r:id="rId23"/>
          <w:pgSz w:w="16838" w:h="11905" w:orient="landscape"/>
          <w:pgMar w:top="1134" w:right="1134" w:bottom="1134" w:left="851" w:header="720" w:footer="720" w:gutter="0"/>
          <w:cols w:space="720"/>
          <w:noEndnote/>
          <w:docGrid w:linePitch="326"/>
        </w:sectPr>
      </w:pPr>
    </w:p>
    <w:p w:rsidR="00004688" w:rsidRPr="00100739" w:rsidRDefault="00004688" w:rsidP="0000468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004688" w:rsidRPr="00100739" w:rsidRDefault="00004688" w:rsidP="0000468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Пер</w:t>
      </w:r>
      <w:r>
        <w:rPr>
          <w:rFonts w:ascii="Times New Roman" w:eastAsia="Times New Roman" w:hAnsi="Times New Roman"/>
          <w:sz w:val="24"/>
          <w:szCs w:val="24"/>
          <w:lang w:eastAsia="ru-RU"/>
        </w:rPr>
        <w:t>ечень показателей цели и задач П</w:t>
      </w:r>
      <w:r w:rsidRPr="00100739">
        <w:rPr>
          <w:rFonts w:ascii="Times New Roman" w:eastAsia="Times New Roman" w:hAnsi="Times New Roman"/>
          <w:sz w:val="24"/>
          <w:szCs w:val="24"/>
          <w:lang w:eastAsia="ru-RU"/>
        </w:rPr>
        <w:t>одпрограммы 5</w:t>
      </w:r>
    </w:p>
    <w:p w:rsidR="00004688" w:rsidRPr="00100739" w:rsidRDefault="00004688" w:rsidP="0000468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и сведения о порядке сбора информации по показателям и методике их расчета</w:t>
      </w:r>
    </w:p>
    <w:tbl>
      <w:tblPr>
        <w:tblpPr w:leftFromText="180" w:rightFromText="180" w:vertAnchor="text" w:horzAnchor="page" w:tblpX="1245" w:tblpY="180"/>
        <w:tblW w:w="0" w:type="auto"/>
        <w:tblLayout w:type="fixed"/>
        <w:tblCellMar>
          <w:top w:w="75" w:type="dxa"/>
          <w:left w:w="0" w:type="dxa"/>
          <w:bottom w:w="75" w:type="dxa"/>
          <w:right w:w="0" w:type="dxa"/>
        </w:tblCellMar>
        <w:tblLook w:val="0000" w:firstRow="0" w:lastRow="0" w:firstColumn="0" w:lastColumn="0" w:noHBand="0" w:noVBand="0"/>
      </w:tblPr>
      <w:tblGrid>
        <w:gridCol w:w="454"/>
        <w:gridCol w:w="3294"/>
        <w:gridCol w:w="1276"/>
        <w:gridCol w:w="1559"/>
        <w:gridCol w:w="1701"/>
        <w:gridCol w:w="1559"/>
        <w:gridCol w:w="3119"/>
        <w:gridCol w:w="1559"/>
      </w:tblGrid>
      <w:tr w:rsidR="00004688" w:rsidRPr="00100739" w:rsidTr="00F31D85">
        <w:trPr>
          <w:trHeight w:val="1452"/>
        </w:trPr>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4688" w:rsidRPr="0010073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п/п</w:t>
            </w:r>
          </w:p>
        </w:tc>
        <w:tc>
          <w:tcPr>
            <w:tcW w:w="3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4688" w:rsidRPr="0010073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4688" w:rsidRPr="0010073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Единица измерения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4688" w:rsidRPr="0010073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Временные характеристики показателя</w:t>
            </w:r>
          </w:p>
          <w:p w:rsidR="00004688" w:rsidRPr="0010073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p w:rsidR="00004688" w:rsidRPr="0010073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p w:rsidR="00004688" w:rsidRPr="0010073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val="en-US" w:eastAsia="ru-RU"/>
              </w:rPr>
              <w:t>&lt;1&gt;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4688" w:rsidRPr="0010073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Алгоритм формирования (формула) расчета показателя</w:t>
            </w:r>
          </w:p>
          <w:p w:rsidR="00004688" w:rsidRPr="0010073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&lt;2&gt;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4688" w:rsidRPr="0010073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eastAsia="ru-RU"/>
              </w:rPr>
              <w:t>Метод сбора информации</w:t>
            </w:r>
          </w:p>
          <w:p w:rsidR="00004688" w:rsidRPr="0010073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p w:rsidR="00004688" w:rsidRPr="0010073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val="en-US" w:eastAsia="ru-RU"/>
              </w:rPr>
              <w:t>&lt;3&gt;</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4688" w:rsidRPr="0010073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Ответственный за сбор данных по показателю</w:t>
            </w:r>
          </w:p>
          <w:p w:rsidR="00004688" w:rsidRPr="0010073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04688" w:rsidRPr="0010073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04688" w:rsidRPr="0010073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100739">
              <w:rPr>
                <w:rFonts w:ascii="Times New Roman" w:eastAsia="Times New Roman" w:hAnsi="Times New Roman"/>
                <w:sz w:val="24"/>
                <w:szCs w:val="24"/>
                <w:lang w:val="en-US" w:eastAsia="ru-RU"/>
              </w:rPr>
              <w:t>&lt;4&gt;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4688" w:rsidRPr="0010073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Дата получения фактического значения показателя</w:t>
            </w:r>
          </w:p>
          <w:p w:rsidR="00004688" w:rsidRPr="0010073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&lt;5&gt;</w:t>
            </w:r>
          </w:p>
        </w:tc>
      </w:tr>
      <w:tr w:rsidR="00004688" w:rsidRPr="00100739" w:rsidTr="00F31D85">
        <w:tc>
          <w:tcPr>
            <w:tcW w:w="145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688" w:rsidRPr="00100739" w:rsidRDefault="00004688" w:rsidP="00F31D85">
            <w:pPr>
              <w:widowControl w:val="0"/>
              <w:autoSpaceDE w:val="0"/>
              <w:autoSpaceDN w:val="0"/>
              <w:adjustRightInd w:val="0"/>
              <w:spacing w:after="0" w:line="240" w:lineRule="auto"/>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Показатели цели П</w:t>
            </w:r>
            <w:r w:rsidRPr="00100739">
              <w:rPr>
                <w:rFonts w:ascii="Times New Roman" w:eastAsia="Times New Roman" w:hAnsi="Times New Roman"/>
                <w:sz w:val="24"/>
                <w:szCs w:val="24"/>
                <w:lang w:eastAsia="ru-RU"/>
              </w:rPr>
              <w:t xml:space="preserve">одпрограммы </w:t>
            </w:r>
            <w:r>
              <w:rPr>
                <w:rFonts w:ascii="Times New Roman" w:eastAsia="Times New Roman" w:hAnsi="Times New Roman"/>
                <w:sz w:val="24"/>
                <w:szCs w:val="24"/>
                <w:lang w:eastAsia="ru-RU"/>
              </w:rPr>
              <w:t>5</w:t>
            </w:r>
          </w:p>
        </w:tc>
      </w:tr>
      <w:tr w:rsidR="00004688" w:rsidRPr="00100739" w:rsidTr="00F31D85">
        <w:tc>
          <w:tcPr>
            <w:tcW w:w="454" w:type="dxa"/>
            <w:tcBorders>
              <w:top w:val="single" w:sz="4" w:space="0" w:color="auto"/>
              <w:left w:val="single" w:sz="4" w:space="0" w:color="auto"/>
              <w:right w:val="single" w:sz="4" w:space="0" w:color="auto"/>
            </w:tcBorders>
            <w:tcMar>
              <w:top w:w="102" w:type="dxa"/>
              <w:left w:w="62" w:type="dxa"/>
              <w:bottom w:w="102" w:type="dxa"/>
              <w:right w:w="62" w:type="dxa"/>
            </w:tcMar>
          </w:tcPr>
          <w:p w:rsidR="00004688" w:rsidRPr="0010073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1.</w:t>
            </w:r>
          </w:p>
        </w:tc>
        <w:tc>
          <w:tcPr>
            <w:tcW w:w="3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688" w:rsidRPr="00100739" w:rsidRDefault="00004688" w:rsidP="00F31D85">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Степень выполнения муниципальных заданий</w:t>
            </w:r>
            <w:r w:rsidR="00C50ACB">
              <w:rPr>
                <w:rFonts w:ascii="Times New Roman" w:eastAsia="Times New Roman" w:hAnsi="Times New Roman"/>
                <w:sz w:val="24"/>
                <w:szCs w:val="24"/>
                <w:lang w:eastAsia="ru-RU"/>
              </w:rPr>
              <w:t xml:space="preserve"> по содержанию общественных территорий</w:t>
            </w:r>
            <w:r w:rsidRPr="00100739">
              <w:rPr>
                <w:rFonts w:ascii="Times New Roman" w:eastAsia="Times New Roman" w:hAnsi="Times New Roman"/>
                <w:sz w:val="24"/>
                <w:szCs w:val="24"/>
                <w:lang w:eastAsia="ru-RU"/>
              </w:rPr>
              <w:t>,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688" w:rsidRPr="0010073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688" w:rsidRPr="0010073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за отчетный период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688" w:rsidRPr="0010073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абсолютное значение (нарастающим итогом)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688" w:rsidRPr="00100739" w:rsidRDefault="009E1989"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заключенных контрактах</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688" w:rsidRPr="00100739" w:rsidRDefault="00004688" w:rsidP="00F31D85">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отдел благоустройства и дорожной деятельно</w:t>
            </w:r>
            <w:r>
              <w:rPr>
                <w:rFonts w:ascii="Times New Roman" w:eastAsia="Times New Roman" w:hAnsi="Times New Roman"/>
                <w:sz w:val="24"/>
                <w:szCs w:val="24"/>
                <w:lang w:eastAsia="ru-RU"/>
              </w:rPr>
              <w:t>сти  А</w:t>
            </w:r>
            <w:r w:rsidRPr="00100739">
              <w:rPr>
                <w:rFonts w:ascii="Times New Roman" w:eastAsia="Times New Roman" w:hAnsi="Times New Roman"/>
                <w:sz w:val="24"/>
                <w:szCs w:val="24"/>
                <w:lang w:eastAsia="ru-RU"/>
              </w:rPr>
              <w:t>дминистрации Асиновского городского поселения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688" w:rsidRPr="00100739" w:rsidRDefault="00004688" w:rsidP="00F31D85">
            <w:pPr>
              <w:widowControl w:val="0"/>
              <w:autoSpaceDE w:val="0"/>
              <w:autoSpaceDN w:val="0"/>
              <w:adjustRightInd w:val="0"/>
              <w:spacing w:after="0" w:line="240" w:lineRule="auto"/>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февраль года, следующего за отчетным годом</w:t>
            </w:r>
          </w:p>
        </w:tc>
      </w:tr>
      <w:tr w:rsidR="00004688" w:rsidRPr="00100739" w:rsidTr="00F31D85">
        <w:tc>
          <w:tcPr>
            <w:tcW w:w="145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688" w:rsidRPr="00100739" w:rsidRDefault="00004688" w:rsidP="00F31D85">
            <w:pPr>
              <w:spacing w:after="0" w:line="240" w:lineRule="auto"/>
              <w:contextualSpacing/>
              <w:jc w:val="both"/>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 xml:space="preserve">Показатели задачи 1.    </w:t>
            </w:r>
          </w:p>
        </w:tc>
      </w:tr>
      <w:tr w:rsidR="00004688" w:rsidRPr="00100739" w:rsidTr="00F31D85">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04688" w:rsidRPr="009E198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E1989">
              <w:rPr>
                <w:rFonts w:ascii="Times New Roman" w:eastAsia="Times New Roman" w:hAnsi="Times New Roman"/>
                <w:sz w:val="24"/>
                <w:szCs w:val="24"/>
                <w:lang w:eastAsia="ru-RU"/>
              </w:rPr>
              <w:t>2.</w:t>
            </w:r>
          </w:p>
        </w:tc>
        <w:tc>
          <w:tcPr>
            <w:tcW w:w="329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04688" w:rsidRPr="009E1989" w:rsidRDefault="00004688" w:rsidP="00F31D85">
            <w:pPr>
              <w:widowControl w:val="0"/>
              <w:autoSpaceDE w:val="0"/>
              <w:autoSpaceDN w:val="0"/>
              <w:adjustRightInd w:val="0"/>
              <w:spacing w:after="0" w:line="240" w:lineRule="auto"/>
              <w:rPr>
                <w:rFonts w:ascii="Times New Roman" w:eastAsia="Times New Roman" w:hAnsi="Times New Roman"/>
                <w:sz w:val="24"/>
                <w:szCs w:val="24"/>
                <w:lang w:eastAsia="ru-RU"/>
              </w:rPr>
            </w:pPr>
            <w:r w:rsidRPr="009E1989">
              <w:rPr>
                <w:rFonts w:ascii="Times New Roman" w:eastAsia="Times New Roman" w:hAnsi="Times New Roman"/>
                <w:color w:val="000000"/>
                <w:sz w:val="24"/>
                <w:szCs w:val="24"/>
                <w:lang w:eastAsia="ru-RU"/>
              </w:rPr>
              <w:t xml:space="preserve">Количество реализованных  </w:t>
            </w:r>
            <w:r w:rsidR="009E1989" w:rsidRPr="009E1989">
              <w:rPr>
                <w:rFonts w:ascii="Times New Roman" w:eastAsia="Times New Roman" w:hAnsi="Times New Roman"/>
                <w:color w:val="000000"/>
                <w:lang w:eastAsia="ru-RU"/>
              </w:rPr>
              <w:t xml:space="preserve"> мероприятий</w:t>
            </w:r>
            <w:r w:rsidRPr="009E1989">
              <w:rPr>
                <w:rFonts w:ascii="Times New Roman" w:eastAsia="Times New Roman" w:hAnsi="Times New Roman"/>
                <w:color w:val="000000"/>
                <w:sz w:val="24"/>
                <w:szCs w:val="24"/>
                <w:lang w:eastAsia="ru-RU"/>
              </w:rPr>
              <w:t>, ед.</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04688" w:rsidRPr="009E1989" w:rsidRDefault="00004688" w:rsidP="00F31D85">
            <w:pPr>
              <w:widowControl w:val="0"/>
              <w:autoSpaceDE w:val="0"/>
              <w:autoSpaceDN w:val="0"/>
              <w:adjustRightInd w:val="0"/>
              <w:spacing w:after="0" w:line="240" w:lineRule="auto"/>
              <w:rPr>
                <w:rFonts w:ascii="Times New Roman" w:eastAsia="Times New Roman" w:hAnsi="Times New Roman"/>
                <w:sz w:val="24"/>
                <w:szCs w:val="24"/>
                <w:lang w:eastAsia="ru-RU"/>
              </w:rPr>
            </w:pPr>
            <w:r w:rsidRPr="009E1989">
              <w:rPr>
                <w:rFonts w:ascii="Times New Roman" w:eastAsia="Times New Roman" w:hAnsi="Times New Roman"/>
                <w:sz w:val="24"/>
                <w:szCs w:val="24"/>
                <w:lang w:eastAsia="ru-RU"/>
              </w:rPr>
              <w:t xml:space="preserve">      ед.</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04688" w:rsidRPr="009E198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E1989">
              <w:rPr>
                <w:rFonts w:ascii="Times New Roman" w:eastAsia="Times New Roman" w:hAnsi="Times New Roman"/>
                <w:sz w:val="24"/>
                <w:szCs w:val="24"/>
                <w:lang w:eastAsia="ru-RU"/>
              </w:rPr>
              <w:t>на конец отчетного периода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04688" w:rsidRPr="009E1989" w:rsidRDefault="00004688"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E1989">
              <w:rPr>
                <w:rFonts w:ascii="Times New Roman" w:eastAsia="Times New Roman" w:hAnsi="Times New Roman"/>
                <w:sz w:val="24"/>
                <w:szCs w:val="24"/>
                <w:lang w:eastAsia="ru-RU"/>
              </w:rPr>
              <w:t>абсолютное значение (нарастающим итогом)</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04688" w:rsidRPr="009E1989" w:rsidRDefault="009E1989" w:rsidP="00F31D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E1989">
              <w:rPr>
                <w:rFonts w:ascii="Times New Roman" w:eastAsia="Times New Roman" w:hAnsi="Times New Roman"/>
                <w:sz w:val="24"/>
                <w:szCs w:val="24"/>
                <w:lang w:eastAsia="ru-RU"/>
              </w:rPr>
              <w:t xml:space="preserve">Количество </w:t>
            </w:r>
            <w:r>
              <w:rPr>
                <w:rFonts w:ascii="Times New Roman" w:eastAsia="Times New Roman" w:hAnsi="Times New Roman"/>
                <w:sz w:val="24"/>
                <w:szCs w:val="24"/>
                <w:lang w:eastAsia="ru-RU"/>
              </w:rPr>
              <w:t>заключенных контрактов</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04688" w:rsidRPr="009E1989" w:rsidRDefault="00004688" w:rsidP="00F31D85">
            <w:pPr>
              <w:widowControl w:val="0"/>
              <w:autoSpaceDE w:val="0"/>
              <w:autoSpaceDN w:val="0"/>
              <w:adjustRightInd w:val="0"/>
              <w:spacing w:after="0" w:line="240" w:lineRule="auto"/>
              <w:rPr>
                <w:rFonts w:ascii="Times New Roman" w:eastAsia="Times New Roman" w:hAnsi="Times New Roman"/>
                <w:sz w:val="24"/>
                <w:szCs w:val="24"/>
                <w:lang w:eastAsia="ru-RU"/>
              </w:rPr>
            </w:pPr>
            <w:r w:rsidRPr="009E1989">
              <w:rPr>
                <w:rFonts w:ascii="Times New Roman" w:eastAsia="Times New Roman" w:hAnsi="Times New Roman"/>
                <w:sz w:val="24"/>
                <w:szCs w:val="24"/>
                <w:lang w:eastAsia="ru-RU"/>
              </w:rPr>
              <w:t>отдел благоустройства и дорожной деятельности  Администрации Асиновского городского поселения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04688" w:rsidRPr="009E1989" w:rsidRDefault="00004688" w:rsidP="00F31D85">
            <w:pPr>
              <w:widowControl w:val="0"/>
              <w:autoSpaceDE w:val="0"/>
              <w:autoSpaceDN w:val="0"/>
              <w:adjustRightInd w:val="0"/>
              <w:spacing w:after="0" w:line="240" w:lineRule="auto"/>
              <w:rPr>
                <w:rFonts w:ascii="Times New Roman" w:eastAsia="Times New Roman" w:hAnsi="Times New Roman"/>
                <w:sz w:val="24"/>
                <w:szCs w:val="24"/>
                <w:lang w:eastAsia="ru-RU"/>
              </w:rPr>
            </w:pPr>
            <w:r w:rsidRPr="009E1989">
              <w:rPr>
                <w:rFonts w:ascii="Times New Roman" w:eastAsia="Times New Roman" w:hAnsi="Times New Roman"/>
                <w:sz w:val="24"/>
                <w:szCs w:val="24"/>
                <w:lang w:eastAsia="ru-RU"/>
              </w:rPr>
              <w:t>февраль года, следующего за отчетным годом</w:t>
            </w:r>
          </w:p>
        </w:tc>
      </w:tr>
    </w:tbl>
    <w:p w:rsidR="00004688" w:rsidRPr="00100739" w:rsidRDefault="00004688" w:rsidP="0000468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04688" w:rsidRPr="00100739" w:rsidRDefault="00004688" w:rsidP="00004688">
      <w:pPr>
        <w:widowControl w:val="0"/>
        <w:autoSpaceDE w:val="0"/>
        <w:autoSpaceDN w:val="0"/>
        <w:adjustRightInd w:val="0"/>
        <w:spacing w:after="0" w:line="240" w:lineRule="auto"/>
        <w:rPr>
          <w:rFonts w:ascii="Times New Roman" w:eastAsia="Times New Roman" w:hAnsi="Times New Roman"/>
          <w:sz w:val="24"/>
          <w:szCs w:val="24"/>
          <w:lang w:eastAsia="ru-RU"/>
        </w:rPr>
        <w:sectPr w:rsidR="00004688" w:rsidRPr="00100739" w:rsidSect="005066B4">
          <w:pgSz w:w="16838" w:h="11905" w:orient="landscape"/>
          <w:pgMar w:top="1134" w:right="1134" w:bottom="1134" w:left="851" w:header="720" w:footer="720" w:gutter="0"/>
          <w:cols w:space="720"/>
          <w:noEndnote/>
          <w:titlePg/>
          <w:docGrid w:linePitch="326"/>
        </w:sectPr>
      </w:pPr>
    </w:p>
    <w:p w:rsidR="00004688" w:rsidRPr="00100739" w:rsidRDefault="00004688" w:rsidP="0000468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lastRenderedPageBreak/>
        <w:t>Перечень ведомственных целевых программ, основных</w:t>
      </w:r>
    </w:p>
    <w:p w:rsidR="00004688" w:rsidRPr="00100739" w:rsidRDefault="00004688" w:rsidP="0000468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0739">
        <w:rPr>
          <w:rFonts w:ascii="Times New Roman" w:eastAsia="Times New Roman" w:hAnsi="Times New Roman"/>
          <w:sz w:val="24"/>
          <w:szCs w:val="24"/>
          <w:lang w:eastAsia="ru-RU"/>
        </w:rPr>
        <w:t>мероприятий и ресурсное обеспечение</w:t>
      </w:r>
    </w:p>
    <w:p w:rsidR="00004688" w:rsidRPr="00100739" w:rsidRDefault="00004688" w:rsidP="0000468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реализации П</w:t>
      </w:r>
      <w:r w:rsidRPr="00100739">
        <w:rPr>
          <w:rFonts w:ascii="Times New Roman" w:eastAsia="Times New Roman" w:hAnsi="Times New Roman"/>
          <w:sz w:val="24"/>
          <w:szCs w:val="24"/>
          <w:lang w:eastAsia="ru-RU"/>
        </w:rPr>
        <w:t>одпрограммы 5</w:t>
      </w:r>
    </w:p>
    <w:tbl>
      <w:tblPr>
        <w:tblW w:w="16018" w:type="dxa"/>
        <w:tblInd w:w="-459" w:type="dxa"/>
        <w:tblLayout w:type="fixed"/>
        <w:tblLook w:val="00A0" w:firstRow="1" w:lastRow="0" w:firstColumn="1" w:lastColumn="0" w:noHBand="0" w:noVBand="0"/>
      </w:tblPr>
      <w:tblGrid>
        <w:gridCol w:w="707"/>
        <w:gridCol w:w="3064"/>
        <w:gridCol w:w="55"/>
        <w:gridCol w:w="992"/>
        <w:gridCol w:w="71"/>
        <w:gridCol w:w="1164"/>
        <w:gridCol w:w="41"/>
        <w:gridCol w:w="1134"/>
        <w:gridCol w:w="42"/>
        <w:gridCol w:w="1217"/>
        <w:gridCol w:w="16"/>
        <w:gridCol w:w="1134"/>
        <w:gridCol w:w="67"/>
        <w:gridCol w:w="1209"/>
        <w:gridCol w:w="8"/>
        <w:gridCol w:w="2118"/>
        <w:gridCol w:w="13"/>
        <w:gridCol w:w="1973"/>
        <w:gridCol w:w="993"/>
      </w:tblGrid>
      <w:tr w:rsidR="00004688" w:rsidRPr="0017166B" w:rsidTr="00004688">
        <w:trPr>
          <w:trHeight w:val="360"/>
        </w:trPr>
        <w:tc>
          <w:tcPr>
            <w:tcW w:w="707" w:type="dxa"/>
            <w:vMerge w:val="restart"/>
            <w:tcBorders>
              <w:top w:val="single" w:sz="4" w:space="0" w:color="auto"/>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jc w:val="center"/>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 xml:space="preserve">№ </w:t>
            </w:r>
          </w:p>
          <w:p w:rsidR="00004688" w:rsidRPr="0017166B" w:rsidRDefault="00004688" w:rsidP="00004688">
            <w:pPr>
              <w:spacing w:after="0" w:line="240" w:lineRule="auto"/>
              <w:jc w:val="center"/>
              <w:rPr>
                <w:rFonts w:ascii="Times New Roman" w:eastAsia="Times New Roman" w:hAnsi="Times New Roman"/>
                <w:color w:val="000000"/>
                <w:sz w:val="24"/>
                <w:szCs w:val="24"/>
                <w:lang w:eastAsia="ru-RU"/>
              </w:rPr>
            </w:pPr>
            <w:proofErr w:type="gramStart"/>
            <w:r w:rsidRPr="0017166B">
              <w:rPr>
                <w:rFonts w:ascii="Times New Roman" w:eastAsia="Times New Roman" w:hAnsi="Times New Roman"/>
                <w:color w:val="000000"/>
                <w:sz w:val="24"/>
                <w:szCs w:val="24"/>
                <w:lang w:eastAsia="ru-RU"/>
              </w:rPr>
              <w:t>п</w:t>
            </w:r>
            <w:proofErr w:type="gramEnd"/>
            <w:r w:rsidRPr="0017166B">
              <w:rPr>
                <w:rFonts w:ascii="Times New Roman" w:eastAsia="Times New Roman" w:hAnsi="Times New Roman"/>
                <w:color w:val="000000"/>
                <w:sz w:val="24"/>
                <w:szCs w:val="24"/>
                <w:lang w:eastAsia="ru-RU"/>
              </w:rPr>
              <w:t>/п</w:t>
            </w:r>
          </w:p>
        </w:tc>
        <w:tc>
          <w:tcPr>
            <w:tcW w:w="3119" w:type="dxa"/>
            <w:gridSpan w:val="2"/>
            <w:vMerge w:val="restart"/>
            <w:tcBorders>
              <w:top w:val="single" w:sz="4" w:space="0" w:color="auto"/>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jc w:val="center"/>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Наименование подпрограммы 5, задачи подпрограммы 5, ВЦП (основного мероприятия) муниципальной 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jc w:val="center"/>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 xml:space="preserve">Срок реализации </w:t>
            </w:r>
          </w:p>
        </w:tc>
        <w:tc>
          <w:tcPr>
            <w:tcW w:w="1276" w:type="dxa"/>
            <w:gridSpan w:val="3"/>
            <w:vMerge w:val="restart"/>
            <w:tcBorders>
              <w:top w:val="single" w:sz="4" w:space="0" w:color="auto"/>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jc w:val="center"/>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Объем финансирования (тыс. рублей)</w:t>
            </w:r>
          </w:p>
        </w:tc>
        <w:tc>
          <w:tcPr>
            <w:tcW w:w="4819" w:type="dxa"/>
            <w:gridSpan w:val="7"/>
            <w:tcBorders>
              <w:top w:val="single" w:sz="4" w:space="0" w:color="auto"/>
              <w:left w:val="nil"/>
              <w:bottom w:val="single" w:sz="4" w:space="0" w:color="auto"/>
              <w:right w:val="single" w:sz="4" w:space="0" w:color="auto"/>
            </w:tcBorders>
            <w:vAlign w:val="center"/>
          </w:tcPr>
          <w:p w:rsidR="00004688" w:rsidRPr="0017166B" w:rsidRDefault="00004688" w:rsidP="00004688">
            <w:pPr>
              <w:spacing w:after="0" w:line="240" w:lineRule="auto"/>
              <w:jc w:val="center"/>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В том числе за счет средств:</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jc w:val="center"/>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Участник/</w:t>
            </w:r>
          </w:p>
          <w:p w:rsidR="00004688" w:rsidRPr="0017166B" w:rsidRDefault="00004688" w:rsidP="00004688">
            <w:pPr>
              <w:spacing w:after="0" w:line="240" w:lineRule="auto"/>
              <w:jc w:val="center"/>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участник мероприятия</w:t>
            </w:r>
          </w:p>
        </w:tc>
        <w:tc>
          <w:tcPr>
            <w:tcW w:w="2979" w:type="dxa"/>
            <w:gridSpan w:val="3"/>
            <w:vMerge w:val="restart"/>
            <w:tcBorders>
              <w:top w:val="single" w:sz="4" w:space="0" w:color="auto"/>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jc w:val="center"/>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04688" w:rsidRPr="0017166B" w:rsidTr="00004688">
        <w:trPr>
          <w:trHeight w:val="1305"/>
        </w:trPr>
        <w:tc>
          <w:tcPr>
            <w:tcW w:w="707" w:type="dxa"/>
            <w:vMerge/>
            <w:tcBorders>
              <w:top w:val="single" w:sz="4" w:space="0" w:color="auto"/>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rPr>
                <w:rFonts w:ascii="Times New Roman" w:eastAsia="Times New Roman" w:hAnsi="Times New Roman"/>
                <w:color w:val="000000"/>
                <w:sz w:val="24"/>
                <w:szCs w:val="24"/>
                <w:lang w:eastAsia="ru-RU"/>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rPr>
                <w:rFonts w:ascii="Times New Roman" w:eastAsia="Times New Roman" w:hAnsi="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rPr>
                <w:rFonts w:ascii="Times New Roman" w:eastAsia="Times New Roman" w:hAnsi="Times New Roman"/>
                <w:color w:val="000000"/>
                <w:sz w:val="24"/>
                <w:szCs w:val="24"/>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rPr>
                <w:rFonts w:ascii="Times New Roman" w:eastAsia="Times New Roman" w:hAnsi="Times New Roman"/>
                <w:color w:val="000000"/>
                <w:sz w:val="24"/>
                <w:szCs w:val="24"/>
                <w:lang w:eastAsia="ru-RU"/>
              </w:rPr>
            </w:pPr>
          </w:p>
        </w:tc>
        <w:tc>
          <w:tcPr>
            <w:tcW w:w="1134" w:type="dxa"/>
            <w:vMerge w:val="restart"/>
            <w:tcBorders>
              <w:top w:val="nil"/>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jc w:val="center"/>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федерального бюджета (по согласованию)</w:t>
            </w:r>
          </w:p>
        </w:tc>
        <w:tc>
          <w:tcPr>
            <w:tcW w:w="1275" w:type="dxa"/>
            <w:gridSpan w:val="3"/>
            <w:vMerge w:val="restart"/>
            <w:tcBorders>
              <w:top w:val="nil"/>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jc w:val="center"/>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областного бюджета (по согласованию)</w:t>
            </w:r>
          </w:p>
        </w:tc>
        <w:tc>
          <w:tcPr>
            <w:tcW w:w="1134" w:type="dxa"/>
            <w:vMerge w:val="restart"/>
            <w:tcBorders>
              <w:top w:val="nil"/>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jc w:val="center"/>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 xml:space="preserve">местных бюджетов </w:t>
            </w:r>
          </w:p>
        </w:tc>
        <w:tc>
          <w:tcPr>
            <w:tcW w:w="1276" w:type="dxa"/>
            <w:gridSpan w:val="2"/>
            <w:vMerge w:val="restart"/>
            <w:tcBorders>
              <w:top w:val="nil"/>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jc w:val="center"/>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внебюджетных источников (по согласованию)</w:t>
            </w: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rPr>
                <w:rFonts w:ascii="Times New Roman" w:eastAsia="Times New Roman" w:hAnsi="Times New Roman"/>
                <w:color w:val="000000"/>
                <w:sz w:val="24"/>
                <w:szCs w:val="24"/>
                <w:lang w:eastAsia="ru-RU"/>
              </w:rPr>
            </w:pPr>
          </w:p>
        </w:tc>
        <w:tc>
          <w:tcPr>
            <w:tcW w:w="2979" w:type="dxa"/>
            <w:gridSpan w:val="3"/>
            <w:vMerge/>
            <w:tcBorders>
              <w:top w:val="single" w:sz="4" w:space="0" w:color="auto"/>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rPr>
                <w:rFonts w:ascii="Times New Roman" w:eastAsia="Times New Roman" w:hAnsi="Times New Roman"/>
                <w:color w:val="000000"/>
                <w:sz w:val="24"/>
                <w:szCs w:val="24"/>
                <w:lang w:eastAsia="ru-RU"/>
              </w:rPr>
            </w:pPr>
          </w:p>
        </w:tc>
      </w:tr>
      <w:tr w:rsidR="00004688" w:rsidRPr="0017166B" w:rsidTr="00004688">
        <w:trPr>
          <w:trHeight w:val="885"/>
        </w:trPr>
        <w:tc>
          <w:tcPr>
            <w:tcW w:w="707" w:type="dxa"/>
            <w:vMerge/>
            <w:tcBorders>
              <w:top w:val="single" w:sz="4" w:space="0" w:color="auto"/>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rPr>
                <w:rFonts w:ascii="Times New Roman" w:eastAsia="Times New Roman" w:hAnsi="Times New Roman"/>
                <w:color w:val="000000"/>
                <w:sz w:val="24"/>
                <w:szCs w:val="24"/>
                <w:lang w:eastAsia="ru-RU"/>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rPr>
                <w:rFonts w:ascii="Times New Roman" w:eastAsia="Times New Roman" w:hAnsi="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rPr>
                <w:rFonts w:ascii="Times New Roman" w:eastAsia="Times New Roman" w:hAnsi="Times New Roman"/>
                <w:color w:val="000000"/>
                <w:sz w:val="24"/>
                <w:szCs w:val="24"/>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rPr>
                <w:rFonts w:ascii="Times New Roman" w:eastAsia="Times New Roman" w:hAnsi="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rPr>
                <w:rFonts w:ascii="Times New Roman" w:eastAsia="Times New Roman" w:hAnsi="Times New Roman"/>
                <w:color w:val="000000"/>
                <w:sz w:val="24"/>
                <w:szCs w:val="24"/>
                <w:lang w:eastAsia="ru-RU"/>
              </w:rPr>
            </w:pPr>
          </w:p>
        </w:tc>
        <w:tc>
          <w:tcPr>
            <w:tcW w:w="1275" w:type="dxa"/>
            <w:gridSpan w:val="3"/>
            <w:vMerge/>
            <w:tcBorders>
              <w:top w:val="nil"/>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rPr>
                <w:rFonts w:ascii="Times New Roman" w:eastAsia="Times New Roman" w:hAnsi="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rPr>
                <w:rFonts w:ascii="Times New Roman" w:eastAsia="Times New Roman" w:hAnsi="Times New Roman"/>
                <w:color w:val="000000"/>
                <w:sz w:val="24"/>
                <w:szCs w:val="24"/>
                <w:lang w:eastAsia="ru-RU"/>
              </w:rPr>
            </w:pPr>
          </w:p>
        </w:tc>
        <w:tc>
          <w:tcPr>
            <w:tcW w:w="1276" w:type="dxa"/>
            <w:gridSpan w:val="2"/>
            <w:vMerge/>
            <w:tcBorders>
              <w:top w:val="nil"/>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rPr>
                <w:rFonts w:ascii="Times New Roman" w:eastAsia="Times New Roman" w:hAnsi="Times New Roman"/>
                <w:color w:val="000000"/>
                <w:sz w:val="24"/>
                <w:szCs w:val="24"/>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rPr>
                <w:rFonts w:ascii="Times New Roman" w:eastAsia="Times New Roman" w:hAnsi="Times New Roman"/>
                <w:color w:val="000000"/>
                <w:sz w:val="24"/>
                <w:szCs w:val="24"/>
                <w:lang w:eastAsia="ru-RU"/>
              </w:rPr>
            </w:pPr>
          </w:p>
        </w:tc>
        <w:tc>
          <w:tcPr>
            <w:tcW w:w="1986" w:type="dxa"/>
            <w:gridSpan w:val="2"/>
            <w:tcBorders>
              <w:top w:val="nil"/>
              <w:left w:val="nil"/>
              <w:bottom w:val="single" w:sz="4" w:space="0" w:color="auto"/>
              <w:right w:val="single" w:sz="4" w:space="0" w:color="auto"/>
            </w:tcBorders>
            <w:vAlign w:val="center"/>
          </w:tcPr>
          <w:p w:rsidR="00004688" w:rsidRPr="0017166B" w:rsidRDefault="00004688" w:rsidP="00004688">
            <w:pPr>
              <w:spacing w:after="0" w:line="240" w:lineRule="auto"/>
              <w:jc w:val="center"/>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наименование и единица измерения</w:t>
            </w:r>
          </w:p>
        </w:tc>
        <w:tc>
          <w:tcPr>
            <w:tcW w:w="993" w:type="dxa"/>
            <w:tcBorders>
              <w:top w:val="nil"/>
              <w:left w:val="nil"/>
              <w:bottom w:val="single" w:sz="4" w:space="0" w:color="auto"/>
              <w:right w:val="single" w:sz="4" w:space="0" w:color="auto"/>
            </w:tcBorders>
            <w:vAlign w:val="center"/>
          </w:tcPr>
          <w:p w:rsidR="00004688" w:rsidRPr="0017166B" w:rsidRDefault="00004688" w:rsidP="00004688">
            <w:pPr>
              <w:spacing w:after="0" w:line="240" w:lineRule="auto"/>
              <w:ind w:left="-108" w:right="-108"/>
              <w:jc w:val="center"/>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значения по годам реализации</w:t>
            </w:r>
          </w:p>
        </w:tc>
      </w:tr>
      <w:tr w:rsidR="00004688" w:rsidRPr="0017166B" w:rsidTr="00004688">
        <w:trPr>
          <w:trHeight w:val="360"/>
        </w:trPr>
        <w:tc>
          <w:tcPr>
            <w:tcW w:w="707" w:type="dxa"/>
            <w:tcBorders>
              <w:top w:val="nil"/>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 </w:t>
            </w:r>
          </w:p>
        </w:tc>
        <w:tc>
          <w:tcPr>
            <w:tcW w:w="15311" w:type="dxa"/>
            <w:gridSpan w:val="18"/>
            <w:tcBorders>
              <w:top w:val="single" w:sz="4" w:space="0" w:color="auto"/>
              <w:left w:val="nil"/>
              <w:bottom w:val="single" w:sz="4" w:space="0" w:color="auto"/>
              <w:right w:val="single" w:sz="4" w:space="0" w:color="auto"/>
            </w:tcBorders>
            <w:vAlign w:val="center"/>
          </w:tcPr>
          <w:p w:rsidR="00004688" w:rsidRPr="0017166B" w:rsidRDefault="00C50ACB" w:rsidP="00C50AC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color w:val="000000"/>
                <w:sz w:val="24"/>
                <w:szCs w:val="24"/>
                <w:lang w:eastAsia="ru-RU"/>
              </w:rPr>
              <w:t>Подпрограмма 5 Содержание общественных территорий</w:t>
            </w:r>
          </w:p>
        </w:tc>
      </w:tr>
      <w:tr w:rsidR="00004688" w:rsidRPr="0017166B" w:rsidTr="00004688">
        <w:trPr>
          <w:trHeight w:val="360"/>
        </w:trPr>
        <w:tc>
          <w:tcPr>
            <w:tcW w:w="707" w:type="dxa"/>
            <w:tcBorders>
              <w:top w:val="nil"/>
              <w:left w:val="single" w:sz="4" w:space="0" w:color="auto"/>
              <w:bottom w:val="single" w:sz="4" w:space="0" w:color="auto"/>
              <w:right w:val="single" w:sz="4" w:space="0" w:color="auto"/>
            </w:tcBorders>
            <w:vAlign w:val="center"/>
          </w:tcPr>
          <w:p w:rsidR="00004688" w:rsidRPr="0017166B" w:rsidRDefault="00004688" w:rsidP="00004688">
            <w:pPr>
              <w:spacing w:after="0" w:line="240" w:lineRule="auto"/>
              <w:jc w:val="center"/>
              <w:rPr>
                <w:rFonts w:ascii="Times New Roman" w:eastAsia="Times New Roman" w:hAnsi="Times New Roman"/>
                <w:color w:val="000000"/>
                <w:sz w:val="24"/>
                <w:szCs w:val="24"/>
                <w:lang w:eastAsia="ru-RU"/>
              </w:rPr>
            </w:pPr>
          </w:p>
        </w:tc>
        <w:tc>
          <w:tcPr>
            <w:tcW w:w="15311" w:type="dxa"/>
            <w:gridSpan w:val="18"/>
            <w:tcBorders>
              <w:top w:val="single" w:sz="4" w:space="0" w:color="auto"/>
              <w:left w:val="nil"/>
              <w:bottom w:val="single" w:sz="4" w:space="0" w:color="auto"/>
              <w:right w:val="single" w:sz="4" w:space="0" w:color="auto"/>
            </w:tcBorders>
            <w:vAlign w:val="center"/>
          </w:tcPr>
          <w:p w:rsidR="00004688" w:rsidRPr="0017166B" w:rsidRDefault="00004688" w:rsidP="00C50ACB">
            <w:pPr>
              <w:spacing w:after="0" w:line="240" w:lineRule="auto"/>
              <w:rPr>
                <w:rFonts w:ascii="Times New Roman" w:eastAsia="Times New Roman" w:hAnsi="Times New Roman"/>
                <w:sz w:val="24"/>
                <w:szCs w:val="24"/>
                <w:lang w:eastAsia="ru-RU"/>
              </w:rPr>
            </w:pPr>
            <w:r w:rsidRPr="0017166B">
              <w:rPr>
                <w:rFonts w:ascii="Times New Roman" w:eastAsia="Times New Roman" w:hAnsi="Times New Roman"/>
                <w:color w:val="000000"/>
                <w:sz w:val="24"/>
                <w:szCs w:val="24"/>
                <w:lang w:eastAsia="ru-RU"/>
              </w:rPr>
              <w:t xml:space="preserve">Задача 1. </w:t>
            </w:r>
            <w:r w:rsidR="00C50ACB">
              <w:rPr>
                <w:rFonts w:ascii="Times New Roman" w:eastAsia="Times New Roman" w:hAnsi="Times New Roman"/>
                <w:color w:val="000000"/>
                <w:sz w:val="24"/>
                <w:szCs w:val="24"/>
                <w:lang w:eastAsia="ru-RU"/>
              </w:rPr>
              <w:t>Содержание общественных территорий</w:t>
            </w:r>
          </w:p>
        </w:tc>
      </w:tr>
      <w:tr w:rsidR="00090F64" w:rsidRPr="0017166B" w:rsidTr="00CC1EBD">
        <w:trPr>
          <w:trHeight w:val="340"/>
        </w:trPr>
        <w:tc>
          <w:tcPr>
            <w:tcW w:w="707" w:type="dxa"/>
            <w:vMerge w:val="restart"/>
            <w:tcBorders>
              <w:top w:val="nil"/>
              <w:left w:val="single" w:sz="4" w:space="0" w:color="auto"/>
              <w:right w:val="single" w:sz="4" w:space="0" w:color="auto"/>
            </w:tcBorders>
            <w:vAlign w:val="center"/>
          </w:tcPr>
          <w:p w:rsidR="00090F64" w:rsidRPr="0017166B" w:rsidRDefault="00C50ACB" w:rsidP="0000468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064" w:type="dxa"/>
            <w:vMerge w:val="restart"/>
            <w:tcBorders>
              <w:top w:val="nil"/>
              <w:left w:val="single" w:sz="4" w:space="0" w:color="auto"/>
              <w:right w:val="single" w:sz="4" w:space="0" w:color="auto"/>
            </w:tcBorders>
            <w:vAlign w:val="center"/>
          </w:tcPr>
          <w:p w:rsidR="00090F64" w:rsidRPr="0017166B" w:rsidRDefault="00090F64" w:rsidP="00004688">
            <w:pPr>
              <w:spacing w:after="0" w:line="240" w:lineRule="auto"/>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Основное мероприятие:</w:t>
            </w:r>
          </w:p>
          <w:p w:rsidR="00090F64" w:rsidRPr="0017166B" w:rsidRDefault="00090F64" w:rsidP="00004688">
            <w:pPr>
              <w:spacing w:after="0" w:line="240" w:lineRule="auto"/>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 xml:space="preserve"> «Благоустройство мест общего пользования</w:t>
            </w:r>
            <w:r w:rsidRPr="0017166B">
              <w:rPr>
                <w:rFonts w:ascii="Times New Roman" w:eastAsia="Times New Roman" w:hAnsi="Times New Roman"/>
                <w:sz w:val="24"/>
                <w:szCs w:val="24"/>
                <w:lang w:eastAsia="ru-RU"/>
              </w:rPr>
              <w:t>»</w:t>
            </w:r>
          </w:p>
          <w:p w:rsidR="00090F64" w:rsidRPr="0017166B" w:rsidRDefault="00090F64" w:rsidP="00004688">
            <w:pPr>
              <w:spacing w:after="0" w:line="240" w:lineRule="auto"/>
              <w:rPr>
                <w:rFonts w:ascii="Times New Roman" w:eastAsia="Times New Roman" w:hAnsi="Times New Roman"/>
                <w:color w:val="000000"/>
                <w:sz w:val="24"/>
                <w:szCs w:val="24"/>
                <w:lang w:eastAsia="ru-RU"/>
              </w:rPr>
            </w:pPr>
          </w:p>
          <w:p w:rsidR="00090F64" w:rsidRPr="0017166B" w:rsidRDefault="00090F64" w:rsidP="00A403DC">
            <w:pPr>
              <w:spacing w:after="0" w:line="240" w:lineRule="auto"/>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 xml:space="preserve"> </w:t>
            </w:r>
          </w:p>
        </w:tc>
        <w:tc>
          <w:tcPr>
            <w:tcW w:w="1118" w:type="dxa"/>
            <w:gridSpan w:val="3"/>
            <w:tcBorders>
              <w:top w:val="nil"/>
              <w:left w:val="nil"/>
              <w:bottom w:val="single" w:sz="4" w:space="0" w:color="auto"/>
              <w:right w:val="single" w:sz="4" w:space="0" w:color="auto"/>
            </w:tcBorders>
            <w:vAlign w:val="center"/>
          </w:tcPr>
          <w:p w:rsidR="00090F64" w:rsidRPr="0017166B" w:rsidRDefault="00090F64" w:rsidP="00004688">
            <w:pPr>
              <w:spacing w:after="0" w:line="240" w:lineRule="auto"/>
              <w:jc w:val="center"/>
              <w:rPr>
                <w:rFonts w:ascii="Times New Roman" w:eastAsia="Times New Roman" w:hAnsi="Times New Roman"/>
                <w:color w:val="000000"/>
                <w:sz w:val="20"/>
                <w:szCs w:val="20"/>
                <w:lang w:eastAsia="ru-RU"/>
              </w:rPr>
            </w:pPr>
            <w:r w:rsidRPr="0017166B">
              <w:rPr>
                <w:rFonts w:ascii="Times New Roman" w:eastAsia="Times New Roman" w:hAnsi="Times New Roman"/>
                <w:color w:val="000000"/>
                <w:sz w:val="20"/>
                <w:szCs w:val="20"/>
                <w:lang w:eastAsia="ru-RU"/>
              </w:rPr>
              <w:t>всего</w:t>
            </w:r>
          </w:p>
        </w:tc>
        <w:tc>
          <w:tcPr>
            <w:tcW w:w="1164" w:type="dxa"/>
            <w:tcBorders>
              <w:top w:val="nil"/>
              <w:left w:val="nil"/>
              <w:bottom w:val="single" w:sz="4" w:space="0" w:color="auto"/>
              <w:right w:val="single" w:sz="4" w:space="0" w:color="auto"/>
            </w:tcBorders>
            <w:vAlign w:val="center"/>
          </w:tcPr>
          <w:p w:rsidR="00090F64" w:rsidRPr="0017166B" w:rsidRDefault="00090F64" w:rsidP="00534F33">
            <w:pPr>
              <w:jc w:val="center"/>
              <w:rPr>
                <w:rFonts w:ascii="Times New Roman" w:hAnsi="Times New Roman"/>
                <w:color w:val="000000"/>
                <w:sz w:val="20"/>
                <w:szCs w:val="20"/>
              </w:rPr>
            </w:pPr>
            <w:r>
              <w:rPr>
                <w:rFonts w:ascii="Times New Roman" w:hAnsi="Times New Roman"/>
                <w:color w:val="000000"/>
                <w:sz w:val="20"/>
                <w:szCs w:val="20"/>
              </w:rPr>
              <w:t>15829,7</w:t>
            </w:r>
          </w:p>
        </w:tc>
        <w:tc>
          <w:tcPr>
            <w:tcW w:w="1217" w:type="dxa"/>
            <w:gridSpan w:val="3"/>
            <w:tcBorders>
              <w:top w:val="nil"/>
              <w:left w:val="nil"/>
              <w:bottom w:val="single" w:sz="4" w:space="0" w:color="auto"/>
              <w:right w:val="single" w:sz="4" w:space="0" w:color="auto"/>
            </w:tcBorders>
          </w:tcPr>
          <w:p w:rsidR="00090F64" w:rsidRDefault="00090F64" w:rsidP="00090F64">
            <w:pPr>
              <w:jc w:val="center"/>
            </w:pPr>
            <w:r w:rsidRPr="0046335C">
              <w:rPr>
                <w:rFonts w:ascii="Times New Roman" w:hAnsi="Times New Roman"/>
                <w:color w:val="000000"/>
                <w:sz w:val="20"/>
                <w:szCs w:val="20"/>
              </w:rPr>
              <w:t>0,0</w:t>
            </w:r>
          </w:p>
        </w:tc>
        <w:tc>
          <w:tcPr>
            <w:tcW w:w="1217" w:type="dxa"/>
            <w:tcBorders>
              <w:top w:val="nil"/>
              <w:left w:val="nil"/>
              <w:bottom w:val="single" w:sz="4" w:space="0" w:color="auto"/>
              <w:right w:val="single" w:sz="4" w:space="0" w:color="auto"/>
            </w:tcBorders>
          </w:tcPr>
          <w:p w:rsidR="00090F64" w:rsidRDefault="00090F64" w:rsidP="00090F64">
            <w:pPr>
              <w:jc w:val="center"/>
            </w:pPr>
            <w:r w:rsidRPr="0046335C">
              <w:rPr>
                <w:rFonts w:ascii="Times New Roman" w:hAnsi="Times New Roman"/>
                <w:color w:val="000000"/>
                <w:sz w:val="20"/>
                <w:szCs w:val="20"/>
              </w:rPr>
              <w:t>0,0</w:t>
            </w:r>
          </w:p>
        </w:tc>
        <w:tc>
          <w:tcPr>
            <w:tcW w:w="1217" w:type="dxa"/>
            <w:gridSpan w:val="3"/>
            <w:tcBorders>
              <w:top w:val="nil"/>
              <w:left w:val="nil"/>
              <w:bottom w:val="single" w:sz="4" w:space="0" w:color="auto"/>
              <w:right w:val="single" w:sz="4" w:space="0" w:color="auto"/>
            </w:tcBorders>
            <w:vAlign w:val="center"/>
          </w:tcPr>
          <w:p w:rsidR="00090F64" w:rsidRPr="0017166B" w:rsidRDefault="00090F64" w:rsidP="00CC1EBD">
            <w:pPr>
              <w:jc w:val="center"/>
              <w:rPr>
                <w:rFonts w:ascii="Times New Roman" w:hAnsi="Times New Roman"/>
                <w:color w:val="000000"/>
                <w:sz w:val="20"/>
                <w:szCs w:val="20"/>
              </w:rPr>
            </w:pPr>
            <w:r>
              <w:rPr>
                <w:rFonts w:ascii="Times New Roman" w:hAnsi="Times New Roman"/>
                <w:color w:val="000000"/>
                <w:sz w:val="20"/>
                <w:szCs w:val="20"/>
              </w:rPr>
              <w:t>15829,7</w:t>
            </w:r>
          </w:p>
        </w:tc>
        <w:tc>
          <w:tcPr>
            <w:tcW w:w="1217" w:type="dxa"/>
            <w:gridSpan w:val="2"/>
            <w:tcBorders>
              <w:top w:val="nil"/>
              <w:left w:val="nil"/>
              <w:bottom w:val="single" w:sz="4" w:space="0" w:color="auto"/>
              <w:right w:val="single" w:sz="4" w:space="0" w:color="auto"/>
            </w:tcBorders>
          </w:tcPr>
          <w:p w:rsidR="00090F64" w:rsidRDefault="00090F64" w:rsidP="00090F64">
            <w:pPr>
              <w:jc w:val="center"/>
            </w:pPr>
            <w:r w:rsidRPr="00E665A0">
              <w:rPr>
                <w:rFonts w:ascii="Times New Roman" w:hAnsi="Times New Roman"/>
                <w:color w:val="000000"/>
                <w:sz w:val="20"/>
                <w:szCs w:val="20"/>
              </w:rPr>
              <w:t>0,0</w:t>
            </w:r>
          </w:p>
        </w:tc>
        <w:tc>
          <w:tcPr>
            <w:tcW w:w="2131" w:type="dxa"/>
            <w:gridSpan w:val="2"/>
            <w:vMerge w:val="restart"/>
            <w:tcBorders>
              <w:top w:val="nil"/>
              <w:left w:val="single" w:sz="4" w:space="0" w:color="auto"/>
              <w:right w:val="single" w:sz="4" w:space="0" w:color="auto"/>
            </w:tcBorders>
            <w:vAlign w:val="center"/>
          </w:tcPr>
          <w:p w:rsidR="00090F64" w:rsidRPr="0017166B" w:rsidRDefault="00090F64" w:rsidP="00004688">
            <w:pPr>
              <w:spacing w:after="0" w:line="240" w:lineRule="auto"/>
              <w:jc w:val="center"/>
              <w:rPr>
                <w:rFonts w:ascii="Times New Roman" w:eastAsia="Times New Roman" w:hAnsi="Times New Roman"/>
                <w:color w:val="000000"/>
                <w:sz w:val="24"/>
                <w:szCs w:val="24"/>
                <w:lang w:eastAsia="ru-RU"/>
              </w:rPr>
            </w:pPr>
            <w:r w:rsidRPr="0017166B">
              <w:rPr>
                <w:rFonts w:ascii="Times New Roman" w:eastAsia="Times New Roman" w:hAnsi="Times New Roman"/>
                <w:sz w:val="24"/>
                <w:szCs w:val="24"/>
                <w:lang w:eastAsia="ru-RU"/>
              </w:rPr>
              <w:t>Администрация Асиновского городского поселения</w:t>
            </w:r>
          </w:p>
        </w:tc>
        <w:tc>
          <w:tcPr>
            <w:tcW w:w="1973" w:type="dxa"/>
            <w:tcBorders>
              <w:top w:val="nil"/>
              <w:left w:val="single" w:sz="4" w:space="0" w:color="auto"/>
              <w:bottom w:val="single" w:sz="4" w:space="0" w:color="auto"/>
              <w:right w:val="single" w:sz="4" w:space="0" w:color="auto"/>
            </w:tcBorders>
            <w:vAlign w:val="center"/>
          </w:tcPr>
          <w:p w:rsidR="00090F64" w:rsidRPr="0017166B" w:rsidRDefault="00090F64" w:rsidP="00004688">
            <w:pPr>
              <w:spacing w:after="0" w:line="240" w:lineRule="auto"/>
              <w:jc w:val="center"/>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Х</w:t>
            </w:r>
          </w:p>
        </w:tc>
        <w:tc>
          <w:tcPr>
            <w:tcW w:w="993" w:type="dxa"/>
            <w:tcBorders>
              <w:top w:val="nil"/>
              <w:left w:val="nil"/>
              <w:bottom w:val="single" w:sz="4" w:space="0" w:color="auto"/>
              <w:right w:val="single" w:sz="4" w:space="0" w:color="auto"/>
            </w:tcBorders>
            <w:vAlign w:val="center"/>
          </w:tcPr>
          <w:p w:rsidR="00090F64" w:rsidRPr="0017166B" w:rsidRDefault="00090F64" w:rsidP="00004688">
            <w:pPr>
              <w:spacing w:after="0" w:line="240" w:lineRule="auto"/>
              <w:jc w:val="center"/>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Х</w:t>
            </w:r>
          </w:p>
        </w:tc>
      </w:tr>
      <w:tr w:rsidR="00090F64" w:rsidRPr="0017166B" w:rsidTr="00CC1EBD">
        <w:trPr>
          <w:trHeight w:val="340"/>
        </w:trPr>
        <w:tc>
          <w:tcPr>
            <w:tcW w:w="707" w:type="dxa"/>
            <w:vMerge/>
            <w:tcBorders>
              <w:left w:val="single" w:sz="4" w:space="0" w:color="auto"/>
              <w:right w:val="single" w:sz="4" w:space="0" w:color="auto"/>
            </w:tcBorders>
            <w:vAlign w:val="center"/>
          </w:tcPr>
          <w:p w:rsidR="00090F64" w:rsidRPr="0017166B" w:rsidRDefault="00090F64" w:rsidP="00004688">
            <w:pPr>
              <w:spacing w:after="0" w:line="240" w:lineRule="auto"/>
              <w:rPr>
                <w:rFonts w:ascii="Times New Roman" w:eastAsia="Times New Roman" w:hAnsi="Times New Roman"/>
                <w:color w:val="000000"/>
                <w:sz w:val="24"/>
                <w:szCs w:val="24"/>
                <w:lang w:eastAsia="ru-RU"/>
              </w:rPr>
            </w:pPr>
          </w:p>
        </w:tc>
        <w:tc>
          <w:tcPr>
            <w:tcW w:w="3064" w:type="dxa"/>
            <w:vMerge/>
            <w:tcBorders>
              <w:left w:val="single" w:sz="4" w:space="0" w:color="auto"/>
              <w:right w:val="single" w:sz="4" w:space="0" w:color="auto"/>
            </w:tcBorders>
            <w:vAlign w:val="center"/>
          </w:tcPr>
          <w:p w:rsidR="00090F64" w:rsidRPr="0017166B" w:rsidRDefault="00090F64" w:rsidP="00004688">
            <w:pPr>
              <w:spacing w:after="0" w:line="240" w:lineRule="auto"/>
              <w:rPr>
                <w:rFonts w:ascii="Times New Roman" w:eastAsia="Times New Roman" w:hAnsi="Times New Roman"/>
                <w:color w:val="000000"/>
                <w:sz w:val="24"/>
                <w:szCs w:val="24"/>
                <w:lang w:eastAsia="ru-RU"/>
              </w:rPr>
            </w:pPr>
          </w:p>
        </w:tc>
        <w:tc>
          <w:tcPr>
            <w:tcW w:w="1118" w:type="dxa"/>
            <w:gridSpan w:val="3"/>
            <w:tcBorders>
              <w:top w:val="nil"/>
              <w:left w:val="nil"/>
              <w:bottom w:val="single" w:sz="4" w:space="0" w:color="auto"/>
              <w:right w:val="single" w:sz="4" w:space="0" w:color="auto"/>
            </w:tcBorders>
            <w:vAlign w:val="center"/>
          </w:tcPr>
          <w:p w:rsidR="00090F64" w:rsidRPr="0017166B" w:rsidRDefault="00090F64" w:rsidP="0000468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2022</w:t>
            </w:r>
          </w:p>
        </w:tc>
        <w:tc>
          <w:tcPr>
            <w:tcW w:w="1164" w:type="dxa"/>
            <w:tcBorders>
              <w:top w:val="nil"/>
              <w:left w:val="nil"/>
              <w:bottom w:val="single" w:sz="4" w:space="0" w:color="auto"/>
              <w:right w:val="single" w:sz="4" w:space="0" w:color="auto"/>
            </w:tcBorders>
            <w:vAlign w:val="center"/>
          </w:tcPr>
          <w:p w:rsidR="00090F64" w:rsidRPr="0017166B" w:rsidRDefault="00090F64" w:rsidP="00534F33">
            <w:pPr>
              <w:jc w:val="center"/>
              <w:rPr>
                <w:rFonts w:ascii="Times New Roman" w:hAnsi="Times New Roman"/>
                <w:color w:val="000000"/>
                <w:sz w:val="20"/>
                <w:szCs w:val="20"/>
              </w:rPr>
            </w:pPr>
            <w:r>
              <w:rPr>
                <w:rFonts w:ascii="Times New Roman" w:hAnsi="Times New Roman"/>
                <w:color w:val="000000"/>
                <w:sz w:val="20"/>
                <w:szCs w:val="20"/>
              </w:rPr>
              <w:t>6007,0</w:t>
            </w:r>
          </w:p>
        </w:tc>
        <w:tc>
          <w:tcPr>
            <w:tcW w:w="1217" w:type="dxa"/>
            <w:gridSpan w:val="3"/>
            <w:tcBorders>
              <w:top w:val="nil"/>
              <w:left w:val="nil"/>
              <w:bottom w:val="single" w:sz="4" w:space="0" w:color="auto"/>
              <w:right w:val="single" w:sz="4" w:space="0" w:color="auto"/>
            </w:tcBorders>
          </w:tcPr>
          <w:p w:rsidR="00090F64" w:rsidRDefault="00090F64" w:rsidP="00090F64">
            <w:pPr>
              <w:jc w:val="center"/>
            </w:pPr>
            <w:r w:rsidRPr="0046335C">
              <w:rPr>
                <w:rFonts w:ascii="Times New Roman" w:hAnsi="Times New Roman"/>
                <w:color w:val="000000"/>
                <w:sz w:val="20"/>
                <w:szCs w:val="20"/>
              </w:rPr>
              <w:t>0,0</w:t>
            </w:r>
          </w:p>
        </w:tc>
        <w:tc>
          <w:tcPr>
            <w:tcW w:w="1217" w:type="dxa"/>
            <w:tcBorders>
              <w:top w:val="nil"/>
              <w:left w:val="nil"/>
              <w:bottom w:val="single" w:sz="4" w:space="0" w:color="auto"/>
              <w:right w:val="single" w:sz="4" w:space="0" w:color="auto"/>
            </w:tcBorders>
          </w:tcPr>
          <w:p w:rsidR="00090F64" w:rsidRDefault="00090F64" w:rsidP="00090F64">
            <w:pPr>
              <w:jc w:val="center"/>
            </w:pPr>
            <w:r w:rsidRPr="0046335C">
              <w:rPr>
                <w:rFonts w:ascii="Times New Roman" w:hAnsi="Times New Roman"/>
                <w:color w:val="000000"/>
                <w:sz w:val="20"/>
                <w:szCs w:val="20"/>
              </w:rPr>
              <w:t>0,0</w:t>
            </w:r>
          </w:p>
        </w:tc>
        <w:tc>
          <w:tcPr>
            <w:tcW w:w="1217" w:type="dxa"/>
            <w:gridSpan w:val="3"/>
            <w:tcBorders>
              <w:top w:val="nil"/>
              <w:left w:val="nil"/>
              <w:bottom w:val="single" w:sz="4" w:space="0" w:color="auto"/>
              <w:right w:val="single" w:sz="4" w:space="0" w:color="auto"/>
            </w:tcBorders>
            <w:vAlign w:val="center"/>
          </w:tcPr>
          <w:p w:rsidR="00090F64" w:rsidRPr="0017166B" w:rsidRDefault="00090F64" w:rsidP="00CC1EBD">
            <w:pPr>
              <w:jc w:val="center"/>
              <w:rPr>
                <w:rFonts w:ascii="Times New Roman" w:hAnsi="Times New Roman"/>
                <w:color w:val="000000"/>
                <w:sz w:val="20"/>
                <w:szCs w:val="20"/>
              </w:rPr>
            </w:pPr>
            <w:r>
              <w:rPr>
                <w:rFonts w:ascii="Times New Roman" w:hAnsi="Times New Roman"/>
                <w:color w:val="000000"/>
                <w:sz w:val="20"/>
                <w:szCs w:val="20"/>
              </w:rPr>
              <w:t>6007,0</w:t>
            </w:r>
          </w:p>
        </w:tc>
        <w:tc>
          <w:tcPr>
            <w:tcW w:w="1217" w:type="dxa"/>
            <w:gridSpan w:val="2"/>
            <w:tcBorders>
              <w:top w:val="nil"/>
              <w:left w:val="nil"/>
              <w:bottom w:val="single" w:sz="4" w:space="0" w:color="auto"/>
              <w:right w:val="single" w:sz="4" w:space="0" w:color="auto"/>
            </w:tcBorders>
          </w:tcPr>
          <w:p w:rsidR="00090F64" w:rsidRDefault="00090F64" w:rsidP="00090F64">
            <w:pPr>
              <w:jc w:val="center"/>
            </w:pPr>
            <w:r w:rsidRPr="00E665A0">
              <w:rPr>
                <w:rFonts w:ascii="Times New Roman" w:hAnsi="Times New Roman"/>
                <w:color w:val="000000"/>
                <w:sz w:val="20"/>
                <w:szCs w:val="20"/>
              </w:rPr>
              <w:t>0,0</w:t>
            </w:r>
          </w:p>
        </w:tc>
        <w:tc>
          <w:tcPr>
            <w:tcW w:w="2131" w:type="dxa"/>
            <w:gridSpan w:val="2"/>
            <w:vMerge/>
            <w:tcBorders>
              <w:left w:val="single" w:sz="4" w:space="0" w:color="auto"/>
              <w:right w:val="single" w:sz="4" w:space="0" w:color="auto"/>
            </w:tcBorders>
            <w:vAlign w:val="center"/>
          </w:tcPr>
          <w:p w:rsidR="00090F64" w:rsidRPr="0017166B" w:rsidRDefault="00090F64" w:rsidP="00004688">
            <w:pPr>
              <w:spacing w:after="0" w:line="240" w:lineRule="auto"/>
              <w:rPr>
                <w:rFonts w:ascii="Times New Roman" w:eastAsia="Times New Roman" w:hAnsi="Times New Roman"/>
                <w:color w:val="000000"/>
                <w:sz w:val="24"/>
                <w:szCs w:val="24"/>
                <w:lang w:eastAsia="ru-RU"/>
              </w:rPr>
            </w:pPr>
          </w:p>
        </w:tc>
        <w:tc>
          <w:tcPr>
            <w:tcW w:w="1973" w:type="dxa"/>
            <w:vMerge w:val="restart"/>
            <w:tcBorders>
              <w:top w:val="nil"/>
              <w:left w:val="single" w:sz="4" w:space="0" w:color="auto"/>
              <w:right w:val="single" w:sz="4" w:space="0" w:color="auto"/>
            </w:tcBorders>
            <w:vAlign w:val="center"/>
          </w:tcPr>
          <w:p w:rsidR="00090F64" w:rsidRPr="0017166B" w:rsidRDefault="00090F64" w:rsidP="009E1989">
            <w:pPr>
              <w:spacing w:after="0" w:line="240" w:lineRule="auto"/>
              <w:jc w:val="center"/>
              <w:rPr>
                <w:rFonts w:ascii="Times New Roman" w:eastAsia="Times New Roman" w:hAnsi="Times New Roman"/>
                <w:color w:val="000000"/>
                <w:sz w:val="24"/>
                <w:szCs w:val="24"/>
                <w:lang w:eastAsia="ru-RU"/>
              </w:rPr>
            </w:pPr>
            <w:r w:rsidRPr="0017166B">
              <w:rPr>
                <w:rFonts w:ascii="Times New Roman" w:eastAsia="Times New Roman" w:hAnsi="Times New Roman"/>
                <w:color w:val="000000"/>
                <w:lang w:eastAsia="ru-RU"/>
              </w:rPr>
              <w:t>Количество реализованных  мероприятий, ед.</w:t>
            </w:r>
          </w:p>
        </w:tc>
        <w:tc>
          <w:tcPr>
            <w:tcW w:w="993" w:type="dxa"/>
            <w:tcBorders>
              <w:top w:val="nil"/>
              <w:left w:val="nil"/>
              <w:bottom w:val="single" w:sz="4" w:space="0" w:color="auto"/>
              <w:right w:val="single" w:sz="4" w:space="0" w:color="auto"/>
            </w:tcBorders>
            <w:vAlign w:val="center"/>
          </w:tcPr>
          <w:p w:rsidR="00090F64" w:rsidRPr="0017166B" w:rsidRDefault="00090F64" w:rsidP="000046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r>
      <w:tr w:rsidR="00090F64" w:rsidRPr="0017166B" w:rsidTr="00CC1EBD">
        <w:trPr>
          <w:trHeight w:val="340"/>
        </w:trPr>
        <w:tc>
          <w:tcPr>
            <w:tcW w:w="707" w:type="dxa"/>
            <w:vMerge/>
            <w:tcBorders>
              <w:left w:val="single" w:sz="4" w:space="0" w:color="auto"/>
              <w:right w:val="single" w:sz="4" w:space="0" w:color="auto"/>
            </w:tcBorders>
            <w:vAlign w:val="center"/>
          </w:tcPr>
          <w:p w:rsidR="00090F64" w:rsidRPr="0017166B" w:rsidRDefault="00090F64" w:rsidP="00004688">
            <w:pPr>
              <w:spacing w:after="0" w:line="240" w:lineRule="auto"/>
              <w:rPr>
                <w:rFonts w:ascii="Times New Roman" w:eastAsia="Times New Roman" w:hAnsi="Times New Roman"/>
                <w:color w:val="000000"/>
                <w:sz w:val="24"/>
                <w:szCs w:val="24"/>
                <w:lang w:eastAsia="ru-RU"/>
              </w:rPr>
            </w:pPr>
          </w:p>
        </w:tc>
        <w:tc>
          <w:tcPr>
            <w:tcW w:w="3064" w:type="dxa"/>
            <w:vMerge/>
            <w:tcBorders>
              <w:left w:val="single" w:sz="4" w:space="0" w:color="auto"/>
              <w:right w:val="single" w:sz="4" w:space="0" w:color="auto"/>
            </w:tcBorders>
            <w:vAlign w:val="center"/>
          </w:tcPr>
          <w:p w:rsidR="00090F64" w:rsidRPr="0017166B" w:rsidRDefault="00090F64" w:rsidP="00004688">
            <w:pPr>
              <w:spacing w:after="0" w:line="240" w:lineRule="auto"/>
              <w:rPr>
                <w:rFonts w:ascii="Times New Roman" w:eastAsia="Times New Roman" w:hAnsi="Times New Roman"/>
                <w:color w:val="000000"/>
                <w:sz w:val="24"/>
                <w:szCs w:val="24"/>
                <w:lang w:eastAsia="ru-RU"/>
              </w:rPr>
            </w:pPr>
          </w:p>
        </w:tc>
        <w:tc>
          <w:tcPr>
            <w:tcW w:w="1118" w:type="dxa"/>
            <w:gridSpan w:val="3"/>
            <w:tcBorders>
              <w:top w:val="nil"/>
              <w:left w:val="nil"/>
              <w:bottom w:val="single" w:sz="4" w:space="0" w:color="auto"/>
              <w:right w:val="single" w:sz="4" w:space="0" w:color="auto"/>
            </w:tcBorders>
            <w:vAlign w:val="center"/>
          </w:tcPr>
          <w:p w:rsidR="00090F64" w:rsidRPr="0017166B" w:rsidRDefault="00090F64" w:rsidP="0000468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w:t>
            </w:r>
          </w:p>
        </w:tc>
        <w:tc>
          <w:tcPr>
            <w:tcW w:w="1164" w:type="dxa"/>
            <w:tcBorders>
              <w:top w:val="nil"/>
              <w:left w:val="nil"/>
              <w:bottom w:val="single" w:sz="4" w:space="0" w:color="auto"/>
              <w:right w:val="single" w:sz="4" w:space="0" w:color="auto"/>
            </w:tcBorders>
            <w:vAlign w:val="center"/>
          </w:tcPr>
          <w:p w:rsidR="00090F64" w:rsidRPr="0017166B" w:rsidRDefault="00090F64" w:rsidP="00534F33">
            <w:pPr>
              <w:jc w:val="center"/>
              <w:rPr>
                <w:rFonts w:ascii="Times New Roman" w:hAnsi="Times New Roman"/>
                <w:color w:val="000000"/>
                <w:sz w:val="20"/>
                <w:szCs w:val="20"/>
              </w:rPr>
            </w:pPr>
            <w:r>
              <w:rPr>
                <w:rFonts w:ascii="Times New Roman" w:hAnsi="Times New Roman"/>
                <w:color w:val="000000"/>
                <w:sz w:val="20"/>
                <w:szCs w:val="20"/>
              </w:rPr>
              <w:t>4924,7</w:t>
            </w:r>
          </w:p>
        </w:tc>
        <w:tc>
          <w:tcPr>
            <w:tcW w:w="1217" w:type="dxa"/>
            <w:gridSpan w:val="3"/>
            <w:tcBorders>
              <w:top w:val="nil"/>
              <w:left w:val="nil"/>
              <w:bottom w:val="single" w:sz="4" w:space="0" w:color="auto"/>
              <w:right w:val="single" w:sz="4" w:space="0" w:color="auto"/>
            </w:tcBorders>
          </w:tcPr>
          <w:p w:rsidR="00090F64" w:rsidRDefault="00090F64" w:rsidP="00090F64">
            <w:pPr>
              <w:jc w:val="center"/>
            </w:pPr>
            <w:r w:rsidRPr="0046335C">
              <w:rPr>
                <w:rFonts w:ascii="Times New Roman" w:hAnsi="Times New Roman"/>
                <w:color w:val="000000"/>
                <w:sz w:val="20"/>
                <w:szCs w:val="20"/>
              </w:rPr>
              <w:t>0,0</w:t>
            </w:r>
          </w:p>
        </w:tc>
        <w:tc>
          <w:tcPr>
            <w:tcW w:w="1217" w:type="dxa"/>
            <w:tcBorders>
              <w:top w:val="nil"/>
              <w:left w:val="nil"/>
              <w:bottom w:val="single" w:sz="4" w:space="0" w:color="auto"/>
              <w:right w:val="single" w:sz="4" w:space="0" w:color="auto"/>
            </w:tcBorders>
          </w:tcPr>
          <w:p w:rsidR="00090F64" w:rsidRDefault="00090F64" w:rsidP="00090F64">
            <w:pPr>
              <w:jc w:val="center"/>
            </w:pPr>
            <w:r w:rsidRPr="0046335C">
              <w:rPr>
                <w:rFonts w:ascii="Times New Roman" w:hAnsi="Times New Roman"/>
                <w:color w:val="000000"/>
                <w:sz w:val="20"/>
                <w:szCs w:val="20"/>
              </w:rPr>
              <w:t>0,0</w:t>
            </w:r>
          </w:p>
        </w:tc>
        <w:tc>
          <w:tcPr>
            <w:tcW w:w="1217" w:type="dxa"/>
            <w:gridSpan w:val="3"/>
            <w:tcBorders>
              <w:top w:val="nil"/>
              <w:left w:val="nil"/>
              <w:bottom w:val="single" w:sz="4" w:space="0" w:color="auto"/>
              <w:right w:val="single" w:sz="4" w:space="0" w:color="auto"/>
            </w:tcBorders>
            <w:vAlign w:val="center"/>
          </w:tcPr>
          <w:p w:rsidR="00090F64" w:rsidRPr="0017166B" w:rsidRDefault="00090F64" w:rsidP="00CC1EBD">
            <w:pPr>
              <w:jc w:val="center"/>
              <w:rPr>
                <w:rFonts w:ascii="Times New Roman" w:hAnsi="Times New Roman"/>
                <w:color w:val="000000"/>
                <w:sz w:val="20"/>
                <w:szCs w:val="20"/>
              </w:rPr>
            </w:pPr>
            <w:r>
              <w:rPr>
                <w:rFonts w:ascii="Times New Roman" w:hAnsi="Times New Roman"/>
                <w:color w:val="000000"/>
                <w:sz w:val="20"/>
                <w:szCs w:val="20"/>
              </w:rPr>
              <w:t>4924,7</w:t>
            </w:r>
          </w:p>
        </w:tc>
        <w:tc>
          <w:tcPr>
            <w:tcW w:w="1217" w:type="dxa"/>
            <w:gridSpan w:val="2"/>
            <w:tcBorders>
              <w:top w:val="nil"/>
              <w:left w:val="nil"/>
              <w:bottom w:val="single" w:sz="4" w:space="0" w:color="auto"/>
              <w:right w:val="single" w:sz="4" w:space="0" w:color="auto"/>
            </w:tcBorders>
          </w:tcPr>
          <w:p w:rsidR="00090F64" w:rsidRDefault="00090F64" w:rsidP="00090F64">
            <w:pPr>
              <w:jc w:val="center"/>
            </w:pPr>
            <w:r w:rsidRPr="00E665A0">
              <w:rPr>
                <w:rFonts w:ascii="Times New Roman" w:hAnsi="Times New Roman"/>
                <w:color w:val="000000"/>
                <w:sz w:val="20"/>
                <w:szCs w:val="20"/>
              </w:rPr>
              <w:t>0,0</w:t>
            </w:r>
          </w:p>
        </w:tc>
        <w:tc>
          <w:tcPr>
            <w:tcW w:w="2131" w:type="dxa"/>
            <w:gridSpan w:val="2"/>
            <w:vMerge/>
            <w:tcBorders>
              <w:left w:val="single" w:sz="4" w:space="0" w:color="auto"/>
              <w:right w:val="single" w:sz="4" w:space="0" w:color="auto"/>
            </w:tcBorders>
            <w:vAlign w:val="center"/>
          </w:tcPr>
          <w:p w:rsidR="00090F64" w:rsidRPr="0017166B" w:rsidRDefault="00090F64" w:rsidP="00004688">
            <w:pPr>
              <w:spacing w:after="0" w:line="240" w:lineRule="auto"/>
              <w:rPr>
                <w:rFonts w:ascii="Times New Roman" w:eastAsia="Times New Roman" w:hAnsi="Times New Roman"/>
                <w:color w:val="000000"/>
                <w:sz w:val="24"/>
                <w:szCs w:val="24"/>
                <w:lang w:eastAsia="ru-RU"/>
              </w:rPr>
            </w:pPr>
          </w:p>
        </w:tc>
        <w:tc>
          <w:tcPr>
            <w:tcW w:w="1973" w:type="dxa"/>
            <w:vMerge/>
            <w:tcBorders>
              <w:left w:val="single" w:sz="4" w:space="0" w:color="auto"/>
              <w:right w:val="single" w:sz="4" w:space="0" w:color="auto"/>
            </w:tcBorders>
            <w:vAlign w:val="center"/>
          </w:tcPr>
          <w:p w:rsidR="00090F64" w:rsidRPr="0017166B" w:rsidRDefault="00090F64" w:rsidP="00004688">
            <w:pPr>
              <w:spacing w:after="0" w:line="240" w:lineRule="auto"/>
              <w:rPr>
                <w:rFonts w:ascii="Times New Roman" w:eastAsia="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vAlign w:val="center"/>
          </w:tcPr>
          <w:p w:rsidR="00090F64" w:rsidRPr="0017166B" w:rsidRDefault="00090F64" w:rsidP="000046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090F64" w:rsidRPr="0017166B" w:rsidTr="00C50ACB">
        <w:trPr>
          <w:trHeight w:val="340"/>
        </w:trPr>
        <w:tc>
          <w:tcPr>
            <w:tcW w:w="707" w:type="dxa"/>
            <w:vMerge/>
            <w:tcBorders>
              <w:left w:val="single" w:sz="4" w:space="0" w:color="auto"/>
              <w:bottom w:val="single" w:sz="4" w:space="0" w:color="auto"/>
              <w:right w:val="single" w:sz="4" w:space="0" w:color="auto"/>
            </w:tcBorders>
            <w:vAlign w:val="center"/>
          </w:tcPr>
          <w:p w:rsidR="00090F64" w:rsidRPr="0017166B" w:rsidRDefault="00090F64" w:rsidP="00004688">
            <w:pPr>
              <w:spacing w:after="0" w:line="240" w:lineRule="auto"/>
              <w:rPr>
                <w:rFonts w:ascii="Times New Roman" w:eastAsia="Times New Roman" w:hAnsi="Times New Roman"/>
                <w:color w:val="000000"/>
                <w:sz w:val="24"/>
                <w:szCs w:val="24"/>
                <w:lang w:eastAsia="ru-RU"/>
              </w:rPr>
            </w:pPr>
          </w:p>
        </w:tc>
        <w:tc>
          <w:tcPr>
            <w:tcW w:w="3064" w:type="dxa"/>
            <w:vMerge/>
            <w:tcBorders>
              <w:left w:val="single" w:sz="4" w:space="0" w:color="auto"/>
              <w:bottom w:val="single" w:sz="4" w:space="0" w:color="auto"/>
              <w:right w:val="single" w:sz="4" w:space="0" w:color="auto"/>
            </w:tcBorders>
            <w:vAlign w:val="center"/>
          </w:tcPr>
          <w:p w:rsidR="00090F64" w:rsidRPr="0017166B" w:rsidRDefault="00090F64" w:rsidP="00004688">
            <w:pPr>
              <w:spacing w:after="0" w:line="240" w:lineRule="auto"/>
              <w:rPr>
                <w:rFonts w:ascii="Times New Roman" w:eastAsia="Times New Roman" w:hAnsi="Times New Roman"/>
                <w:color w:val="000000"/>
                <w:sz w:val="24"/>
                <w:szCs w:val="24"/>
                <w:lang w:eastAsia="ru-RU"/>
              </w:rPr>
            </w:pPr>
          </w:p>
        </w:tc>
        <w:tc>
          <w:tcPr>
            <w:tcW w:w="1118" w:type="dxa"/>
            <w:gridSpan w:val="3"/>
            <w:tcBorders>
              <w:top w:val="nil"/>
              <w:left w:val="nil"/>
              <w:bottom w:val="single" w:sz="4" w:space="0" w:color="auto"/>
              <w:right w:val="single" w:sz="4" w:space="0" w:color="auto"/>
            </w:tcBorders>
            <w:vAlign w:val="center"/>
          </w:tcPr>
          <w:p w:rsidR="00090F64" w:rsidRPr="0017166B" w:rsidRDefault="00090F64" w:rsidP="0000468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1164" w:type="dxa"/>
            <w:tcBorders>
              <w:top w:val="nil"/>
              <w:left w:val="nil"/>
              <w:bottom w:val="single" w:sz="4" w:space="0" w:color="auto"/>
              <w:right w:val="single" w:sz="4" w:space="0" w:color="auto"/>
            </w:tcBorders>
            <w:vAlign w:val="center"/>
          </w:tcPr>
          <w:p w:rsidR="00090F64" w:rsidRPr="0017166B" w:rsidRDefault="00090F64" w:rsidP="00090F64">
            <w:pPr>
              <w:jc w:val="center"/>
              <w:rPr>
                <w:rFonts w:ascii="Times New Roman" w:hAnsi="Times New Roman"/>
                <w:color w:val="000000"/>
                <w:sz w:val="20"/>
                <w:szCs w:val="20"/>
              </w:rPr>
            </w:pPr>
            <w:r>
              <w:rPr>
                <w:rFonts w:ascii="Times New Roman" w:hAnsi="Times New Roman"/>
                <w:color w:val="000000"/>
                <w:sz w:val="20"/>
                <w:szCs w:val="20"/>
              </w:rPr>
              <w:t>4898,0</w:t>
            </w:r>
          </w:p>
        </w:tc>
        <w:tc>
          <w:tcPr>
            <w:tcW w:w="1217" w:type="dxa"/>
            <w:gridSpan w:val="3"/>
            <w:tcBorders>
              <w:top w:val="nil"/>
              <w:left w:val="nil"/>
              <w:bottom w:val="single" w:sz="4" w:space="0" w:color="auto"/>
              <w:right w:val="single" w:sz="4" w:space="0" w:color="auto"/>
            </w:tcBorders>
          </w:tcPr>
          <w:p w:rsidR="00090F64" w:rsidRDefault="00090F64" w:rsidP="00090F64">
            <w:pPr>
              <w:jc w:val="center"/>
            </w:pPr>
            <w:r w:rsidRPr="0046335C">
              <w:rPr>
                <w:rFonts w:ascii="Times New Roman" w:hAnsi="Times New Roman"/>
                <w:color w:val="000000"/>
                <w:sz w:val="20"/>
                <w:szCs w:val="20"/>
              </w:rPr>
              <w:t>0,0</w:t>
            </w:r>
          </w:p>
        </w:tc>
        <w:tc>
          <w:tcPr>
            <w:tcW w:w="1217" w:type="dxa"/>
            <w:tcBorders>
              <w:top w:val="nil"/>
              <w:left w:val="nil"/>
              <w:bottom w:val="single" w:sz="4" w:space="0" w:color="auto"/>
              <w:right w:val="single" w:sz="4" w:space="0" w:color="auto"/>
            </w:tcBorders>
          </w:tcPr>
          <w:p w:rsidR="00090F64" w:rsidRDefault="00090F64" w:rsidP="00090F64">
            <w:pPr>
              <w:jc w:val="center"/>
            </w:pPr>
            <w:r w:rsidRPr="0046335C">
              <w:rPr>
                <w:rFonts w:ascii="Times New Roman" w:hAnsi="Times New Roman"/>
                <w:color w:val="000000"/>
                <w:sz w:val="20"/>
                <w:szCs w:val="20"/>
              </w:rPr>
              <w:t>0,0</w:t>
            </w:r>
          </w:p>
        </w:tc>
        <w:tc>
          <w:tcPr>
            <w:tcW w:w="1217" w:type="dxa"/>
            <w:gridSpan w:val="3"/>
            <w:tcBorders>
              <w:top w:val="nil"/>
              <w:left w:val="nil"/>
              <w:bottom w:val="single" w:sz="4" w:space="0" w:color="auto"/>
              <w:right w:val="single" w:sz="4" w:space="0" w:color="auto"/>
            </w:tcBorders>
            <w:vAlign w:val="center"/>
          </w:tcPr>
          <w:p w:rsidR="00090F64" w:rsidRPr="0017166B" w:rsidRDefault="00090F64" w:rsidP="00CC1EBD">
            <w:pPr>
              <w:jc w:val="center"/>
              <w:rPr>
                <w:rFonts w:ascii="Times New Roman" w:hAnsi="Times New Roman"/>
                <w:color w:val="000000"/>
                <w:sz w:val="20"/>
                <w:szCs w:val="20"/>
              </w:rPr>
            </w:pPr>
            <w:r>
              <w:rPr>
                <w:rFonts w:ascii="Times New Roman" w:hAnsi="Times New Roman"/>
                <w:color w:val="000000"/>
                <w:sz w:val="20"/>
                <w:szCs w:val="20"/>
              </w:rPr>
              <w:t>4898,0</w:t>
            </w:r>
          </w:p>
        </w:tc>
        <w:tc>
          <w:tcPr>
            <w:tcW w:w="1217" w:type="dxa"/>
            <w:gridSpan w:val="2"/>
            <w:tcBorders>
              <w:top w:val="nil"/>
              <w:left w:val="nil"/>
              <w:bottom w:val="single" w:sz="4" w:space="0" w:color="auto"/>
              <w:right w:val="single" w:sz="4" w:space="0" w:color="auto"/>
            </w:tcBorders>
          </w:tcPr>
          <w:p w:rsidR="00090F64" w:rsidRDefault="00090F64" w:rsidP="00090F64">
            <w:pPr>
              <w:jc w:val="center"/>
            </w:pPr>
            <w:r w:rsidRPr="00E665A0">
              <w:rPr>
                <w:rFonts w:ascii="Times New Roman" w:hAnsi="Times New Roman"/>
                <w:color w:val="000000"/>
                <w:sz w:val="20"/>
                <w:szCs w:val="20"/>
              </w:rPr>
              <w:t>0,0</w:t>
            </w:r>
          </w:p>
        </w:tc>
        <w:tc>
          <w:tcPr>
            <w:tcW w:w="2131" w:type="dxa"/>
            <w:gridSpan w:val="2"/>
            <w:vMerge/>
            <w:tcBorders>
              <w:left w:val="single" w:sz="4" w:space="0" w:color="auto"/>
              <w:bottom w:val="single" w:sz="4" w:space="0" w:color="auto"/>
              <w:right w:val="single" w:sz="4" w:space="0" w:color="auto"/>
            </w:tcBorders>
            <w:vAlign w:val="center"/>
          </w:tcPr>
          <w:p w:rsidR="00090F64" w:rsidRPr="0017166B" w:rsidRDefault="00090F64" w:rsidP="00004688">
            <w:pPr>
              <w:spacing w:after="0" w:line="240" w:lineRule="auto"/>
              <w:rPr>
                <w:rFonts w:ascii="Times New Roman" w:eastAsia="Times New Roman" w:hAnsi="Times New Roman"/>
                <w:color w:val="000000"/>
                <w:sz w:val="24"/>
                <w:szCs w:val="24"/>
                <w:lang w:eastAsia="ru-RU"/>
              </w:rPr>
            </w:pPr>
          </w:p>
        </w:tc>
        <w:tc>
          <w:tcPr>
            <w:tcW w:w="1973" w:type="dxa"/>
            <w:vMerge/>
            <w:tcBorders>
              <w:left w:val="single" w:sz="4" w:space="0" w:color="auto"/>
              <w:bottom w:val="single" w:sz="4" w:space="0" w:color="auto"/>
              <w:right w:val="single" w:sz="4" w:space="0" w:color="auto"/>
            </w:tcBorders>
            <w:vAlign w:val="center"/>
          </w:tcPr>
          <w:p w:rsidR="00090F64" w:rsidRPr="0017166B" w:rsidRDefault="00090F64" w:rsidP="00004688">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090F64" w:rsidRPr="0017166B" w:rsidRDefault="00090F64" w:rsidP="000046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C50ACB" w:rsidRPr="0017166B" w:rsidTr="00C50ACB">
        <w:trPr>
          <w:trHeight w:val="340"/>
        </w:trPr>
        <w:tc>
          <w:tcPr>
            <w:tcW w:w="707" w:type="dxa"/>
            <w:vMerge w:val="restart"/>
            <w:tcBorders>
              <w:top w:val="single" w:sz="4" w:space="0" w:color="auto"/>
              <w:left w:val="single" w:sz="4" w:space="0" w:color="auto"/>
              <w:right w:val="single" w:sz="4" w:space="0" w:color="auto"/>
            </w:tcBorders>
            <w:vAlign w:val="center"/>
          </w:tcPr>
          <w:p w:rsidR="00C50ACB" w:rsidRPr="0017166B" w:rsidRDefault="00C50ACB" w:rsidP="0000468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3064" w:type="dxa"/>
            <w:vMerge w:val="restart"/>
            <w:tcBorders>
              <w:top w:val="single" w:sz="4" w:space="0" w:color="auto"/>
              <w:left w:val="single" w:sz="4" w:space="0" w:color="auto"/>
              <w:right w:val="single" w:sz="4" w:space="0" w:color="auto"/>
            </w:tcBorders>
            <w:vAlign w:val="center"/>
          </w:tcPr>
          <w:p w:rsidR="00C50ACB" w:rsidRPr="0017166B" w:rsidRDefault="00C50ACB" w:rsidP="00C9509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w:t>
            </w:r>
            <w:r w:rsidRPr="0017166B">
              <w:rPr>
                <w:rFonts w:ascii="Times New Roman" w:eastAsia="Times New Roman" w:hAnsi="Times New Roman"/>
                <w:color w:val="000000"/>
                <w:sz w:val="24"/>
                <w:szCs w:val="24"/>
                <w:lang w:eastAsia="ru-RU"/>
              </w:rPr>
              <w:t>ероприятие</w:t>
            </w:r>
            <w:r>
              <w:rPr>
                <w:rFonts w:ascii="Times New Roman" w:eastAsia="Times New Roman" w:hAnsi="Times New Roman"/>
                <w:color w:val="000000"/>
                <w:sz w:val="24"/>
                <w:szCs w:val="24"/>
                <w:lang w:eastAsia="ru-RU"/>
              </w:rPr>
              <w:t xml:space="preserve"> 1</w:t>
            </w:r>
            <w:r w:rsidRPr="0017166B">
              <w:rPr>
                <w:rFonts w:ascii="Times New Roman" w:eastAsia="Times New Roman" w:hAnsi="Times New Roman"/>
                <w:color w:val="000000"/>
                <w:sz w:val="24"/>
                <w:szCs w:val="24"/>
                <w:lang w:eastAsia="ru-RU"/>
              </w:rPr>
              <w:t>:</w:t>
            </w:r>
          </w:p>
          <w:p w:rsidR="00C50ACB" w:rsidRPr="0017166B" w:rsidRDefault="00C50ACB" w:rsidP="00C9509E">
            <w:pPr>
              <w:spacing w:after="0" w:line="240" w:lineRule="auto"/>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Содержание общественных территорий</w:t>
            </w:r>
          </w:p>
          <w:p w:rsidR="00C50ACB" w:rsidRPr="0017166B" w:rsidRDefault="00C50ACB" w:rsidP="00C9509E">
            <w:pPr>
              <w:spacing w:after="0" w:line="240" w:lineRule="auto"/>
              <w:rPr>
                <w:rFonts w:ascii="Times New Roman" w:eastAsia="Times New Roman" w:hAnsi="Times New Roman"/>
                <w:color w:val="000000"/>
                <w:sz w:val="24"/>
                <w:szCs w:val="24"/>
                <w:lang w:eastAsia="ru-RU"/>
              </w:rPr>
            </w:pPr>
          </w:p>
          <w:p w:rsidR="00C50ACB" w:rsidRPr="0017166B" w:rsidRDefault="00C50ACB" w:rsidP="00C9509E">
            <w:pPr>
              <w:spacing w:after="0" w:line="240" w:lineRule="auto"/>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 xml:space="preserve"> </w:t>
            </w:r>
          </w:p>
        </w:tc>
        <w:tc>
          <w:tcPr>
            <w:tcW w:w="1118" w:type="dxa"/>
            <w:gridSpan w:val="3"/>
            <w:tcBorders>
              <w:top w:val="single" w:sz="4" w:space="0" w:color="auto"/>
              <w:left w:val="nil"/>
              <w:bottom w:val="single" w:sz="4" w:space="0" w:color="auto"/>
              <w:right w:val="single" w:sz="4" w:space="0" w:color="auto"/>
            </w:tcBorders>
            <w:vAlign w:val="center"/>
          </w:tcPr>
          <w:p w:rsidR="00C50ACB" w:rsidRPr="0017166B" w:rsidRDefault="00C50ACB" w:rsidP="00C9509E">
            <w:pPr>
              <w:spacing w:after="0" w:line="240" w:lineRule="auto"/>
              <w:jc w:val="center"/>
              <w:rPr>
                <w:rFonts w:ascii="Times New Roman" w:eastAsia="Times New Roman" w:hAnsi="Times New Roman"/>
                <w:color w:val="000000"/>
                <w:sz w:val="20"/>
                <w:szCs w:val="20"/>
                <w:lang w:eastAsia="ru-RU"/>
              </w:rPr>
            </w:pPr>
            <w:r w:rsidRPr="0017166B">
              <w:rPr>
                <w:rFonts w:ascii="Times New Roman" w:eastAsia="Times New Roman" w:hAnsi="Times New Roman"/>
                <w:color w:val="000000"/>
                <w:sz w:val="20"/>
                <w:szCs w:val="20"/>
                <w:lang w:eastAsia="ru-RU"/>
              </w:rPr>
              <w:t>всего</w:t>
            </w:r>
          </w:p>
        </w:tc>
        <w:tc>
          <w:tcPr>
            <w:tcW w:w="1164" w:type="dxa"/>
            <w:tcBorders>
              <w:top w:val="nil"/>
              <w:left w:val="nil"/>
              <w:bottom w:val="single" w:sz="4" w:space="0" w:color="auto"/>
              <w:right w:val="single" w:sz="4" w:space="0" w:color="auto"/>
            </w:tcBorders>
            <w:vAlign w:val="center"/>
          </w:tcPr>
          <w:p w:rsidR="00C50ACB" w:rsidRPr="0017166B" w:rsidRDefault="00C50ACB" w:rsidP="00C9509E">
            <w:pPr>
              <w:jc w:val="center"/>
              <w:rPr>
                <w:rFonts w:ascii="Times New Roman" w:hAnsi="Times New Roman"/>
                <w:color w:val="000000"/>
                <w:sz w:val="20"/>
                <w:szCs w:val="20"/>
              </w:rPr>
            </w:pPr>
            <w:r>
              <w:rPr>
                <w:rFonts w:ascii="Times New Roman" w:hAnsi="Times New Roman"/>
                <w:color w:val="000000"/>
                <w:sz w:val="20"/>
                <w:szCs w:val="20"/>
              </w:rPr>
              <w:t>15829,7</w:t>
            </w:r>
          </w:p>
        </w:tc>
        <w:tc>
          <w:tcPr>
            <w:tcW w:w="1217" w:type="dxa"/>
            <w:gridSpan w:val="3"/>
            <w:tcBorders>
              <w:top w:val="nil"/>
              <w:left w:val="nil"/>
              <w:bottom w:val="single" w:sz="4" w:space="0" w:color="auto"/>
              <w:right w:val="single" w:sz="4" w:space="0" w:color="auto"/>
            </w:tcBorders>
          </w:tcPr>
          <w:p w:rsidR="00C50ACB" w:rsidRDefault="00C50ACB" w:rsidP="00C9509E">
            <w:pPr>
              <w:jc w:val="center"/>
            </w:pPr>
            <w:r w:rsidRPr="0046335C">
              <w:rPr>
                <w:rFonts w:ascii="Times New Roman" w:hAnsi="Times New Roman"/>
                <w:color w:val="000000"/>
                <w:sz w:val="20"/>
                <w:szCs w:val="20"/>
              </w:rPr>
              <w:t>0,0</w:t>
            </w:r>
          </w:p>
        </w:tc>
        <w:tc>
          <w:tcPr>
            <w:tcW w:w="1217" w:type="dxa"/>
            <w:tcBorders>
              <w:top w:val="nil"/>
              <w:left w:val="nil"/>
              <w:bottom w:val="single" w:sz="4" w:space="0" w:color="auto"/>
              <w:right w:val="single" w:sz="4" w:space="0" w:color="auto"/>
            </w:tcBorders>
          </w:tcPr>
          <w:p w:rsidR="00C50ACB" w:rsidRDefault="00C50ACB" w:rsidP="00C9509E">
            <w:pPr>
              <w:jc w:val="center"/>
            </w:pPr>
            <w:r w:rsidRPr="0046335C">
              <w:rPr>
                <w:rFonts w:ascii="Times New Roman" w:hAnsi="Times New Roman"/>
                <w:color w:val="000000"/>
                <w:sz w:val="20"/>
                <w:szCs w:val="20"/>
              </w:rPr>
              <w:t>0,0</w:t>
            </w:r>
          </w:p>
        </w:tc>
        <w:tc>
          <w:tcPr>
            <w:tcW w:w="1217" w:type="dxa"/>
            <w:gridSpan w:val="3"/>
            <w:tcBorders>
              <w:top w:val="nil"/>
              <w:left w:val="nil"/>
              <w:bottom w:val="single" w:sz="4" w:space="0" w:color="auto"/>
              <w:right w:val="single" w:sz="4" w:space="0" w:color="auto"/>
            </w:tcBorders>
            <w:vAlign w:val="center"/>
          </w:tcPr>
          <w:p w:rsidR="00C50ACB" w:rsidRPr="0017166B" w:rsidRDefault="00C50ACB" w:rsidP="00C9509E">
            <w:pPr>
              <w:jc w:val="center"/>
              <w:rPr>
                <w:rFonts w:ascii="Times New Roman" w:hAnsi="Times New Roman"/>
                <w:color w:val="000000"/>
                <w:sz w:val="20"/>
                <w:szCs w:val="20"/>
              </w:rPr>
            </w:pPr>
            <w:r>
              <w:rPr>
                <w:rFonts w:ascii="Times New Roman" w:hAnsi="Times New Roman"/>
                <w:color w:val="000000"/>
                <w:sz w:val="20"/>
                <w:szCs w:val="20"/>
              </w:rPr>
              <w:t>15829,7</w:t>
            </w:r>
          </w:p>
        </w:tc>
        <w:tc>
          <w:tcPr>
            <w:tcW w:w="1217" w:type="dxa"/>
            <w:gridSpan w:val="2"/>
            <w:tcBorders>
              <w:top w:val="single" w:sz="4" w:space="0" w:color="auto"/>
              <w:left w:val="nil"/>
              <w:bottom w:val="single" w:sz="4" w:space="0" w:color="auto"/>
              <w:right w:val="single" w:sz="4" w:space="0" w:color="auto"/>
            </w:tcBorders>
          </w:tcPr>
          <w:p w:rsidR="00C50ACB" w:rsidRDefault="00C50ACB" w:rsidP="00C9509E">
            <w:pPr>
              <w:jc w:val="center"/>
            </w:pPr>
            <w:r w:rsidRPr="00E665A0">
              <w:rPr>
                <w:rFonts w:ascii="Times New Roman" w:hAnsi="Times New Roman"/>
                <w:color w:val="000000"/>
                <w:sz w:val="20"/>
                <w:szCs w:val="20"/>
              </w:rPr>
              <w:t>0,0</w:t>
            </w:r>
          </w:p>
        </w:tc>
        <w:tc>
          <w:tcPr>
            <w:tcW w:w="2131" w:type="dxa"/>
            <w:gridSpan w:val="2"/>
            <w:vMerge w:val="restart"/>
            <w:tcBorders>
              <w:top w:val="single" w:sz="4" w:space="0" w:color="auto"/>
              <w:left w:val="single" w:sz="4" w:space="0" w:color="auto"/>
              <w:right w:val="single" w:sz="4" w:space="0" w:color="auto"/>
            </w:tcBorders>
            <w:vAlign w:val="center"/>
          </w:tcPr>
          <w:p w:rsidR="00C50ACB" w:rsidRPr="0017166B" w:rsidRDefault="00C50ACB" w:rsidP="00C9509E">
            <w:pPr>
              <w:spacing w:after="0" w:line="240" w:lineRule="auto"/>
              <w:jc w:val="center"/>
              <w:rPr>
                <w:rFonts w:ascii="Times New Roman" w:eastAsia="Times New Roman" w:hAnsi="Times New Roman"/>
                <w:color w:val="000000"/>
                <w:sz w:val="24"/>
                <w:szCs w:val="24"/>
                <w:lang w:eastAsia="ru-RU"/>
              </w:rPr>
            </w:pPr>
            <w:r w:rsidRPr="0017166B">
              <w:rPr>
                <w:rFonts w:ascii="Times New Roman" w:eastAsia="Times New Roman" w:hAnsi="Times New Roman"/>
                <w:sz w:val="24"/>
                <w:szCs w:val="24"/>
                <w:lang w:eastAsia="ru-RU"/>
              </w:rPr>
              <w:t>Администрация Асиновского городского поселения</w:t>
            </w:r>
          </w:p>
        </w:tc>
        <w:tc>
          <w:tcPr>
            <w:tcW w:w="1973" w:type="dxa"/>
            <w:tcBorders>
              <w:top w:val="single" w:sz="4" w:space="0" w:color="auto"/>
              <w:left w:val="single" w:sz="4" w:space="0" w:color="auto"/>
              <w:right w:val="single" w:sz="4" w:space="0" w:color="auto"/>
            </w:tcBorders>
            <w:vAlign w:val="center"/>
          </w:tcPr>
          <w:p w:rsidR="00C50ACB" w:rsidRPr="0017166B" w:rsidRDefault="00C50ACB" w:rsidP="00C9509E">
            <w:pPr>
              <w:spacing w:after="0" w:line="240" w:lineRule="auto"/>
              <w:jc w:val="center"/>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Х</w:t>
            </w:r>
          </w:p>
        </w:tc>
        <w:tc>
          <w:tcPr>
            <w:tcW w:w="993" w:type="dxa"/>
            <w:tcBorders>
              <w:top w:val="single" w:sz="4" w:space="0" w:color="auto"/>
              <w:left w:val="nil"/>
              <w:bottom w:val="single" w:sz="4" w:space="0" w:color="auto"/>
              <w:right w:val="single" w:sz="4" w:space="0" w:color="auto"/>
            </w:tcBorders>
            <w:vAlign w:val="center"/>
          </w:tcPr>
          <w:p w:rsidR="00C50ACB" w:rsidRPr="0017166B" w:rsidRDefault="00C50ACB" w:rsidP="00C9509E">
            <w:pPr>
              <w:spacing w:after="0" w:line="240" w:lineRule="auto"/>
              <w:jc w:val="center"/>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Х</w:t>
            </w:r>
          </w:p>
        </w:tc>
      </w:tr>
      <w:tr w:rsidR="00C50ACB" w:rsidRPr="0017166B" w:rsidTr="00C9509E">
        <w:trPr>
          <w:trHeight w:val="340"/>
        </w:trPr>
        <w:tc>
          <w:tcPr>
            <w:tcW w:w="707" w:type="dxa"/>
            <w:vMerge/>
            <w:tcBorders>
              <w:left w:val="single" w:sz="4" w:space="0" w:color="auto"/>
              <w:right w:val="single" w:sz="4" w:space="0" w:color="auto"/>
            </w:tcBorders>
            <w:vAlign w:val="center"/>
          </w:tcPr>
          <w:p w:rsidR="00C50ACB" w:rsidRPr="0017166B" w:rsidRDefault="00C50ACB" w:rsidP="00004688">
            <w:pPr>
              <w:spacing w:after="0" w:line="240" w:lineRule="auto"/>
              <w:rPr>
                <w:rFonts w:ascii="Times New Roman" w:eastAsia="Times New Roman" w:hAnsi="Times New Roman"/>
                <w:color w:val="000000"/>
                <w:sz w:val="24"/>
                <w:szCs w:val="24"/>
                <w:lang w:eastAsia="ru-RU"/>
              </w:rPr>
            </w:pPr>
          </w:p>
        </w:tc>
        <w:tc>
          <w:tcPr>
            <w:tcW w:w="3064" w:type="dxa"/>
            <w:vMerge/>
            <w:tcBorders>
              <w:left w:val="single" w:sz="4" w:space="0" w:color="auto"/>
              <w:right w:val="single" w:sz="4" w:space="0" w:color="auto"/>
            </w:tcBorders>
            <w:vAlign w:val="center"/>
          </w:tcPr>
          <w:p w:rsidR="00C50ACB" w:rsidRPr="0017166B" w:rsidRDefault="00C50ACB" w:rsidP="00004688">
            <w:pPr>
              <w:spacing w:after="0" w:line="240" w:lineRule="auto"/>
              <w:rPr>
                <w:rFonts w:ascii="Times New Roman" w:eastAsia="Times New Roman" w:hAnsi="Times New Roman"/>
                <w:color w:val="000000"/>
                <w:sz w:val="24"/>
                <w:szCs w:val="24"/>
                <w:lang w:eastAsia="ru-RU"/>
              </w:rPr>
            </w:pPr>
          </w:p>
        </w:tc>
        <w:tc>
          <w:tcPr>
            <w:tcW w:w="1118" w:type="dxa"/>
            <w:gridSpan w:val="3"/>
            <w:tcBorders>
              <w:top w:val="single" w:sz="4" w:space="0" w:color="auto"/>
              <w:left w:val="nil"/>
              <w:bottom w:val="single" w:sz="4" w:space="0" w:color="auto"/>
              <w:right w:val="single" w:sz="4" w:space="0" w:color="auto"/>
            </w:tcBorders>
            <w:vAlign w:val="center"/>
          </w:tcPr>
          <w:p w:rsidR="00C50ACB" w:rsidRDefault="00C50ACB" w:rsidP="0000468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2022</w:t>
            </w:r>
          </w:p>
        </w:tc>
        <w:tc>
          <w:tcPr>
            <w:tcW w:w="1164" w:type="dxa"/>
            <w:tcBorders>
              <w:top w:val="nil"/>
              <w:left w:val="nil"/>
              <w:bottom w:val="single" w:sz="4" w:space="0" w:color="auto"/>
              <w:right w:val="single" w:sz="4" w:space="0" w:color="auto"/>
            </w:tcBorders>
            <w:vAlign w:val="center"/>
          </w:tcPr>
          <w:p w:rsidR="00C50ACB" w:rsidRDefault="00C50ACB" w:rsidP="00090F64">
            <w:pPr>
              <w:jc w:val="center"/>
              <w:rPr>
                <w:rFonts w:ascii="Times New Roman" w:hAnsi="Times New Roman"/>
                <w:color w:val="000000"/>
                <w:sz w:val="20"/>
                <w:szCs w:val="20"/>
              </w:rPr>
            </w:pPr>
            <w:r>
              <w:rPr>
                <w:rFonts w:ascii="Times New Roman" w:hAnsi="Times New Roman"/>
                <w:color w:val="000000"/>
                <w:sz w:val="20"/>
                <w:szCs w:val="20"/>
              </w:rPr>
              <w:t>6007,0</w:t>
            </w:r>
          </w:p>
        </w:tc>
        <w:tc>
          <w:tcPr>
            <w:tcW w:w="1217" w:type="dxa"/>
            <w:gridSpan w:val="3"/>
            <w:tcBorders>
              <w:top w:val="nil"/>
              <w:left w:val="nil"/>
              <w:bottom w:val="single" w:sz="4" w:space="0" w:color="auto"/>
              <w:right w:val="single" w:sz="4" w:space="0" w:color="auto"/>
            </w:tcBorders>
          </w:tcPr>
          <w:p w:rsidR="00C50ACB" w:rsidRPr="0046335C" w:rsidRDefault="00C50ACB" w:rsidP="00090F64">
            <w:pPr>
              <w:jc w:val="center"/>
              <w:rPr>
                <w:rFonts w:ascii="Times New Roman" w:hAnsi="Times New Roman"/>
                <w:color w:val="000000"/>
                <w:sz w:val="20"/>
                <w:szCs w:val="20"/>
              </w:rPr>
            </w:pPr>
            <w:r w:rsidRPr="0046335C">
              <w:rPr>
                <w:rFonts w:ascii="Times New Roman" w:hAnsi="Times New Roman"/>
                <w:color w:val="000000"/>
                <w:sz w:val="20"/>
                <w:szCs w:val="20"/>
              </w:rPr>
              <w:t>0,0</w:t>
            </w:r>
          </w:p>
        </w:tc>
        <w:tc>
          <w:tcPr>
            <w:tcW w:w="1217" w:type="dxa"/>
            <w:tcBorders>
              <w:top w:val="nil"/>
              <w:left w:val="nil"/>
              <w:bottom w:val="single" w:sz="4" w:space="0" w:color="auto"/>
              <w:right w:val="single" w:sz="4" w:space="0" w:color="auto"/>
            </w:tcBorders>
          </w:tcPr>
          <w:p w:rsidR="00C50ACB" w:rsidRPr="0046335C" w:rsidRDefault="00C50ACB" w:rsidP="00090F64">
            <w:pPr>
              <w:jc w:val="center"/>
              <w:rPr>
                <w:rFonts w:ascii="Times New Roman" w:hAnsi="Times New Roman"/>
                <w:color w:val="000000"/>
                <w:sz w:val="20"/>
                <w:szCs w:val="20"/>
              </w:rPr>
            </w:pPr>
            <w:r w:rsidRPr="0046335C">
              <w:rPr>
                <w:rFonts w:ascii="Times New Roman" w:hAnsi="Times New Roman"/>
                <w:color w:val="000000"/>
                <w:sz w:val="20"/>
                <w:szCs w:val="20"/>
              </w:rPr>
              <w:t>0,0</w:t>
            </w:r>
          </w:p>
        </w:tc>
        <w:tc>
          <w:tcPr>
            <w:tcW w:w="1217" w:type="dxa"/>
            <w:gridSpan w:val="3"/>
            <w:tcBorders>
              <w:top w:val="nil"/>
              <w:left w:val="nil"/>
              <w:bottom w:val="single" w:sz="4" w:space="0" w:color="auto"/>
              <w:right w:val="single" w:sz="4" w:space="0" w:color="auto"/>
            </w:tcBorders>
            <w:vAlign w:val="center"/>
          </w:tcPr>
          <w:p w:rsidR="00C50ACB" w:rsidRDefault="00C50ACB" w:rsidP="00CC1EBD">
            <w:pPr>
              <w:jc w:val="center"/>
              <w:rPr>
                <w:rFonts w:ascii="Times New Roman" w:hAnsi="Times New Roman"/>
                <w:color w:val="000000"/>
                <w:sz w:val="20"/>
                <w:szCs w:val="20"/>
              </w:rPr>
            </w:pPr>
            <w:r>
              <w:rPr>
                <w:rFonts w:ascii="Times New Roman" w:hAnsi="Times New Roman"/>
                <w:color w:val="000000"/>
                <w:sz w:val="20"/>
                <w:szCs w:val="20"/>
              </w:rPr>
              <w:t>6007,0</w:t>
            </w:r>
          </w:p>
        </w:tc>
        <w:tc>
          <w:tcPr>
            <w:tcW w:w="1217" w:type="dxa"/>
            <w:gridSpan w:val="2"/>
            <w:tcBorders>
              <w:top w:val="single" w:sz="4" w:space="0" w:color="auto"/>
              <w:left w:val="nil"/>
              <w:bottom w:val="single" w:sz="4" w:space="0" w:color="auto"/>
              <w:right w:val="single" w:sz="4" w:space="0" w:color="auto"/>
            </w:tcBorders>
          </w:tcPr>
          <w:p w:rsidR="00C50ACB" w:rsidRPr="00E665A0" w:rsidRDefault="00C50ACB" w:rsidP="00090F64">
            <w:pPr>
              <w:jc w:val="center"/>
              <w:rPr>
                <w:rFonts w:ascii="Times New Roman" w:hAnsi="Times New Roman"/>
                <w:color w:val="000000"/>
                <w:sz w:val="20"/>
                <w:szCs w:val="20"/>
              </w:rPr>
            </w:pPr>
            <w:r w:rsidRPr="00E665A0">
              <w:rPr>
                <w:rFonts w:ascii="Times New Roman" w:hAnsi="Times New Roman"/>
                <w:color w:val="000000"/>
                <w:sz w:val="20"/>
                <w:szCs w:val="20"/>
              </w:rPr>
              <w:t>0,0</w:t>
            </w:r>
          </w:p>
        </w:tc>
        <w:tc>
          <w:tcPr>
            <w:tcW w:w="2131" w:type="dxa"/>
            <w:gridSpan w:val="2"/>
            <w:vMerge/>
            <w:tcBorders>
              <w:left w:val="single" w:sz="4" w:space="0" w:color="auto"/>
              <w:right w:val="single" w:sz="4" w:space="0" w:color="auto"/>
            </w:tcBorders>
            <w:vAlign w:val="center"/>
          </w:tcPr>
          <w:p w:rsidR="00C50ACB" w:rsidRPr="0017166B" w:rsidRDefault="00C50ACB" w:rsidP="00004688">
            <w:pPr>
              <w:spacing w:after="0" w:line="240" w:lineRule="auto"/>
              <w:rPr>
                <w:rFonts w:ascii="Times New Roman" w:eastAsia="Times New Roman" w:hAnsi="Times New Roman"/>
                <w:color w:val="000000"/>
                <w:sz w:val="24"/>
                <w:szCs w:val="24"/>
                <w:lang w:eastAsia="ru-RU"/>
              </w:rPr>
            </w:pPr>
          </w:p>
        </w:tc>
        <w:tc>
          <w:tcPr>
            <w:tcW w:w="1973" w:type="dxa"/>
            <w:vMerge w:val="restart"/>
            <w:tcBorders>
              <w:top w:val="single" w:sz="4" w:space="0" w:color="auto"/>
              <w:left w:val="single" w:sz="4" w:space="0" w:color="auto"/>
              <w:right w:val="single" w:sz="4" w:space="0" w:color="auto"/>
            </w:tcBorders>
            <w:vAlign w:val="center"/>
          </w:tcPr>
          <w:p w:rsidR="00C50ACB" w:rsidRPr="0017166B" w:rsidRDefault="00C50ACB" w:rsidP="00004688">
            <w:pPr>
              <w:spacing w:after="0" w:line="240" w:lineRule="auto"/>
              <w:rPr>
                <w:rFonts w:ascii="Times New Roman" w:eastAsia="Times New Roman" w:hAnsi="Times New Roman"/>
                <w:color w:val="000000"/>
                <w:sz w:val="24"/>
                <w:szCs w:val="24"/>
                <w:lang w:eastAsia="ru-RU"/>
              </w:rPr>
            </w:pPr>
            <w:r w:rsidRPr="0017166B">
              <w:rPr>
                <w:rFonts w:ascii="Times New Roman" w:eastAsia="Times New Roman" w:hAnsi="Times New Roman"/>
                <w:color w:val="000000"/>
                <w:lang w:eastAsia="ru-RU"/>
              </w:rPr>
              <w:t>Количество реализованных  мероприятий, ед.</w:t>
            </w:r>
          </w:p>
        </w:tc>
        <w:tc>
          <w:tcPr>
            <w:tcW w:w="993" w:type="dxa"/>
            <w:tcBorders>
              <w:top w:val="single" w:sz="4" w:space="0" w:color="auto"/>
              <w:left w:val="nil"/>
              <w:bottom w:val="single" w:sz="4" w:space="0" w:color="auto"/>
              <w:right w:val="single" w:sz="4" w:space="0" w:color="auto"/>
            </w:tcBorders>
            <w:vAlign w:val="center"/>
          </w:tcPr>
          <w:p w:rsidR="00C50ACB" w:rsidRDefault="00C50ACB" w:rsidP="000046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r>
      <w:tr w:rsidR="00C50ACB" w:rsidRPr="0017166B" w:rsidTr="00C9509E">
        <w:trPr>
          <w:trHeight w:val="340"/>
        </w:trPr>
        <w:tc>
          <w:tcPr>
            <w:tcW w:w="707" w:type="dxa"/>
            <w:vMerge/>
            <w:tcBorders>
              <w:left w:val="single" w:sz="4" w:space="0" w:color="auto"/>
              <w:right w:val="single" w:sz="4" w:space="0" w:color="auto"/>
            </w:tcBorders>
            <w:vAlign w:val="center"/>
          </w:tcPr>
          <w:p w:rsidR="00C50ACB" w:rsidRPr="0017166B" w:rsidRDefault="00C50ACB" w:rsidP="00004688">
            <w:pPr>
              <w:spacing w:after="0" w:line="240" w:lineRule="auto"/>
              <w:rPr>
                <w:rFonts w:ascii="Times New Roman" w:eastAsia="Times New Roman" w:hAnsi="Times New Roman"/>
                <w:color w:val="000000"/>
                <w:sz w:val="24"/>
                <w:szCs w:val="24"/>
                <w:lang w:eastAsia="ru-RU"/>
              </w:rPr>
            </w:pPr>
          </w:p>
        </w:tc>
        <w:tc>
          <w:tcPr>
            <w:tcW w:w="3064" w:type="dxa"/>
            <w:vMerge/>
            <w:tcBorders>
              <w:left w:val="single" w:sz="4" w:space="0" w:color="auto"/>
              <w:right w:val="single" w:sz="4" w:space="0" w:color="auto"/>
            </w:tcBorders>
            <w:vAlign w:val="center"/>
          </w:tcPr>
          <w:p w:rsidR="00C50ACB" w:rsidRPr="0017166B" w:rsidRDefault="00C50ACB" w:rsidP="00004688">
            <w:pPr>
              <w:spacing w:after="0" w:line="240" w:lineRule="auto"/>
              <w:rPr>
                <w:rFonts w:ascii="Times New Roman" w:eastAsia="Times New Roman" w:hAnsi="Times New Roman"/>
                <w:color w:val="000000"/>
                <w:sz w:val="24"/>
                <w:szCs w:val="24"/>
                <w:lang w:eastAsia="ru-RU"/>
              </w:rPr>
            </w:pPr>
          </w:p>
        </w:tc>
        <w:tc>
          <w:tcPr>
            <w:tcW w:w="1118" w:type="dxa"/>
            <w:gridSpan w:val="3"/>
            <w:tcBorders>
              <w:top w:val="single" w:sz="4" w:space="0" w:color="auto"/>
              <w:left w:val="nil"/>
              <w:bottom w:val="single" w:sz="4" w:space="0" w:color="auto"/>
              <w:right w:val="single" w:sz="4" w:space="0" w:color="auto"/>
            </w:tcBorders>
            <w:vAlign w:val="center"/>
          </w:tcPr>
          <w:p w:rsidR="00C50ACB" w:rsidRDefault="00C50ACB" w:rsidP="0000468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w:t>
            </w:r>
          </w:p>
        </w:tc>
        <w:tc>
          <w:tcPr>
            <w:tcW w:w="1164" w:type="dxa"/>
            <w:tcBorders>
              <w:top w:val="nil"/>
              <w:left w:val="nil"/>
              <w:bottom w:val="single" w:sz="4" w:space="0" w:color="auto"/>
              <w:right w:val="single" w:sz="4" w:space="0" w:color="auto"/>
            </w:tcBorders>
            <w:vAlign w:val="center"/>
          </w:tcPr>
          <w:p w:rsidR="00C50ACB" w:rsidRDefault="00C50ACB" w:rsidP="00090F64">
            <w:pPr>
              <w:jc w:val="center"/>
              <w:rPr>
                <w:rFonts w:ascii="Times New Roman" w:hAnsi="Times New Roman"/>
                <w:color w:val="000000"/>
                <w:sz w:val="20"/>
                <w:szCs w:val="20"/>
              </w:rPr>
            </w:pPr>
            <w:r>
              <w:rPr>
                <w:rFonts w:ascii="Times New Roman" w:hAnsi="Times New Roman"/>
                <w:color w:val="000000"/>
                <w:sz w:val="20"/>
                <w:szCs w:val="20"/>
              </w:rPr>
              <w:t>4924,7</w:t>
            </w:r>
          </w:p>
        </w:tc>
        <w:tc>
          <w:tcPr>
            <w:tcW w:w="1217" w:type="dxa"/>
            <w:gridSpan w:val="3"/>
            <w:tcBorders>
              <w:top w:val="nil"/>
              <w:left w:val="nil"/>
              <w:bottom w:val="single" w:sz="4" w:space="0" w:color="auto"/>
              <w:right w:val="single" w:sz="4" w:space="0" w:color="auto"/>
            </w:tcBorders>
          </w:tcPr>
          <w:p w:rsidR="00C50ACB" w:rsidRPr="0046335C" w:rsidRDefault="00C50ACB" w:rsidP="00090F64">
            <w:pPr>
              <w:jc w:val="center"/>
              <w:rPr>
                <w:rFonts w:ascii="Times New Roman" w:hAnsi="Times New Roman"/>
                <w:color w:val="000000"/>
                <w:sz w:val="20"/>
                <w:szCs w:val="20"/>
              </w:rPr>
            </w:pPr>
            <w:r w:rsidRPr="0046335C">
              <w:rPr>
                <w:rFonts w:ascii="Times New Roman" w:hAnsi="Times New Roman"/>
                <w:color w:val="000000"/>
                <w:sz w:val="20"/>
                <w:szCs w:val="20"/>
              </w:rPr>
              <w:t>0,0</w:t>
            </w:r>
          </w:p>
        </w:tc>
        <w:tc>
          <w:tcPr>
            <w:tcW w:w="1217" w:type="dxa"/>
            <w:tcBorders>
              <w:top w:val="nil"/>
              <w:left w:val="nil"/>
              <w:bottom w:val="single" w:sz="4" w:space="0" w:color="auto"/>
              <w:right w:val="single" w:sz="4" w:space="0" w:color="auto"/>
            </w:tcBorders>
          </w:tcPr>
          <w:p w:rsidR="00C50ACB" w:rsidRPr="0046335C" w:rsidRDefault="00C50ACB" w:rsidP="00090F64">
            <w:pPr>
              <w:jc w:val="center"/>
              <w:rPr>
                <w:rFonts w:ascii="Times New Roman" w:hAnsi="Times New Roman"/>
                <w:color w:val="000000"/>
                <w:sz w:val="20"/>
                <w:szCs w:val="20"/>
              </w:rPr>
            </w:pPr>
            <w:r w:rsidRPr="0046335C">
              <w:rPr>
                <w:rFonts w:ascii="Times New Roman" w:hAnsi="Times New Roman"/>
                <w:color w:val="000000"/>
                <w:sz w:val="20"/>
                <w:szCs w:val="20"/>
              </w:rPr>
              <w:t>0,0</w:t>
            </w:r>
          </w:p>
        </w:tc>
        <w:tc>
          <w:tcPr>
            <w:tcW w:w="1217" w:type="dxa"/>
            <w:gridSpan w:val="3"/>
            <w:tcBorders>
              <w:top w:val="nil"/>
              <w:left w:val="nil"/>
              <w:bottom w:val="single" w:sz="4" w:space="0" w:color="auto"/>
              <w:right w:val="single" w:sz="4" w:space="0" w:color="auto"/>
            </w:tcBorders>
            <w:vAlign w:val="center"/>
          </w:tcPr>
          <w:p w:rsidR="00C50ACB" w:rsidRDefault="00C50ACB" w:rsidP="00CC1EBD">
            <w:pPr>
              <w:jc w:val="center"/>
              <w:rPr>
                <w:rFonts w:ascii="Times New Roman" w:hAnsi="Times New Roman"/>
                <w:color w:val="000000"/>
                <w:sz w:val="20"/>
                <w:szCs w:val="20"/>
              </w:rPr>
            </w:pPr>
            <w:r>
              <w:rPr>
                <w:rFonts w:ascii="Times New Roman" w:hAnsi="Times New Roman"/>
                <w:color w:val="000000"/>
                <w:sz w:val="20"/>
                <w:szCs w:val="20"/>
              </w:rPr>
              <w:t>4924,7</w:t>
            </w:r>
          </w:p>
        </w:tc>
        <w:tc>
          <w:tcPr>
            <w:tcW w:w="1217" w:type="dxa"/>
            <w:gridSpan w:val="2"/>
            <w:tcBorders>
              <w:top w:val="single" w:sz="4" w:space="0" w:color="auto"/>
              <w:left w:val="nil"/>
              <w:bottom w:val="single" w:sz="4" w:space="0" w:color="auto"/>
              <w:right w:val="single" w:sz="4" w:space="0" w:color="auto"/>
            </w:tcBorders>
          </w:tcPr>
          <w:p w:rsidR="00C50ACB" w:rsidRPr="00E665A0" w:rsidRDefault="00C50ACB" w:rsidP="00090F64">
            <w:pPr>
              <w:jc w:val="center"/>
              <w:rPr>
                <w:rFonts w:ascii="Times New Roman" w:hAnsi="Times New Roman"/>
                <w:color w:val="000000"/>
                <w:sz w:val="20"/>
                <w:szCs w:val="20"/>
              </w:rPr>
            </w:pPr>
            <w:r w:rsidRPr="00E665A0">
              <w:rPr>
                <w:rFonts w:ascii="Times New Roman" w:hAnsi="Times New Roman"/>
                <w:color w:val="000000"/>
                <w:sz w:val="20"/>
                <w:szCs w:val="20"/>
              </w:rPr>
              <w:t>0,0</w:t>
            </w:r>
          </w:p>
        </w:tc>
        <w:tc>
          <w:tcPr>
            <w:tcW w:w="2131" w:type="dxa"/>
            <w:gridSpan w:val="2"/>
            <w:vMerge/>
            <w:tcBorders>
              <w:left w:val="single" w:sz="4" w:space="0" w:color="auto"/>
              <w:right w:val="single" w:sz="4" w:space="0" w:color="auto"/>
            </w:tcBorders>
            <w:vAlign w:val="center"/>
          </w:tcPr>
          <w:p w:rsidR="00C50ACB" w:rsidRPr="0017166B" w:rsidRDefault="00C50ACB" w:rsidP="00004688">
            <w:pPr>
              <w:spacing w:after="0" w:line="240" w:lineRule="auto"/>
              <w:rPr>
                <w:rFonts w:ascii="Times New Roman" w:eastAsia="Times New Roman" w:hAnsi="Times New Roman"/>
                <w:color w:val="000000"/>
                <w:sz w:val="24"/>
                <w:szCs w:val="24"/>
                <w:lang w:eastAsia="ru-RU"/>
              </w:rPr>
            </w:pPr>
          </w:p>
        </w:tc>
        <w:tc>
          <w:tcPr>
            <w:tcW w:w="1973" w:type="dxa"/>
            <w:vMerge/>
            <w:tcBorders>
              <w:left w:val="single" w:sz="4" w:space="0" w:color="auto"/>
              <w:right w:val="single" w:sz="4" w:space="0" w:color="auto"/>
            </w:tcBorders>
            <w:vAlign w:val="center"/>
          </w:tcPr>
          <w:p w:rsidR="00C50ACB" w:rsidRPr="0017166B" w:rsidRDefault="00C50ACB" w:rsidP="00004688">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C50ACB" w:rsidRDefault="00C50ACB" w:rsidP="000046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C50ACB" w:rsidRPr="0017166B" w:rsidTr="00C9509E">
        <w:trPr>
          <w:trHeight w:val="340"/>
        </w:trPr>
        <w:tc>
          <w:tcPr>
            <w:tcW w:w="707" w:type="dxa"/>
            <w:vMerge/>
            <w:tcBorders>
              <w:left w:val="single" w:sz="4" w:space="0" w:color="auto"/>
              <w:right w:val="single" w:sz="4" w:space="0" w:color="auto"/>
            </w:tcBorders>
            <w:vAlign w:val="center"/>
          </w:tcPr>
          <w:p w:rsidR="00C50ACB" w:rsidRPr="0017166B" w:rsidRDefault="00C50ACB" w:rsidP="00004688">
            <w:pPr>
              <w:spacing w:after="0" w:line="240" w:lineRule="auto"/>
              <w:rPr>
                <w:rFonts w:ascii="Times New Roman" w:eastAsia="Times New Roman" w:hAnsi="Times New Roman"/>
                <w:color w:val="000000"/>
                <w:sz w:val="24"/>
                <w:szCs w:val="24"/>
                <w:lang w:eastAsia="ru-RU"/>
              </w:rPr>
            </w:pPr>
          </w:p>
        </w:tc>
        <w:tc>
          <w:tcPr>
            <w:tcW w:w="3064" w:type="dxa"/>
            <w:vMerge/>
            <w:tcBorders>
              <w:left w:val="single" w:sz="4" w:space="0" w:color="auto"/>
              <w:right w:val="single" w:sz="4" w:space="0" w:color="auto"/>
            </w:tcBorders>
            <w:vAlign w:val="center"/>
          </w:tcPr>
          <w:p w:rsidR="00C50ACB" w:rsidRPr="0017166B" w:rsidRDefault="00C50ACB" w:rsidP="00004688">
            <w:pPr>
              <w:spacing w:after="0" w:line="240" w:lineRule="auto"/>
              <w:rPr>
                <w:rFonts w:ascii="Times New Roman" w:eastAsia="Times New Roman" w:hAnsi="Times New Roman"/>
                <w:color w:val="000000"/>
                <w:sz w:val="24"/>
                <w:szCs w:val="24"/>
                <w:lang w:eastAsia="ru-RU"/>
              </w:rPr>
            </w:pPr>
          </w:p>
        </w:tc>
        <w:tc>
          <w:tcPr>
            <w:tcW w:w="1118" w:type="dxa"/>
            <w:gridSpan w:val="3"/>
            <w:tcBorders>
              <w:top w:val="single" w:sz="4" w:space="0" w:color="auto"/>
              <w:left w:val="nil"/>
              <w:bottom w:val="single" w:sz="4" w:space="0" w:color="auto"/>
              <w:right w:val="single" w:sz="4" w:space="0" w:color="auto"/>
            </w:tcBorders>
            <w:vAlign w:val="center"/>
          </w:tcPr>
          <w:p w:rsidR="00C50ACB" w:rsidRDefault="00C50ACB" w:rsidP="0000468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1164" w:type="dxa"/>
            <w:tcBorders>
              <w:top w:val="nil"/>
              <w:left w:val="nil"/>
              <w:bottom w:val="single" w:sz="4" w:space="0" w:color="auto"/>
              <w:right w:val="single" w:sz="4" w:space="0" w:color="auto"/>
            </w:tcBorders>
            <w:vAlign w:val="center"/>
          </w:tcPr>
          <w:p w:rsidR="00C50ACB" w:rsidRDefault="00C50ACB" w:rsidP="00090F64">
            <w:pPr>
              <w:jc w:val="center"/>
              <w:rPr>
                <w:rFonts w:ascii="Times New Roman" w:hAnsi="Times New Roman"/>
                <w:color w:val="000000"/>
                <w:sz w:val="20"/>
                <w:szCs w:val="20"/>
              </w:rPr>
            </w:pPr>
            <w:r>
              <w:rPr>
                <w:rFonts w:ascii="Times New Roman" w:hAnsi="Times New Roman"/>
                <w:color w:val="000000"/>
                <w:sz w:val="20"/>
                <w:szCs w:val="20"/>
              </w:rPr>
              <w:t>4898,0</w:t>
            </w:r>
          </w:p>
        </w:tc>
        <w:tc>
          <w:tcPr>
            <w:tcW w:w="1217" w:type="dxa"/>
            <w:gridSpan w:val="3"/>
            <w:tcBorders>
              <w:top w:val="nil"/>
              <w:left w:val="nil"/>
              <w:bottom w:val="single" w:sz="4" w:space="0" w:color="auto"/>
              <w:right w:val="single" w:sz="4" w:space="0" w:color="auto"/>
            </w:tcBorders>
          </w:tcPr>
          <w:p w:rsidR="00C50ACB" w:rsidRPr="0046335C" w:rsidRDefault="00C50ACB" w:rsidP="00090F64">
            <w:pPr>
              <w:jc w:val="center"/>
              <w:rPr>
                <w:rFonts w:ascii="Times New Roman" w:hAnsi="Times New Roman"/>
                <w:color w:val="000000"/>
                <w:sz w:val="20"/>
                <w:szCs w:val="20"/>
              </w:rPr>
            </w:pPr>
            <w:r w:rsidRPr="0046335C">
              <w:rPr>
                <w:rFonts w:ascii="Times New Roman" w:hAnsi="Times New Roman"/>
                <w:color w:val="000000"/>
                <w:sz w:val="20"/>
                <w:szCs w:val="20"/>
              </w:rPr>
              <w:t>0,0</w:t>
            </w:r>
          </w:p>
        </w:tc>
        <w:tc>
          <w:tcPr>
            <w:tcW w:w="1217" w:type="dxa"/>
            <w:tcBorders>
              <w:top w:val="nil"/>
              <w:left w:val="nil"/>
              <w:bottom w:val="single" w:sz="4" w:space="0" w:color="auto"/>
              <w:right w:val="single" w:sz="4" w:space="0" w:color="auto"/>
            </w:tcBorders>
          </w:tcPr>
          <w:p w:rsidR="00C50ACB" w:rsidRPr="0046335C" w:rsidRDefault="00C50ACB" w:rsidP="00090F64">
            <w:pPr>
              <w:jc w:val="center"/>
              <w:rPr>
                <w:rFonts w:ascii="Times New Roman" w:hAnsi="Times New Roman"/>
                <w:color w:val="000000"/>
                <w:sz w:val="20"/>
                <w:szCs w:val="20"/>
              </w:rPr>
            </w:pPr>
            <w:r w:rsidRPr="0046335C">
              <w:rPr>
                <w:rFonts w:ascii="Times New Roman" w:hAnsi="Times New Roman"/>
                <w:color w:val="000000"/>
                <w:sz w:val="20"/>
                <w:szCs w:val="20"/>
              </w:rPr>
              <w:t>0,0</w:t>
            </w:r>
          </w:p>
        </w:tc>
        <w:tc>
          <w:tcPr>
            <w:tcW w:w="1217" w:type="dxa"/>
            <w:gridSpan w:val="3"/>
            <w:tcBorders>
              <w:top w:val="nil"/>
              <w:left w:val="nil"/>
              <w:bottom w:val="single" w:sz="4" w:space="0" w:color="auto"/>
              <w:right w:val="single" w:sz="4" w:space="0" w:color="auto"/>
            </w:tcBorders>
            <w:vAlign w:val="center"/>
          </w:tcPr>
          <w:p w:rsidR="00C50ACB" w:rsidRDefault="00C50ACB" w:rsidP="00CC1EBD">
            <w:pPr>
              <w:jc w:val="center"/>
              <w:rPr>
                <w:rFonts w:ascii="Times New Roman" w:hAnsi="Times New Roman"/>
                <w:color w:val="000000"/>
                <w:sz w:val="20"/>
                <w:szCs w:val="20"/>
              </w:rPr>
            </w:pPr>
            <w:r>
              <w:rPr>
                <w:rFonts w:ascii="Times New Roman" w:hAnsi="Times New Roman"/>
                <w:color w:val="000000"/>
                <w:sz w:val="20"/>
                <w:szCs w:val="20"/>
              </w:rPr>
              <w:t>4898,0</w:t>
            </w:r>
          </w:p>
        </w:tc>
        <w:tc>
          <w:tcPr>
            <w:tcW w:w="1217" w:type="dxa"/>
            <w:gridSpan w:val="2"/>
            <w:tcBorders>
              <w:top w:val="single" w:sz="4" w:space="0" w:color="auto"/>
              <w:left w:val="nil"/>
              <w:bottom w:val="single" w:sz="4" w:space="0" w:color="auto"/>
              <w:right w:val="single" w:sz="4" w:space="0" w:color="auto"/>
            </w:tcBorders>
          </w:tcPr>
          <w:p w:rsidR="00C50ACB" w:rsidRPr="00E665A0" w:rsidRDefault="00C50ACB" w:rsidP="00090F64">
            <w:pPr>
              <w:jc w:val="center"/>
              <w:rPr>
                <w:rFonts w:ascii="Times New Roman" w:hAnsi="Times New Roman"/>
                <w:color w:val="000000"/>
                <w:sz w:val="20"/>
                <w:szCs w:val="20"/>
              </w:rPr>
            </w:pPr>
            <w:r w:rsidRPr="00E665A0">
              <w:rPr>
                <w:rFonts w:ascii="Times New Roman" w:hAnsi="Times New Roman"/>
                <w:color w:val="000000"/>
                <w:sz w:val="20"/>
                <w:szCs w:val="20"/>
              </w:rPr>
              <w:t>0,0</w:t>
            </w:r>
          </w:p>
        </w:tc>
        <w:tc>
          <w:tcPr>
            <w:tcW w:w="2131" w:type="dxa"/>
            <w:gridSpan w:val="2"/>
            <w:vMerge/>
            <w:tcBorders>
              <w:left w:val="single" w:sz="4" w:space="0" w:color="auto"/>
              <w:right w:val="single" w:sz="4" w:space="0" w:color="auto"/>
            </w:tcBorders>
            <w:vAlign w:val="center"/>
          </w:tcPr>
          <w:p w:rsidR="00C50ACB" w:rsidRPr="0017166B" w:rsidRDefault="00C50ACB" w:rsidP="00004688">
            <w:pPr>
              <w:spacing w:after="0" w:line="240" w:lineRule="auto"/>
              <w:rPr>
                <w:rFonts w:ascii="Times New Roman" w:eastAsia="Times New Roman" w:hAnsi="Times New Roman"/>
                <w:color w:val="000000"/>
                <w:sz w:val="24"/>
                <w:szCs w:val="24"/>
                <w:lang w:eastAsia="ru-RU"/>
              </w:rPr>
            </w:pPr>
          </w:p>
        </w:tc>
        <w:tc>
          <w:tcPr>
            <w:tcW w:w="1973" w:type="dxa"/>
            <w:vMerge/>
            <w:tcBorders>
              <w:left w:val="single" w:sz="4" w:space="0" w:color="auto"/>
              <w:right w:val="single" w:sz="4" w:space="0" w:color="auto"/>
            </w:tcBorders>
            <w:vAlign w:val="center"/>
          </w:tcPr>
          <w:p w:rsidR="00C50ACB" w:rsidRPr="0017166B" w:rsidRDefault="00C50ACB" w:rsidP="00004688">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C50ACB" w:rsidRDefault="00C50ACB" w:rsidP="000046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090F64" w:rsidRPr="0017166B" w:rsidTr="00CC1EBD">
        <w:trPr>
          <w:trHeight w:val="340"/>
        </w:trPr>
        <w:tc>
          <w:tcPr>
            <w:tcW w:w="3771" w:type="dxa"/>
            <w:gridSpan w:val="2"/>
            <w:vMerge w:val="restart"/>
            <w:tcBorders>
              <w:top w:val="single" w:sz="4" w:space="0" w:color="auto"/>
              <w:left w:val="single" w:sz="4" w:space="0" w:color="auto"/>
              <w:bottom w:val="single" w:sz="4" w:space="0" w:color="auto"/>
              <w:right w:val="single" w:sz="4" w:space="0" w:color="auto"/>
            </w:tcBorders>
            <w:vAlign w:val="center"/>
          </w:tcPr>
          <w:p w:rsidR="00090F64" w:rsidRPr="0017166B" w:rsidRDefault="00090F64" w:rsidP="00004688">
            <w:pPr>
              <w:spacing w:after="0" w:line="240" w:lineRule="auto"/>
              <w:rPr>
                <w:rFonts w:ascii="Times New Roman" w:eastAsia="Times New Roman" w:hAnsi="Times New Roman"/>
                <w:color w:val="000000"/>
                <w:sz w:val="24"/>
                <w:szCs w:val="24"/>
                <w:lang w:eastAsia="ru-RU"/>
              </w:rPr>
            </w:pPr>
            <w:r w:rsidRPr="0017166B">
              <w:rPr>
                <w:rFonts w:ascii="Times New Roman" w:eastAsia="Times New Roman" w:hAnsi="Times New Roman"/>
                <w:color w:val="000000"/>
                <w:sz w:val="24"/>
                <w:szCs w:val="24"/>
                <w:lang w:eastAsia="ru-RU"/>
              </w:rPr>
              <w:t>Итого по подпрограмме 5</w:t>
            </w:r>
          </w:p>
        </w:tc>
        <w:tc>
          <w:tcPr>
            <w:tcW w:w="1118" w:type="dxa"/>
            <w:gridSpan w:val="3"/>
            <w:tcBorders>
              <w:top w:val="single" w:sz="4" w:space="0" w:color="auto"/>
              <w:left w:val="nil"/>
              <w:bottom w:val="single" w:sz="4" w:space="0" w:color="auto"/>
              <w:right w:val="single" w:sz="4" w:space="0" w:color="auto"/>
            </w:tcBorders>
            <w:vAlign w:val="center"/>
          </w:tcPr>
          <w:p w:rsidR="00090F64" w:rsidRPr="0017166B" w:rsidRDefault="00090F64" w:rsidP="00004688">
            <w:pPr>
              <w:spacing w:after="0" w:line="240" w:lineRule="auto"/>
              <w:jc w:val="center"/>
              <w:rPr>
                <w:rFonts w:ascii="Times New Roman" w:eastAsia="Times New Roman" w:hAnsi="Times New Roman"/>
                <w:color w:val="000000"/>
                <w:sz w:val="20"/>
                <w:szCs w:val="20"/>
                <w:lang w:eastAsia="ru-RU"/>
              </w:rPr>
            </w:pPr>
            <w:r w:rsidRPr="0017166B">
              <w:rPr>
                <w:rFonts w:ascii="Times New Roman" w:eastAsia="Times New Roman" w:hAnsi="Times New Roman"/>
                <w:color w:val="000000"/>
                <w:sz w:val="20"/>
                <w:szCs w:val="20"/>
                <w:lang w:eastAsia="ru-RU"/>
              </w:rPr>
              <w:t>Всего</w:t>
            </w:r>
          </w:p>
        </w:tc>
        <w:tc>
          <w:tcPr>
            <w:tcW w:w="1164" w:type="dxa"/>
            <w:tcBorders>
              <w:top w:val="single" w:sz="4" w:space="0" w:color="auto"/>
              <w:left w:val="nil"/>
              <w:bottom w:val="single" w:sz="4" w:space="0" w:color="auto"/>
              <w:right w:val="single" w:sz="4" w:space="0" w:color="auto"/>
            </w:tcBorders>
            <w:vAlign w:val="center"/>
          </w:tcPr>
          <w:p w:rsidR="00090F64" w:rsidRPr="0017166B" w:rsidRDefault="00090F64" w:rsidP="00CC1EBD">
            <w:pPr>
              <w:jc w:val="center"/>
              <w:rPr>
                <w:rFonts w:ascii="Times New Roman" w:hAnsi="Times New Roman"/>
                <w:color w:val="000000"/>
                <w:sz w:val="20"/>
                <w:szCs w:val="20"/>
              </w:rPr>
            </w:pPr>
            <w:r>
              <w:rPr>
                <w:rFonts w:ascii="Times New Roman" w:hAnsi="Times New Roman"/>
                <w:color w:val="000000"/>
                <w:sz w:val="20"/>
                <w:szCs w:val="20"/>
              </w:rPr>
              <w:t>15829,7</w:t>
            </w:r>
          </w:p>
        </w:tc>
        <w:tc>
          <w:tcPr>
            <w:tcW w:w="1217" w:type="dxa"/>
            <w:gridSpan w:val="3"/>
            <w:tcBorders>
              <w:top w:val="single" w:sz="4" w:space="0" w:color="auto"/>
              <w:left w:val="nil"/>
              <w:bottom w:val="single" w:sz="4" w:space="0" w:color="auto"/>
              <w:right w:val="single" w:sz="4" w:space="0" w:color="auto"/>
            </w:tcBorders>
          </w:tcPr>
          <w:p w:rsidR="00090F64" w:rsidRDefault="00090F64" w:rsidP="00090F64">
            <w:pPr>
              <w:jc w:val="center"/>
            </w:pPr>
            <w:r w:rsidRPr="00151EC5">
              <w:rPr>
                <w:rFonts w:ascii="Times New Roman" w:hAnsi="Times New Roman"/>
                <w:color w:val="000000"/>
                <w:sz w:val="20"/>
                <w:szCs w:val="20"/>
              </w:rPr>
              <w:t>0,0</w:t>
            </w:r>
          </w:p>
        </w:tc>
        <w:tc>
          <w:tcPr>
            <w:tcW w:w="1217" w:type="dxa"/>
            <w:tcBorders>
              <w:top w:val="single" w:sz="4" w:space="0" w:color="auto"/>
              <w:left w:val="nil"/>
              <w:bottom w:val="single" w:sz="4" w:space="0" w:color="auto"/>
              <w:right w:val="single" w:sz="4" w:space="0" w:color="auto"/>
            </w:tcBorders>
          </w:tcPr>
          <w:p w:rsidR="00090F64" w:rsidRDefault="00090F64" w:rsidP="00090F64">
            <w:pPr>
              <w:jc w:val="center"/>
            </w:pPr>
            <w:r w:rsidRPr="00151EC5">
              <w:rPr>
                <w:rFonts w:ascii="Times New Roman" w:hAnsi="Times New Roman"/>
                <w:color w:val="000000"/>
                <w:sz w:val="20"/>
                <w:szCs w:val="20"/>
              </w:rPr>
              <w:t>0,0</w:t>
            </w:r>
          </w:p>
        </w:tc>
        <w:tc>
          <w:tcPr>
            <w:tcW w:w="1217" w:type="dxa"/>
            <w:gridSpan w:val="3"/>
            <w:tcBorders>
              <w:top w:val="single" w:sz="4" w:space="0" w:color="auto"/>
              <w:left w:val="nil"/>
              <w:bottom w:val="single" w:sz="4" w:space="0" w:color="auto"/>
              <w:right w:val="single" w:sz="4" w:space="0" w:color="auto"/>
            </w:tcBorders>
            <w:vAlign w:val="center"/>
          </w:tcPr>
          <w:p w:rsidR="00090F64" w:rsidRPr="0017166B" w:rsidRDefault="00090F64" w:rsidP="00CC1EBD">
            <w:pPr>
              <w:jc w:val="center"/>
              <w:rPr>
                <w:rFonts w:ascii="Times New Roman" w:hAnsi="Times New Roman"/>
                <w:color w:val="000000"/>
                <w:sz w:val="20"/>
                <w:szCs w:val="20"/>
              </w:rPr>
            </w:pPr>
            <w:r>
              <w:rPr>
                <w:rFonts w:ascii="Times New Roman" w:hAnsi="Times New Roman"/>
                <w:color w:val="000000"/>
                <w:sz w:val="20"/>
                <w:szCs w:val="20"/>
              </w:rPr>
              <w:t>15829,7</w:t>
            </w:r>
          </w:p>
        </w:tc>
        <w:tc>
          <w:tcPr>
            <w:tcW w:w="1217" w:type="dxa"/>
            <w:gridSpan w:val="2"/>
            <w:tcBorders>
              <w:top w:val="single" w:sz="4" w:space="0" w:color="auto"/>
              <w:left w:val="nil"/>
              <w:bottom w:val="single" w:sz="4" w:space="0" w:color="auto"/>
              <w:right w:val="single" w:sz="4" w:space="0" w:color="auto"/>
            </w:tcBorders>
          </w:tcPr>
          <w:p w:rsidR="00090F64" w:rsidRDefault="00090F64" w:rsidP="00090F64">
            <w:pPr>
              <w:jc w:val="center"/>
            </w:pPr>
            <w:r w:rsidRPr="00190A72">
              <w:rPr>
                <w:rFonts w:ascii="Times New Roman" w:hAnsi="Times New Roman"/>
                <w:color w:val="000000"/>
                <w:sz w:val="20"/>
                <w:szCs w:val="20"/>
              </w:rPr>
              <w:t>0,0</w:t>
            </w:r>
          </w:p>
        </w:tc>
        <w:tc>
          <w:tcPr>
            <w:tcW w:w="5097" w:type="dxa"/>
            <w:gridSpan w:val="4"/>
            <w:vMerge w:val="restart"/>
            <w:tcBorders>
              <w:top w:val="single" w:sz="4" w:space="0" w:color="auto"/>
              <w:left w:val="single" w:sz="4" w:space="0" w:color="auto"/>
              <w:bottom w:val="single" w:sz="4" w:space="0" w:color="auto"/>
              <w:right w:val="single" w:sz="4" w:space="0" w:color="auto"/>
            </w:tcBorders>
            <w:vAlign w:val="center"/>
          </w:tcPr>
          <w:p w:rsidR="00090F64" w:rsidRPr="0017166B" w:rsidRDefault="00090F64" w:rsidP="00004688">
            <w:pPr>
              <w:spacing w:after="0" w:line="240" w:lineRule="auto"/>
              <w:jc w:val="center"/>
              <w:rPr>
                <w:rFonts w:ascii="Times New Roman" w:eastAsia="Times New Roman" w:hAnsi="Times New Roman"/>
                <w:color w:val="000000"/>
                <w:sz w:val="24"/>
                <w:szCs w:val="24"/>
                <w:lang w:eastAsia="ru-RU"/>
              </w:rPr>
            </w:pPr>
          </w:p>
        </w:tc>
      </w:tr>
      <w:tr w:rsidR="00090F64" w:rsidRPr="0017166B" w:rsidTr="00CC1EBD">
        <w:trPr>
          <w:trHeight w:val="340"/>
        </w:trPr>
        <w:tc>
          <w:tcPr>
            <w:tcW w:w="3771" w:type="dxa"/>
            <w:gridSpan w:val="2"/>
            <w:vMerge/>
            <w:tcBorders>
              <w:top w:val="single" w:sz="4" w:space="0" w:color="auto"/>
              <w:left w:val="single" w:sz="4" w:space="0" w:color="auto"/>
              <w:bottom w:val="single" w:sz="4" w:space="0" w:color="auto"/>
              <w:right w:val="single" w:sz="4" w:space="0" w:color="auto"/>
            </w:tcBorders>
            <w:vAlign w:val="center"/>
          </w:tcPr>
          <w:p w:rsidR="00090F64" w:rsidRPr="0017166B" w:rsidRDefault="00090F64" w:rsidP="00004688">
            <w:pPr>
              <w:spacing w:after="0" w:line="240" w:lineRule="auto"/>
              <w:rPr>
                <w:rFonts w:ascii="Times New Roman" w:eastAsia="Times New Roman" w:hAnsi="Times New Roman"/>
                <w:color w:val="000000"/>
                <w:sz w:val="24"/>
                <w:szCs w:val="24"/>
                <w:lang w:eastAsia="ru-RU"/>
              </w:rPr>
            </w:pPr>
          </w:p>
        </w:tc>
        <w:tc>
          <w:tcPr>
            <w:tcW w:w="1118" w:type="dxa"/>
            <w:gridSpan w:val="3"/>
            <w:tcBorders>
              <w:top w:val="single" w:sz="4" w:space="0" w:color="auto"/>
              <w:left w:val="nil"/>
              <w:bottom w:val="single" w:sz="4" w:space="0" w:color="auto"/>
              <w:right w:val="single" w:sz="4" w:space="0" w:color="auto"/>
            </w:tcBorders>
            <w:vAlign w:val="center"/>
          </w:tcPr>
          <w:p w:rsidR="00090F64" w:rsidRPr="0017166B" w:rsidRDefault="00090F64" w:rsidP="00534F3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2022</w:t>
            </w:r>
          </w:p>
        </w:tc>
        <w:tc>
          <w:tcPr>
            <w:tcW w:w="1164" w:type="dxa"/>
            <w:tcBorders>
              <w:top w:val="single" w:sz="4" w:space="0" w:color="auto"/>
              <w:left w:val="nil"/>
              <w:bottom w:val="single" w:sz="4" w:space="0" w:color="auto"/>
              <w:right w:val="single" w:sz="4" w:space="0" w:color="auto"/>
            </w:tcBorders>
            <w:vAlign w:val="center"/>
          </w:tcPr>
          <w:p w:rsidR="00090F64" w:rsidRPr="0017166B" w:rsidRDefault="00090F64" w:rsidP="00CC1EBD">
            <w:pPr>
              <w:jc w:val="center"/>
              <w:rPr>
                <w:rFonts w:ascii="Times New Roman" w:hAnsi="Times New Roman"/>
                <w:color w:val="000000"/>
                <w:sz w:val="20"/>
                <w:szCs w:val="20"/>
              </w:rPr>
            </w:pPr>
            <w:r>
              <w:rPr>
                <w:rFonts w:ascii="Times New Roman" w:hAnsi="Times New Roman"/>
                <w:color w:val="000000"/>
                <w:sz w:val="20"/>
                <w:szCs w:val="20"/>
              </w:rPr>
              <w:t>6007,0</w:t>
            </w:r>
          </w:p>
        </w:tc>
        <w:tc>
          <w:tcPr>
            <w:tcW w:w="1217" w:type="dxa"/>
            <w:gridSpan w:val="3"/>
            <w:tcBorders>
              <w:top w:val="single" w:sz="4" w:space="0" w:color="auto"/>
              <w:left w:val="nil"/>
              <w:bottom w:val="single" w:sz="4" w:space="0" w:color="auto"/>
              <w:right w:val="single" w:sz="4" w:space="0" w:color="auto"/>
            </w:tcBorders>
          </w:tcPr>
          <w:p w:rsidR="00090F64" w:rsidRDefault="00090F64" w:rsidP="00090F64">
            <w:pPr>
              <w:jc w:val="center"/>
            </w:pPr>
            <w:r w:rsidRPr="00151EC5">
              <w:rPr>
                <w:rFonts w:ascii="Times New Roman" w:hAnsi="Times New Roman"/>
                <w:color w:val="000000"/>
                <w:sz w:val="20"/>
                <w:szCs w:val="20"/>
              </w:rPr>
              <w:t>0,0</w:t>
            </w:r>
          </w:p>
        </w:tc>
        <w:tc>
          <w:tcPr>
            <w:tcW w:w="1217" w:type="dxa"/>
            <w:tcBorders>
              <w:top w:val="single" w:sz="4" w:space="0" w:color="auto"/>
              <w:left w:val="nil"/>
              <w:bottom w:val="single" w:sz="4" w:space="0" w:color="auto"/>
              <w:right w:val="single" w:sz="4" w:space="0" w:color="auto"/>
            </w:tcBorders>
          </w:tcPr>
          <w:p w:rsidR="00090F64" w:rsidRDefault="00090F64" w:rsidP="00090F64">
            <w:pPr>
              <w:jc w:val="center"/>
            </w:pPr>
            <w:r w:rsidRPr="00151EC5">
              <w:rPr>
                <w:rFonts w:ascii="Times New Roman" w:hAnsi="Times New Roman"/>
                <w:color w:val="000000"/>
                <w:sz w:val="20"/>
                <w:szCs w:val="20"/>
              </w:rPr>
              <w:t>0,0</w:t>
            </w:r>
          </w:p>
        </w:tc>
        <w:tc>
          <w:tcPr>
            <w:tcW w:w="1217" w:type="dxa"/>
            <w:gridSpan w:val="3"/>
            <w:tcBorders>
              <w:top w:val="single" w:sz="4" w:space="0" w:color="auto"/>
              <w:left w:val="nil"/>
              <w:bottom w:val="single" w:sz="4" w:space="0" w:color="auto"/>
              <w:right w:val="single" w:sz="4" w:space="0" w:color="auto"/>
            </w:tcBorders>
            <w:vAlign w:val="center"/>
          </w:tcPr>
          <w:p w:rsidR="00090F64" w:rsidRPr="0017166B" w:rsidRDefault="00090F64" w:rsidP="00CC1EBD">
            <w:pPr>
              <w:jc w:val="center"/>
              <w:rPr>
                <w:rFonts w:ascii="Times New Roman" w:hAnsi="Times New Roman"/>
                <w:color w:val="000000"/>
                <w:sz w:val="20"/>
                <w:szCs w:val="20"/>
              </w:rPr>
            </w:pPr>
            <w:r>
              <w:rPr>
                <w:rFonts w:ascii="Times New Roman" w:hAnsi="Times New Roman"/>
                <w:color w:val="000000"/>
                <w:sz w:val="20"/>
                <w:szCs w:val="20"/>
              </w:rPr>
              <w:t>6007,0</w:t>
            </w:r>
          </w:p>
        </w:tc>
        <w:tc>
          <w:tcPr>
            <w:tcW w:w="1217" w:type="dxa"/>
            <w:gridSpan w:val="2"/>
            <w:tcBorders>
              <w:top w:val="single" w:sz="4" w:space="0" w:color="auto"/>
              <w:left w:val="nil"/>
              <w:bottom w:val="single" w:sz="4" w:space="0" w:color="auto"/>
              <w:right w:val="single" w:sz="4" w:space="0" w:color="auto"/>
            </w:tcBorders>
          </w:tcPr>
          <w:p w:rsidR="00090F64" w:rsidRDefault="00090F64" w:rsidP="00090F64">
            <w:pPr>
              <w:jc w:val="center"/>
            </w:pPr>
            <w:r w:rsidRPr="00190A72">
              <w:rPr>
                <w:rFonts w:ascii="Times New Roman" w:hAnsi="Times New Roman"/>
                <w:color w:val="000000"/>
                <w:sz w:val="20"/>
                <w:szCs w:val="20"/>
              </w:rPr>
              <w:t>0,0</w:t>
            </w:r>
          </w:p>
        </w:tc>
        <w:tc>
          <w:tcPr>
            <w:tcW w:w="5097" w:type="dxa"/>
            <w:gridSpan w:val="4"/>
            <w:vMerge/>
            <w:tcBorders>
              <w:top w:val="single" w:sz="4" w:space="0" w:color="auto"/>
              <w:left w:val="single" w:sz="4" w:space="0" w:color="auto"/>
              <w:bottom w:val="single" w:sz="4" w:space="0" w:color="auto"/>
              <w:right w:val="single" w:sz="4" w:space="0" w:color="auto"/>
            </w:tcBorders>
            <w:vAlign w:val="center"/>
          </w:tcPr>
          <w:p w:rsidR="00090F64" w:rsidRPr="0017166B" w:rsidRDefault="00090F64" w:rsidP="00004688">
            <w:pPr>
              <w:spacing w:after="0" w:line="240" w:lineRule="auto"/>
              <w:jc w:val="center"/>
              <w:rPr>
                <w:rFonts w:ascii="Times New Roman" w:eastAsia="Times New Roman" w:hAnsi="Times New Roman"/>
                <w:color w:val="000000"/>
                <w:sz w:val="24"/>
                <w:szCs w:val="24"/>
                <w:lang w:val="en-US" w:eastAsia="ru-RU"/>
              </w:rPr>
            </w:pPr>
          </w:p>
        </w:tc>
      </w:tr>
      <w:tr w:rsidR="00090F64" w:rsidRPr="0017166B" w:rsidTr="00CC1EBD">
        <w:trPr>
          <w:trHeight w:val="340"/>
        </w:trPr>
        <w:tc>
          <w:tcPr>
            <w:tcW w:w="3771" w:type="dxa"/>
            <w:gridSpan w:val="2"/>
            <w:vMerge/>
            <w:tcBorders>
              <w:top w:val="single" w:sz="4" w:space="0" w:color="auto"/>
              <w:left w:val="single" w:sz="4" w:space="0" w:color="auto"/>
              <w:bottom w:val="single" w:sz="4" w:space="0" w:color="auto"/>
              <w:right w:val="single" w:sz="4" w:space="0" w:color="auto"/>
            </w:tcBorders>
            <w:vAlign w:val="center"/>
          </w:tcPr>
          <w:p w:rsidR="00090F64" w:rsidRPr="0017166B" w:rsidRDefault="00090F64" w:rsidP="00004688">
            <w:pPr>
              <w:spacing w:after="0" w:line="240" w:lineRule="auto"/>
              <w:rPr>
                <w:rFonts w:ascii="Times New Roman" w:eastAsia="Times New Roman" w:hAnsi="Times New Roman"/>
                <w:color w:val="000000"/>
                <w:sz w:val="24"/>
                <w:szCs w:val="24"/>
                <w:lang w:eastAsia="ru-RU"/>
              </w:rPr>
            </w:pPr>
          </w:p>
        </w:tc>
        <w:tc>
          <w:tcPr>
            <w:tcW w:w="1118" w:type="dxa"/>
            <w:gridSpan w:val="3"/>
            <w:tcBorders>
              <w:top w:val="single" w:sz="4" w:space="0" w:color="auto"/>
              <w:left w:val="nil"/>
              <w:bottom w:val="single" w:sz="4" w:space="0" w:color="auto"/>
              <w:right w:val="single" w:sz="4" w:space="0" w:color="auto"/>
            </w:tcBorders>
            <w:vAlign w:val="center"/>
          </w:tcPr>
          <w:p w:rsidR="00090F64" w:rsidRPr="0017166B" w:rsidRDefault="00090F64" w:rsidP="00534F3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w:t>
            </w:r>
          </w:p>
        </w:tc>
        <w:tc>
          <w:tcPr>
            <w:tcW w:w="1164" w:type="dxa"/>
            <w:tcBorders>
              <w:top w:val="single" w:sz="4" w:space="0" w:color="auto"/>
              <w:left w:val="nil"/>
              <w:bottom w:val="single" w:sz="4" w:space="0" w:color="auto"/>
              <w:right w:val="single" w:sz="4" w:space="0" w:color="auto"/>
            </w:tcBorders>
            <w:vAlign w:val="center"/>
          </w:tcPr>
          <w:p w:rsidR="00090F64" w:rsidRPr="0017166B" w:rsidRDefault="00090F64" w:rsidP="00CC1EBD">
            <w:pPr>
              <w:jc w:val="center"/>
              <w:rPr>
                <w:rFonts w:ascii="Times New Roman" w:hAnsi="Times New Roman"/>
                <w:color w:val="000000"/>
                <w:sz w:val="20"/>
                <w:szCs w:val="20"/>
              </w:rPr>
            </w:pPr>
            <w:r>
              <w:rPr>
                <w:rFonts w:ascii="Times New Roman" w:hAnsi="Times New Roman"/>
                <w:color w:val="000000"/>
                <w:sz w:val="20"/>
                <w:szCs w:val="20"/>
              </w:rPr>
              <w:t>4924,7</w:t>
            </w:r>
          </w:p>
        </w:tc>
        <w:tc>
          <w:tcPr>
            <w:tcW w:w="1217" w:type="dxa"/>
            <w:gridSpan w:val="3"/>
            <w:tcBorders>
              <w:top w:val="single" w:sz="4" w:space="0" w:color="auto"/>
              <w:left w:val="nil"/>
              <w:bottom w:val="single" w:sz="4" w:space="0" w:color="auto"/>
              <w:right w:val="single" w:sz="4" w:space="0" w:color="auto"/>
            </w:tcBorders>
          </w:tcPr>
          <w:p w:rsidR="00090F64" w:rsidRDefault="00090F64" w:rsidP="00090F64">
            <w:pPr>
              <w:jc w:val="center"/>
            </w:pPr>
            <w:r w:rsidRPr="00151EC5">
              <w:rPr>
                <w:rFonts w:ascii="Times New Roman" w:hAnsi="Times New Roman"/>
                <w:color w:val="000000"/>
                <w:sz w:val="20"/>
                <w:szCs w:val="20"/>
              </w:rPr>
              <w:t>0,0</w:t>
            </w:r>
          </w:p>
        </w:tc>
        <w:tc>
          <w:tcPr>
            <w:tcW w:w="1217" w:type="dxa"/>
            <w:tcBorders>
              <w:top w:val="single" w:sz="4" w:space="0" w:color="auto"/>
              <w:left w:val="nil"/>
              <w:bottom w:val="single" w:sz="4" w:space="0" w:color="auto"/>
              <w:right w:val="single" w:sz="4" w:space="0" w:color="auto"/>
            </w:tcBorders>
          </w:tcPr>
          <w:p w:rsidR="00090F64" w:rsidRDefault="00090F64" w:rsidP="00090F64">
            <w:pPr>
              <w:jc w:val="center"/>
            </w:pPr>
            <w:r w:rsidRPr="00151EC5">
              <w:rPr>
                <w:rFonts w:ascii="Times New Roman" w:hAnsi="Times New Roman"/>
                <w:color w:val="000000"/>
                <w:sz w:val="20"/>
                <w:szCs w:val="20"/>
              </w:rPr>
              <w:t>0,0</w:t>
            </w:r>
          </w:p>
        </w:tc>
        <w:tc>
          <w:tcPr>
            <w:tcW w:w="1217" w:type="dxa"/>
            <w:gridSpan w:val="3"/>
            <w:tcBorders>
              <w:top w:val="single" w:sz="4" w:space="0" w:color="auto"/>
              <w:left w:val="nil"/>
              <w:bottom w:val="single" w:sz="4" w:space="0" w:color="auto"/>
              <w:right w:val="single" w:sz="4" w:space="0" w:color="auto"/>
            </w:tcBorders>
            <w:vAlign w:val="center"/>
          </w:tcPr>
          <w:p w:rsidR="00090F64" w:rsidRPr="0017166B" w:rsidRDefault="00090F64" w:rsidP="00CC1EBD">
            <w:pPr>
              <w:jc w:val="center"/>
              <w:rPr>
                <w:rFonts w:ascii="Times New Roman" w:hAnsi="Times New Roman"/>
                <w:color w:val="000000"/>
                <w:sz w:val="20"/>
                <w:szCs w:val="20"/>
              </w:rPr>
            </w:pPr>
            <w:r>
              <w:rPr>
                <w:rFonts w:ascii="Times New Roman" w:hAnsi="Times New Roman"/>
                <w:color w:val="000000"/>
                <w:sz w:val="20"/>
                <w:szCs w:val="20"/>
              </w:rPr>
              <w:t>4924,7</w:t>
            </w:r>
          </w:p>
        </w:tc>
        <w:tc>
          <w:tcPr>
            <w:tcW w:w="1217" w:type="dxa"/>
            <w:gridSpan w:val="2"/>
            <w:tcBorders>
              <w:top w:val="single" w:sz="4" w:space="0" w:color="auto"/>
              <w:left w:val="nil"/>
              <w:bottom w:val="single" w:sz="4" w:space="0" w:color="auto"/>
              <w:right w:val="single" w:sz="4" w:space="0" w:color="auto"/>
            </w:tcBorders>
          </w:tcPr>
          <w:p w:rsidR="00090F64" w:rsidRDefault="00090F64" w:rsidP="00090F64">
            <w:pPr>
              <w:jc w:val="center"/>
            </w:pPr>
            <w:r w:rsidRPr="00190A72">
              <w:rPr>
                <w:rFonts w:ascii="Times New Roman" w:hAnsi="Times New Roman"/>
                <w:color w:val="000000"/>
                <w:sz w:val="20"/>
                <w:szCs w:val="20"/>
              </w:rPr>
              <w:t>0,0</w:t>
            </w:r>
          </w:p>
        </w:tc>
        <w:tc>
          <w:tcPr>
            <w:tcW w:w="5097" w:type="dxa"/>
            <w:gridSpan w:val="4"/>
            <w:vMerge/>
            <w:tcBorders>
              <w:top w:val="single" w:sz="4" w:space="0" w:color="auto"/>
              <w:left w:val="single" w:sz="4" w:space="0" w:color="auto"/>
              <w:bottom w:val="single" w:sz="4" w:space="0" w:color="auto"/>
              <w:right w:val="single" w:sz="4" w:space="0" w:color="auto"/>
            </w:tcBorders>
            <w:vAlign w:val="center"/>
          </w:tcPr>
          <w:p w:rsidR="00090F64" w:rsidRPr="0017166B" w:rsidRDefault="00090F64" w:rsidP="00004688">
            <w:pPr>
              <w:spacing w:after="0" w:line="240" w:lineRule="auto"/>
              <w:jc w:val="center"/>
              <w:rPr>
                <w:rFonts w:ascii="Times New Roman" w:eastAsia="Times New Roman" w:hAnsi="Times New Roman"/>
                <w:color w:val="000000"/>
                <w:sz w:val="24"/>
                <w:szCs w:val="24"/>
                <w:lang w:eastAsia="ru-RU"/>
              </w:rPr>
            </w:pPr>
          </w:p>
        </w:tc>
      </w:tr>
      <w:tr w:rsidR="00090F64" w:rsidRPr="0017166B" w:rsidTr="00CC1EBD">
        <w:trPr>
          <w:trHeight w:val="340"/>
        </w:trPr>
        <w:tc>
          <w:tcPr>
            <w:tcW w:w="3771" w:type="dxa"/>
            <w:gridSpan w:val="2"/>
            <w:vMerge/>
            <w:tcBorders>
              <w:top w:val="single" w:sz="4" w:space="0" w:color="auto"/>
              <w:left w:val="single" w:sz="4" w:space="0" w:color="auto"/>
              <w:bottom w:val="single" w:sz="4" w:space="0" w:color="auto"/>
              <w:right w:val="single" w:sz="4" w:space="0" w:color="auto"/>
            </w:tcBorders>
            <w:vAlign w:val="center"/>
          </w:tcPr>
          <w:p w:rsidR="00090F64" w:rsidRPr="0017166B" w:rsidRDefault="00090F64" w:rsidP="00004688">
            <w:pPr>
              <w:spacing w:after="0" w:line="240" w:lineRule="auto"/>
              <w:rPr>
                <w:rFonts w:ascii="Times New Roman" w:eastAsia="Times New Roman" w:hAnsi="Times New Roman"/>
                <w:color w:val="000000"/>
                <w:sz w:val="24"/>
                <w:szCs w:val="24"/>
                <w:lang w:eastAsia="ru-RU"/>
              </w:rPr>
            </w:pPr>
          </w:p>
        </w:tc>
        <w:tc>
          <w:tcPr>
            <w:tcW w:w="1118" w:type="dxa"/>
            <w:gridSpan w:val="3"/>
            <w:tcBorders>
              <w:top w:val="single" w:sz="4" w:space="0" w:color="auto"/>
              <w:left w:val="nil"/>
              <w:bottom w:val="single" w:sz="4" w:space="0" w:color="auto"/>
              <w:right w:val="single" w:sz="4" w:space="0" w:color="auto"/>
            </w:tcBorders>
            <w:vAlign w:val="center"/>
          </w:tcPr>
          <w:p w:rsidR="00090F64" w:rsidRPr="0017166B" w:rsidRDefault="00090F64" w:rsidP="00534F3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1164" w:type="dxa"/>
            <w:tcBorders>
              <w:top w:val="single" w:sz="4" w:space="0" w:color="auto"/>
              <w:left w:val="nil"/>
              <w:bottom w:val="single" w:sz="4" w:space="0" w:color="auto"/>
              <w:right w:val="single" w:sz="4" w:space="0" w:color="auto"/>
            </w:tcBorders>
            <w:vAlign w:val="center"/>
          </w:tcPr>
          <w:p w:rsidR="00090F64" w:rsidRPr="0017166B" w:rsidRDefault="00090F64" w:rsidP="00CC1EBD">
            <w:pPr>
              <w:jc w:val="center"/>
              <w:rPr>
                <w:rFonts w:ascii="Times New Roman" w:hAnsi="Times New Roman"/>
                <w:color w:val="000000"/>
                <w:sz w:val="20"/>
                <w:szCs w:val="20"/>
              </w:rPr>
            </w:pPr>
            <w:r>
              <w:rPr>
                <w:rFonts w:ascii="Times New Roman" w:hAnsi="Times New Roman"/>
                <w:color w:val="000000"/>
                <w:sz w:val="20"/>
                <w:szCs w:val="20"/>
              </w:rPr>
              <w:t>4898,0</w:t>
            </w:r>
          </w:p>
        </w:tc>
        <w:tc>
          <w:tcPr>
            <w:tcW w:w="1217" w:type="dxa"/>
            <w:gridSpan w:val="3"/>
            <w:tcBorders>
              <w:top w:val="single" w:sz="4" w:space="0" w:color="auto"/>
              <w:left w:val="nil"/>
              <w:bottom w:val="single" w:sz="4" w:space="0" w:color="auto"/>
              <w:right w:val="single" w:sz="4" w:space="0" w:color="auto"/>
            </w:tcBorders>
          </w:tcPr>
          <w:p w:rsidR="00090F64" w:rsidRDefault="00090F64" w:rsidP="00090F64">
            <w:pPr>
              <w:jc w:val="center"/>
            </w:pPr>
            <w:r w:rsidRPr="00151EC5">
              <w:rPr>
                <w:rFonts w:ascii="Times New Roman" w:hAnsi="Times New Roman"/>
                <w:color w:val="000000"/>
                <w:sz w:val="20"/>
                <w:szCs w:val="20"/>
              </w:rPr>
              <w:t>0,0</w:t>
            </w:r>
          </w:p>
        </w:tc>
        <w:tc>
          <w:tcPr>
            <w:tcW w:w="1217" w:type="dxa"/>
            <w:tcBorders>
              <w:top w:val="single" w:sz="4" w:space="0" w:color="auto"/>
              <w:left w:val="nil"/>
              <w:bottom w:val="single" w:sz="4" w:space="0" w:color="auto"/>
              <w:right w:val="single" w:sz="4" w:space="0" w:color="auto"/>
            </w:tcBorders>
          </w:tcPr>
          <w:p w:rsidR="00090F64" w:rsidRDefault="00090F64" w:rsidP="00090F64">
            <w:pPr>
              <w:jc w:val="center"/>
            </w:pPr>
            <w:r w:rsidRPr="00151EC5">
              <w:rPr>
                <w:rFonts w:ascii="Times New Roman" w:hAnsi="Times New Roman"/>
                <w:color w:val="000000"/>
                <w:sz w:val="20"/>
                <w:szCs w:val="20"/>
              </w:rPr>
              <w:t>0,0</w:t>
            </w:r>
          </w:p>
        </w:tc>
        <w:tc>
          <w:tcPr>
            <w:tcW w:w="1217" w:type="dxa"/>
            <w:gridSpan w:val="3"/>
            <w:tcBorders>
              <w:top w:val="single" w:sz="4" w:space="0" w:color="auto"/>
              <w:left w:val="nil"/>
              <w:bottom w:val="single" w:sz="4" w:space="0" w:color="auto"/>
              <w:right w:val="single" w:sz="4" w:space="0" w:color="auto"/>
            </w:tcBorders>
            <w:vAlign w:val="center"/>
          </w:tcPr>
          <w:p w:rsidR="00090F64" w:rsidRPr="0017166B" w:rsidRDefault="00090F64" w:rsidP="00CC1EBD">
            <w:pPr>
              <w:jc w:val="center"/>
              <w:rPr>
                <w:rFonts w:ascii="Times New Roman" w:hAnsi="Times New Roman"/>
                <w:color w:val="000000"/>
                <w:sz w:val="20"/>
                <w:szCs w:val="20"/>
              </w:rPr>
            </w:pPr>
            <w:r>
              <w:rPr>
                <w:rFonts w:ascii="Times New Roman" w:hAnsi="Times New Roman"/>
                <w:color w:val="000000"/>
                <w:sz w:val="20"/>
                <w:szCs w:val="20"/>
              </w:rPr>
              <w:t>4898,0</w:t>
            </w:r>
          </w:p>
        </w:tc>
        <w:tc>
          <w:tcPr>
            <w:tcW w:w="1217" w:type="dxa"/>
            <w:gridSpan w:val="2"/>
            <w:tcBorders>
              <w:top w:val="single" w:sz="4" w:space="0" w:color="auto"/>
              <w:left w:val="nil"/>
              <w:bottom w:val="single" w:sz="4" w:space="0" w:color="auto"/>
              <w:right w:val="single" w:sz="4" w:space="0" w:color="auto"/>
            </w:tcBorders>
          </w:tcPr>
          <w:p w:rsidR="00090F64" w:rsidRDefault="00090F64" w:rsidP="00090F64">
            <w:pPr>
              <w:jc w:val="center"/>
            </w:pPr>
            <w:r w:rsidRPr="00190A72">
              <w:rPr>
                <w:rFonts w:ascii="Times New Roman" w:hAnsi="Times New Roman"/>
                <w:color w:val="000000"/>
                <w:sz w:val="20"/>
                <w:szCs w:val="20"/>
              </w:rPr>
              <w:t>0,0</w:t>
            </w:r>
          </w:p>
        </w:tc>
        <w:tc>
          <w:tcPr>
            <w:tcW w:w="5097" w:type="dxa"/>
            <w:gridSpan w:val="4"/>
            <w:vMerge/>
            <w:tcBorders>
              <w:top w:val="single" w:sz="4" w:space="0" w:color="auto"/>
              <w:left w:val="single" w:sz="4" w:space="0" w:color="auto"/>
              <w:bottom w:val="single" w:sz="4" w:space="0" w:color="auto"/>
              <w:right w:val="single" w:sz="4" w:space="0" w:color="auto"/>
            </w:tcBorders>
            <w:vAlign w:val="center"/>
          </w:tcPr>
          <w:p w:rsidR="00090F64" w:rsidRPr="0017166B" w:rsidRDefault="00090F64" w:rsidP="00004688">
            <w:pPr>
              <w:spacing w:after="0" w:line="240" w:lineRule="auto"/>
              <w:jc w:val="center"/>
              <w:rPr>
                <w:rFonts w:ascii="Times New Roman" w:eastAsia="Times New Roman" w:hAnsi="Times New Roman"/>
                <w:color w:val="000000"/>
                <w:sz w:val="24"/>
                <w:szCs w:val="24"/>
                <w:lang w:val="en-US" w:eastAsia="ru-RU"/>
              </w:rPr>
            </w:pPr>
          </w:p>
        </w:tc>
      </w:tr>
    </w:tbl>
    <w:p w:rsidR="00004688" w:rsidRDefault="00004688" w:rsidP="00F84FCE">
      <w:pPr>
        <w:spacing w:after="0" w:line="240" w:lineRule="auto"/>
      </w:pPr>
    </w:p>
    <w:p w:rsidR="00267BEF" w:rsidRPr="00267BEF" w:rsidRDefault="00267BEF" w:rsidP="00267BEF">
      <w:pPr>
        <w:tabs>
          <w:tab w:val="left" w:pos="6255"/>
        </w:tabs>
      </w:pPr>
    </w:p>
    <w:sectPr w:rsidR="00267BEF" w:rsidRPr="00267BEF" w:rsidSect="005066B4">
      <w:headerReference w:type="default" r:id="rId24"/>
      <w:footerReference w:type="default" r:id="rId25"/>
      <w:pgSz w:w="16838" w:h="11905" w:orient="landscape"/>
      <w:pgMar w:top="1134" w:right="1134" w:bottom="1134" w:left="85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ED8" w:rsidRDefault="00675ED8">
      <w:pPr>
        <w:spacing w:after="0" w:line="240" w:lineRule="auto"/>
      </w:pPr>
      <w:r>
        <w:separator/>
      </w:r>
    </w:p>
  </w:endnote>
  <w:endnote w:type="continuationSeparator" w:id="0">
    <w:p w:rsidR="00675ED8" w:rsidRDefault="0067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1">
    <w:altName w:val="Times New Roman"/>
    <w:charset w:val="00"/>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1F" w:rsidRDefault="0030191F">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1F" w:rsidRDefault="0030191F">
    <w:pPr>
      <w:widowControl w:val="0"/>
      <w:autoSpaceDE w:val="0"/>
      <w:autoSpaceDN w:val="0"/>
      <w:adjustRightInd w:val="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1F" w:rsidRDefault="0030191F">
    <w:pPr>
      <w:widowControl w:val="0"/>
      <w:autoSpaceDE w:val="0"/>
      <w:autoSpaceDN w:val="0"/>
      <w:adjustRightInd w:val="0"/>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1F" w:rsidRDefault="0030191F">
    <w:pPr>
      <w:widowControl w:val="0"/>
      <w:autoSpaceDE w:val="0"/>
      <w:autoSpaceDN w:val="0"/>
      <w:adjustRightInd w:val="0"/>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1F" w:rsidRDefault="0030191F">
    <w:pPr>
      <w:widowControl w:val="0"/>
      <w:autoSpaceDE w:val="0"/>
      <w:autoSpaceDN w:val="0"/>
      <w:adjustRightInd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ED8" w:rsidRDefault="00675ED8">
      <w:pPr>
        <w:spacing w:after="0" w:line="240" w:lineRule="auto"/>
      </w:pPr>
      <w:r>
        <w:separator/>
      </w:r>
    </w:p>
  </w:footnote>
  <w:footnote w:type="continuationSeparator" w:id="0">
    <w:p w:rsidR="00675ED8" w:rsidRDefault="00675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430511"/>
      <w:docPartObj>
        <w:docPartGallery w:val="Page Numbers (Top of Page)"/>
        <w:docPartUnique/>
      </w:docPartObj>
    </w:sdtPr>
    <w:sdtEndPr/>
    <w:sdtContent>
      <w:p w:rsidR="0030191F" w:rsidRDefault="0030191F">
        <w:pPr>
          <w:pStyle w:val="ac"/>
          <w:jc w:val="center"/>
        </w:pPr>
        <w:r>
          <w:fldChar w:fldCharType="begin"/>
        </w:r>
        <w:r>
          <w:instrText>PAGE   \* MERGEFORMAT</w:instrText>
        </w:r>
        <w:r>
          <w:fldChar w:fldCharType="separate"/>
        </w:r>
        <w:r w:rsidR="00193E4F" w:rsidRPr="00193E4F">
          <w:rPr>
            <w:noProof/>
            <w:lang w:val="ru-RU"/>
          </w:rPr>
          <w:t>2</w:t>
        </w:r>
        <w:r>
          <w:fldChar w:fldCharType="end"/>
        </w:r>
      </w:p>
    </w:sdtContent>
  </w:sdt>
  <w:p w:rsidR="0030191F" w:rsidRDefault="0030191F" w:rsidP="009D08BD">
    <w:pPr>
      <w:pStyle w:val="ac"/>
      <w:tabs>
        <w:tab w:val="clear" w:pos="4677"/>
        <w:tab w:val="clear" w:pos="9355"/>
        <w:tab w:val="left" w:pos="619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1F" w:rsidRDefault="0030191F">
    <w:pPr>
      <w:pStyle w:val="ac"/>
      <w:jc w:val="center"/>
    </w:pPr>
  </w:p>
  <w:p w:rsidR="0030191F" w:rsidRDefault="0030191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830634"/>
      <w:docPartObj>
        <w:docPartGallery w:val="Page Numbers (Top of Page)"/>
        <w:docPartUnique/>
      </w:docPartObj>
    </w:sdtPr>
    <w:sdtEndPr/>
    <w:sdtContent>
      <w:p w:rsidR="0030191F" w:rsidRDefault="0030191F">
        <w:pPr>
          <w:pStyle w:val="ac"/>
          <w:jc w:val="center"/>
        </w:pPr>
        <w:r>
          <w:fldChar w:fldCharType="begin"/>
        </w:r>
        <w:r>
          <w:instrText>PAGE   \* MERGEFORMAT</w:instrText>
        </w:r>
        <w:r>
          <w:fldChar w:fldCharType="separate"/>
        </w:r>
        <w:r w:rsidR="00193E4F" w:rsidRPr="00193E4F">
          <w:rPr>
            <w:noProof/>
            <w:lang w:val="ru-RU"/>
          </w:rPr>
          <w:t>21</w:t>
        </w:r>
        <w:r>
          <w:fldChar w:fldCharType="end"/>
        </w:r>
      </w:p>
    </w:sdtContent>
  </w:sdt>
  <w:p w:rsidR="0030191F" w:rsidRPr="001B1A14" w:rsidRDefault="0030191F" w:rsidP="00DF0F7E">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993564"/>
      <w:docPartObj>
        <w:docPartGallery w:val="Page Numbers (Top of Page)"/>
        <w:docPartUnique/>
      </w:docPartObj>
    </w:sdtPr>
    <w:sdtEndPr/>
    <w:sdtContent>
      <w:p w:rsidR="0030191F" w:rsidRDefault="0030191F">
        <w:pPr>
          <w:pStyle w:val="ac"/>
          <w:jc w:val="center"/>
        </w:pPr>
        <w:r>
          <w:fldChar w:fldCharType="begin"/>
        </w:r>
        <w:r>
          <w:instrText>PAGE   \* MERGEFORMAT</w:instrText>
        </w:r>
        <w:r>
          <w:fldChar w:fldCharType="separate"/>
        </w:r>
        <w:r w:rsidR="00193E4F" w:rsidRPr="00193E4F">
          <w:rPr>
            <w:noProof/>
            <w:lang w:val="ru-RU"/>
          </w:rPr>
          <w:t>27</w:t>
        </w:r>
        <w:r>
          <w:fldChar w:fldCharType="end"/>
        </w:r>
      </w:p>
    </w:sdtContent>
  </w:sdt>
  <w:p w:rsidR="0030191F" w:rsidRPr="001B1A14" w:rsidRDefault="0030191F" w:rsidP="00DF0F7E">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882091"/>
      <w:docPartObj>
        <w:docPartGallery w:val="Page Numbers (Top of Page)"/>
        <w:docPartUnique/>
      </w:docPartObj>
    </w:sdtPr>
    <w:sdtEndPr/>
    <w:sdtContent>
      <w:p w:rsidR="0030191F" w:rsidRDefault="0030191F">
        <w:pPr>
          <w:pStyle w:val="ac"/>
          <w:jc w:val="center"/>
        </w:pPr>
        <w:r>
          <w:fldChar w:fldCharType="begin"/>
        </w:r>
        <w:r>
          <w:instrText>PAGE   \* MERGEFORMAT</w:instrText>
        </w:r>
        <w:r>
          <w:fldChar w:fldCharType="separate"/>
        </w:r>
        <w:r w:rsidR="00193E4F" w:rsidRPr="00193E4F">
          <w:rPr>
            <w:noProof/>
            <w:lang w:val="ru-RU"/>
          </w:rPr>
          <w:t>39</w:t>
        </w:r>
        <w:r>
          <w:fldChar w:fldCharType="end"/>
        </w:r>
      </w:p>
    </w:sdtContent>
  </w:sdt>
  <w:p w:rsidR="0030191F" w:rsidRPr="001B1A14" w:rsidRDefault="0030191F" w:rsidP="00DF0F7E">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765504"/>
      <w:docPartObj>
        <w:docPartGallery w:val="Page Numbers (Top of Page)"/>
        <w:docPartUnique/>
      </w:docPartObj>
    </w:sdtPr>
    <w:sdtEndPr/>
    <w:sdtContent>
      <w:p w:rsidR="0030191F" w:rsidRDefault="0030191F">
        <w:pPr>
          <w:pStyle w:val="ac"/>
          <w:jc w:val="center"/>
        </w:pPr>
        <w:r>
          <w:fldChar w:fldCharType="begin"/>
        </w:r>
        <w:r>
          <w:instrText>PAGE   \* MERGEFORMAT</w:instrText>
        </w:r>
        <w:r>
          <w:fldChar w:fldCharType="separate"/>
        </w:r>
        <w:r w:rsidR="00193E4F" w:rsidRPr="00193E4F">
          <w:rPr>
            <w:noProof/>
            <w:lang w:val="ru-RU"/>
          </w:rPr>
          <w:t>41</w:t>
        </w:r>
        <w:r>
          <w:fldChar w:fldCharType="end"/>
        </w:r>
      </w:p>
    </w:sdtContent>
  </w:sdt>
  <w:p w:rsidR="0030191F" w:rsidRPr="001B1A14" w:rsidRDefault="0030191F" w:rsidP="00DF0F7E">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081680"/>
      <w:docPartObj>
        <w:docPartGallery w:val="Page Numbers (Top of Page)"/>
        <w:docPartUnique/>
      </w:docPartObj>
    </w:sdtPr>
    <w:sdtEndPr/>
    <w:sdtContent>
      <w:p w:rsidR="0030191F" w:rsidRDefault="0030191F">
        <w:pPr>
          <w:pStyle w:val="ac"/>
          <w:jc w:val="center"/>
        </w:pPr>
        <w:r>
          <w:fldChar w:fldCharType="begin"/>
        </w:r>
        <w:r>
          <w:instrText>PAGE   \* MERGEFORMAT</w:instrText>
        </w:r>
        <w:r>
          <w:fldChar w:fldCharType="separate"/>
        </w:r>
        <w:r w:rsidR="00193E4F" w:rsidRPr="00193E4F">
          <w:rPr>
            <w:noProof/>
            <w:lang w:val="ru-RU"/>
          </w:rPr>
          <w:t>45</w:t>
        </w:r>
        <w:r>
          <w:fldChar w:fldCharType="end"/>
        </w:r>
      </w:p>
    </w:sdtContent>
  </w:sdt>
  <w:p w:rsidR="0030191F" w:rsidRPr="001B1A14" w:rsidRDefault="0030191F" w:rsidP="00DF0F7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577D"/>
    <w:multiLevelType w:val="hybridMultilevel"/>
    <w:tmpl w:val="61E280A0"/>
    <w:lvl w:ilvl="0" w:tplc="D7CAF64C">
      <w:start w:val="1"/>
      <w:numFmt w:val="decimal"/>
      <w:lvlText w:val="%1."/>
      <w:lvlJc w:val="left"/>
      <w:pPr>
        <w:ind w:left="2180" w:hanging="360"/>
      </w:pPr>
      <w:rPr>
        <w:rFonts w:hint="default"/>
      </w:rPr>
    </w:lvl>
    <w:lvl w:ilvl="1" w:tplc="04190019">
      <w:start w:val="1"/>
      <w:numFmt w:val="lowerLetter"/>
      <w:lvlText w:val="%2."/>
      <w:lvlJc w:val="left"/>
      <w:pPr>
        <w:ind w:left="2900" w:hanging="360"/>
      </w:pPr>
    </w:lvl>
    <w:lvl w:ilvl="2" w:tplc="0419001B" w:tentative="1">
      <w:start w:val="1"/>
      <w:numFmt w:val="lowerRoman"/>
      <w:lvlText w:val="%3."/>
      <w:lvlJc w:val="right"/>
      <w:pPr>
        <w:ind w:left="3620" w:hanging="180"/>
      </w:pPr>
    </w:lvl>
    <w:lvl w:ilvl="3" w:tplc="0419000F" w:tentative="1">
      <w:start w:val="1"/>
      <w:numFmt w:val="decimal"/>
      <w:lvlText w:val="%4."/>
      <w:lvlJc w:val="left"/>
      <w:pPr>
        <w:ind w:left="4340" w:hanging="360"/>
      </w:pPr>
    </w:lvl>
    <w:lvl w:ilvl="4" w:tplc="04190019" w:tentative="1">
      <w:start w:val="1"/>
      <w:numFmt w:val="lowerLetter"/>
      <w:lvlText w:val="%5."/>
      <w:lvlJc w:val="left"/>
      <w:pPr>
        <w:ind w:left="5060" w:hanging="360"/>
      </w:pPr>
    </w:lvl>
    <w:lvl w:ilvl="5" w:tplc="0419001B" w:tentative="1">
      <w:start w:val="1"/>
      <w:numFmt w:val="lowerRoman"/>
      <w:lvlText w:val="%6."/>
      <w:lvlJc w:val="right"/>
      <w:pPr>
        <w:ind w:left="5780" w:hanging="180"/>
      </w:pPr>
    </w:lvl>
    <w:lvl w:ilvl="6" w:tplc="0419000F" w:tentative="1">
      <w:start w:val="1"/>
      <w:numFmt w:val="decimal"/>
      <w:lvlText w:val="%7."/>
      <w:lvlJc w:val="left"/>
      <w:pPr>
        <w:ind w:left="6500" w:hanging="360"/>
      </w:pPr>
    </w:lvl>
    <w:lvl w:ilvl="7" w:tplc="04190019" w:tentative="1">
      <w:start w:val="1"/>
      <w:numFmt w:val="lowerLetter"/>
      <w:lvlText w:val="%8."/>
      <w:lvlJc w:val="left"/>
      <w:pPr>
        <w:ind w:left="7220" w:hanging="360"/>
      </w:pPr>
    </w:lvl>
    <w:lvl w:ilvl="8" w:tplc="0419001B" w:tentative="1">
      <w:start w:val="1"/>
      <w:numFmt w:val="lowerRoman"/>
      <w:lvlText w:val="%9."/>
      <w:lvlJc w:val="right"/>
      <w:pPr>
        <w:ind w:left="7940" w:hanging="180"/>
      </w:pPr>
    </w:lvl>
  </w:abstractNum>
  <w:abstractNum w:abstractNumId="1">
    <w:nsid w:val="121C75AB"/>
    <w:multiLevelType w:val="hybridMultilevel"/>
    <w:tmpl w:val="C85636C8"/>
    <w:lvl w:ilvl="0" w:tplc="DAFA6B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9F141B"/>
    <w:multiLevelType w:val="hybridMultilevel"/>
    <w:tmpl w:val="4D92674E"/>
    <w:lvl w:ilvl="0" w:tplc="84CE6648">
      <w:start w:val="1"/>
      <w:numFmt w:val="decimal"/>
      <w:lvlText w:val="%1)"/>
      <w:lvlJc w:val="left"/>
      <w:pPr>
        <w:ind w:left="1430" w:hanging="360"/>
      </w:pPr>
      <w:rPr>
        <w:rFonts w:hint="default"/>
        <w:b w:val="0"/>
      </w:rPr>
    </w:lvl>
    <w:lvl w:ilvl="1" w:tplc="9CE0C8B4">
      <w:start w:val="1"/>
      <w:numFmt w:val="decimal"/>
      <w:lvlText w:val="%2."/>
      <w:lvlJc w:val="left"/>
      <w:pPr>
        <w:ind w:left="2180" w:hanging="390"/>
      </w:pPr>
      <w:rPr>
        <w:rFonts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
    <w:nsid w:val="2A7931E4"/>
    <w:multiLevelType w:val="hybridMultilevel"/>
    <w:tmpl w:val="00C25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6F466D"/>
    <w:multiLevelType w:val="hybridMultilevel"/>
    <w:tmpl w:val="1C146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204AC1"/>
    <w:multiLevelType w:val="hybridMultilevel"/>
    <w:tmpl w:val="CA829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2015C0"/>
    <w:multiLevelType w:val="hybridMultilevel"/>
    <w:tmpl w:val="1C146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D8017C"/>
    <w:multiLevelType w:val="hybridMultilevel"/>
    <w:tmpl w:val="33ACC7CC"/>
    <w:lvl w:ilvl="0" w:tplc="0419000F">
      <w:start w:val="1"/>
      <w:numFmt w:val="decimal"/>
      <w:lvlText w:val="%1."/>
      <w:lvlJc w:val="left"/>
      <w:pPr>
        <w:ind w:left="1070" w:hanging="360"/>
      </w:pPr>
      <w:rPr>
        <w:rFonts w:hint="default"/>
        <w:b w:val="0"/>
      </w:rPr>
    </w:lvl>
    <w:lvl w:ilvl="1" w:tplc="9CE0C8B4">
      <w:start w:val="1"/>
      <w:numFmt w:val="decimal"/>
      <w:lvlText w:val="%2."/>
      <w:lvlJc w:val="left"/>
      <w:pPr>
        <w:ind w:left="1820" w:hanging="39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5E4951BB"/>
    <w:multiLevelType w:val="hybridMultilevel"/>
    <w:tmpl w:val="8598A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080B15"/>
    <w:multiLevelType w:val="hybridMultilevel"/>
    <w:tmpl w:val="D466C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E77F71"/>
    <w:multiLevelType w:val="hybridMultilevel"/>
    <w:tmpl w:val="E5A4484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6B7DDB"/>
    <w:multiLevelType w:val="hybridMultilevel"/>
    <w:tmpl w:val="DB02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0006F7"/>
    <w:multiLevelType w:val="hybridMultilevel"/>
    <w:tmpl w:val="7CCAAEDC"/>
    <w:lvl w:ilvl="0" w:tplc="CE6464C4">
      <w:start w:val="1"/>
      <w:numFmt w:val="decimal"/>
      <w:lvlText w:val="%1."/>
      <w:lvlJc w:val="left"/>
      <w:pPr>
        <w:ind w:left="1070" w:hanging="360"/>
      </w:pPr>
      <w:rPr>
        <w:b w:val="0"/>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2"/>
  </w:num>
  <w:num w:numId="2">
    <w:abstractNumId w:val="2"/>
  </w:num>
  <w:num w:numId="3">
    <w:abstractNumId w:val="5"/>
  </w:num>
  <w:num w:numId="4">
    <w:abstractNumId w:val="7"/>
  </w:num>
  <w:num w:numId="5">
    <w:abstractNumId w:val="8"/>
  </w:num>
  <w:num w:numId="6">
    <w:abstractNumId w:val="6"/>
  </w:num>
  <w:num w:numId="7">
    <w:abstractNumId w:val="9"/>
  </w:num>
  <w:num w:numId="8">
    <w:abstractNumId w:val="1"/>
  </w:num>
  <w:num w:numId="9">
    <w:abstractNumId w:val="10"/>
  </w:num>
  <w:num w:numId="10">
    <w:abstractNumId w:val="0"/>
  </w:num>
  <w:num w:numId="11">
    <w:abstractNumId w:val="3"/>
  </w:num>
  <w:num w:numId="12">
    <w:abstractNumId w:val="4"/>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0D"/>
    <w:rsid w:val="000003AF"/>
    <w:rsid w:val="00004688"/>
    <w:rsid w:val="00007720"/>
    <w:rsid w:val="00007B9E"/>
    <w:rsid w:val="0002170F"/>
    <w:rsid w:val="0002367F"/>
    <w:rsid w:val="0002754D"/>
    <w:rsid w:val="000307FE"/>
    <w:rsid w:val="00040D88"/>
    <w:rsid w:val="00040F87"/>
    <w:rsid w:val="000431E3"/>
    <w:rsid w:val="0005423A"/>
    <w:rsid w:val="00054291"/>
    <w:rsid w:val="00070B90"/>
    <w:rsid w:val="00075162"/>
    <w:rsid w:val="0008449D"/>
    <w:rsid w:val="00085397"/>
    <w:rsid w:val="00087341"/>
    <w:rsid w:val="00090F64"/>
    <w:rsid w:val="0009285C"/>
    <w:rsid w:val="0009751A"/>
    <w:rsid w:val="00097834"/>
    <w:rsid w:val="00097B7B"/>
    <w:rsid w:val="000A4C7F"/>
    <w:rsid w:val="000A72CD"/>
    <w:rsid w:val="000A79D8"/>
    <w:rsid w:val="000B5D57"/>
    <w:rsid w:val="000C16B6"/>
    <w:rsid w:val="000C2952"/>
    <w:rsid w:val="000C3DE3"/>
    <w:rsid w:val="000D62FB"/>
    <w:rsid w:val="000E0295"/>
    <w:rsid w:val="000E3E17"/>
    <w:rsid w:val="000F44A1"/>
    <w:rsid w:val="000F4B61"/>
    <w:rsid w:val="00100739"/>
    <w:rsid w:val="00101D2B"/>
    <w:rsid w:val="00111B24"/>
    <w:rsid w:val="00112627"/>
    <w:rsid w:val="00112E46"/>
    <w:rsid w:val="00116BB6"/>
    <w:rsid w:val="00130F6B"/>
    <w:rsid w:val="00134D61"/>
    <w:rsid w:val="00142603"/>
    <w:rsid w:val="0014592D"/>
    <w:rsid w:val="001552A5"/>
    <w:rsid w:val="00156EF0"/>
    <w:rsid w:val="00161FC6"/>
    <w:rsid w:val="001679DD"/>
    <w:rsid w:val="0017166B"/>
    <w:rsid w:val="00177AD8"/>
    <w:rsid w:val="00181230"/>
    <w:rsid w:val="00181566"/>
    <w:rsid w:val="00192A9D"/>
    <w:rsid w:val="00193528"/>
    <w:rsid w:val="00193E4F"/>
    <w:rsid w:val="0019686F"/>
    <w:rsid w:val="001B1C8A"/>
    <w:rsid w:val="001B3BC3"/>
    <w:rsid w:val="001B50B8"/>
    <w:rsid w:val="001B7C3C"/>
    <w:rsid w:val="001C0B15"/>
    <w:rsid w:val="001C404D"/>
    <w:rsid w:val="001D6DB2"/>
    <w:rsid w:val="001F1448"/>
    <w:rsid w:val="001F58FA"/>
    <w:rsid w:val="00200A08"/>
    <w:rsid w:val="00202E53"/>
    <w:rsid w:val="00203123"/>
    <w:rsid w:val="0020687B"/>
    <w:rsid w:val="00214B0F"/>
    <w:rsid w:val="002218D9"/>
    <w:rsid w:val="00235B9B"/>
    <w:rsid w:val="002417FB"/>
    <w:rsid w:val="00245F65"/>
    <w:rsid w:val="002467A1"/>
    <w:rsid w:val="00250F00"/>
    <w:rsid w:val="00251DD7"/>
    <w:rsid w:val="0025387A"/>
    <w:rsid w:val="002554B1"/>
    <w:rsid w:val="00256B96"/>
    <w:rsid w:val="00257EFA"/>
    <w:rsid w:val="00261054"/>
    <w:rsid w:val="00263860"/>
    <w:rsid w:val="00266DDB"/>
    <w:rsid w:val="00267230"/>
    <w:rsid w:val="00267BEF"/>
    <w:rsid w:val="00267FC9"/>
    <w:rsid w:val="002A13B3"/>
    <w:rsid w:val="002A3C2D"/>
    <w:rsid w:val="002A52EE"/>
    <w:rsid w:val="002B6AD2"/>
    <w:rsid w:val="002B7BF8"/>
    <w:rsid w:val="002E2DD1"/>
    <w:rsid w:val="003003F7"/>
    <w:rsid w:val="0030191F"/>
    <w:rsid w:val="0030686D"/>
    <w:rsid w:val="003117D8"/>
    <w:rsid w:val="00313144"/>
    <w:rsid w:val="003179AF"/>
    <w:rsid w:val="00320A29"/>
    <w:rsid w:val="00321F64"/>
    <w:rsid w:val="003311E1"/>
    <w:rsid w:val="00332F20"/>
    <w:rsid w:val="00344BF7"/>
    <w:rsid w:val="003450D3"/>
    <w:rsid w:val="003561A9"/>
    <w:rsid w:val="00357B68"/>
    <w:rsid w:val="003638B2"/>
    <w:rsid w:val="00366C0C"/>
    <w:rsid w:val="00371730"/>
    <w:rsid w:val="00372D37"/>
    <w:rsid w:val="00373D62"/>
    <w:rsid w:val="003773C9"/>
    <w:rsid w:val="00377D56"/>
    <w:rsid w:val="003863BE"/>
    <w:rsid w:val="00390A75"/>
    <w:rsid w:val="00391495"/>
    <w:rsid w:val="003931F0"/>
    <w:rsid w:val="00397E79"/>
    <w:rsid w:val="003A449B"/>
    <w:rsid w:val="003D330E"/>
    <w:rsid w:val="003E129E"/>
    <w:rsid w:val="003E1D32"/>
    <w:rsid w:val="003E2065"/>
    <w:rsid w:val="003E2DD9"/>
    <w:rsid w:val="003F0B07"/>
    <w:rsid w:val="00403681"/>
    <w:rsid w:val="004038C5"/>
    <w:rsid w:val="00404D9A"/>
    <w:rsid w:val="004061C1"/>
    <w:rsid w:val="0041240B"/>
    <w:rsid w:val="0042063A"/>
    <w:rsid w:val="00422F39"/>
    <w:rsid w:val="004250A4"/>
    <w:rsid w:val="00442408"/>
    <w:rsid w:val="004446F2"/>
    <w:rsid w:val="00445404"/>
    <w:rsid w:val="00447D8A"/>
    <w:rsid w:val="00456AC9"/>
    <w:rsid w:val="00463288"/>
    <w:rsid w:val="0046433C"/>
    <w:rsid w:val="00464633"/>
    <w:rsid w:val="00464E7B"/>
    <w:rsid w:val="00465926"/>
    <w:rsid w:val="0046789F"/>
    <w:rsid w:val="00473111"/>
    <w:rsid w:val="0047361E"/>
    <w:rsid w:val="0048364F"/>
    <w:rsid w:val="00484420"/>
    <w:rsid w:val="0048465E"/>
    <w:rsid w:val="00485DDC"/>
    <w:rsid w:val="00494946"/>
    <w:rsid w:val="004A1951"/>
    <w:rsid w:val="004A3C8D"/>
    <w:rsid w:val="004A5F1C"/>
    <w:rsid w:val="004B0FC8"/>
    <w:rsid w:val="004B53C6"/>
    <w:rsid w:val="004D6F9F"/>
    <w:rsid w:val="004D7C0C"/>
    <w:rsid w:val="004E0AFC"/>
    <w:rsid w:val="005032FA"/>
    <w:rsid w:val="005066B4"/>
    <w:rsid w:val="00513B5B"/>
    <w:rsid w:val="00516289"/>
    <w:rsid w:val="0052263F"/>
    <w:rsid w:val="00530C5E"/>
    <w:rsid w:val="0053459D"/>
    <w:rsid w:val="00534F33"/>
    <w:rsid w:val="00537E59"/>
    <w:rsid w:val="00541538"/>
    <w:rsid w:val="00550E69"/>
    <w:rsid w:val="00555C4F"/>
    <w:rsid w:val="00557AD7"/>
    <w:rsid w:val="005705BE"/>
    <w:rsid w:val="00570CDC"/>
    <w:rsid w:val="00571E97"/>
    <w:rsid w:val="00583079"/>
    <w:rsid w:val="00592483"/>
    <w:rsid w:val="00592796"/>
    <w:rsid w:val="005932A3"/>
    <w:rsid w:val="00595C5B"/>
    <w:rsid w:val="005A0D2A"/>
    <w:rsid w:val="005A175D"/>
    <w:rsid w:val="005A347D"/>
    <w:rsid w:val="005C0367"/>
    <w:rsid w:val="005C0E41"/>
    <w:rsid w:val="005C12A4"/>
    <w:rsid w:val="005C1CA2"/>
    <w:rsid w:val="005C3485"/>
    <w:rsid w:val="005C601D"/>
    <w:rsid w:val="005D62B8"/>
    <w:rsid w:val="005E64E9"/>
    <w:rsid w:val="005E7227"/>
    <w:rsid w:val="00602D68"/>
    <w:rsid w:val="0060514B"/>
    <w:rsid w:val="0060654F"/>
    <w:rsid w:val="006102C0"/>
    <w:rsid w:val="0062344A"/>
    <w:rsid w:val="00625C31"/>
    <w:rsid w:val="00633426"/>
    <w:rsid w:val="0063752D"/>
    <w:rsid w:val="00640C34"/>
    <w:rsid w:val="00641763"/>
    <w:rsid w:val="00642C16"/>
    <w:rsid w:val="00643E76"/>
    <w:rsid w:val="00644686"/>
    <w:rsid w:val="00644B9B"/>
    <w:rsid w:val="00657DC5"/>
    <w:rsid w:val="006635B4"/>
    <w:rsid w:val="00672124"/>
    <w:rsid w:val="006729E0"/>
    <w:rsid w:val="00672E52"/>
    <w:rsid w:val="0067377A"/>
    <w:rsid w:val="00675ED8"/>
    <w:rsid w:val="006762B5"/>
    <w:rsid w:val="00683126"/>
    <w:rsid w:val="006856C7"/>
    <w:rsid w:val="006921AD"/>
    <w:rsid w:val="006972F7"/>
    <w:rsid w:val="00697E14"/>
    <w:rsid w:val="006A1CE9"/>
    <w:rsid w:val="006A6229"/>
    <w:rsid w:val="006A6B37"/>
    <w:rsid w:val="006B03A2"/>
    <w:rsid w:val="006B1DA5"/>
    <w:rsid w:val="006B3DB5"/>
    <w:rsid w:val="006B722F"/>
    <w:rsid w:val="006C254C"/>
    <w:rsid w:val="006E782A"/>
    <w:rsid w:val="006F3BCB"/>
    <w:rsid w:val="007104B2"/>
    <w:rsid w:val="00713B4D"/>
    <w:rsid w:val="00714CD8"/>
    <w:rsid w:val="007246E1"/>
    <w:rsid w:val="00725206"/>
    <w:rsid w:val="00727C1C"/>
    <w:rsid w:val="0073472B"/>
    <w:rsid w:val="00734F1C"/>
    <w:rsid w:val="00737A20"/>
    <w:rsid w:val="00757E8F"/>
    <w:rsid w:val="00762E43"/>
    <w:rsid w:val="00775E72"/>
    <w:rsid w:val="00780A7E"/>
    <w:rsid w:val="0078190C"/>
    <w:rsid w:val="00791E51"/>
    <w:rsid w:val="00794F18"/>
    <w:rsid w:val="007D01C9"/>
    <w:rsid w:val="007D0A13"/>
    <w:rsid w:val="007D507B"/>
    <w:rsid w:val="007D700D"/>
    <w:rsid w:val="007F0311"/>
    <w:rsid w:val="007F4FEF"/>
    <w:rsid w:val="00804A59"/>
    <w:rsid w:val="00826272"/>
    <w:rsid w:val="008276A9"/>
    <w:rsid w:val="0083246F"/>
    <w:rsid w:val="00835FF3"/>
    <w:rsid w:val="00836022"/>
    <w:rsid w:val="00852BF6"/>
    <w:rsid w:val="00855980"/>
    <w:rsid w:val="00870034"/>
    <w:rsid w:val="00870AD8"/>
    <w:rsid w:val="00870E83"/>
    <w:rsid w:val="00874A9C"/>
    <w:rsid w:val="008816AC"/>
    <w:rsid w:val="00882085"/>
    <w:rsid w:val="00882C8E"/>
    <w:rsid w:val="00896BD8"/>
    <w:rsid w:val="008A0C5C"/>
    <w:rsid w:val="008A37D3"/>
    <w:rsid w:val="008A4788"/>
    <w:rsid w:val="008B08EE"/>
    <w:rsid w:val="008C59D2"/>
    <w:rsid w:val="008C7F17"/>
    <w:rsid w:val="008D7A30"/>
    <w:rsid w:val="008E490D"/>
    <w:rsid w:val="008F1DE5"/>
    <w:rsid w:val="009018D4"/>
    <w:rsid w:val="0090268C"/>
    <w:rsid w:val="009039A0"/>
    <w:rsid w:val="0090402C"/>
    <w:rsid w:val="0090660C"/>
    <w:rsid w:val="0091239F"/>
    <w:rsid w:val="0093250C"/>
    <w:rsid w:val="009429C0"/>
    <w:rsid w:val="009437A1"/>
    <w:rsid w:val="00944FEC"/>
    <w:rsid w:val="009460AB"/>
    <w:rsid w:val="009462EA"/>
    <w:rsid w:val="00947F53"/>
    <w:rsid w:val="00954DA5"/>
    <w:rsid w:val="009552B2"/>
    <w:rsid w:val="009562A9"/>
    <w:rsid w:val="00956A52"/>
    <w:rsid w:val="009577B0"/>
    <w:rsid w:val="009645B5"/>
    <w:rsid w:val="00970488"/>
    <w:rsid w:val="00974B89"/>
    <w:rsid w:val="00976B54"/>
    <w:rsid w:val="00982B64"/>
    <w:rsid w:val="009903C1"/>
    <w:rsid w:val="009910FC"/>
    <w:rsid w:val="009A4C37"/>
    <w:rsid w:val="009B0D74"/>
    <w:rsid w:val="009B1226"/>
    <w:rsid w:val="009B14F4"/>
    <w:rsid w:val="009B27BB"/>
    <w:rsid w:val="009B28DA"/>
    <w:rsid w:val="009C2F92"/>
    <w:rsid w:val="009C5335"/>
    <w:rsid w:val="009D08BD"/>
    <w:rsid w:val="009D1EC8"/>
    <w:rsid w:val="009D4604"/>
    <w:rsid w:val="009D6E70"/>
    <w:rsid w:val="009E04B3"/>
    <w:rsid w:val="009E1989"/>
    <w:rsid w:val="009E57EF"/>
    <w:rsid w:val="009E696B"/>
    <w:rsid w:val="009E7BB3"/>
    <w:rsid w:val="009F180D"/>
    <w:rsid w:val="009F7EB5"/>
    <w:rsid w:val="00A01854"/>
    <w:rsid w:val="00A02813"/>
    <w:rsid w:val="00A12AA8"/>
    <w:rsid w:val="00A224EA"/>
    <w:rsid w:val="00A313D0"/>
    <w:rsid w:val="00A32F67"/>
    <w:rsid w:val="00A33194"/>
    <w:rsid w:val="00A35DC2"/>
    <w:rsid w:val="00A35F48"/>
    <w:rsid w:val="00A37EF3"/>
    <w:rsid w:val="00A403DC"/>
    <w:rsid w:val="00A40482"/>
    <w:rsid w:val="00A42D66"/>
    <w:rsid w:val="00A4744A"/>
    <w:rsid w:val="00A67D40"/>
    <w:rsid w:val="00A70AAA"/>
    <w:rsid w:val="00A725BA"/>
    <w:rsid w:val="00A7773A"/>
    <w:rsid w:val="00A82A02"/>
    <w:rsid w:val="00A8580E"/>
    <w:rsid w:val="00A92CBB"/>
    <w:rsid w:val="00A93E24"/>
    <w:rsid w:val="00A96999"/>
    <w:rsid w:val="00AA0CBA"/>
    <w:rsid w:val="00AA3B0F"/>
    <w:rsid w:val="00AA49D7"/>
    <w:rsid w:val="00AB4913"/>
    <w:rsid w:val="00AC2401"/>
    <w:rsid w:val="00AC5795"/>
    <w:rsid w:val="00AC6D97"/>
    <w:rsid w:val="00AE3FA3"/>
    <w:rsid w:val="00AE5A44"/>
    <w:rsid w:val="00AF3F73"/>
    <w:rsid w:val="00AF709F"/>
    <w:rsid w:val="00B034C0"/>
    <w:rsid w:val="00B11A3E"/>
    <w:rsid w:val="00B12AB3"/>
    <w:rsid w:val="00B158F4"/>
    <w:rsid w:val="00B32DF8"/>
    <w:rsid w:val="00B33DA2"/>
    <w:rsid w:val="00B37061"/>
    <w:rsid w:val="00B40975"/>
    <w:rsid w:val="00B41034"/>
    <w:rsid w:val="00B42DE8"/>
    <w:rsid w:val="00B509FF"/>
    <w:rsid w:val="00B50CEA"/>
    <w:rsid w:val="00B6319D"/>
    <w:rsid w:val="00B67D8F"/>
    <w:rsid w:val="00B70715"/>
    <w:rsid w:val="00B71EC7"/>
    <w:rsid w:val="00B72950"/>
    <w:rsid w:val="00B76824"/>
    <w:rsid w:val="00B81051"/>
    <w:rsid w:val="00B91C59"/>
    <w:rsid w:val="00B96565"/>
    <w:rsid w:val="00BD0A0D"/>
    <w:rsid w:val="00BD3265"/>
    <w:rsid w:val="00BE3B71"/>
    <w:rsid w:val="00BE3B7C"/>
    <w:rsid w:val="00BE68FC"/>
    <w:rsid w:val="00BF46FF"/>
    <w:rsid w:val="00C02F8E"/>
    <w:rsid w:val="00C04B61"/>
    <w:rsid w:val="00C06015"/>
    <w:rsid w:val="00C1215F"/>
    <w:rsid w:val="00C20FB4"/>
    <w:rsid w:val="00C21664"/>
    <w:rsid w:val="00C2301B"/>
    <w:rsid w:val="00C230B4"/>
    <w:rsid w:val="00C3050E"/>
    <w:rsid w:val="00C355C1"/>
    <w:rsid w:val="00C36EF6"/>
    <w:rsid w:val="00C45693"/>
    <w:rsid w:val="00C45A00"/>
    <w:rsid w:val="00C4688E"/>
    <w:rsid w:val="00C50ACB"/>
    <w:rsid w:val="00C530C3"/>
    <w:rsid w:val="00C54B77"/>
    <w:rsid w:val="00C71339"/>
    <w:rsid w:val="00C77D6A"/>
    <w:rsid w:val="00C85AE0"/>
    <w:rsid w:val="00C9509E"/>
    <w:rsid w:val="00CB28E2"/>
    <w:rsid w:val="00CC1EBD"/>
    <w:rsid w:val="00CC2267"/>
    <w:rsid w:val="00CC7A4A"/>
    <w:rsid w:val="00CE093C"/>
    <w:rsid w:val="00CE5A05"/>
    <w:rsid w:val="00CE661A"/>
    <w:rsid w:val="00CF0834"/>
    <w:rsid w:val="00CF2193"/>
    <w:rsid w:val="00CF2616"/>
    <w:rsid w:val="00CF4F13"/>
    <w:rsid w:val="00D03C75"/>
    <w:rsid w:val="00D11E90"/>
    <w:rsid w:val="00D12990"/>
    <w:rsid w:val="00D142FD"/>
    <w:rsid w:val="00D24B5C"/>
    <w:rsid w:val="00D272CB"/>
    <w:rsid w:val="00D30ED2"/>
    <w:rsid w:val="00D345DD"/>
    <w:rsid w:val="00D42444"/>
    <w:rsid w:val="00D468E2"/>
    <w:rsid w:val="00D46E49"/>
    <w:rsid w:val="00D4784B"/>
    <w:rsid w:val="00D55657"/>
    <w:rsid w:val="00D57269"/>
    <w:rsid w:val="00D60BF4"/>
    <w:rsid w:val="00D61504"/>
    <w:rsid w:val="00D722C3"/>
    <w:rsid w:val="00D755C8"/>
    <w:rsid w:val="00D76844"/>
    <w:rsid w:val="00D833C7"/>
    <w:rsid w:val="00D83A48"/>
    <w:rsid w:val="00D847AD"/>
    <w:rsid w:val="00D8664A"/>
    <w:rsid w:val="00D8755F"/>
    <w:rsid w:val="00D93EC3"/>
    <w:rsid w:val="00D93F8B"/>
    <w:rsid w:val="00D94BDE"/>
    <w:rsid w:val="00D965A9"/>
    <w:rsid w:val="00DA5DF9"/>
    <w:rsid w:val="00DB3389"/>
    <w:rsid w:val="00DB3E0A"/>
    <w:rsid w:val="00DB6AD0"/>
    <w:rsid w:val="00DB7211"/>
    <w:rsid w:val="00DC4A6C"/>
    <w:rsid w:val="00DD253A"/>
    <w:rsid w:val="00DD489C"/>
    <w:rsid w:val="00DD4C7F"/>
    <w:rsid w:val="00DE0A54"/>
    <w:rsid w:val="00DE1E38"/>
    <w:rsid w:val="00DF0F7E"/>
    <w:rsid w:val="00DF281B"/>
    <w:rsid w:val="00E03DD1"/>
    <w:rsid w:val="00E110B8"/>
    <w:rsid w:val="00E144C8"/>
    <w:rsid w:val="00E17272"/>
    <w:rsid w:val="00E1761A"/>
    <w:rsid w:val="00E23F6A"/>
    <w:rsid w:val="00E26F8B"/>
    <w:rsid w:val="00E42797"/>
    <w:rsid w:val="00E52642"/>
    <w:rsid w:val="00E53096"/>
    <w:rsid w:val="00E56DC6"/>
    <w:rsid w:val="00E7121F"/>
    <w:rsid w:val="00E90F08"/>
    <w:rsid w:val="00EA2369"/>
    <w:rsid w:val="00EA6A10"/>
    <w:rsid w:val="00EC205F"/>
    <w:rsid w:val="00EC49D9"/>
    <w:rsid w:val="00ED0B59"/>
    <w:rsid w:val="00ED1750"/>
    <w:rsid w:val="00ED39E6"/>
    <w:rsid w:val="00ED6F36"/>
    <w:rsid w:val="00EE30BF"/>
    <w:rsid w:val="00EE436C"/>
    <w:rsid w:val="00EF30E4"/>
    <w:rsid w:val="00EF39A6"/>
    <w:rsid w:val="00EF3DAE"/>
    <w:rsid w:val="00EF5AD4"/>
    <w:rsid w:val="00EF7FD5"/>
    <w:rsid w:val="00F01E5A"/>
    <w:rsid w:val="00F115B1"/>
    <w:rsid w:val="00F21A00"/>
    <w:rsid w:val="00F2234A"/>
    <w:rsid w:val="00F2497C"/>
    <w:rsid w:val="00F31D85"/>
    <w:rsid w:val="00F33F52"/>
    <w:rsid w:val="00F404E5"/>
    <w:rsid w:val="00F51392"/>
    <w:rsid w:val="00F54969"/>
    <w:rsid w:val="00F605FD"/>
    <w:rsid w:val="00F66708"/>
    <w:rsid w:val="00F71A0F"/>
    <w:rsid w:val="00F84564"/>
    <w:rsid w:val="00F84FCE"/>
    <w:rsid w:val="00F87A04"/>
    <w:rsid w:val="00F92D8D"/>
    <w:rsid w:val="00F9432C"/>
    <w:rsid w:val="00F94855"/>
    <w:rsid w:val="00FA54BE"/>
    <w:rsid w:val="00FB22E5"/>
    <w:rsid w:val="00FB66FC"/>
    <w:rsid w:val="00FB7CEE"/>
    <w:rsid w:val="00FD2125"/>
    <w:rsid w:val="00FD6DB9"/>
    <w:rsid w:val="00FD746F"/>
    <w:rsid w:val="00FE0B69"/>
    <w:rsid w:val="00FE31CA"/>
    <w:rsid w:val="00FE3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07B"/>
    <w:rPr>
      <w:rFonts w:ascii="Calibri" w:eastAsia="Calibri" w:hAnsi="Calibri" w:cs="Times New Roman"/>
    </w:rPr>
  </w:style>
  <w:style w:type="paragraph" w:styleId="1">
    <w:name w:val="heading 1"/>
    <w:basedOn w:val="a"/>
    <w:next w:val="a"/>
    <w:link w:val="10"/>
    <w:qFormat/>
    <w:rsid w:val="007D507B"/>
    <w:pPr>
      <w:keepNext/>
      <w:spacing w:before="240" w:after="60" w:line="240" w:lineRule="auto"/>
      <w:outlineLvl w:val="0"/>
    </w:pPr>
    <w:rPr>
      <w:rFonts w:ascii="Cambria" w:eastAsia="Times New Roman" w:hAnsi="Cambria"/>
      <w:b/>
      <w:bCs/>
      <w:kern w:val="32"/>
      <w:sz w:val="32"/>
      <w:szCs w:val="32"/>
      <w:lang w:val="x-none" w:eastAsia="x-none"/>
    </w:rPr>
  </w:style>
  <w:style w:type="paragraph" w:styleId="2">
    <w:name w:val="heading 2"/>
    <w:basedOn w:val="a"/>
    <w:next w:val="a"/>
    <w:link w:val="20"/>
    <w:qFormat/>
    <w:rsid w:val="007D507B"/>
    <w:pPr>
      <w:keepNext/>
      <w:spacing w:before="240" w:after="60" w:line="240" w:lineRule="auto"/>
      <w:outlineLvl w:val="1"/>
    </w:pPr>
    <w:rPr>
      <w:rFonts w:ascii="Arial" w:eastAsia="Times New Roman" w:hAnsi="Arial"/>
      <w:b/>
      <w:bCs/>
      <w:i/>
      <w:i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507B"/>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7D507B"/>
    <w:rPr>
      <w:rFonts w:ascii="Arial" w:eastAsia="Times New Roman" w:hAnsi="Arial" w:cs="Times New Roman"/>
      <w:b/>
      <w:bCs/>
      <w:i/>
      <w:iCs/>
      <w:sz w:val="28"/>
      <w:szCs w:val="28"/>
      <w:lang w:val="x-none" w:eastAsia="ru-RU"/>
    </w:rPr>
  </w:style>
  <w:style w:type="paragraph" w:customStyle="1" w:styleId="ConsPlusNormal">
    <w:name w:val="ConsPlusNormal"/>
    <w:rsid w:val="007D507B"/>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3">
    <w:name w:val="List Paragraph"/>
    <w:basedOn w:val="a"/>
    <w:uiPriority w:val="34"/>
    <w:qFormat/>
    <w:rsid w:val="007D507B"/>
    <w:pPr>
      <w:ind w:left="720"/>
      <w:contextualSpacing/>
    </w:pPr>
  </w:style>
  <w:style w:type="paragraph" w:styleId="a4">
    <w:name w:val="No Spacing"/>
    <w:link w:val="a5"/>
    <w:uiPriority w:val="1"/>
    <w:qFormat/>
    <w:rsid w:val="007D507B"/>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rsid w:val="007D507B"/>
    <w:rPr>
      <w:rFonts w:ascii="Times New Roman" w:eastAsia="Times New Roman" w:hAnsi="Times New Roman" w:cs="Times New Roman"/>
      <w:sz w:val="24"/>
      <w:szCs w:val="24"/>
      <w:lang w:eastAsia="ru-RU"/>
    </w:rPr>
  </w:style>
  <w:style w:type="paragraph" w:customStyle="1" w:styleId="ConsNormal">
    <w:name w:val="ConsNormal"/>
    <w:rsid w:val="007D50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uiPriority w:val="99"/>
    <w:unhideWhenUsed/>
    <w:rsid w:val="007D507B"/>
    <w:rPr>
      <w:color w:val="0000FF"/>
      <w:u w:val="single"/>
    </w:rPr>
  </w:style>
  <w:style w:type="paragraph" w:customStyle="1" w:styleId="ConsPlusCell">
    <w:name w:val="ConsPlusCell"/>
    <w:uiPriority w:val="99"/>
    <w:rsid w:val="007D50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n2r">
    <w:name w:val="fn2r"/>
    <w:basedOn w:val="a"/>
    <w:rsid w:val="007D507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7D507B"/>
    <w:pPr>
      <w:spacing w:before="100" w:beforeAutospacing="1" w:after="100" w:afterAutospacing="1" w:line="240" w:lineRule="auto"/>
    </w:pPr>
    <w:rPr>
      <w:rFonts w:ascii="Times New Roman" w:eastAsia="Times New Roman" w:hAnsi="Times New Roman"/>
      <w:sz w:val="24"/>
      <w:szCs w:val="24"/>
      <w:lang w:eastAsia="ru-RU"/>
    </w:rPr>
  </w:style>
  <w:style w:type="table" w:styleId="a7">
    <w:name w:val="Table Grid"/>
    <w:basedOn w:val="a1"/>
    <w:rsid w:val="007D50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7D507B"/>
    <w:rPr>
      <w:b/>
      <w:bCs/>
    </w:rPr>
  </w:style>
  <w:style w:type="paragraph" w:customStyle="1" w:styleId="ConsPlusTitle">
    <w:name w:val="ConsPlusTitle"/>
    <w:uiPriority w:val="99"/>
    <w:rsid w:val="007D507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9">
    <w:name w:val="footnote text"/>
    <w:basedOn w:val="a"/>
    <w:link w:val="aa"/>
    <w:uiPriority w:val="99"/>
    <w:unhideWhenUsed/>
    <w:rsid w:val="007D507B"/>
    <w:pPr>
      <w:spacing w:after="0" w:line="240" w:lineRule="auto"/>
    </w:pPr>
    <w:rPr>
      <w:sz w:val="24"/>
      <w:szCs w:val="24"/>
      <w:lang w:val="x-none" w:eastAsia="x-none"/>
    </w:rPr>
  </w:style>
  <w:style w:type="character" w:customStyle="1" w:styleId="aa">
    <w:name w:val="Текст сноски Знак"/>
    <w:basedOn w:val="a0"/>
    <w:link w:val="a9"/>
    <w:uiPriority w:val="99"/>
    <w:rsid w:val="007D507B"/>
    <w:rPr>
      <w:rFonts w:ascii="Calibri" w:eastAsia="Calibri" w:hAnsi="Calibri" w:cs="Times New Roman"/>
      <w:sz w:val="24"/>
      <w:szCs w:val="24"/>
      <w:lang w:val="x-none" w:eastAsia="x-none"/>
    </w:rPr>
  </w:style>
  <w:style w:type="character" w:styleId="ab">
    <w:name w:val="footnote reference"/>
    <w:uiPriority w:val="99"/>
    <w:unhideWhenUsed/>
    <w:rsid w:val="007D507B"/>
    <w:rPr>
      <w:vertAlign w:val="superscript"/>
    </w:rPr>
  </w:style>
  <w:style w:type="paragraph" w:styleId="ac">
    <w:name w:val="header"/>
    <w:basedOn w:val="a"/>
    <w:link w:val="ad"/>
    <w:uiPriority w:val="99"/>
    <w:unhideWhenUsed/>
    <w:rsid w:val="007D507B"/>
    <w:pPr>
      <w:tabs>
        <w:tab w:val="center" w:pos="4677"/>
        <w:tab w:val="right" w:pos="9355"/>
      </w:tabs>
      <w:spacing w:after="0" w:line="240" w:lineRule="auto"/>
    </w:pPr>
    <w:rPr>
      <w:sz w:val="20"/>
      <w:szCs w:val="20"/>
      <w:lang w:val="x-none" w:eastAsia="x-none"/>
    </w:rPr>
  </w:style>
  <w:style w:type="character" w:customStyle="1" w:styleId="ad">
    <w:name w:val="Верхний колонтитул Знак"/>
    <w:basedOn w:val="a0"/>
    <w:link w:val="ac"/>
    <w:uiPriority w:val="99"/>
    <w:rsid w:val="007D507B"/>
    <w:rPr>
      <w:rFonts w:ascii="Calibri" w:eastAsia="Calibri" w:hAnsi="Calibri" w:cs="Times New Roman"/>
      <w:sz w:val="20"/>
      <w:szCs w:val="20"/>
      <w:lang w:val="x-none" w:eastAsia="x-none"/>
    </w:rPr>
  </w:style>
  <w:style w:type="paragraph" w:styleId="ae">
    <w:name w:val="footer"/>
    <w:basedOn w:val="a"/>
    <w:link w:val="af"/>
    <w:unhideWhenUsed/>
    <w:rsid w:val="007D507B"/>
    <w:pPr>
      <w:tabs>
        <w:tab w:val="center" w:pos="4677"/>
        <w:tab w:val="right" w:pos="9355"/>
      </w:tabs>
      <w:spacing w:after="0" w:line="240" w:lineRule="auto"/>
    </w:pPr>
    <w:rPr>
      <w:sz w:val="20"/>
      <w:szCs w:val="20"/>
      <w:lang w:val="x-none" w:eastAsia="x-none"/>
    </w:rPr>
  </w:style>
  <w:style w:type="character" w:customStyle="1" w:styleId="af">
    <w:name w:val="Нижний колонтитул Знак"/>
    <w:basedOn w:val="a0"/>
    <w:link w:val="ae"/>
    <w:rsid w:val="007D507B"/>
    <w:rPr>
      <w:rFonts w:ascii="Calibri" w:eastAsia="Calibri" w:hAnsi="Calibri" w:cs="Times New Roman"/>
      <w:sz w:val="20"/>
      <w:szCs w:val="20"/>
      <w:lang w:val="x-none" w:eastAsia="x-none"/>
    </w:rPr>
  </w:style>
  <w:style w:type="paragraph" w:styleId="af0">
    <w:name w:val="Balloon Text"/>
    <w:basedOn w:val="a"/>
    <w:link w:val="af1"/>
    <w:unhideWhenUsed/>
    <w:rsid w:val="007D507B"/>
    <w:pPr>
      <w:spacing w:after="0" w:line="240" w:lineRule="auto"/>
    </w:pPr>
    <w:rPr>
      <w:rFonts w:ascii="Tahoma" w:hAnsi="Tahoma"/>
      <w:sz w:val="16"/>
      <w:szCs w:val="16"/>
      <w:lang w:val="x-none" w:eastAsia="x-none"/>
    </w:rPr>
  </w:style>
  <w:style w:type="character" w:customStyle="1" w:styleId="af1">
    <w:name w:val="Текст выноски Знак"/>
    <w:basedOn w:val="a0"/>
    <w:link w:val="af0"/>
    <w:rsid w:val="007D507B"/>
    <w:rPr>
      <w:rFonts w:ascii="Tahoma" w:eastAsia="Calibri" w:hAnsi="Tahoma" w:cs="Times New Roman"/>
      <w:sz w:val="16"/>
      <w:szCs w:val="16"/>
      <w:lang w:val="x-none" w:eastAsia="x-none"/>
    </w:rPr>
  </w:style>
  <w:style w:type="paragraph" w:styleId="af2">
    <w:name w:val="Normal (Web)"/>
    <w:basedOn w:val="a"/>
    <w:unhideWhenUsed/>
    <w:rsid w:val="007D507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12">
    <w:name w:val="T12"/>
    <w:hidden/>
    <w:rsid w:val="007D507B"/>
    <w:rPr>
      <w:rFonts w:ascii="Times New Roman1" w:hAnsi="Times New Roman1" w:cs="Times New Roman1"/>
      <w:sz w:val="28"/>
    </w:rPr>
  </w:style>
  <w:style w:type="character" w:customStyle="1" w:styleId="T13">
    <w:name w:val="T13"/>
    <w:hidden/>
    <w:rsid w:val="007D507B"/>
    <w:rPr>
      <w:rFonts w:ascii="Times New Roman1" w:hAnsi="Times New Roman1" w:cs="Times New Roman1"/>
      <w:sz w:val="28"/>
    </w:rPr>
  </w:style>
  <w:style w:type="paragraph" w:customStyle="1" w:styleId="P38">
    <w:name w:val="P38"/>
    <w:basedOn w:val="a"/>
    <w:hidden/>
    <w:rsid w:val="007D507B"/>
    <w:pPr>
      <w:widowControl w:val="0"/>
      <w:adjustRightInd w:val="0"/>
      <w:spacing w:after="0" w:line="240" w:lineRule="auto"/>
      <w:jc w:val="distribute"/>
    </w:pPr>
    <w:rPr>
      <w:rFonts w:ascii="Times New Roman1" w:hAnsi="Times New Roman1" w:cs="Times New Roman1"/>
      <w:sz w:val="28"/>
      <w:szCs w:val="20"/>
      <w:lang w:eastAsia="ru-RU"/>
    </w:rPr>
  </w:style>
  <w:style w:type="paragraph" w:customStyle="1" w:styleId="Heading">
    <w:name w:val="Heading"/>
    <w:uiPriority w:val="99"/>
    <w:rsid w:val="00F33F52"/>
    <w:pPr>
      <w:widowControl w:val="0"/>
      <w:autoSpaceDE w:val="0"/>
      <w:autoSpaceDN w:val="0"/>
      <w:adjustRightInd w:val="0"/>
      <w:spacing w:after="0" w:line="240" w:lineRule="auto"/>
    </w:pPr>
    <w:rPr>
      <w:rFonts w:ascii="Arial" w:eastAsia="Times New Roman" w:hAnsi="Arial" w:cs="Arial"/>
      <w:b/>
      <w:bCs/>
      <w:lang w:eastAsia="ru-RU"/>
    </w:rPr>
  </w:style>
  <w:style w:type="paragraph" w:styleId="af3">
    <w:name w:val="Title"/>
    <w:basedOn w:val="a"/>
    <w:link w:val="af4"/>
    <w:qFormat/>
    <w:rsid w:val="00F33F52"/>
    <w:pPr>
      <w:spacing w:after="0" w:line="240" w:lineRule="auto"/>
      <w:jc w:val="center"/>
    </w:pPr>
    <w:rPr>
      <w:rFonts w:ascii="Arial" w:eastAsia="Times New Roman" w:hAnsi="Arial"/>
      <w:b/>
      <w:bCs/>
      <w:sz w:val="28"/>
      <w:szCs w:val="28"/>
      <w:lang w:val="x-none" w:eastAsia="x-none"/>
    </w:rPr>
  </w:style>
  <w:style w:type="character" w:customStyle="1" w:styleId="af4">
    <w:name w:val="Название Знак"/>
    <w:basedOn w:val="a0"/>
    <w:link w:val="af3"/>
    <w:rsid w:val="00F33F52"/>
    <w:rPr>
      <w:rFonts w:ascii="Arial" w:eastAsia="Times New Roman" w:hAnsi="Arial" w:cs="Times New Roman"/>
      <w:b/>
      <w:bCs/>
      <w:sz w:val="28"/>
      <w:szCs w:val="28"/>
      <w:lang w:val="x-none" w:eastAsia="x-none"/>
    </w:rPr>
  </w:style>
  <w:style w:type="paragraph" w:styleId="HTML">
    <w:name w:val="HTML Preformatted"/>
    <w:basedOn w:val="a"/>
    <w:link w:val="HTML0"/>
    <w:rsid w:val="00F33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rsid w:val="00F33F52"/>
    <w:rPr>
      <w:rFonts w:ascii="Courier New" w:eastAsia="Times New Roman" w:hAnsi="Courier New" w:cs="Times New Roman"/>
      <w:sz w:val="20"/>
      <w:szCs w:val="20"/>
      <w:lang w:val="x-none" w:eastAsia="x-none"/>
    </w:rPr>
  </w:style>
  <w:style w:type="paragraph" w:customStyle="1" w:styleId="Style25">
    <w:name w:val="Style25"/>
    <w:basedOn w:val="a"/>
    <w:rsid w:val="00F33F5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3">
    <w:name w:val="Font Style33"/>
    <w:rsid w:val="00F33F52"/>
    <w:rPr>
      <w:rFonts w:ascii="Times New Roman" w:hAnsi="Times New Roman" w:cs="Times New Roman"/>
      <w:sz w:val="26"/>
      <w:szCs w:val="26"/>
    </w:rPr>
  </w:style>
  <w:style w:type="paragraph" w:customStyle="1" w:styleId="Style3">
    <w:name w:val="Style3"/>
    <w:basedOn w:val="a"/>
    <w:rsid w:val="00F33F52"/>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paragraph" w:customStyle="1" w:styleId="Style9">
    <w:name w:val="Style9"/>
    <w:basedOn w:val="a"/>
    <w:rsid w:val="00F33F52"/>
    <w:pPr>
      <w:widowControl w:val="0"/>
      <w:autoSpaceDE w:val="0"/>
      <w:autoSpaceDN w:val="0"/>
      <w:adjustRightInd w:val="0"/>
      <w:spacing w:after="0" w:line="269" w:lineRule="exact"/>
    </w:pPr>
    <w:rPr>
      <w:rFonts w:ascii="Times New Roman" w:eastAsia="Times New Roman" w:hAnsi="Times New Roman"/>
      <w:sz w:val="24"/>
      <w:szCs w:val="24"/>
      <w:lang w:eastAsia="ru-RU"/>
    </w:rPr>
  </w:style>
  <w:style w:type="character" w:customStyle="1" w:styleId="FontStyle35">
    <w:name w:val="Font Style35"/>
    <w:rsid w:val="00F33F52"/>
    <w:rPr>
      <w:rFonts w:ascii="Times New Roman" w:hAnsi="Times New Roman" w:cs="Times New Roman"/>
      <w:sz w:val="22"/>
      <w:szCs w:val="22"/>
    </w:rPr>
  </w:style>
  <w:style w:type="paragraph" w:customStyle="1" w:styleId="Style8">
    <w:name w:val="Style8"/>
    <w:basedOn w:val="a"/>
    <w:rsid w:val="00F33F52"/>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af5">
    <w:name w:val="Основной текст_"/>
    <w:link w:val="11"/>
    <w:rsid w:val="00F33F52"/>
    <w:rPr>
      <w:sz w:val="26"/>
      <w:szCs w:val="26"/>
      <w:shd w:val="clear" w:color="auto" w:fill="FFFFFF"/>
    </w:rPr>
  </w:style>
  <w:style w:type="paragraph" w:customStyle="1" w:styleId="11">
    <w:name w:val="Основной текст1"/>
    <w:basedOn w:val="a"/>
    <w:link w:val="af5"/>
    <w:rsid w:val="00F33F52"/>
    <w:pPr>
      <w:widowControl w:val="0"/>
      <w:shd w:val="clear" w:color="auto" w:fill="FFFFFF"/>
      <w:spacing w:after="0" w:line="0" w:lineRule="atLeast"/>
      <w:jc w:val="right"/>
    </w:pPr>
    <w:rPr>
      <w:rFonts w:asciiTheme="minorHAnsi" w:eastAsiaTheme="minorHAnsi" w:hAnsiTheme="minorHAnsi" w:cstheme="minorBidi"/>
      <w:sz w:val="26"/>
      <w:szCs w:val="26"/>
    </w:rPr>
  </w:style>
  <w:style w:type="paragraph" w:customStyle="1" w:styleId="af6">
    <w:name w:val="Абзац_пост"/>
    <w:basedOn w:val="a"/>
    <w:rsid w:val="00F33F52"/>
    <w:pPr>
      <w:spacing w:before="120" w:after="0" w:line="240" w:lineRule="auto"/>
      <w:ind w:firstLine="720"/>
      <w:jc w:val="both"/>
    </w:pPr>
    <w:rPr>
      <w:rFonts w:ascii="Times New Roman" w:eastAsia="Times New Roman" w:hAnsi="Times New Roman"/>
      <w:sz w:val="26"/>
      <w:szCs w:val="20"/>
      <w:lang w:eastAsia="ru-RU"/>
    </w:rPr>
  </w:style>
  <w:style w:type="paragraph" w:styleId="af7">
    <w:name w:val="Body Text Indent"/>
    <w:basedOn w:val="a"/>
    <w:link w:val="af8"/>
    <w:rsid w:val="00F33F52"/>
    <w:pPr>
      <w:spacing w:after="0" w:line="240" w:lineRule="auto"/>
      <w:ind w:firstLine="227"/>
      <w:jc w:val="both"/>
    </w:pPr>
    <w:rPr>
      <w:rFonts w:ascii="Times New Roman" w:eastAsia="Times New Roman" w:hAnsi="Times New Roman"/>
      <w:snapToGrid w:val="0"/>
      <w:sz w:val="18"/>
      <w:szCs w:val="20"/>
      <w:lang w:val="x-none" w:eastAsia="x-none"/>
    </w:rPr>
  </w:style>
  <w:style w:type="character" w:customStyle="1" w:styleId="af8">
    <w:name w:val="Основной текст с отступом Знак"/>
    <w:basedOn w:val="a0"/>
    <w:link w:val="af7"/>
    <w:rsid w:val="00F33F52"/>
    <w:rPr>
      <w:rFonts w:ascii="Times New Roman" w:eastAsia="Times New Roman" w:hAnsi="Times New Roman" w:cs="Times New Roman"/>
      <w:snapToGrid w:val="0"/>
      <w:sz w:val="18"/>
      <w:szCs w:val="20"/>
      <w:lang w:val="x-none" w:eastAsia="x-none"/>
    </w:rPr>
  </w:style>
  <w:style w:type="paragraph" w:customStyle="1" w:styleId="af9">
    <w:name w:val="Прижатый влево"/>
    <w:basedOn w:val="a"/>
    <w:next w:val="a"/>
    <w:uiPriority w:val="99"/>
    <w:rsid w:val="00F33F5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21">
    <w:name w:val="Body Text 2"/>
    <w:basedOn w:val="a"/>
    <w:link w:val="22"/>
    <w:rsid w:val="00F33F5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basedOn w:val="a0"/>
    <w:link w:val="21"/>
    <w:rsid w:val="00F33F52"/>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07B"/>
    <w:rPr>
      <w:rFonts w:ascii="Calibri" w:eastAsia="Calibri" w:hAnsi="Calibri" w:cs="Times New Roman"/>
    </w:rPr>
  </w:style>
  <w:style w:type="paragraph" w:styleId="1">
    <w:name w:val="heading 1"/>
    <w:basedOn w:val="a"/>
    <w:next w:val="a"/>
    <w:link w:val="10"/>
    <w:qFormat/>
    <w:rsid w:val="007D507B"/>
    <w:pPr>
      <w:keepNext/>
      <w:spacing w:before="240" w:after="60" w:line="240" w:lineRule="auto"/>
      <w:outlineLvl w:val="0"/>
    </w:pPr>
    <w:rPr>
      <w:rFonts w:ascii="Cambria" w:eastAsia="Times New Roman" w:hAnsi="Cambria"/>
      <w:b/>
      <w:bCs/>
      <w:kern w:val="32"/>
      <w:sz w:val="32"/>
      <w:szCs w:val="32"/>
      <w:lang w:val="x-none" w:eastAsia="x-none"/>
    </w:rPr>
  </w:style>
  <w:style w:type="paragraph" w:styleId="2">
    <w:name w:val="heading 2"/>
    <w:basedOn w:val="a"/>
    <w:next w:val="a"/>
    <w:link w:val="20"/>
    <w:qFormat/>
    <w:rsid w:val="007D507B"/>
    <w:pPr>
      <w:keepNext/>
      <w:spacing w:before="240" w:after="60" w:line="240" w:lineRule="auto"/>
      <w:outlineLvl w:val="1"/>
    </w:pPr>
    <w:rPr>
      <w:rFonts w:ascii="Arial" w:eastAsia="Times New Roman" w:hAnsi="Arial"/>
      <w:b/>
      <w:bCs/>
      <w:i/>
      <w:i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507B"/>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7D507B"/>
    <w:rPr>
      <w:rFonts w:ascii="Arial" w:eastAsia="Times New Roman" w:hAnsi="Arial" w:cs="Times New Roman"/>
      <w:b/>
      <w:bCs/>
      <w:i/>
      <w:iCs/>
      <w:sz w:val="28"/>
      <w:szCs w:val="28"/>
      <w:lang w:val="x-none" w:eastAsia="ru-RU"/>
    </w:rPr>
  </w:style>
  <w:style w:type="paragraph" w:customStyle="1" w:styleId="ConsPlusNormal">
    <w:name w:val="ConsPlusNormal"/>
    <w:rsid w:val="007D507B"/>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3">
    <w:name w:val="List Paragraph"/>
    <w:basedOn w:val="a"/>
    <w:uiPriority w:val="34"/>
    <w:qFormat/>
    <w:rsid w:val="007D507B"/>
    <w:pPr>
      <w:ind w:left="720"/>
      <w:contextualSpacing/>
    </w:pPr>
  </w:style>
  <w:style w:type="paragraph" w:styleId="a4">
    <w:name w:val="No Spacing"/>
    <w:link w:val="a5"/>
    <w:uiPriority w:val="1"/>
    <w:qFormat/>
    <w:rsid w:val="007D507B"/>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rsid w:val="007D507B"/>
    <w:rPr>
      <w:rFonts w:ascii="Times New Roman" w:eastAsia="Times New Roman" w:hAnsi="Times New Roman" w:cs="Times New Roman"/>
      <w:sz w:val="24"/>
      <w:szCs w:val="24"/>
      <w:lang w:eastAsia="ru-RU"/>
    </w:rPr>
  </w:style>
  <w:style w:type="paragraph" w:customStyle="1" w:styleId="ConsNormal">
    <w:name w:val="ConsNormal"/>
    <w:rsid w:val="007D50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uiPriority w:val="99"/>
    <w:unhideWhenUsed/>
    <w:rsid w:val="007D507B"/>
    <w:rPr>
      <w:color w:val="0000FF"/>
      <w:u w:val="single"/>
    </w:rPr>
  </w:style>
  <w:style w:type="paragraph" w:customStyle="1" w:styleId="ConsPlusCell">
    <w:name w:val="ConsPlusCell"/>
    <w:uiPriority w:val="99"/>
    <w:rsid w:val="007D50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n2r">
    <w:name w:val="fn2r"/>
    <w:basedOn w:val="a"/>
    <w:rsid w:val="007D507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7D507B"/>
    <w:pPr>
      <w:spacing w:before="100" w:beforeAutospacing="1" w:after="100" w:afterAutospacing="1" w:line="240" w:lineRule="auto"/>
    </w:pPr>
    <w:rPr>
      <w:rFonts w:ascii="Times New Roman" w:eastAsia="Times New Roman" w:hAnsi="Times New Roman"/>
      <w:sz w:val="24"/>
      <w:szCs w:val="24"/>
      <w:lang w:eastAsia="ru-RU"/>
    </w:rPr>
  </w:style>
  <w:style w:type="table" w:styleId="a7">
    <w:name w:val="Table Grid"/>
    <w:basedOn w:val="a1"/>
    <w:rsid w:val="007D50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7D507B"/>
    <w:rPr>
      <w:b/>
      <w:bCs/>
    </w:rPr>
  </w:style>
  <w:style w:type="paragraph" w:customStyle="1" w:styleId="ConsPlusTitle">
    <w:name w:val="ConsPlusTitle"/>
    <w:uiPriority w:val="99"/>
    <w:rsid w:val="007D507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9">
    <w:name w:val="footnote text"/>
    <w:basedOn w:val="a"/>
    <w:link w:val="aa"/>
    <w:uiPriority w:val="99"/>
    <w:unhideWhenUsed/>
    <w:rsid w:val="007D507B"/>
    <w:pPr>
      <w:spacing w:after="0" w:line="240" w:lineRule="auto"/>
    </w:pPr>
    <w:rPr>
      <w:sz w:val="24"/>
      <w:szCs w:val="24"/>
      <w:lang w:val="x-none" w:eastAsia="x-none"/>
    </w:rPr>
  </w:style>
  <w:style w:type="character" w:customStyle="1" w:styleId="aa">
    <w:name w:val="Текст сноски Знак"/>
    <w:basedOn w:val="a0"/>
    <w:link w:val="a9"/>
    <w:uiPriority w:val="99"/>
    <w:rsid w:val="007D507B"/>
    <w:rPr>
      <w:rFonts w:ascii="Calibri" w:eastAsia="Calibri" w:hAnsi="Calibri" w:cs="Times New Roman"/>
      <w:sz w:val="24"/>
      <w:szCs w:val="24"/>
      <w:lang w:val="x-none" w:eastAsia="x-none"/>
    </w:rPr>
  </w:style>
  <w:style w:type="character" w:styleId="ab">
    <w:name w:val="footnote reference"/>
    <w:uiPriority w:val="99"/>
    <w:unhideWhenUsed/>
    <w:rsid w:val="007D507B"/>
    <w:rPr>
      <w:vertAlign w:val="superscript"/>
    </w:rPr>
  </w:style>
  <w:style w:type="paragraph" w:styleId="ac">
    <w:name w:val="header"/>
    <w:basedOn w:val="a"/>
    <w:link w:val="ad"/>
    <w:uiPriority w:val="99"/>
    <w:unhideWhenUsed/>
    <w:rsid w:val="007D507B"/>
    <w:pPr>
      <w:tabs>
        <w:tab w:val="center" w:pos="4677"/>
        <w:tab w:val="right" w:pos="9355"/>
      </w:tabs>
      <w:spacing w:after="0" w:line="240" w:lineRule="auto"/>
    </w:pPr>
    <w:rPr>
      <w:sz w:val="20"/>
      <w:szCs w:val="20"/>
      <w:lang w:val="x-none" w:eastAsia="x-none"/>
    </w:rPr>
  </w:style>
  <w:style w:type="character" w:customStyle="1" w:styleId="ad">
    <w:name w:val="Верхний колонтитул Знак"/>
    <w:basedOn w:val="a0"/>
    <w:link w:val="ac"/>
    <w:uiPriority w:val="99"/>
    <w:rsid w:val="007D507B"/>
    <w:rPr>
      <w:rFonts w:ascii="Calibri" w:eastAsia="Calibri" w:hAnsi="Calibri" w:cs="Times New Roman"/>
      <w:sz w:val="20"/>
      <w:szCs w:val="20"/>
      <w:lang w:val="x-none" w:eastAsia="x-none"/>
    </w:rPr>
  </w:style>
  <w:style w:type="paragraph" w:styleId="ae">
    <w:name w:val="footer"/>
    <w:basedOn w:val="a"/>
    <w:link w:val="af"/>
    <w:unhideWhenUsed/>
    <w:rsid w:val="007D507B"/>
    <w:pPr>
      <w:tabs>
        <w:tab w:val="center" w:pos="4677"/>
        <w:tab w:val="right" w:pos="9355"/>
      </w:tabs>
      <w:spacing w:after="0" w:line="240" w:lineRule="auto"/>
    </w:pPr>
    <w:rPr>
      <w:sz w:val="20"/>
      <w:szCs w:val="20"/>
      <w:lang w:val="x-none" w:eastAsia="x-none"/>
    </w:rPr>
  </w:style>
  <w:style w:type="character" w:customStyle="1" w:styleId="af">
    <w:name w:val="Нижний колонтитул Знак"/>
    <w:basedOn w:val="a0"/>
    <w:link w:val="ae"/>
    <w:rsid w:val="007D507B"/>
    <w:rPr>
      <w:rFonts w:ascii="Calibri" w:eastAsia="Calibri" w:hAnsi="Calibri" w:cs="Times New Roman"/>
      <w:sz w:val="20"/>
      <w:szCs w:val="20"/>
      <w:lang w:val="x-none" w:eastAsia="x-none"/>
    </w:rPr>
  </w:style>
  <w:style w:type="paragraph" w:styleId="af0">
    <w:name w:val="Balloon Text"/>
    <w:basedOn w:val="a"/>
    <w:link w:val="af1"/>
    <w:unhideWhenUsed/>
    <w:rsid w:val="007D507B"/>
    <w:pPr>
      <w:spacing w:after="0" w:line="240" w:lineRule="auto"/>
    </w:pPr>
    <w:rPr>
      <w:rFonts w:ascii="Tahoma" w:hAnsi="Tahoma"/>
      <w:sz w:val="16"/>
      <w:szCs w:val="16"/>
      <w:lang w:val="x-none" w:eastAsia="x-none"/>
    </w:rPr>
  </w:style>
  <w:style w:type="character" w:customStyle="1" w:styleId="af1">
    <w:name w:val="Текст выноски Знак"/>
    <w:basedOn w:val="a0"/>
    <w:link w:val="af0"/>
    <w:rsid w:val="007D507B"/>
    <w:rPr>
      <w:rFonts w:ascii="Tahoma" w:eastAsia="Calibri" w:hAnsi="Tahoma" w:cs="Times New Roman"/>
      <w:sz w:val="16"/>
      <w:szCs w:val="16"/>
      <w:lang w:val="x-none" w:eastAsia="x-none"/>
    </w:rPr>
  </w:style>
  <w:style w:type="paragraph" w:styleId="af2">
    <w:name w:val="Normal (Web)"/>
    <w:basedOn w:val="a"/>
    <w:unhideWhenUsed/>
    <w:rsid w:val="007D507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12">
    <w:name w:val="T12"/>
    <w:hidden/>
    <w:rsid w:val="007D507B"/>
    <w:rPr>
      <w:rFonts w:ascii="Times New Roman1" w:hAnsi="Times New Roman1" w:cs="Times New Roman1"/>
      <w:sz w:val="28"/>
    </w:rPr>
  </w:style>
  <w:style w:type="character" w:customStyle="1" w:styleId="T13">
    <w:name w:val="T13"/>
    <w:hidden/>
    <w:rsid w:val="007D507B"/>
    <w:rPr>
      <w:rFonts w:ascii="Times New Roman1" w:hAnsi="Times New Roman1" w:cs="Times New Roman1"/>
      <w:sz w:val="28"/>
    </w:rPr>
  </w:style>
  <w:style w:type="paragraph" w:customStyle="1" w:styleId="P38">
    <w:name w:val="P38"/>
    <w:basedOn w:val="a"/>
    <w:hidden/>
    <w:rsid w:val="007D507B"/>
    <w:pPr>
      <w:widowControl w:val="0"/>
      <w:adjustRightInd w:val="0"/>
      <w:spacing w:after="0" w:line="240" w:lineRule="auto"/>
      <w:jc w:val="distribute"/>
    </w:pPr>
    <w:rPr>
      <w:rFonts w:ascii="Times New Roman1" w:hAnsi="Times New Roman1" w:cs="Times New Roman1"/>
      <w:sz w:val="28"/>
      <w:szCs w:val="20"/>
      <w:lang w:eastAsia="ru-RU"/>
    </w:rPr>
  </w:style>
  <w:style w:type="paragraph" w:customStyle="1" w:styleId="Heading">
    <w:name w:val="Heading"/>
    <w:uiPriority w:val="99"/>
    <w:rsid w:val="00F33F52"/>
    <w:pPr>
      <w:widowControl w:val="0"/>
      <w:autoSpaceDE w:val="0"/>
      <w:autoSpaceDN w:val="0"/>
      <w:adjustRightInd w:val="0"/>
      <w:spacing w:after="0" w:line="240" w:lineRule="auto"/>
    </w:pPr>
    <w:rPr>
      <w:rFonts w:ascii="Arial" w:eastAsia="Times New Roman" w:hAnsi="Arial" w:cs="Arial"/>
      <w:b/>
      <w:bCs/>
      <w:lang w:eastAsia="ru-RU"/>
    </w:rPr>
  </w:style>
  <w:style w:type="paragraph" w:styleId="af3">
    <w:name w:val="Title"/>
    <w:basedOn w:val="a"/>
    <w:link w:val="af4"/>
    <w:qFormat/>
    <w:rsid w:val="00F33F52"/>
    <w:pPr>
      <w:spacing w:after="0" w:line="240" w:lineRule="auto"/>
      <w:jc w:val="center"/>
    </w:pPr>
    <w:rPr>
      <w:rFonts w:ascii="Arial" w:eastAsia="Times New Roman" w:hAnsi="Arial"/>
      <w:b/>
      <w:bCs/>
      <w:sz w:val="28"/>
      <w:szCs w:val="28"/>
      <w:lang w:val="x-none" w:eastAsia="x-none"/>
    </w:rPr>
  </w:style>
  <w:style w:type="character" w:customStyle="1" w:styleId="af4">
    <w:name w:val="Название Знак"/>
    <w:basedOn w:val="a0"/>
    <w:link w:val="af3"/>
    <w:rsid w:val="00F33F52"/>
    <w:rPr>
      <w:rFonts w:ascii="Arial" w:eastAsia="Times New Roman" w:hAnsi="Arial" w:cs="Times New Roman"/>
      <w:b/>
      <w:bCs/>
      <w:sz w:val="28"/>
      <w:szCs w:val="28"/>
      <w:lang w:val="x-none" w:eastAsia="x-none"/>
    </w:rPr>
  </w:style>
  <w:style w:type="paragraph" w:styleId="HTML">
    <w:name w:val="HTML Preformatted"/>
    <w:basedOn w:val="a"/>
    <w:link w:val="HTML0"/>
    <w:rsid w:val="00F33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rsid w:val="00F33F52"/>
    <w:rPr>
      <w:rFonts w:ascii="Courier New" w:eastAsia="Times New Roman" w:hAnsi="Courier New" w:cs="Times New Roman"/>
      <w:sz w:val="20"/>
      <w:szCs w:val="20"/>
      <w:lang w:val="x-none" w:eastAsia="x-none"/>
    </w:rPr>
  </w:style>
  <w:style w:type="paragraph" w:customStyle="1" w:styleId="Style25">
    <w:name w:val="Style25"/>
    <w:basedOn w:val="a"/>
    <w:rsid w:val="00F33F5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3">
    <w:name w:val="Font Style33"/>
    <w:rsid w:val="00F33F52"/>
    <w:rPr>
      <w:rFonts w:ascii="Times New Roman" w:hAnsi="Times New Roman" w:cs="Times New Roman"/>
      <w:sz w:val="26"/>
      <w:szCs w:val="26"/>
    </w:rPr>
  </w:style>
  <w:style w:type="paragraph" w:customStyle="1" w:styleId="Style3">
    <w:name w:val="Style3"/>
    <w:basedOn w:val="a"/>
    <w:rsid w:val="00F33F52"/>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paragraph" w:customStyle="1" w:styleId="Style9">
    <w:name w:val="Style9"/>
    <w:basedOn w:val="a"/>
    <w:rsid w:val="00F33F52"/>
    <w:pPr>
      <w:widowControl w:val="0"/>
      <w:autoSpaceDE w:val="0"/>
      <w:autoSpaceDN w:val="0"/>
      <w:adjustRightInd w:val="0"/>
      <w:spacing w:after="0" w:line="269" w:lineRule="exact"/>
    </w:pPr>
    <w:rPr>
      <w:rFonts w:ascii="Times New Roman" w:eastAsia="Times New Roman" w:hAnsi="Times New Roman"/>
      <w:sz w:val="24"/>
      <w:szCs w:val="24"/>
      <w:lang w:eastAsia="ru-RU"/>
    </w:rPr>
  </w:style>
  <w:style w:type="character" w:customStyle="1" w:styleId="FontStyle35">
    <w:name w:val="Font Style35"/>
    <w:rsid w:val="00F33F52"/>
    <w:rPr>
      <w:rFonts w:ascii="Times New Roman" w:hAnsi="Times New Roman" w:cs="Times New Roman"/>
      <w:sz w:val="22"/>
      <w:szCs w:val="22"/>
    </w:rPr>
  </w:style>
  <w:style w:type="paragraph" w:customStyle="1" w:styleId="Style8">
    <w:name w:val="Style8"/>
    <w:basedOn w:val="a"/>
    <w:rsid w:val="00F33F52"/>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af5">
    <w:name w:val="Основной текст_"/>
    <w:link w:val="11"/>
    <w:rsid w:val="00F33F52"/>
    <w:rPr>
      <w:sz w:val="26"/>
      <w:szCs w:val="26"/>
      <w:shd w:val="clear" w:color="auto" w:fill="FFFFFF"/>
    </w:rPr>
  </w:style>
  <w:style w:type="paragraph" w:customStyle="1" w:styleId="11">
    <w:name w:val="Основной текст1"/>
    <w:basedOn w:val="a"/>
    <w:link w:val="af5"/>
    <w:rsid w:val="00F33F52"/>
    <w:pPr>
      <w:widowControl w:val="0"/>
      <w:shd w:val="clear" w:color="auto" w:fill="FFFFFF"/>
      <w:spacing w:after="0" w:line="0" w:lineRule="atLeast"/>
      <w:jc w:val="right"/>
    </w:pPr>
    <w:rPr>
      <w:rFonts w:asciiTheme="minorHAnsi" w:eastAsiaTheme="minorHAnsi" w:hAnsiTheme="minorHAnsi" w:cstheme="minorBidi"/>
      <w:sz w:val="26"/>
      <w:szCs w:val="26"/>
    </w:rPr>
  </w:style>
  <w:style w:type="paragraph" w:customStyle="1" w:styleId="af6">
    <w:name w:val="Абзац_пост"/>
    <w:basedOn w:val="a"/>
    <w:rsid w:val="00F33F52"/>
    <w:pPr>
      <w:spacing w:before="120" w:after="0" w:line="240" w:lineRule="auto"/>
      <w:ind w:firstLine="720"/>
      <w:jc w:val="both"/>
    </w:pPr>
    <w:rPr>
      <w:rFonts w:ascii="Times New Roman" w:eastAsia="Times New Roman" w:hAnsi="Times New Roman"/>
      <w:sz w:val="26"/>
      <w:szCs w:val="20"/>
      <w:lang w:eastAsia="ru-RU"/>
    </w:rPr>
  </w:style>
  <w:style w:type="paragraph" w:styleId="af7">
    <w:name w:val="Body Text Indent"/>
    <w:basedOn w:val="a"/>
    <w:link w:val="af8"/>
    <w:rsid w:val="00F33F52"/>
    <w:pPr>
      <w:spacing w:after="0" w:line="240" w:lineRule="auto"/>
      <w:ind w:firstLine="227"/>
      <w:jc w:val="both"/>
    </w:pPr>
    <w:rPr>
      <w:rFonts w:ascii="Times New Roman" w:eastAsia="Times New Roman" w:hAnsi="Times New Roman"/>
      <w:snapToGrid w:val="0"/>
      <w:sz w:val="18"/>
      <w:szCs w:val="20"/>
      <w:lang w:val="x-none" w:eastAsia="x-none"/>
    </w:rPr>
  </w:style>
  <w:style w:type="character" w:customStyle="1" w:styleId="af8">
    <w:name w:val="Основной текст с отступом Знак"/>
    <w:basedOn w:val="a0"/>
    <w:link w:val="af7"/>
    <w:rsid w:val="00F33F52"/>
    <w:rPr>
      <w:rFonts w:ascii="Times New Roman" w:eastAsia="Times New Roman" w:hAnsi="Times New Roman" w:cs="Times New Roman"/>
      <w:snapToGrid w:val="0"/>
      <w:sz w:val="18"/>
      <w:szCs w:val="20"/>
      <w:lang w:val="x-none" w:eastAsia="x-none"/>
    </w:rPr>
  </w:style>
  <w:style w:type="paragraph" w:customStyle="1" w:styleId="af9">
    <w:name w:val="Прижатый влево"/>
    <w:basedOn w:val="a"/>
    <w:next w:val="a"/>
    <w:uiPriority w:val="99"/>
    <w:rsid w:val="00F33F5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21">
    <w:name w:val="Body Text 2"/>
    <w:basedOn w:val="a"/>
    <w:link w:val="22"/>
    <w:rsid w:val="00F33F5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basedOn w:val="a0"/>
    <w:link w:val="21"/>
    <w:rsid w:val="00F33F5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5368">
      <w:bodyDiv w:val="1"/>
      <w:marLeft w:val="0"/>
      <w:marRight w:val="0"/>
      <w:marTop w:val="0"/>
      <w:marBottom w:val="0"/>
      <w:divBdr>
        <w:top w:val="none" w:sz="0" w:space="0" w:color="auto"/>
        <w:left w:val="none" w:sz="0" w:space="0" w:color="auto"/>
        <w:bottom w:val="none" w:sz="0" w:space="0" w:color="auto"/>
        <w:right w:val="none" w:sz="0" w:space="0" w:color="auto"/>
      </w:divBdr>
    </w:div>
    <w:div w:id="449325529">
      <w:bodyDiv w:val="1"/>
      <w:marLeft w:val="0"/>
      <w:marRight w:val="0"/>
      <w:marTop w:val="0"/>
      <w:marBottom w:val="0"/>
      <w:divBdr>
        <w:top w:val="none" w:sz="0" w:space="0" w:color="auto"/>
        <w:left w:val="none" w:sz="0" w:space="0" w:color="auto"/>
        <w:bottom w:val="none" w:sz="0" w:space="0" w:color="auto"/>
        <w:right w:val="none" w:sz="0" w:space="0" w:color="auto"/>
      </w:divBdr>
    </w:div>
    <w:div w:id="461731523">
      <w:bodyDiv w:val="1"/>
      <w:marLeft w:val="0"/>
      <w:marRight w:val="0"/>
      <w:marTop w:val="0"/>
      <w:marBottom w:val="0"/>
      <w:divBdr>
        <w:top w:val="none" w:sz="0" w:space="0" w:color="auto"/>
        <w:left w:val="none" w:sz="0" w:space="0" w:color="auto"/>
        <w:bottom w:val="none" w:sz="0" w:space="0" w:color="auto"/>
        <w:right w:val="none" w:sz="0" w:space="0" w:color="auto"/>
      </w:divBdr>
    </w:div>
    <w:div w:id="552273823">
      <w:bodyDiv w:val="1"/>
      <w:marLeft w:val="0"/>
      <w:marRight w:val="0"/>
      <w:marTop w:val="0"/>
      <w:marBottom w:val="0"/>
      <w:divBdr>
        <w:top w:val="none" w:sz="0" w:space="0" w:color="auto"/>
        <w:left w:val="none" w:sz="0" w:space="0" w:color="auto"/>
        <w:bottom w:val="none" w:sz="0" w:space="0" w:color="auto"/>
        <w:right w:val="none" w:sz="0" w:space="0" w:color="auto"/>
      </w:divBdr>
    </w:div>
    <w:div w:id="600459141">
      <w:bodyDiv w:val="1"/>
      <w:marLeft w:val="0"/>
      <w:marRight w:val="0"/>
      <w:marTop w:val="0"/>
      <w:marBottom w:val="0"/>
      <w:divBdr>
        <w:top w:val="none" w:sz="0" w:space="0" w:color="auto"/>
        <w:left w:val="none" w:sz="0" w:space="0" w:color="auto"/>
        <w:bottom w:val="none" w:sz="0" w:space="0" w:color="auto"/>
        <w:right w:val="none" w:sz="0" w:space="0" w:color="auto"/>
      </w:divBdr>
    </w:div>
    <w:div w:id="759328786">
      <w:bodyDiv w:val="1"/>
      <w:marLeft w:val="0"/>
      <w:marRight w:val="0"/>
      <w:marTop w:val="0"/>
      <w:marBottom w:val="0"/>
      <w:divBdr>
        <w:top w:val="none" w:sz="0" w:space="0" w:color="auto"/>
        <w:left w:val="none" w:sz="0" w:space="0" w:color="auto"/>
        <w:bottom w:val="none" w:sz="0" w:space="0" w:color="auto"/>
        <w:right w:val="none" w:sz="0" w:space="0" w:color="auto"/>
      </w:divBdr>
    </w:div>
    <w:div w:id="766776589">
      <w:bodyDiv w:val="1"/>
      <w:marLeft w:val="0"/>
      <w:marRight w:val="0"/>
      <w:marTop w:val="0"/>
      <w:marBottom w:val="0"/>
      <w:divBdr>
        <w:top w:val="none" w:sz="0" w:space="0" w:color="auto"/>
        <w:left w:val="none" w:sz="0" w:space="0" w:color="auto"/>
        <w:bottom w:val="none" w:sz="0" w:space="0" w:color="auto"/>
        <w:right w:val="none" w:sz="0" w:space="0" w:color="auto"/>
      </w:divBdr>
    </w:div>
    <w:div w:id="865100704">
      <w:bodyDiv w:val="1"/>
      <w:marLeft w:val="0"/>
      <w:marRight w:val="0"/>
      <w:marTop w:val="0"/>
      <w:marBottom w:val="0"/>
      <w:divBdr>
        <w:top w:val="none" w:sz="0" w:space="0" w:color="auto"/>
        <w:left w:val="none" w:sz="0" w:space="0" w:color="auto"/>
        <w:bottom w:val="none" w:sz="0" w:space="0" w:color="auto"/>
        <w:right w:val="none" w:sz="0" w:space="0" w:color="auto"/>
      </w:divBdr>
    </w:div>
    <w:div w:id="922419442">
      <w:bodyDiv w:val="1"/>
      <w:marLeft w:val="0"/>
      <w:marRight w:val="0"/>
      <w:marTop w:val="0"/>
      <w:marBottom w:val="0"/>
      <w:divBdr>
        <w:top w:val="none" w:sz="0" w:space="0" w:color="auto"/>
        <w:left w:val="none" w:sz="0" w:space="0" w:color="auto"/>
        <w:bottom w:val="none" w:sz="0" w:space="0" w:color="auto"/>
        <w:right w:val="none" w:sz="0" w:space="0" w:color="auto"/>
      </w:divBdr>
    </w:div>
    <w:div w:id="1072578699">
      <w:bodyDiv w:val="1"/>
      <w:marLeft w:val="0"/>
      <w:marRight w:val="0"/>
      <w:marTop w:val="0"/>
      <w:marBottom w:val="0"/>
      <w:divBdr>
        <w:top w:val="none" w:sz="0" w:space="0" w:color="auto"/>
        <w:left w:val="none" w:sz="0" w:space="0" w:color="auto"/>
        <w:bottom w:val="none" w:sz="0" w:space="0" w:color="auto"/>
        <w:right w:val="none" w:sz="0" w:space="0" w:color="auto"/>
      </w:divBdr>
    </w:div>
    <w:div w:id="1358627345">
      <w:bodyDiv w:val="1"/>
      <w:marLeft w:val="0"/>
      <w:marRight w:val="0"/>
      <w:marTop w:val="0"/>
      <w:marBottom w:val="0"/>
      <w:divBdr>
        <w:top w:val="none" w:sz="0" w:space="0" w:color="auto"/>
        <w:left w:val="none" w:sz="0" w:space="0" w:color="auto"/>
        <w:bottom w:val="none" w:sz="0" w:space="0" w:color="auto"/>
        <w:right w:val="none" w:sz="0" w:space="0" w:color="auto"/>
      </w:divBdr>
    </w:div>
    <w:div w:id="1459302568">
      <w:bodyDiv w:val="1"/>
      <w:marLeft w:val="0"/>
      <w:marRight w:val="0"/>
      <w:marTop w:val="0"/>
      <w:marBottom w:val="0"/>
      <w:divBdr>
        <w:top w:val="none" w:sz="0" w:space="0" w:color="auto"/>
        <w:left w:val="none" w:sz="0" w:space="0" w:color="auto"/>
        <w:bottom w:val="none" w:sz="0" w:space="0" w:color="auto"/>
        <w:right w:val="none" w:sz="0" w:space="0" w:color="auto"/>
      </w:divBdr>
    </w:div>
    <w:div w:id="1481849185">
      <w:bodyDiv w:val="1"/>
      <w:marLeft w:val="0"/>
      <w:marRight w:val="0"/>
      <w:marTop w:val="0"/>
      <w:marBottom w:val="0"/>
      <w:divBdr>
        <w:top w:val="none" w:sz="0" w:space="0" w:color="auto"/>
        <w:left w:val="none" w:sz="0" w:space="0" w:color="auto"/>
        <w:bottom w:val="none" w:sz="0" w:space="0" w:color="auto"/>
        <w:right w:val="none" w:sz="0" w:space="0" w:color="auto"/>
      </w:divBdr>
    </w:div>
    <w:div w:id="1502040750">
      <w:bodyDiv w:val="1"/>
      <w:marLeft w:val="0"/>
      <w:marRight w:val="0"/>
      <w:marTop w:val="0"/>
      <w:marBottom w:val="0"/>
      <w:divBdr>
        <w:top w:val="none" w:sz="0" w:space="0" w:color="auto"/>
        <w:left w:val="none" w:sz="0" w:space="0" w:color="auto"/>
        <w:bottom w:val="none" w:sz="0" w:space="0" w:color="auto"/>
        <w:right w:val="none" w:sz="0" w:space="0" w:color="auto"/>
      </w:divBdr>
    </w:div>
    <w:div w:id="1571233629">
      <w:bodyDiv w:val="1"/>
      <w:marLeft w:val="0"/>
      <w:marRight w:val="0"/>
      <w:marTop w:val="0"/>
      <w:marBottom w:val="0"/>
      <w:divBdr>
        <w:top w:val="none" w:sz="0" w:space="0" w:color="auto"/>
        <w:left w:val="none" w:sz="0" w:space="0" w:color="auto"/>
        <w:bottom w:val="none" w:sz="0" w:space="0" w:color="auto"/>
        <w:right w:val="none" w:sz="0" w:space="0" w:color="auto"/>
      </w:divBdr>
    </w:div>
    <w:div w:id="1813405903">
      <w:bodyDiv w:val="1"/>
      <w:marLeft w:val="0"/>
      <w:marRight w:val="0"/>
      <w:marTop w:val="0"/>
      <w:marBottom w:val="0"/>
      <w:divBdr>
        <w:top w:val="none" w:sz="0" w:space="0" w:color="auto"/>
        <w:left w:val="none" w:sz="0" w:space="0" w:color="auto"/>
        <w:bottom w:val="none" w:sz="0" w:space="0" w:color="auto"/>
        <w:right w:val="none" w:sz="0" w:space="0" w:color="auto"/>
      </w:divBdr>
    </w:div>
    <w:div w:id="2075346481">
      <w:bodyDiv w:val="1"/>
      <w:marLeft w:val="0"/>
      <w:marRight w:val="0"/>
      <w:marTop w:val="0"/>
      <w:marBottom w:val="0"/>
      <w:divBdr>
        <w:top w:val="none" w:sz="0" w:space="0" w:color="auto"/>
        <w:left w:val="none" w:sz="0" w:space="0" w:color="auto"/>
        <w:bottom w:val="none" w:sz="0" w:space="0" w:color="auto"/>
        <w:right w:val="none" w:sz="0" w:space="0" w:color="auto"/>
      </w:divBdr>
    </w:div>
    <w:div w:id="21344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1F89A34BE08531F94DBA846B3A702FD785DFA4E5DC23B6B5F07FF489F3D1229B4A99B318FD696ED512301GE4DH" TargetMode="External"/><Relationship Id="rId18" Type="http://schemas.openxmlformats.org/officeDocument/2006/relationships/hyperlink" Target="http://docs.cntd.ru/document/57353617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01F89A34BE08531F94DBA846B3A702FD785DFA4E5DC23B6B5F07FF489F3D1229B4A99B318FD696ED512301GE4DH"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docs.cntd.ru/document/573500115/" TargetMode="External"/><Relationship Id="rId4" Type="http://schemas.microsoft.com/office/2007/relationships/stylesWithEffects" Target="stylesWithEffects.xml"/><Relationship Id="rId9" Type="http://schemas.openxmlformats.org/officeDocument/2006/relationships/hyperlink" Target="consultantplus://offline/ref=01F89A34BE08531F94DBA846B3A702FD785DFA4E5DC23B6B5F07FF489F3D1229B4A99B318FD696ED502B09GE4EH"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98897-6E8F-42F0-9241-640ACC49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4380</TotalTime>
  <Pages>46</Pages>
  <Words>9612</Words>
  <Characters>54791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204</cp:revision>
  <cp:lastPrinted>2022-03-31T02:01:00Z</cp:lastPrinted>
  <dcterms:created xsi:type="dcterms:W3CDTF">2018-04-17T09:39:00Z</dcterms:created>
  <dcterms:modified xsi:type="dcterms:W3CDTF">2022-05-11T02:32:00Z</dcterms:modified>
</cp:coreProperties>
</file>