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F527B" w:rsidRPr="006041C2" w:rsidRDefault="00FF527B" w:rsidP="006041C2">
      <w:pPr>
        <w:pStyle w:val="1"/>
        <w:jc w:val="center"/>
        <w:rPr>
          <w:i/>
          <w:u w:val="single"/>
        </w:rPr>
      </w:pPr>
      <w:r w:rsidRPr="006041C2">
        <w:rPr>
          <w:i/>
          <w:u w:val="single"/>
        </w:rPr>
        <w:t>При заполнении электронного заявления рекомендуем вносить только достоверную информацию</w:t>
      </w:r>
    </w:p>
    <w:p w:rsidR="00FF527B" w:rsidRDefault="00FF527B" w:rsidP="00FF527B"/>
    <w:p w:rsidR="00FF527B" w:rsidRDefault="006041C2" w:rsidP="00FF527B">
      <w:r>
        <w:t xml:space="preserve">07.09.2021 </w:t>
      </w:r>
    </w:p>
    <w:p w:rsidR="00FF527B" w:rsidRPr="00BD0C5E" w:rsidRDefault="00FF527B" w:rsidP="00BD0C5E">
      <w:pPr>
        <w:pStyle w:val="af"/>
        <w:ind w:firstLine="708"/>
        <w:jc w:val="both"/>
        <w:rPr>
          <w:sz w:val="28"/>
          <w:szCs w:val="28"/>
        </w:rPr>
      </w:pPr>
      <w:r w:rsidRPr="00BD0C5E">
        <w:rPr>
          <w:sz w:val="28"/>
          <w:szCs w:val="28"/>
        </w:rPr>
        <w:t xml:space="preserve">В соответствии с постановлением Правительства Российской Федерации от 28.06.2021 № 1037 родители, которые в одиночку воспитывают детей от 8 до 16 лет включительно, а также беременные женщины, имеющие гражданство РФ и вставшие на учет в медицинской организации </w:t>
      </w:r>
      <w:proofErr w:type="gramStart"/>
      <w:r w:rsidRPr="00BD0C5E">
        <w:rPr>
          <w:sz w:val="28"/>
          <w:szCs w:val="28"/>
        </w:rPr>
        <w:t>в первые</w:t>
      </w:r>
      <w:proofErr w:type="gramEnd"/>
      <w:r w:rsidRPr="00BD0C5E">
        <w:rPr>
          <w:sz w:val="28"/>
          <w:szCs w:val="28"/>
        </w:rPr>
        <w:t xml:space="preserve"> 12 недель беременности, подают заявления на ежемесячные пособия. Осуществляет выплату Пенсионный фонд Российской Федерации.</w:t>
      </w:r>
    </w:p>
    <w:p w:rsidR="00FF527B" w:rsidRPr="00BD0C5E" w:rsidRDefault="00FF527B" w:rsidP="00BD0C5E">
      <w:pPr>
        <w:pStyle w:val="af"/>
        <w:ind w:firstLine="708"/>
        <w:jc w:val="both"/>
        <w:rPr>
          <w:sz w:val="28"/>
          <w:szCs w:val="28"/>
        </w:rPr>
      </w:pPr>
      <w:r w:rsidRPr="00BD0C5E">
        <w:rPr>
          <w:sz w:val="28"/>
          <w:szCs w:val="28"/>
        </w:rPr>
        <w:t xml:space="preserve">Подать заявление можно на портале </w:t>
      </w:r>
      <w:proofErr w:type="spellStart"/>
      <w:r w:rsidRPr="00BD0C5E">
        <w:rPr>
          <w:sz w:val="28"/>
          <w:szCs w:val="28"/>
        </w:rPr>
        <w:t>госуслуг</w:t>
      </w:r>
      <w:proofErr w:type="spellEnd"/>
      <w:r w:rsidRPr="00BD0C5E">
        <w:rPr>
          <w:sz w:val="28"/>
          <w:szCs w:val="28"/>
        </w:rPr>
        <w:t xml:space="preserve"> или в клиентской службе ПФР по месту жительства.</w:t>
      </w:r>
    </w:p>
    <w:p w:rsidR="00FF527B" w:rsidRPr="00BD0C5E" w:rsidRDefault="00FF527B" w:rsidP="00BD0C5E">
      <w:pPr>
        <w:pStyle w:val="af"/>
        <w:ind w:firstLine="708"/>
        <w:jc w:val="both"/>
        <w:rPr>
          <w:sz w:val="28"/>
          <w:szCs w:val="28"/>
        </w:rPr>
      </w:pPr>
      <w:r w:rsidRPr="00BD0C5E">
        <w:rPr>
          <w:sz w:val="28"/>
          <w:szCs w:val="28"/>
        </w:rPr>
        <w:t xml:space="preserve">При заполнении электронного заявления </w:t>
      </w:r>
      <w:r w:rsidR="00BD0C5E">
        <w:rPr>
          <w:sz w:val="28"/>
          <w:szCs w:val="28"/>
        </w:rPr>
        <w:t>Управ</w:t>
      </w:r>
      <w:r w:rsidRPr="00BD0C5E">
        <w:rPr>
          <w:sz w:val="28"/>
          <w:szCs w:val="28"/>
        </w:rPr>
        <w:t xml:space="preserve">ление ПФР </w:t>
      </w:r>
      <w:r w:rsidR="00BD0C5E">
        <w:rPr>
          <w:sz w:val="28"/>
          <w:szCs w:val="28"/>
        </w:rPr>
        <w:t xml:space="preserve">в </w:t>
      </w:r>
      <w:proofErr w:type="spellStart"/>
      <w:r w:rsidR="00BD0C5E">
        <w:rPr>
          <w:sz w:val="28"/>
          <w:szCs w:val="28"/>
        </w:rPr>
        <w:t>Асиновском</w:t>
      </w:r>
      <w:proofErr w:type="spellEnd"/>
      <w:r w:rsidR="00BD0C5E">
        <w:rPr>
          <w:sz w:val="28"/>
          <w:szCs w:val="28"/>
        </w:rPr>
        <w:t xml:space="preserve"> районе </w:t>
      </w:r>
      <w:r w:rsidRPr="00BD0C5E">
        <w:rPr>
          <w:sz w:val="28"/>
          <w:szCs w:val="28"/>
        </w:rPr>
        <w:t xml:space="preserve"> Томской области </w:t>
      </w:r>
      <w:r w:rsidR="00BD0C5E">
        <w:rPr>
          <w:sz w:val="28"/>
          <w:szCs w:val="28"/>
        </w:rPr>
        <w:t xml:space="preserve"> (межрайонное) </w:t>
      </w:r>
      <w:r w:rsidRPr="00BD0C5E">
        <w:rPr>
          <w:sz w:val="28"/>
          <w:szCs w:val="28"/>
        </w:rPr>
        <w:t>настоятельно рекомендует вносить только достоверную информацию. В случае если заявление заполнено неправильно и содержит недостоверные данные, заявление не пройдет проверку в информационной системе.</w:t>
      </w:r>
    </w:p>
    <w:p w:rsidR="00FF527B" w:rsidRPr="00BD0C5E" w:rsidRDefault="00FF527B" w:rsidP="00BD0C5E">
      <w:pPr>
        <w:pStyle w:val="af"/>
        <w:ind w:firstLine="360"/>
        <w:jc w:val="both"/>
        <w:rPr>
          <w:sz w:val="28"/>
          <w:szCs w:val="28"/>
        </w:rPr>
      </w:pPr>
      <w:r w:rsidRPr="00BD0C5E">
        <w:rPr>
          <w:sz w:val="28"/>
          <w:szCs w:val="28"/>
        </w:rPr>
        <w:t>Возможные ошибки при подаче заявления:</w:t>
      </w:r>
    </w:p>
    <w:p w:rsidR="00FF527B" w:rsidRPr="00BD0C5E" w:rsidRDefault="00FF527B" w:rsidP="00BD0C5E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BD0C5E">
        <w:rPr>
          <w:sz w:val="28"/>
          <w:szCs w:val="28"/>
        </w:rPr>
        <w:t>неправильно указаны данные ребенка: ФИО отличается от указанного в свидетельстве о рождении;</w:t>
      </w:r>
    </w:p>
    <w:p w:rsidR="00FF527B" w:rsidRPr="00BD0C5E" w:rsidRDefault="00FF527B" w:rsidP="00BD0C5E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BD0C5E">
        <w:rPr>
          <w:sz w:val="28"/>
          <w:szCs w:val="28"/>
        </w:rPr>
        <w:t>неверно введены реквизиты актовой записи о рождении ребенка (серия и номер вместо данных актовой записи);</w:t>
      </w:r>
    </w:p>
    <w:p w:rsidR="00FF527B" w:rsidRPr="00BD0C5E" w:rsidRDefault="00FF527B" w:rsidP="00BD0C5E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proofErr w:type="gramStart"/>
      <w:r w:rsidRPr="00BD0C5E">
        <w:rPr>
          <w:sz w:val="28"/>
          <w:szCs w:val="28"/>
        </w:rPr>
        <w:t>неправильный</w:t>
      </w:r>
      <w:proofErr w:type="gramEnd"/>
      <w:r w:rsidRPr="00BD0C5E">
        <w:rPr>
          <w:sz w:val="28"/>
          <w:szCs w:val="28"/>
        </w:rPr>
        <w:t xml:space="preserve"> СНИЛС ребенка;</w:t>
      </w:r>
    </w:p>
    <w:p w:rsidR="00FF527B" w:rsidRPr="00BD0C5E" w:rsidRDefault="00FF527B" w:rsidP="00BD0C5E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BD0C5E">
        <w:rPr>
          <w:sz w:val="28"/>
          <w:szCs w:val="28"/>
        </w:rPr>
        <w:t>предоставление ошибочных данных в сведениях о банковском счете (необходимо предоставить номер счета, а не номер карты);</w:t>
      </w:r>
    </w:p>
    <w:p w:rsidR="00FF527B" w:rsidRPr="00BD0C5E" w:rsidRDefault="00FF527B" w:rsidP="00BD0C5E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BD0C5E">
        <w:rPr>
          <w:sz w:val="28"/>
          <w:szCs w:val="28"/>
        </w:rPr>
        <w:t>отсутствие данных о реквизитах актовой записи о расторжении брака;</w:t>
      </w:r>
    </w:p>
    <w:p w:rsidR="00FF527B" w:rsidRPr="00BD0C5E" w:rsidRDefault="00FF527B" w:rsidP="00BD0C5E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BD0C5E">
        <w:rPr>
          <w:sz w:val="28"/>
          <w:szCs w:val="28"/>
        </w:rPr>
        <w:t>отсутствие данных судебных решений о взыскании алиментов;</w:t>
      </w:r>
    </w:p>
    <w:p w:rsidR="00FF527B" w:rsidRPr="00BD0C5E" w:rsidRDefault="00FF527B" w:rsidP="00BD0C5E">
      <w:pPr>
        <w:numPr>
          <w:ilvl w:val="0"/>
          <w:numId w:val="9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BD0C5E">
        <w:rPr>
          <w:sz w:val="28"/>
          <w:szCs w:val="28"/>
        </w:rPr>
        <w:t>не указано наименование медицинского учреждения, где наблюдается вставшая на учет беременная женщина.</w:t>
      </w:r>
    </w:p>
    <w:p w:rsidR="00393EBA" w:rsidRPr="00BD0C5E" w:rsidRDefault="00393EBA" w:rsidP="00BD0C5E">
      <w:pPr>
        <w:pStyle w:val="af"/>
        <w:ind w:firstLine="360"/>
        <w:contextualSpacing/>
        <w:jc w:val="both"/>
        <w:rPr>
          <w:sz w:val="28"/>
          <w:szCs w:val="28"/>
        </w:rPr>
      </w:pPr>
    </w:p>
    <w:p w:rsidR="00BD0C5E" w:rsidRDefault="00BD0C5E" w:rsidP="00BD0C5E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>
        <w:rPr>
          <w:sz w:val="28"/>
          <w:szCs w:val="28"/>
        </w:rPr>
        <w:tab/>
      </w:r>
      <w:r w:rsidR="006922F1" w:rsidRPr="00BD0C5E">
        <w:rPr>
          <w:sz w:val="28"/>
          <w:szCs w:val="28"/>
        </w:rPr>
        <w:t xml:space="preserve">Со всеми вопросами можно </w:t>
      </w:r>
      <w:r w:rsidR="007820A4" w:rsidRPr="00BD0C5E">
        <w:rPr>
          <w:sz w:val="28"/>
          <w:szCs w:val="28"/>
        </w:rPr>
        <w:t xml:space="preserve">также </w:t>
      </w:r>
      <w:r w:rsidR="006922F1" w:rsidRPr="00BD0C5E">
        <w:rPr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BD0C5E">
        <w:rPr>
          <w:b/>
          <w:sz w:val="28"/>
          <w:szCs w:val="28"/>
        </w:rPr>
        <w:t>8-800-600-04-17</w:t>
      </w:r>
      <w:r w:rsidR="006922F1" w:rsidRPr="00BD0C5E">
        <w:rPr>
          <w:sz w:val="28"/>
          <w:szCs w:val="28"/>
        </w:rPr>
        <w:t xml:space="preserve"> (звонок бесплатный).</w:t>
      </w:r>
      <w:r w:rsidR="00664322" w:rsidRPr="002F4563">
        <w:rPr>
          <w:sz w:val="28"/>
          <w:szCs w:val="28"/>
        </w:rPr>
        <w:t xml:space="preserve"> </w:t>
      </w:r>
    </w:p>
    <w:p w:rsidR="00664322" w:rsidRPr="002F4563" w:rsidRDefault="00664322" w:rsidP="00BD0C5E">
      <w:pPr>
        <w:pStyle w:val="af"/>
        <w:ind w:firstLine="708"/>
        <w:contextualSpacing/>
        <w:jc w:val="both"/>
        <w:rPr>
          <w:sz w:val="28"/>
          <w:szCs w:val="28"/>
        </w:rPr>
      </w:pPr>
      <w:r w:rsidRPr="002F4563">
        <w:rPr>
          <w:sz w:val="28"/>
          <w:szCs w:val="28"/>
        </w:rPr>
        <w:t xml:space="preserve">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Pr="002F4563">
        <w:rPr>
          <w:sz w:val="28"/>
          <w:szCs w:val="28"/>
        </w:rPr>
        <w:t xml:space="preserve">     </w:t>
      </w:r>
    </w:p>
    <w:p w:rsidR="0088733E" w:rsidRPr="002F4563" w:rsidRDefault="0088733E" w:rsidP="002F4563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66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279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1872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2021-09-07T03:40:00Z</dcterms:created>
  <dcterms:modified xsi:type="dcterms:W3CDTF">2021-09-07T04:50:00Z</dcterms:modified>
</cp:coreProperties>
</file>