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126CD" w:rsidRPr="00D82683" w:rsidRDefault="001126CD" w:rsidP="00D82683">
      <w:pPr>
        <w:pStyle w:val="1"/>
        <w:jc w:val="center"/>
        <w:rPr>
          <w:i/>
          <w:u w:val="single"/>
        </w:rPr>
      </w:pPr>
      <w:r w:rsidRPr="00D82683">
        <w:rPr>
          <w:i/>
          <w:u w:val="single"/>
        </w:rPr>
        <w:t xml:space="preserve">Меры социальной поддержки для граждан </w:t>
      </w:r>
      <w:proofErr w:type="spellStart"/>
      <w:r w:rsidRPr="00D82683">
        <w:rPr>
          <w:i/>
          <w:u w:val="single"/>
        </w:rPr>
        <w:t>предпенсионного</w:t>
      </w:r>
      <w:proofErr w:type="spellEnd"/>
      <w:r w:rsidRPr="00D82683">
        <w:rPr>
          <w:i/>
          <w:u w:val="single"/>
        </w:rPr>
        <w:t xml:space="preserve"> возраста</w:t>
      </w:r>
    </w:p>
    <w:p w:rsidR="001126CD" w:rsidRDefault="001126CD" w:rsidP="001126CD"/>
    <w:p w:rsidR="001126CD" w:rsidRDefault="00D82683" w:rsidP="001126CD">
      <w:r>
        <w:t xml:space="preserve">21.09.2021 </w:t>
      </w:r>
    </w:p>
    <w:p w:rsidR="00D82683" w:rsidRDefault="001126CD" w:rsidP="00D82683">
      <w:pPr>
        <w:pStyle w:val="af"/>
        <w:ind w:firstLine="708"/>
        <w:jc w:val="both"/>
      </w:pPr>
      <w:r w:rsidRPr="00D82683">
        <w:t xml:space="preserve">C 1 января 2019 года для граждан </w:t>
      </w:r>
      <w:proofErr w:type="spellStart"/>
      <w:r w:rsidRPr="00D82683">
        <w:t>предпенсионного</w:t>
      </w:r>
      <w:proofErr w:type="spellEnd"/>
      <w:r w:rsidRPr="00D82683">
        <w:t xml:space="preserve"> возраста предусмотрены определенные льготы и гарантии, предоставляемые Центром занятости населения, Федеральной налоговой службой, работодателями и Региональными органами исполнительной власти.</w:t>
      </w:r>
      <w:r w:rsidRPr="00D82683">
        <w:br/>
      </w:r>
      <w:r w:rsidR="00D82683">
        <w:t xml:space="preserve">            </w:t>
      </w:r>
      <w:r w:rsidRPr="00D82683">
        <w:t>Указанные граждане имеют право:</w:t>
      </w:r>
    </w:p>
    <w:p w:rsidR="00D82683" w:rsidRDefault="001126CD" w:rsidP="00D82683">
      <w:pPr>
        <w:pStyle w:val="af"/>
        <w:ind w:firstLine="708"/>
        <w:jc w:val="both"/>
      </w:pPr>
      <w:r w:rsidRPr="00D82683">
        <w:t>• в течение пяти лет до наступления возраста, дающего право на страховую пенсию, на освобождение от работы на два рабочих дня один раз в год с сохранением среднего заработка, для прохождения диспансеризации;</w:t>
      </w:r>
    </w:p>
    <w:p w:rsidR="00D82683" w:rsidRDefault="001126CD" w:rsidP="00D82683">
      <w:pPr>
        <w:pStyle w:val="af"/>
        <w:ind w:firstLine="708"/>
        <w:jc w:val="both"/>
      </w:pPr>
      <w:r w:rsidRPr="00D82683">
        <w:t>• на пособие по безработице в повышенном размере;</w:t>
      </w:r>
    </w:p>
    <w:p w:rsidR="00D82683" w:rsidRDefault="001126CD" w:rsidP="00D82683">
      <w:pPr>
        <w:pStyle w:val="af"/>
        <w:ind w:firstLine="708"/>
        <w:jc w:val="both"/>
      </w:pPr>
      <w:r w:rsidRPr="00D82683">
        <w:t>• на налоговые льготы и ряда местных льгот по достижению пенсионного возраста по законодательству, действовавшему до 2019 года (55 лет - женщины, 60 лет - мужчины).</w:t>
      </w:r>
    </w:p>
    <w:p w:rsidR="00D82683" w:rsidRDefault="001126CD" w:rsidP="00D82683">
      <w:pPr>
        <w:pStyle w:val="af"/>
        <w:ind w:firstLine="708"/>
        <w:jc w:val="both"/>
      </w:pPr>
      <w:r w:rsidRPr="00D82683">
        <w:t>• на получение накопительной пенсии по достижению возраста прежнего выхода на пенсию (55 лет - женщины, 60 лет - мужчины).</w:t>
      </w:r>
    </w:p>
    <w:p w:rsidR="00D82683" w:rsidRDefault="001126CD" w:rsidP="00D82683">
      <w:pPr>
        <w:pStyle w:val="af"/>
        <w:ind w:firstLine="708"/>
        <w:jc w:val="both"/>
      </w:pPr>
      <w:r w:rsidRPr="00D82683">
        <w:t>Данные льготы предоставляются при обращении граждан в тот орган, в чьем ведении находится конкретный вопрос. Так, для прохождения диспансеризации необходимо обратиться к работодателю, для предоставления налоговых льгот - в налоговую инспекцию, для получения повышенного пособия по безработице - в центр занятости населения и т.п.</w:t>
      </w:r>
    </w:p>
    <w:p w:rsidR="001126CD" w:rsidRPr="00D82683" w:rsidRDefault="001126CD" w:rsidP="00D82683">
      <w:pPr>
        <w:pStyle w:val="af"/>
        <w:ind w:firstLine="708"/>
        <w:jc w:val="both"/>
      </w:pPr>
      <w:r w:rsidRPr="00D82683">
        <w:t xml:space="preserve">Статус </w:t>
      </w:r>
      <w:proofErr w:type="spellStart"/>
      <w:r w:rsidRPr="00D82683">
        <w:t>предпенсионера</w:t>
      </w:r>
      <w:proofErr w:type="spellEnd"/>
      <w:r w:rsidRPr="00D82683">
        <w:t xml:space="preserve"> подтверждает Пенсионный фонд России по соответствующим запросам органов власти и ведомств, предоставляющих льготы, либо напрямую самим гражданам - в личном кабинете на официальном сайте ПФР или в клиентских службах территориальных органов ПФР.</w:t>
      </w:r>
      <w:r w:rsidRPr="00D82683">
        <w:br/>
        <w:t xml:space="preserve">В 2021 году </w:t>
      </w:r>
      <w:proofErr w:type="spellStart"/>
      <w:r w:rsidRPr="00D82683">
        <w:t>предпенсионерами</w:t>
      </w:r>
      <w:proofErr w:type="spellEnd"/>
      <w:r w:rsidRPr="00D82683">
        <w:t xml:space="preserve"> являются женщины 1965, 1966, 1967 и 1968 годов рождения и мужчины 1960, 1961, 1962 и 1963 годов рождения.</w:t>
      </w:r>
    </w:p>
    <w:p w:rsidR="00E5076C" w:rsidRPr="00D82683" w:rsidRDefault="00BD0C5E" w:rsidP="00D82683">
      <w:pPr>
        <w:pStyle w:val="af2"/>
        <w:spacing w:line="240" w:lineRule="auto"/>
        <w:ind w:left="0"/>
        <w:jc w:val="both"/>
        <w:rPr>
          <w:sz w:val="24"/>
          <w:szCs w:val="24"/>
        </w:rPr>
      </w:pPr>
      <w:r w:rsidRPr="00D82683">
        <w:rPr>
          <w:rFonts w:ascii="Times New Roman" w:hAnsi="Times New Roman"/>
          <w:sz w:val="24"/>
          <w:szCs w:val="24"/>
        </w:rPr>
        <w:t xml:space="preserve">    </w:t>
      </w:r>
      <w:r w:rsidRPr="00D82683">
        <w:rPr>
          <w:rFonts w:ascii="Times New Roman" w:hAnsi="Times New Roman"/>
          <w:sz w:val="24"/>
          <w:szCs w:val="24"/>
        </w:rPr>
        <w:tab/>
      </w:r>
      <w:r w:rsidR="006922F1" w:rsidRPr="00D82683">
        <w:rPr>
          <w:rFonts w:ascii="Times New Roman" w:hAnsi="Times New Roman"/>
          <w:sz w:val="24"/>
          <w:szCs w:val="24"/>
        </w:rPr>
        <w:t xml:space="preserve">Со всеми вопросами можно </w:t>
      </w:r>
      <w:r w:rsidR="007820A4" w:rsidRPr="00D82683">
        <w:rPr>
          <w:rFonts w:ascii="Times New Roman" w:hAnsi="Times New Roman"/>
          <w:sz w:val="24"/>
          <w:szCs w:val="24"/>
        </w:rPr>
        <w:t xml:space="preserve">также </w:t>
      </w:r>
      <w:r w:rsidR="006922F1" w:rsidRPr="00D82683">
        <w:rPr>
          <w:rFonts w:ascii="Times New Roman" w:hAnsi="Times New Roman"/>
          <w:sz w:val="24"/>
          <w:szCs w:val="24"/>
        </w:rPr>
        <w:t xml:space="preserve">обращаться на «горячую линию» Отделения ПФР по Томской области  </w:t>
      </w:r>
      <w:r w:rsidR="006922F1" w:rsidRPr="00D82683">
        <w:rPr>
          <w:rFonts w:ascii="Times New Roman" w:hAnsi="Times New Roman"/>
          <w:b/>
          <w:sz w:val="24"/>
          <w:szCs w:val="24"/>
        </w:rPr>
        <w:t>8-800-600-04-17</w:t>
      </w:r>
      <w:r w:rsidR="006922F1" w:rsidRPr="00D82683">
        <w:rPr>
          <w:rFonts w:ascii="Times New Roman" w:hAnsi="Times New Roman"/>
          <w:sz w:val="24"/>
          <w:szCs w:val="24"/>
        </w:rPr>
        <w:t xml:space="preserve"> (звонок бесплатный).</w:t>
      </w:r>
      <w:r w:rsidR="00664322" w:rsidRPr="00D82683">
        <w:rPr>
          <w:sz w:val="24"/>
          <w:szCs w:val="24"/>
        </w:rPr>
        <w:t xml:space="preserve">  </w:t>
      </w:r>
    </w:p>
    <w:p w:rsidR="0088733E" w:rsidRPr="002F4563" w:rsidRDefault="008B2763" w:rsidP="00E5076C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5E5C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E5544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C69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82683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37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299</Words>
  <Characters>1708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2021-09-21T03:01:00Z</dcterms:created>
  <dcterms:modified xsi:type="dcterms:W3CDTF">2021-09-22T09:58:00Z</dcterms:modified>
</cp:coreProperties>
</file>