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533D3" w:rsidRPr="0052325C" w:rsidRDefault="000533D3" w:rsidP="0052325C">
      <w:pPr>
        <w:pStyle w:val="1"/>
        <w:jc w:val="center"/>
        <w:rPr>
          <w:i/>
          <w:u w:val="single"/>
        </w:rPr>
      </w:pPr>
      <w:r w:rsidRPr="0052325C">
        <w:rPr>
          <w:i/>
          <w:u w:val="single"/>
        </w:rPr>
        <w:t>Заказать документы через мобильное приложение ПФР</w:t>
      </w:r>
    </w:p>
    <w:p w:rsidR="000533D3" w:rsidRDefault="000533D3" w:rsidP="000533D3"/>
    <w:p w:rsidR="000533D3" w:rsidRDefault="0052325C" w:rsidP="000533D3">
      <w:r>
        <w:t xml:space="preserve">14.05.2021 </w:t>
      </w:r>
    </w:p>
    <w:p w:rsidR="000533D3" w:rsidRPr="0052325C" w:rsidRDefault="0052325C" w:rsidP="0052325C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0533D3" w:rsidRPr="0052325C">
        <w:rPr>
          <w:sz w:val="28"/>
          <w:szCs w:val="28"/>
        </w:rPr>
        <w:t>ление 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0533D3" w:rsidRPr="0052325C">
        <w:rPr>
          <w:sz w:val="28"/>
          <w:szCs w:val="28"/>
        </w:rPr>
        <w:t xml:space="preserve">  Томской области напоминает, что мобильное бесплатное приложение Пенсионного фонда позволяет воспользоваться ключевыми функциями личного кабинета на официальном сайте ПФР.</w:t>
      </w:r>
    </w:p>
    <w:p w:rsidR="000533D3" w:rsidRPr="0052325C" w:rsidRDefault="000533D3" w:rsidP="0052325C">
      <w:pPr>
        <w:pStyle w:val="af"/>
        <w:ind w:firstLine="708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С его помощью доступна информация о состоянии индивидуального лицевого счета – стаже, количестве пенсионных коэффициентов, перечисленных работодателем страховых взносах, пенсионных накоплениях (варианте пенсионного обеспечения в системе обязательного пенсионного страхования, страховщике, сумме пенсионных накоплений). Вместе с тем, можно направить обращение, записаться (перенести/отменить запись) на прием, получить информацию о назначенной пенсии и социальной выплате, размере (остатке) средств материнского (семейного) капитала, проследить историю обращений в ПФР, заказать необходимые документы.</w:t>
      </w:r>
    </w:p>
    <w:p w:rsidR="000533D3" w:rsidRPr="0052325C" w:rsidRDefault="000533D3" w:rsidP="0052325C">
      <w:pPr>
        <w:pStyle w:val="af"/>
        <w:ind w:firstLine="708"/>
        <w:jc w:val="both"/>
        <w:rPr>
          <w:sz w:val="28"/>
          <w:szCs w:val="28"/>
        </w:rPr>
      </w:pPr>
      <w:r w:rsidRPr="0052325C">
        <w:rPr>
          <w:sz w:val="28"/>
          <w:szCs w:val="28"/>
        </w:rPr>
        <w:t xml:space="preserve">Для начала работы в мобильном приложении необходимо задать </w:t>
      </w:r>
      <w:proofErr w:type="gramStart"/>
      <w:r w:rsidRPr="0052325C">
        <w:rPr>
          <w:sz w:val="28"/>
          <w:szCs w:val="28"/>
        </w:rPr>
        <w:t>четырехзначный</w:t>
      </w:r>
      <w:proofErr w:type="gramEnd"/>
      <w:r w:rsidRPr="0052325C">
        <w:rPr>
          <w:sz w:val="28"/>
          <w:szCs w:val="28"/>
        </w:rPr>
        <w:t xml:space="preserve"> </w:t>
      </w:r>
      <w:proofErr w:type="spellStart"/>
      <w:r w:rsidRPr="0052325C">
        <w:rPr>
          <w:sz w:val="28"/>
          <w:szCs w:val="28"/>
        </w:rPr>
        <w:t>пин-код</w:t>
      </w:r>
      <w:proofErr w:type="spellEnd"/>
      <w:r w:rsidRPr="0052325C">
        <w:rPr>
          <w:sz w:val="28"/>
          <w:szCs w:val="28"/>
        </w:rPr>
        <w:t xml:space="preserve"> и пройти авторизацию с помощью подтвержденной учетной записи на портале </w:t>
      </w:r>
      <w:proofErr w:type="spellStart"/>
      <w:r w:rsidRPr="0052325C">
        <w:rPr>
          <w:sz w:val="28"/>
          <w:szCs w:val="28"/>
        </w:rPr>
        <w:t>госуслуг</w:t>
      </w:r>
      <w:proofErr w:type="spellEnd"/>
      <w:r w:rsidRPr="0052325C">
        <w:rPr>
          <w:sz w:val="28"/>
          <w:szCs w:val="28"/>
        </w:rPr>
        <w:t xml:space="preserve">. Ряд услуг, доступных через приложение, можно получить и без авторизации на портале </w:t>
      </w:r>
      <w:proofErr w:type="spellStart"/>
      <w:r w:rsidRPr="0052325C">
        <w:rPr>
          <w:sz w:val="28"/>
          <w:szCs w:val="28"/>
        </w:rPr>
        <w:t>госуслуг</w:t>
      </w:r>
      <w:proofErr w:type="spellEnd"/>
      <w:r w:rsidRPr="0052325C">
        <w:rPr>
          <w:sz w:val="28"/>
          <w:szCs w:val="28"/>
        </w:rPr>
        <w:t>: записаться на прием, направить обращение в ПФР, заказать документы.</w:t>
      </w:r>
    </w:p>
    <w:p w:rsidR="000533D3" w:rsidRPr="0052325C" w:rsidRDefault="000533D3" w:rsidP="0052325C">
      <w:pPr>
        <w:pStyle w:val="af"/>
        <w:ind w:left="360"/>
        <w:jc w:val="both"/>
        <w:rPr>
          <w:sz w:val="28"/>
          <w:szCs w:val="28"/>
        </w:rPr>
      </w:pPr>
      <w:r w:rsidRPr="0052325C">
        <w:rPr>
          <w:sz w:val="28"/>
          <w:szCs w:val="28"/>
        </w:rPr>
        <w:br/>
        <w:t>Для того чтобы заказать документы, нужно:</w:t>
      </w:r>
    </w:p>
    <w:p w:rsidR="000533D3" w:rsidRPr="0052325C" w:rsidRDefault="000533D3" w:rsidP="0052325C">
      <w:pPr>
        <w:numPr>
          <w:ilvl w:val="0"/>
          <w:numId w:val="2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выбрать из списка субъект Российской Федерации;</w:t>
      </w:r>
    </w:p>
    <w:p w:rsidR="000533D3" w:rsidRPr="0052325C" w:rsidRDefault="000533D3" w:rsidP="0052325C">
      <w:pPr>
        <w:numPr>
          <w:ilvl w:val="0"/>
          <w:numId w:val="2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указать районный филиал из выпадающего перечня;</w:t>
      </w:r>
    </w:p>
    <w:p w:rsidR="000533D3" w:rsidRPr="0052325C" w:rsidRDefault="000533D3" w:rsidP="0052325C">
      <w:pPr>
        <w:numPr>
          <w:ilvl w:val="0"/>
          <w:numId w:val="2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ввести личные данные – ФИО, СНИЛС, номер телефона;</w:t>
      </w:r>
    </w:p>
    <w:p w:rsidR="000533D3" w:rsidRPr="0052325C" w:rsidRDefault="000533D3" w:rsidP="0052325C">
      <w:pPr>
        <w:numPr>
          <w:ilvl w:val="0"/>
          <w:numId w:val="2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выбрать из списка необходимый документ;</w:t>
      </w:r>
    </w:p>
    <w:p w:rsidR="000533D3" w:rsidRPr="0052325C" w:rsidRDefault="000533D3" w:rsidP="0052325C">
      <w:pPr>
        <w:numPr>
          <w:ilvl w:val="0"/>
          <w:numId w:val="26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52325C">
        <w:rPr>
          <w:sz w:val="28"/>
          <w:szCs w:val="28"/>
        </w:rPr>
        <w:t>указать дату приема в территориальном органе ПФР для получения готовых документов;</w:t>
      </w:r>
      <w:r w:rsidRPr="0052325C">
        <w:rPr>
          <w:sz w:val="28"/>
          <w:szCs w:val="28"/>
        </w:rPr>
        <w:br/>
        <w:t xml:space="preserve">нажать копку «Заказать документы». </w:t>
      </w:r>
    </w:p>
    <w:p w:rsidR="00FA4BD0" w:rsidRPr="0052325C" w:rsidRDefault="001440CC" w:rsidP="0052325C">
      <w:pPr>
        <w:pStyle w:val="af"/>
        <w:contextualSpacing/>
        <w:jc w:val="both"/>
        <w:rPr>
          <w:sz w:val="28"/>
          <w:szCs w:val="28"/>
        </w:rPr>
      </w:pPr>
      <w:r w:rsidRPr="0052325C">
        <w:rPr>
          <w:sz w:val="28"/>
          <w:szCs w:val="28"/>
        </w:rPr>
        <w:t xml:space="preserve">     </w:t>
      </w:r>
      <w:r w:rsidR="00FA4BD0" w:rsidRPr="0052325C">
        <w:rPr>
          <w:sz w:val="28"/>
          <w:szCs w:val="28"/>
        </w:rPr>
        <w:t xml:space="preserve">    </w:t>
      </w:r>
      <w:r w:rsidR="000F35F9" w:rsidRPr="0052325C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52325C">
        <w:rPr>
          <w:b/>
          <w:sz w:val="28"/>
          <w:szCs w:val="28"/>
        </w:rPr>
        <w:t>8-800-600-04-17</w:t>
      </w:r>
      <w:r w:rsidR="000F35F9" w:rsidRPr="0052325C">
        <w:rPr>
          <w:sz w:val="28"/>
          <w:szCs w:val="28"/>
        </w:rPr>
        <w:t xml:space="preserve"> (звонок бесплатный).</w:t>
      </w:r>
      <w:r w:rsidRPr="0052325C">
        <w:rPr>
          <w:sz w:val="28"/>
          <w:szCs w:val="28"/>
        </w:rPr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2"/>
  </w:num>
  <w:num w:numId="7">
    <w:abstractNumId w:val="21"/>
  </w:num>
  <w:num w:numId="8">
    <w:abstractNumId w:val="3"/>
  </w:num>
  <w:num w:numId="9">
    <w:abstractNumId w:val="24"/>
  </w:num>
  <w:num w:numId="10">
    <w:abstractNumId w:val="10"/>
  </w:num>
  <w:num w:numId="11">
    <w:abstractNumId w:val="13"/>
  </w:num>
  <w:num w:numId="12">
    <w:abstractNumId w:val="20"/>
  </w:num>
  <w:num w:numId="13">
    <w:abstractNumId w:val="25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3"/>
  </w:num>
  <w:num w:numId="21">
    <w:abstractNumId w:val="12"/>
  </w:num>
  <w:num w:numId="22">
    <w:abstractNumId w:val="18"/>
  </w:num>
  <w:num w:numId="23">
    <w:abstractNumId w:val="19"/>
  </w:num>
  <w:num w:numId="24">
    <w:abstractNumId w:val="15"/>
  </w:num>
  <w:num w:numId="25">
    <w:abstractNumId w:val="0"/>
  </w:num>
  <w:num w:numId="2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54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289</Words>
  <Characters>1652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2021-05-14T02:44:00Z</dcterms:created>
  <dcterms:modified xsi:type="dcterms:W3CDTF">2021-05-14T03:24:00Z</dcterms:modified>
</cp:coreProperties>
</file>