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62569" w:rsidRDefault="00C955FC" w:rsidP="00662569">
      <w:pPr>
        <w:pStyle w:val="1"/>
        <w:jc w:val="center"/>
        <w:rPr>
          <w:i/>
          <w:u w:val="single"/>
        </w:rPr>
      </w:pPr>
      <w:r w:rsidRPr="00662569">
        <w:rPr>
          <w:i/>
          <w:u w:val="single"/>
        </w:rPr>
        <w:t xml:space="preserve">Переход на платежную систему «Мир» </w:t>
      </w:r>
    </w:p>
    <w:p w:rsidR="00C955FC" w:rsidRPr="00662569" w:rsidRDefault="00C955FC" w:rsidP="00662569">
      <w:pPr>
        <w:pStyle w:val="1"/>
        <w:jc w:val="center"/>
        <w:rPr>
          <w:i/>
          <w:u w:val="single"/>
        </w:rPr>
      </w:pPr>
      <w:r w:rsidRPr="00662569">
        <w:rPr>
          <w:i/>
          <w:u w:val="single"/>
        </w:rPr>
        <w:t>должен завершиться до 1 июля 2021 года</w:t>
      </w:r>
    </w:p>
    <w:p w:rsidR="00C955FC" w:rsidRDefault="00C955FC" w:rsidP="00C955FC"/>
    <w:p w:rsidR="00C955FC" w:rsidRDefault="00C955FC" w:rsidP="00C955FC">
      <w:r>
        <w:t>0</w:t>
      </w:r>
      <w:r w:rsidR="00662569">
        <w:t xml:space="preserve">9.04.2021 </w:t>
      </w:r>
    </w:p>
    <w:p w:rsidR="00C955FC" w:rsidRPr="00662569" w:rsidRDefault="00662569" w:rsidP="00662569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C955FC" w:rsidRPr="00662569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C955FC" w:rsidRPr="00662569">
        <w:rPr>
          <w:sz w:val="28"/>
          <w:szCs w:val="28"/>
        </w:rPr>
        <w:t xml:space="preserve"> Томской</w:t>
      </w:r>
      <w:r>
        <w:rPr>
          <w:sz w:val="28"/>
          <w:szCs w:val="28"/>
        </w:rPr>
        <w:t xml:space="preserve"> области (межрайонное)</w:t>
      </w:r>
      <w:r w:rsidR="00C955FC" w:rsidRPr="00662569">
        <w:rPr>
          <w:sz w:val="28"/>
          <w:szCs w:val="28"/>
        </w:rPr>
        <w:t xml:space="preserve"> напоминает, что переход на карту «Мир» продолжается и должен завершиться до 1 июля 2021 года.</w:t>
      </w:r>
    </w:p>
    <w:p w:rsidR="00C955FC" w:rsidRPr="00662569" w:rsidRDefault="00C955FC" w:rsidP="00662569">
      <w:pPr>
        <w:pStyle w:val="af"/>
        <w:jc w:val="both"/>
        <w:rPr>
          <w:sz w:val="28"/>
          <w:szCs w:val="28"/>
        </w:rPr>
      </w:pPr>
      <w:r w:rsidRPr="00662569">
        <w:rPr>
          <w:sz w:val="28"/>
          <w:szCs w:val="28"/>
        </w:rPr>
        <w:t>Отметим, переход на платежную систему «Мир» должен был завершиться 1 июля 2020 года. Однако в связи с острой эпидемиологической обстановкой Банк России продлил переход сначала до 1 октября, затем до 31 декабря 2020 года. В итоге Центробанк принял решение продлить срок перехода до 1 июля 2021 года. Таким образом, в течение полугода банки будут продолжать перечислять пенсии и иные социальные выплаты на банковские карты любых платежных систем.</w:t>
      </w:r>
    </w:p>
    <w:p w:rsidR="00C955FC" w:rsidRPr="00662569" w:rsidRDefault="00C955FC" w:rsidP="00662569">
      <w:pPr>
        <w:pStyle w:val="af"/>
        <w:jc w:val="both"/>
        <w:rPr>
          <w:sz w:val="28"/>
          <w:szCs w:val="28"/>
        </w:rPr>
      </w:pPr>
      <w:r w:rsidRPr="00662569">
        <w:rPr>
          <w:sz w:val="28"/>
          <w:szCs w:val="28"/>
        </w:rPr>
        <w:t>Если при переходе на платежную систему «Мир» сохранился прежний номер счета - информировать ПФР не нужно. Новое правило не распространяется на пенсионеров, которые постоянно проживают за границей, получают выплаты по линии ПФР на счет в банке, номинальный счет или в отделении почты.</w:t>
      </w:r>
    </w:p>
    <w:p w:rsidR="007F222E" w:rsidRPr="00662569" w:rsidRDefault="007F222E" w:rsidP="00662569">
      <w:pPr>
        <w:pStyle w:val="af"/>
        <w:ind w:firstLine="708"/>
        <w:contextualSpacing/>
        <w:jc w:val="both"/>
        <w:rPr>
          <w:sz w:val="28"/>
          <w:szCs w:val="28"/>
        </w:rPr>
      </w:pPr>
      <w:r w:rsidRPr="00662569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662569">
        <w:rPr>
          <w:b/>
          <w:sz w:val="28"/>
          <w:szCs w:val="28"/>
        </w:rPr>
        <w:t>8-800-600-04-17</w:t>
      </w:r>
      <w:r w:rsidRPr="00662569">
        <w:rPr>
          <w:sz w:val="28"/>
          <w:szCs w:val="28"/>
        </w:rPr>
        <w:t xml:space="preserve"> (звонок бесплатный).</w:t>
      </w:r>
    </w:p>
    <w:p w:rsidR="000B63D0" w:rsidRPr="00662569" w:rsidRDefault="000B63D0" w:rsidP="00662569">
      <w:pPr>
        <w:pStyle w:val="af"/>
        <w:contextualSpacing/>
        <w:jc w:val="both"/>
        <w:rPr>
          <w:sz w:val="28"/>
          <w:szCs w:val="28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1"/>
  </w:num>
  <w:num w:numId="5">
    <w:abstractNumId w:val="3"/>
  </w:num>
  <w:num w:numId="6">
    <w:abstractNumId w:val="10"/>
  </w:num>
  <w:num w:numId="7">
    <w:abstractNumId w:val="9"/>
  </w:num>
  <w:num w:numId="8">
    <w:abstractNumId w:val="2"/>
  </w:num>
  <w:num w:numId="9">
    <w:abstractNumId w:val="11"/>
  </w:num>
  <w:num w:numId="10">
    <w:abstractNumId w:val="5"/>
  </w:num>
  <w:num w:numId="11">
    <w:abstractNumId w:val="6"/>
  </w:num>
  <w:num w:numId="12">
    <w:abstractNumId w:val="8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ED"/>
    <w:rsid w:val="00126B30"/>
    <w:rsid w:val="00132A58"/>
    <w:rsid w:val="00137E85"/>
    <w:rsid w:val="0014475E"/>
    <w:rsid w:val="00145ADE"/>
    <w:rsid w:val="00151A8E"/>
    <w:rsid w:val="00156722"/>
    <w:rsid w:val="00164F22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C94"/>
    <w:rsid w:val="001B00FC"/>
    <w:rsid w:val="001B030B"/>
    <w:rsid w:val="001B23D2"/>
    <w:rsid w:val="001C5715"/>
    <w:rsid w:val="001D2CB2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5E98"/>
    <w:rsid w:val="00260789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DBA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260B"/>
    <w:rsid w:val="005C3D90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256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189B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5060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</TotalTime>
  <Pages>1</Pages>
  <Words>204</Words>
  <Characters>1166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1368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4</cp:revision>
  <cp:lastPrinted>2020-07-24T02:10:00Z</cp:lastPrinted>
  <dcterms:created xsi:type="dcterms:W3CDTF">2021-04-09T05:01:00Z</dcterms:created>
  <dcterms:modified xsi:type="dcterms:W3CDTF">2021-04-09T07:47:00Z</dcterms:modified>
</cp:coreProperties>
</file>