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69681C" w:rsidRPr="009E129B" w:rsidRDefault="0069681C" w:rsidP="009E129B">
      <w:pPr>
        <w:pStyle w:val="1"/>
        <w:jc w:val="center"/>
        <w:rPr>
          <w:i/>
          <w:u w:val="single"/>
        </w:rPr>
      </w:pPr>
      <w:r w:rsidRPr="009E129B">
        <w:rPr>
          <w:i/>
          <w:u w:val="single"/>
        </w:rPr>
        <w:t>Причины отказа в назначении ежемесячных выплат</w:t>
      </w:r>
    </w:p>
    <w:p w:rsidR="0069681C" w:rsidRDefault="0069681C" w:rsidP="0069681C"/>
    <w:p w:rsidR="0069681C" w:rsidRDefault="009E129B" w:rsidP="0069681C">
      <w:r>
        <w:t xml:space="preserve">12.08.2021 </w:t>
      </w:r>
    </w:p>
    <w:p w:rsidR="0069681C" w:rsidRDefault="0069681C" w:rsidP="00015D01">
      <w:pPr>
        <w:pStyle w:val="af"/>
        <w:ind w:firstLine="708"/>
        <w:jc w:val="both"/>
      </w:pPr>
      <w:r>
        <w:t>1 июля начался приём заявлений на выплаты для находящихся в трудной финансовой ситуации будущих мам, вставших на учёт в ранние сроки беременности, и одиноких родителей, которые воспитывают детей в возрасте от 8 до 16 лет включительно.</w:t>
      </w:r>
    </w:p>
    <w:p w:rsidR="0069681C" w:rsidRDefault="0069681C" w:rsidP="00015D01">
      <w:pPr>
        <w:pStyle w:val="af"/>
        <w:ind w:firstLine="708"/>
        <w:jc w:val="both"/>
      </w:pPr>
      <w:r>
        <w:t>Пенсионный фонд оценивает критерии на выплату и выносит решение о назначении либо об отказе в назначении ежемесячных пособий.</w:t>
      </w:r>
    </w:p>
    <w:p w:rsidR="0069681C" w:rsidRDefault="0069681C" w:rsidP="00015D01">
      <w:pPr>
        <w:pStyle w:val="af"/>
        <w:ind w:firstLine="708"/>
        <w:jc w:val="both"/>
      </w:pPr>
      <w:r>
        <w:t>Перечень основных критериев</w:t>
      </w:r>
      <w:r w:rsidR="000A41A7">
        <w:t>,</w:t>
      </w:r>
      <w:r>
        <w:t xml:space="preserve"> по которым может быть вынесено решение об отказе в назначении ежемесячных пособий:</w:t>
      </w:r>
    </w:p>
    <w:p w:rsidR="0069681C" w:rsidRDefault="0069681C" w:rsidP="00015D01">
      <w:pPr>
        <w:pStyle w:val="af"/>
        <w:numPr>
          <w:ilvl w:val="0"/>
          <w:numId w:val="2"/>
        </w:numPr>
        <w:jc w:val="both"/>
      </w:pPr>
      <w:r>
        <w:t>Превышение размера среднедушевого дохода семьи над величиной прожиточного минимума на душу населения в субъекте (в Томской области величина прожиточного минимума установлена в размере 12 218 руб.).</w:t>
      </w:r>
      <w:r w:rsidR="00015D01">
        <w:t xml:space="preserve"> </w:t>
      </w:r>
      <w:r>
        <w:t>Например: Если Вы подали заявление в июле 2021 года и Ваш доход за период с 01.03.2020 г. по 28.02.2021 г. превышает указанные размеры на каждого члена семьи, то в назначении Вам будет отказано.</w:t>
      </w:r>
    </w:p>
    <w:p w:rsidR="00015D01" w:rsidRDefault="0069681C" w:rsidP="00015D01">
      <w:pPr>
        <w:pStyle w:val="af"/>
        <w:ind w:firstLine="360"/>
        <w:jc w:val="both"/>
      </w:pPr>
      <w:r>
        <w:t>Какие доходы не учитываются при назначении выплат:</w:t>
      </w:r>
    </w:p>
    <w:p w:rsidR="00015D01" w:rsidRDefault="0069681C" w:rsidP="00015D01">
      <w:pPr>
        <w:pStyle w:val="af"/>
        <w:ind w:firstLine="360"/>
        <w:jc w:val="both"/>
      </w:pPr>
      <w:r>
        <w:t>- выплаты на детей от 3 до 7 лет, которые были получены в прошлые периоды на этого ребенка;</w:t>
      </w:r>
    </w:p>
    <w:p w:rsidR="00015D01" w:rsidRDefault="0069681C" w:rsidP="00015D01">
      <w:pPr>
        <w:pStyle w:val="af"/>
        <w:ind w:firstLine="360"/>
        <w:jc w:val="both"/>
      </w:pPr>
      <w:r>
        <w:t>- выплаты на детей от 8 до 16 лет, которые были получены в прошлые периоды на этого ребенка;</w:t>
      </w:r>
    </w:p>
    <w:p w:rsidR="00015D01" w:rsidRDefault="0069681C" w:rsidP="00015D01">
      <w:pPr>
        <w:pStyle w:val="af"/>
        <w:ind w:firstLine="360"/>
        <w:jc w:val="both"/>
      </w:pPr>
      <w:r>
        <w:t>- единовременная материальная помощь и страховые выплаты;</w:t>
      </w:r>
    </w:p>
    <w:p w:rsidR="00015D01" w:rsidRDefault="0069681C" w:rsidP="00015D01">
      <w:pPr>
        <w:pStyle w:val="af"/>
        <w:ind w:firstLine="360"/>
        <w:jc w:val="both"/>
      </w:pPr>
      <w:r>
        <w:t xml:space="preserve">- средства, предоставленные в рамках социального контракта; </w:t>
      </w:r>
    </w:p>
    <w:p w:rsidR="00015D01" w:rsidRDefault="0069681C" w:rsidP="00015D01">
      <w:pPr>
        <w:pStyle w:val="af"/>
        <w:ind w:firstLine="360"/>
        <w:jc w:val="both"/>
      </w:pPr>
      <w:r>
        <w:t xml:space="preserve">- суммы пособий и иных аналогичных выплат, а также алиментов на ребенка, который на день подачи заявления достиг возраста 18 лет (23 лет – в случаях, предусмотренных законодательством субъектов РФ); </w:t>
      </w:r>
    </w:p>
    <w:p w:rsidR="0069681C" w:rsidRDefault="0069681C" w:rsidP="00015D01">
      <w:pPr>
        <w:pStyle w:val="af"/>
        <w:ind w:firstLine="360"/>
        <w:jc w:val="both"/>
      </w:pPr>
      <w:r>
        <w:t>- ежемесячные выплаты неработающим трудоспособным людям, ухаживающим за ребенком-инвалидом в возрасте до 18 лет или инвалидом с детства I группы.</w:t>
      </w:r>
    </w:p>
    <w:p w:rsidR="00015D01" w:rsidRDefault="0069681C" w:rsidP="00015D01">
      <w:pPr>
        <w:pStyle w:val="af"/>
        <w:numPr>
          <w:ilvl w:val="0"/>
          <w:numId w:val="2"/>
        </w:numPr>
        <w:jc w:val="both"/>
      </w:pPr>
      <w:proofErr w:type="gramStart"/>
      <w:r>
        <w:t>Наличие в собственности у заявителя и членов его семьи движимого/недвижимого имущества в количестве (размерах), превышающих установленные нормы</w:t>
      </w:r>
      <w:r w:rsidR="00015D01">
        <w:t>,</w:t>
      </w:r>
      <w:r>
        <w:t xml:space="preserve"> закрепленные в Постановлении от 28.06.2021 № 1037</w:t>
      </w:r>
      <w:r w:rsidR="00015D01">
        <w:t>,</w:t>
      </w:r>
      <w:r>
        <w:t xml:space="preserve"> и превышающие установленные нормы (например: наличие у заявителя в собственности 2-х и более автомобилей, 2-х и более квартир, суммарная площадь которых больше 24 кв.м. на каждого члена семьи).</w:t>
      </w:r>
      <w:proofErr w:type="gramEnd"/>
    </w:p>
    <w:p w:rsidR="00015D01" w:rsidRDefault="0069681C" w:rsidP="009E129B">
      <w:pPr>
        <w:pStyle w:val="af"/>
        <w:numPr>
          <w:ilvl w:val="0"/>
          <w:numId w:val="2"/>
        </w:numPr>
        <w:jc w:val="both"/>
      </w:pPr>
      <w:r>
        <w:lastRenderedPageBreak/>
        <w:t>Наличие в заявлении о назначении пособий недостоверных или неполных данных. Примеры:</w:t>
      </w:r>
      <w:r>
        <w:br/>
        <w:t>а) отсутствует информация:</w:t>
      </w:r>
      <w:r w:rsidR="00015D01">
        <w:t xml:space="preserve"> </w:t>
      </w:r>
    </w:p>
    <w:p w:rsidR="00015D01" w:rsidRDefault="0069681C" w:rsidP="00015D01">
      <w:pPr>
        <w:pStyle w:val="af"/>
        <w:ind w:left="360"/>
        <w:jc w:val="both"/>
      </w:pPr>
      <w:r>
        <w:t>- о медицинском учреждении (наименование и полный адрес), в которо</w:t>
      </w:r>
      <w:r w:rsidR="00015D01">
        <w:t>м</w:t>
      </w:r>
      <w:r>
        <w:t xml:space="preserve"> женщина поставлена на учет по беременности;</w:t>
      </w:r>
    </w:p>
    <w:p w:rsidR="00015D01" w:rsidRDefault="0069681C" w:rsidP="00015D01">
      <w:pPr>
        <w:pStyle w:val="af"/>
        <w:ind w:left="360"/>
        <w:jc w:val="both"/>
      </w:pPr>
      <w:r>
        <w:t>- о полном наименовании и адресе судебного органа, которым вынесено решение о взыскании алиментов, номер решения и дата, ФИО судьи.</w:t>
      </w:r>
    </w:p>
    <w:p w:rsidR="0069681C" w:rsidRDefault="0069681C" w:rsidP="00015D01">
      <w:pPr>
        <w:pStyle w:val="af"/>
        <w:ind w:left="360"/>
        <w:jc w:val="both"/>
      </w:pPr>
      <w:r>
        <w:t>б) недостоверно представлены сведения:</w:t>
      </w:r>
    </w:p>
    <w:p w:rsidR="00015D01" w:rsidRDefault="0069681C" w:rsidP="009E129B">
      <w:pPr>
        <w:pStyle w:val="af"/>
        <w:jc w:val="both"/>
      </w:pPr>
      <w:r>
        <w:t xml:space="preserve">- о </w:t>
      </w:r>
      <w:proofErr w:type="spellStart"/>
      <w:r>
        <w:t>СНИЛСе</w:t>
      </w:r>
      <w:proofErr w:type="spellEnd"/>
      <w:r>
        <w:t xml:space="preserve"> ребенка;</w:t>
      </w:r>
    </w:p>
    <w:p w:rsidR="00015D01" w:rsidRDefault="0069681C" w:rsidP="009E129B">
      <w:pPr>
        <w:pStyle w:val="af"/>
        <w:jc w:val="both"/>
      </w:pPr>
      <w:r>
        <w:t>- о ФИО ребенка (членов семьи);</w:t>
      </w:r>
    </w:p>
    <w:p w:rsidR="00015D01" w:rsidRDefault="0069681C" w:rsidP="009E129B">
      <w:pPr>
        <w:pStyle w:val="af"/>
        <w:jc w:val="both"/>
      </w:pPr>
      <w:r>
        <w:t>- о рождении ребенка (членов семьи);</w:t>
      </w:r>
    </w:p>
    <w:p w:rsidR="00015D01" w:rsidRDefault="0069681C" w:rsidP="009E129B">
      <w:pPr>
        <w:pStyle w:val="af"/>
        <w:jc w:val="both"/>
      </w:pPr>
      <w:r>
        <w:t>- информация о составе семьи (отсутствует супруг);</w:t>
      </w:r>
    </w:p>
    <w:p w:rsidR="00015D01" w:rsidRDefault="0069681C" w:rsidP="009E129B">
      <w:pPr>
        <w:pStyle w:val="af"/>
        <w:jc w:val="both"/>
      </w:pPr>
      <w:r>
        <w:t>- о семейном положении;</w:t>
      </w:r>
    </w:p>
    <w:p w:rsidR="0069681C" w:rsidRDefault="0069681C" w:rsidP="009E129B">
      <w:pPr>
        <w:pStyle w:val="af"/>
        <w:jc w:val="both"/>
      </w:pPr>
      <w:r>
        <w:t>- в заявлении добавлен член семьи, с незаполненными полями (пустые поля), что влияет на расчет среднедушевого дохода на семью;</w:t>
      </w:r>
    </w:p>
    <w:p w:rsidR="00015D01" w:rsidRDefault="0069681C" w:rsidP="00015D01">
      <w:pPr>
        <w:pStyle w:val="af"/>
        <w:numPr>
          <w:ilvl w:val="0"/>
          <w:numId w:val="3"/>
        </w:numPr>
        <w:jc w:val="both"/>
      </w:pPr>
      <w:r>
        <w:t xml:space="preserve">Отсутствие у заявителя или трудоспособных членов его семьи доходов (с учётом «Правила нулевого дохода»). Пособие назначается при наличии у взрослых членов семьи заработка (стипендии, доходов от трудовой или предпринимательской деятельности или пенсии). Вместе с тем, могут быть применены «Правила нулевого дохода», когда отсутствие доходов обосновано объективными жизненными обстоятельствами. </w:t>
      </w:r>
    </w:p>
    <w:p w:rsidR="000A41A7" w:rsidRDefault="0069681C" w:rsidP="00015D01">
      <w:pPr>
        <w:pStyle w:val="af"/>
        <w:ind w:firstLine="360"/>
        <w:jc w:val="both"/>
      </w:pPr>
      <w:r>
        <w:t>Основаниями для отсутствия доходов могут быть:</w:t>
      </w:r>
    </w:p>
    <w:p w:rsidR="000A41A7" w:rsidRDefault="0069681C" w:rsidP="00015D01">
      <w:pPr>
        <w:pStyle w:val="af"/>
        <w:ind w:firstLine="360"/>
        <w:jc w:val="both"/>
      </w:pPr>
      <w:r>
        <w:t>- уход за детьми, в случае если это один из родителей в многодетной семье (т.е. у одного из родителей в многодетной семье на протяжении всех 12 месяцев может быть нулевой доход, а у второго родителя должны быть поступления от трудовой, предпринимательской, творческой деятельности или пенсия, стипендия);</w:t>
      </w:r>
    </w:p>
    <w:p w:rsidR="000A41A7" w:rsidRDefault="0069681C" w:rsidP="00015D01">
      <w:pPr>
        <w:pStyle w:val="af"/>
        <w:ind w:firstLine="360"/>
        <w:jc w:val="both"/>
      </w:pPr>
      <w:r>
        <w:t>- уход за ребёнком, если речь идёт о единственном родителе (т.е. у ребёнка официально есть только один родитель, второй родитель умер, не указан в свидетельстве о рождении или пропал без вести);</w:t>
      </w:r>
    </w:p>
    <w:p w:rsidR="000A41A7" w:rsidRDefault="0069681C" w:rsidP="00015D01">
      <w:pPr>
        <w:pStyle w:val="af"/>
        <w:ind w:firstLine="360"/>
        <w:jc w:val="both"/>
      </w:pPr>
      <w:r>
        <w:t>- уход за ребёнком до достижения им возраста трёх лет;</w:t>
      </w:r>
    </w:p>
    <w:p w:rsidR="000A41A7" w:rsidRDefault="0069681C" w:rsidP="00015D01">
      <w:pPr>
        <w:pStyle w:val="af"/>
        <w:ind w:firstLine="360"/>
        <w:jc w:val="both"/>
      </w:pPr>
      <w:r>
        <w:t>- уход за гражданином с инвалидностью или пожилым человеком старше 80 лет;</w:t>
      </w:r>
    </w:p>
    <w:p w:rsidR="000A41A7" w:rsidRDefault="0069681C" w:rsidP="00015D01">
      <w:pPr>
        <w:pStyle w:val="af"/>
        <w:ind w:firstLine="360"/>
        <w:jc w:val="both"/>
      </w:pPr>
      <w:r>
        <w:t>- обучение на очной форме для членов семьи моложе 23 лет;</w:t>
      </w:r>
    </w:p>
    <w:p w:rsidR="000A41A7" w:rsidRDefault="0069681C" w:rsidP="00015D01">
      <w:pPr>
        <w:pStyle w:val="af"/>
        <w:ind w:firstLine="360"/>
        <w:jc w:val="both"/>
      </w:pPr>
      <w:r>
        <w:t>- срочная служба в армии и трёхмесячный период после демобилизации;</w:t>
      </w:r>
    </w:p>
    <w:p w:rsidR="000A41A7" w:rsidRDefault="0069681C" w:rsidP="00015D01">
      <w:pPr>
        <w:pStyle w:val="af"/>
        <w:ind w:firstLine="360"/>
        <w:jc w:val="both"/>
      </w:pPr>
      <w:r>
        <w:t>- прохождение лечения длительностью от трёх месяцев и более;</w:t>
      </w:r>
    </w:p>
    <w:p w:rsidR="000A41A7" w:rsidRDefault="0069681C" w:rsidP="00015D01">
      <w:pPr>
        <w:pStyle w:val="af"/>
        <w:ind w:firstLine="360"/>
        <w:jc w:val="both"/>
      </w:pPr>
      <w:r>
        <w:t>- нахождения в статусе «безработного» (необходимо подтверждение официальной регистрации в качестве безработного в центре занятости, учитывается до шести месяцев нахождения в таком статусе);</w:t>
      </w:r>
    </w:p>
    <w:p w:rsidR="0069681C" w:rsidRDefault="0069681C" w:rsidP="00015D01">
      <w:pPr>
        <w:pStyle w:val="af"/>
        <w:ind w:firstLine="360"/>
        <w:jc w:val="both"/>
      </w:pPr>
      <w:r>
        <w:t>- отбывание наказания и трёхмесячный период после освобождения из мест лишения свободы.</w:t>
      </w:r>
    </w:p>
    <w:p w:rsidR="000A41A7" w:rsidRDefault="0069681C" w:rsidP="000A41A7">
      <w:pPr>
        <w:pStyle w:val="af"/>
        <w:numPr>
          <w:ilvl w:val="0"/>
          <w:numId w:val="3"/>
        </w:numPr>
        <w:jc w:val="both"/>
      </w:pPr>
      <w:r>
        <w:lastRenderedPageBreak/>
        <w:t>Непредставление заявителем в течение пяти рабочих дней заявления после возвращения ему на доработку через портал ЕПГУ.</w:t>
      </w:r>
    </w:p>
    <w:p w:rsidR="000A41A7" w:rsidRDefault="0069681C" w:rsidP="000A41A7">
      <w:pPr>
        <w:pStyle w:val="af"/>
        <w:numPr>
          <w:ilvl w:val="0"/>
          <w:numId w:val="3"/>
        </w:numPr>
        <w:jc w:val="both"/>
      </w:pPr>
      <w:proofErr w:type="gramStart"/>
      <w:r>
        <w:t xml:space="preserve">Непредставление заявителем в клиентскую службу ПФР документов (сведений) в течение 10 рабочих дней (например: непредставление документов, выданных компетентными органами иностранных государств (свидетельство о рождении, решение суда, свидетельство о браке (расторжение брака), справка о факте обучения заявителя и его членов семьи младше 23 лет в образовательном учреждении среднего профессионального или высшего образования по очной форме, сведений о доходах </w:t>
      </w:r>
      <w:proofErr w:type="spellStart"/>
      <w:r>
        <w:t>самозанятых</w:t>
      </w:r>
      <w:proofErr w:type="spellEnd"/>
      <w:r>
        <w:t xml:space="preserve"> и других</w:t>
      </w:r>
      <w:proofErr w:type="gramEnd"/>
      <w:r>
        <w:t xml:space="preserve"> документов).</w:t>
      </w:r>
      <w:r>
        <w:br/>
      </w:r>
    </w:p>
    <w:p w:rsidR="0069681C" w:rsidRDefault="0069681C" w:rsidP="000A41A7">
      <w:pPr>
        <w:pStyle w:val="af"/>
        <w:ind w:left="360" w:firstLine="348"/>
        <w:jc w:val="both"/>
      </w:pPr>
      <w:r>
        <w:t>При подаче заявлений будущим мамам и одиноким родителям необходимо оценить свои жизненные обстоятельства на соответствие указанным критери</w:t>
      </w:r>
      <w:r w:rsidR="000A41A7">
        <w:t>я</w:t>
      </w:r>
      <w:r>
        <w:t>м и быть внимательнее при заполнении данных!</w:t>
      </w:r>
    </w:p>
    <w:p w:rsidR="00664322" w:rsidRDefault="006922F1" w:rsidP="000A41A7">
      <w:pPr>
        <w:pStyle w:val="af"/>
        <w:ind w:firstLine="360"/>
        <w:jc w:val="both"/>
      </w:pPr>
      <w:r w:rsidRPr="0062419F">
        <w:t xml:space="preserve">Со всеми вопросами можно обращаться на «горячую линию» Отделения ПФР по Томской области  </w:t>
      </w:r>
      <w:r w:rsidRPr="0062419F">
        <w:rPr>
          <w:b/>
        </w:rPr>
        <w:t>8-800-600-04-17</w:t>
      </w:r>
      <w:r w:rsidRPr="0062419F">
        <w:t xml:space="preserve"> (звонок бесплатный).</w:t>
      </w:r>
      <w:r w:rsidR="00664322" w:rsidRPr="00573DA5">
        <w:rPr>
          <w:sz w:val="26"/>
          <w:szCs w:val="26"/>
        </w:rPr>
        <w:t xml:space="preserve"> </w:t>
      </w:r>
      <w:r w:rsidR="00664322" w:rsidRPr="00852228">
        <w:rPr>
          <w:sz w:val="26"/>
          <w:szCs w:val="26"/>
        </w:rPr>
        <w:t xml:space="preserve">  </w:t>
      </w:r>
      <w:r w:rsidR="008B2763">
        <w:t>___________</w:t>
      </w:r>
      <w:r w:rsidR="001B1A2F">
        <w:t>____________________</w:t>
      </w:r>
      <w:r w:rsidR="00664322">
        <w:t xml:space="preserve">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392F06A4"/>
    <w:multiLevelType w:val="hybridMultilevel"/>
    <w:tmpl w:val="6F046A2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78B45263"/>
    <w:multiLevelType w:val="hybridMultilevel"/>
    <w:tmpl w:val="A6F6D17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15D01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A41A7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4D97"/>
    <w:rsid w:val="00375658"/>
    <w:rsid w:val="00382518"/>
    <w:rsid w:val="00386039"/>
    <w:rsid w:val="00387AAA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620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5F5EF2"/>
    <w:rsid w:val="0060074F"/>
    <w:rsid w:val="006062C8"/>
    <w:rsid w:val="00621FA5"/>
    <w:rsid w:val="006228EC"/>
    <w:rsid w:val="0062419F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4E0F"/>
    <w:rsid w:val="00A65357"/>
    <w:rsid w:val="00A65E54"/>
    <w:rsid w:val="00A7169C"/>
    <w:rsid w:val="00A722A6"/>
    <w:rsid w:val="00A73EF7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1165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592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227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A775BC60-DFA3-4CF7-AD3A-DC5ECCF62B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120</TotalTime>
  <Pages>3</Pages>
  <Words>805</Words>
  <Characters>4593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5388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4</cp:revision>
  <cp:lastPrinted>2020-07-24T02:10:00Z</cp:lastPrinted>
  <dcterms:created xsi:type="dcterms:W3CDTF">2021-08-12T07:47:00Z</dcterms:created>
  <dcterms:modified xsi:type="dcterms:W3CDTF">2021-08-12T09:38:00Z</dcterms:modified>
</cp:coreProperties>
</file>