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803BE9" w:rsidRPr="002568D7" w:rsidRDefault="00803BE9" w:rsidP="002568D7">
      <w:pPr>
        <w:pStyle w:val="1"/>
        <w:jc w:val="center"/>
        <w:rPr>
          <w:i/>
          <w:u w:val="single"/>
        </w:rPr>
      </w:pPr>
      <w:r w:rsidRPr="002568D7">
        <w:rPr>
          <w:i/>
          <w:u w:val="single"/>
        </w:rPr>
        <w:t>Получателям региональной социальной доплаты</w:t>
      </w:r>
    </w:p>
    <w:p w:rsidR="00803BE9" w:rsidRPr="002568D7" w:rsidRDefault="00803BE9" w:rsidP="00803BE9">
      <w:pPr>
        <w:pStyle w:val="3"/>
        <w:rPr>
          <w:sz w:val="16"/>
          <w:szCs w:val="16"/>
        </w:rPr>
      </w:pPr>
      <w:r w:rsidRPr="002568D7">
        <w:rPr>
          <w:sz w:val="16"/>
          <w:szCs w:val="16"/>
        </w:rPr>
        <w:t xml:space="preserve">30 марта 2020 </w:t>
      </w:r>
    </w:p>
    <w:p w:rsidR="002568D7" w:rsidRDefault="002568D7" w:rsidP="002568D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803BE9" w:rsidRPr="002568D7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803BE9" w:rsidRPr="002568D7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803BE9" w:rsidRPr="002568D7">
        <w:rPr>
          <w:sz w:val="28"/>
          <w:szCs w:val="28"/>
        </w:rPr>
        <w:t xml:space="preserve"> информирует граждан, получающих пенсию через кредитные учреждения 5 и 10 числа о том, что финансирование вып</w:t>
      </w:r>
      <w:r>
        <w:rPr>
          <w:sz w:val="28"/>
          <w:szCs w:val="28"/>
        </w:rPr>
        <w:t xml:space="preserve">латы за апрель осуществлено </w:t>
      </w:r>
      <w:r w:rsidR="00803BE9" w:rsidRPr="002568D7">
        <w:rPr>
          <w:sz w:val="28"/>
          <w:szCs w:val="28"/>
        </w:rPr>
        <w:t xml:space="preserve"> 27 марта. Это сделано в рамках принимаемых мер по предупреждению распространения </w:t>
      </w:r>
      <w:proofErr w:type="spellStart"/>
      <w:r w:rsidR="00803BE9" w:rsidRPr="002568D7">
        <w:rPr>
          <w:sz w:val="28"/>
          <w:szCs w:val="28"/>
        </w:rPr>
        <w:t>коронавирусной</w:t>
      </w:r>
      <w:proofErr w:type="spellEnd"/>
      <w:r w:rsidR="00803BE9" w:rsidRPr="002568D7">
        <w:rPr>
          <w:sz w:val="28"/>
          <w:szCs w:val="28"/>
        </w:rPr>
        <w:t xml:space="preserve"> инфекции.</w:t>
      </w:r>
      <w:r w:rsidR="00803BE9" w:rsidRPr="002568D7">
        <w:rPr>
          <w:sz w:val="28"/>
          <w:szCs w:val="28"/>
        </w:rPr>
        <w:br/>
      </w:r>
    </w:p>
    <w:p w:rsidR="002568D7" w:rsidRDefault="002568D7" w:rsidP="002568D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03BE9" w:rsidRPr="002568D7">
        <w:rPr>
          <w:sz w:val="28"/>
          <w:szCs w:val="28"/>
        </w:rPr>
        <w:t xml:space="preserve">На данный момент </w:t>
      </w:r>
      <w:r>
        <w:rPr>
          <w:sz w:val="28"/>
          <w:szCs w:val="28"/>
        </w:rPr>
        <w:t>Управ</w:t>
      </w:r>
      <w:r w:rsidRPr="002568D7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Pr="002568D7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Pr="002568D7">
        <w:rPr>
          <w:sz w:val="28"/>
          <w:szCs w:val="28"/>
        </w:rPr>
        <w:t xml:space="preserve"> </w:t>
      </w:r>
      <w:r w:rsidR="00803BE9" w:rsidRPr="002568D7">
        <w:rPr>
          <w:sz w:val="28"/>
          <w:szCs w:val="28"/>
        </w:rPr>
        <w:t>работает в штатном режиме, однако в целях обеспечения гарантированно своевременной доставки пенсий в условиях неблагоприятной эпидемиологической обстановки, решено произвести финансирование досрочно.</w:t>
      </w:r>
    </w:p>
    <w:p w:rsidR="00803BE9" w:rsidRPr="002568D7" w:rsidRDefault="002568D7" w:rsidP="002568D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Pr="002568D7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Pr="002568D7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Pr="002568D7">
        <w:rPr>
          <w:sz w:val="28"/>
          <w:szCs w:val="28"/>
        </w:rPr>
        <w:t xml:space="preserve"> </w:t>
      </w:r>
      <w:r w:rsidR="00803BE9" w:rsidRPr="002568D7">
        <w:rPr>
          <w:sz w:val="28"/>
          <w:szCs w:val="28"/>
        </w:rPr>
        <w:t>информирует граждан, получающих региональную социальную доплату, о том, что лицам получившим пенсию в марте за апрель (через кредитные учреждения с датой доставки 5 и 10 числа) соц. доплата до величины прожиточного минимума (9546 руб.) за апрель выплачена досрочно не будет. По сообщению Департамента социальной защиты населения она будет произведена 10-15 апреля.</w:t>
      </w:r>
    </w:p>
    <w:p w:rsidR="00803BE9" w:rsidRPr="002568D7" w:rsidRDefault="00803BE9" w:rsidP="00803BE9">
      <w:pPr>
        <w:pStyle w:val="af"/>
        <w:rPr>
          <w:sz w:val="28"/>
          <w:szCs w:val="28"/>
        </w:rPr>
      </w:pPr>
      <w:r w:rsidRPr="002568D7">
        <w:rPr>
          <w:sz w:val="28"/>
          <w:szCs w:val="28"/>
        </w:rPr>
        <w:t> </w:t>
      </w:r>
      <w:r w:rsidR="002568D7" w:rsidRPr="002568D7">
        <w:rPr>
          <w:sz w:val="28"/>
          <w:szCs w:val="28"/>
        </w:rPr>
        <w:tab/>
        <w:t>Справки по телефону: 38(241)2-47-85.</w:t>
      </w: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5"/>
  </w:num>
  <w:num w:numId="2">
    <w:abstractNumId w:val="16"/>
  </w:num>
  <w:num w:numId="3">
    <w:abstractNumId w:val="4"/>
  </w:num>
  <w:num w:numId="4">
    <w:abstractNumId w:val="6"/>
  </w:num>
  <w:num w:numId="5">
    <w:abstractNumId w:val="17"/>
  </w:num>
  <w:num w:numId="6">
    <w:abstractNumId w:val="1"/>
  </w:num>
  <w:num w:numId="7">
    <w:abstractNumId w:val="9"/>
  </w:num>
  <w:num w:numId="8">
    <w:abstractNumId w:val="3"/>
  </w:num>
  <w:num w:numId="9">
    <w:abstractNumId w:val="2"/>
  </w:num>
  <w:num w:numId="10">
    <w:abstractNumId w:val="12"/>
  </w:num>
  <w:num w:numId="11">
    <w:abstractNumId w:val="5"/>
  </w:num>
  <w:num w:numId="12">
    <w:abstractNumId w:val="10"/>
  </w:num>
  <w:num w:numId="13">
    <w:abstractNumId w:val="0"/>
  </w:num>
  <w:num w:numId="14">
    <w:abstractNumId w:val="8"/>
  </w:num>
  <w:num w:numId="15">
    <w:abstractNumId w:val="18"/>
  </w:num>
  <w:num w:numId="16">
    <w:abstractNumId w:val="19"/>
  </w:num>
  <w:num w:numId="17">
    <w:abstractNumId w:val="14"/>
  </w:num>
  <w:num w:numId="18">
    <w:abstractNumId w:val="7"/>
  </w:num>
  <w:num w:numId="19">
    <w:abstractNumId w:val="13"/>
  </w:num>
  <w:num w:numId="20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568D7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932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B2F33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196</Words>
  <Characters>1122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1316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2020-03-30T04:29:00Z</dcterms:created>
  <dcterms:modified xsi:type="dcterms:W3CDTF">2020-03-31T04:55:00Z</dcterms:modified>
</cp:coreProperties>
</file>