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44F46" w:rsidRPr="00FD118A" w:rsidRDefault="00044F46" w:rsidP="00FD118A">
      <w:pPr>
        <w:pStyle w:val="1"/>
        <w:jc w:val="center"/>
        <w:rPr>
          <w:i/>
          <w:u w:val="single"/>
        </w:rPr>
      </w:pPr>
      <w:r w:rsidRPr="00FD118A">
        <w:rPr>
          <w:i/>
          <w:u w:val="single"/>
        </w:rPr>
        <w:t>Жители Томской области могут получить персональную консультацию по телефону при помощи кодового слова</w:t>
      </w:r>
    </w:p>
    <w:p w:rsidR="00044F46" w:rsidRPr="00FD118A" w:rsidRDefault="00FD118A" w:rsidP="00044F46">
      <w:pPr>
        <w:pStyle w:val="3"/>
        <w:rPr>
          <w:sz w:val="16"/>
          <w:szCs w:val="16"/>
        </w:rPr>
      </w:pPr>
      <w:r w:rsidRPr="00FD118A">
        <w:rPr>
          <w:sz w:val="16"/>
          <w:szCs w:val="16"/>
        </w:rPr>
        <w:t>2</w:t>
      </w:r>
      <w:r w:rsidR="00044F46" w:rsidRPr="00FD118A">
        <w:rPr>
          <w:sz w:val="16"/>
          <w:szCs w:val="16"/>
        </w:rPr>
        <w:t xml:space="preserve">1 августа 2020 </w:t>
      </w:r>
    </w:p>
    <w:p w:rsidR="00044F46" w:rsidRPr="00FD118A" w:rsidRDefault="00FD118A" w:rsidP="00FD11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044F46" w:rsidRPr="00FD118A">
        <w:rPr>
          <w:sz w:val="28"/>
          <w:szCs w:val="28"/>
        </w:rPr>
        <w:t xml:space="preserve">ление Пенсионного фонда России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044F46" w:rsidRPr="00FD118A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044F46" w:rsidRPr="00FD118A">
        <w:rPr>
          <w:sz w:val="28"/>
          <w:szCs w:val="28"/>
        </w:rPr>
        <w:t xml:space="preserve"> напоминает о возможности персонального телефонного консультирования с использованием кодового слова. Наличие такого «пароля» позволяет гражданину прямо по телефону получать не общую, а конкретную информацию. Например, сведения о размере пенсии или социальных выплат, сумме прибавки, учтенном стаже и другие личные данные, которые есть в распоряжении ПФР.</w:t>
      </w:r>
      <w:r w:rsidR="00044F46" w:rsidRPr="00FD118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044F46" w:rsidRPr="00FD118A">
        <w:rPr>
          <w:sz w:val="28"/>
          <w:szCs w:val="28"/>
        </w:rPr>
        <w:t>По закону специалисты Пенсионного фонда не могут озвучивать персональные сведения без подтверждения личности гражданина, тогда как кодовое слово как раз и помогает идентифицировать звонящего. Помимо него, специалист ПФР попросит вас назвать ФИО, дату рождения, СНИЛС. Если все данные окажутся верными, информация будет предоставлена. В обратном случае человек получит консультацию не персональную, а только справочного характера.</w:t>
      </w:r>
      <w:r w:rsidR="00044F46" w:rsidRPr="00FD118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044F46" w:rsidRPr="00FD118A">
        <w:rPr>
          <w:sz w:val="28"/>
          <w:szCs w:val="28"/>
        </w:rPr>
        <w:t>Гражданин может самостоятельно установить кодовое слово в своем личном кабинете на сайте Пенсионного фонда. Для этого нужно зайти в свой профиль и в разделе «Настройки идентификации личности посредством телефонной связи» указать кодовое слово. Им может быть ответ на секретный вопрос или секретный код, состоящий из букв и (или) цифр.</w:t>
      </w:r>
      <w:r w:rsidR="00044F46" w:rsidRPr="00FD118A">
        <w:rPr>
          <w:sz w:val="28"/>
          <w:szCs w:val="28"/>
        </w:rPr>
        <w:br/>
        <w:t>Также заявление об использовании кодового слова для идентификации личности можно подать непосредственно в клиентской службе ПФР по месту жительства, однако необходимо помнить о том, что прием граждан в период пандемии ведется только по предварительной записи.</w:t>
      </w:r>
      <w:r w:rsidR="00044F46" w:rsidRPr="00FD118A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044F46" w:rsidRPr="00FD118A">
        <w:rPr>
          <w:sz w:val="28"/>
          <w:szCs w:val="28"/>
        </w:rPr>
        <w:t xml:space="preserve">Напоминаем, что воспользоваться практически любой услугой ПФР сегодня можно через «Личный кабинет гражданина» на сайте </w:t>
      </w:r>
      <w:proofErr w:type="spellStart"/>
      <w:r w:rsidR="00044F46" w:rsidRPr="00FD118A">
        <w:rPr>
          <w:sz w:val="28"/>
          <w:szCs w:val="28"/>
        </w:rPr>
        <w:t>pfrf.ru</w:t>
      </w:r>
      <w:proofErr w:type="spellEnd"/>
      <w:r w:rsidR="00044F46" w:rsidRPr="00FD118A">
        <w:rPr>
          <w:sz w:val="28"/>
          <w:szCs w:val="28"/>
        </w:rPr>
        <w:t xml:space="preserve"> или на портале </w:t>
      </w:r>
      <w:proofErr w:type="spellStart"/>
      <w:r w:rsidR="00044F46" w:rsidRPr="00FD118A">
        <w:rPr>
          <w:sz w:val="28"/>
          <w:szCs w:val="28"/>
        </w:rPr>
        <w:t>Госуслуг</w:t>
      </w:r>
      <w:proofErr w:type="spellEnd"/>
      <w:r w:rsidR="00044F46" w:rsidRPr="00FD118A">
        <w:rPr>
          <w:sz w:val="28"/>
          <w:szCs w:val="28"/>
        </w:rPr>
        <w:t>. Сервисы кабинета охватывают большинство направлений деятельности фонда и предоставляемых гражданам выплат, поэтому использовать кабинет могут не только пенсионеры, но и те, кто только формирует пенсию или имеет право на другие социальные выплаты.</w:t>
      </w:r>
      <w:r w:rsidR="00044F46" w:rsidRPr="00FD118A">
        <w:rPr>
          <w:sz w:val="28"/>
          <w:szCs w:val="28"/>
        </w:rPr>
        <w:br/>
        <w:t>Получить консультацию по вопросам, входящим в компетенцию Пенсионного фонда, можно обратиться по телефонным номерам, размещенным на сайте ПФР в разделе «Контакты региона».</w:t>
      </w:r>
    </w:p>
    <w:p w:rsidR="00657F49" w:rsidRDefault="001E209D" w:rsidP="00FD118A">
      <w:pPr>
        <w:pStyle w:val="af"/>
        <w:jc w:val="both"/>
        <w:rPr>
          <w:sz w:val="28"/>
          <w:szCs w:val="28"/>
        </w:rPr>
      </w:pPr>
      <w:r w:rsidRPr="00FD118A">
        <w:rPr>
          <w:sz w:val="28"/>
          <w:szCs w:val="28"/>
        </w:rPr>
        <w:t> </w:t>
      </w:r>
      <w:r w:rsidR="00CF4CC0" w:rsidRPr="00FD118A">
        <w:rPr>
          <w:sz w:val="28"/>
          <w:szCs w:val="28"/>
        </w:rPr>
        <w:tab/>
        <w:t>Справки по телефону: 38(241)2-47-85.</w:t>
      </w:r>
    </w:p>
    <w:p w:rsidR="00FD118A" w:rsidRPr="00FD118A" w:rsidRDefault="00FD118A" w:rsidP="00FD118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022A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118A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367</Words>
  <Characters>2095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2020-08-21T02:30:00Z</dcterms:created>
  <dcterms:modified xsi:type="dcterms:W3CDTF">2020-08-21T04:18:00Z</dcterms:modified>
</cp:coreProperties>
</file>