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0058D9" w:rsidRPr="008B7E21" w:rsidRDefault="000058D9" w:rsidP="008B7E21">
      <w:pPr>
        <w:pStyle w:val="1"/>
        <w:jc w:val="center"/>
        <w:rPr>
          <w:i/>
          <w:u w:val="single"/>
        </w:rPr>
      </w:pPr>
      <w:r w:rsidRPr="008B7E21">
        <w:rPr>
          <w:i/>
          <w:u w:val="single"/>
        </w:rPr>
        <w:t>Новогодние праздники скорректируют в Томской области график доставки пенсий</w:t>
      </w:r>
    </w:p>
    <w:p w:rsidR="000058D9" w:rsidRPr="008B7E21" w:rsidRDefault="008B7E21" w:rsidP="000058D9">
      <w:pPr>
        <w:pStyle w:val="3"/>
        <w:rPr>
          <w:sz w:val="16"/>
          <w:szCs w:val="16"/>
        </w:rPr>
      </w:pPr>
      <w:r>
        <w:rPr>
          <w:sz w:val="16"/>
          <w:szCs w:val="16"/>
        </w:rPr>
        <w:t>2</w:t>
      </w:r>
      <w:r w:rsidR="000058D9" w:rsidRPr="008B7E21">
        <w:rPr>
          <w:sz w:val="16"/>
          <w:szCs w:val="16"/>
        </w:rPr>
        <w:t xml:space="preserve">1 декабря 2020 </w:t>
      </w:r>
    </w:p>
    <w:p w:rsidR="000058D9" w:rsidRPr="008B7E21" w:rsidRDefault="008B7E21" w:rsidP="008B7E2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058D9" w:rsidRPr="008B7E21">
        <w:rPr>
          <w:sz w:val="28"/>
          <w:szCs w:val="28"/>
        </w:rPr>
        <w:t>Отделение Пенсионного фонда по Томской области информирует об изменении графика выплаты пенсий за январь 2021 года. Многим пенсионерам средства доставят досрочно, получить их можно будет уже в декабре текущего года.</w:t>
      </w:r>
    </w:p>
    <w:p w:rsidR="000058D9" w:rsidRPr="008B7E21" w:rsidRDefault="008B7E21" w:rsidP="008B7E2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058D9" w:rsidRPr="008B7E21">
        <w:rPr>
          <w:sz w:val="28"/>
          <w:szCs w:val="28"/>
        </w:rPr>
        <w:t xml:space="preserve">Так, в связи  с предстоящими праздничными и выходными днями в первой декаде января 2021 года, в период </w:t>
      </w:r>
      <w:r w:rsidR="000058D9" w:rsidRPr="008B7E21">
        <w:rPr>
          <w:rStyle w:val="a6"/>
          <w:sz w:val="28"/>
          <w:szCs w:val="28"/>
        </w:rPr>
        <w:t>с 29 декабря по 31 декабря 2020</w:t>
      </w:r>
      <w:r w:rsidR="000058D9" w:rsidRPr="008B7E21">
        <w:rPr>
          <w:sz w:val="28"/>
          <w:szCs w:val="28"/>
        </w:rPr>
        <w:t xml:space="preserve"> </w:t>
      </w:r>
      <w:r w:rsidR="000058D9" w:rsidRPr="008B7E21">
        <w:rPr>
          <w:rStyle w:val="a6"/>
          <w:sz w:val="28"/>
          <w:szCs w:val="28"/>
        </w:rPr>
        <w:t>года</w:t>
      </w:r>
      <w:r w:rsidR="000058D9" w:rsidRPr="008B7E21">
        <w:rPr>
          <w:sz w:val="28"/>
          <w:szCs w:val="28"/>
        </w:rPr>
        <w:t xml:space="preserve"> пенсионные выплаты поступят тем гражданам, чьи даты доставки пенсий приходятся на первые 10 дней после Нового года. Отметим, что данные изменения сроков доставки пенсий и прочих социальных и ежемесячных выплат коснутся граждан, которые </w:t>
      </w:r>
      <w:r w:rsidR="000058D9" w:rsidRPr="008B7E21">
        <w:rPr>
          <w:rStyle w:val="a6"/>
          <w:sz w:val="28"/>
          <w:szCs w:val="28"/>
        </w:rPr>
        <w:t>получают выплаты через кредитные учреждения.</w:t>
      </w:r>
      <w:r w:rsidR="000058D9" w:rsidRPr="008B7E21">
        <w:rPr>
          <w:sz w:val="28"/>
          <w:szCs w:val="28"/>
        </w:rPr>
        <w:t xml:space="preserve"> Томичам, получающим выплаты по линии ПФР на банковские счета после 10 января 2021 года, денежные средства поступят в установленные сроки без изменений.</w:t>
      </w:r>
    </w:p>
    <w:p w:rsidR="000058D9" w:rsidRPr="008B7E21" w:rsidRDefault="008B7E21" w:rsidP="008B7E2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058D9" w:rsidRPr="008B7E21">
        <w:rPr>
          <w:sz w:val="28"/>
          <w:szCs w:val="28"/>
        </w:rPr>
        <w:t xml:space="preserve">Напомним, что предприятия федеральной </w:t>
      </w:r>
      <w:r w:rsidR="000058D9" w:rsidRPr="008B7E21">
        <w:rPr>
          <w:rStyle w:val="a6"/>
          <w:sz w:val="28"/>
          <w:szCs w:val="28"/>
        </w:rPr>
        <w:t>почтовой связи</w:t>
      </w:r>
      <w:r w:rsidR="000058D9" w:rsidRPr="008B7E21">
        <w:rPr>
          <w:sz w:val="28"/>
          <w:szCs w:val="28"/>
        </w:rPr>
        <w:t xml:space="preserve"> также установят следующий выплатной период для сумм пенсий и иных социальных выплат: - на территории Томской области (кроме г</w:t>
      </w:r>
      <w:proofErr w:type="gramStart"/>
      <w:r w:rsidR="000058D9" w:rsidRPr="008B7E21">
        <w:rPr>
          <w:sz w:val="28"/>
          <w:szCs w:val="28"/>
        </w:rPr>
        <w:t>.Т</w:t>
      </w:r>
      <w:proofErr w:type="gramEnd"/>
      <w:r w:rsidR="000058D9" w:rsidRPr="008B7E21">
        <w:rPr>
          <w:sz w:val="28"/>
          <w:szCs w:val="28"/>
        </w:rPr>
        <w:t xml:space="preserve">омска, Томского района, г.Стрежевого и ЗАТО </w:t>
      </w:r>
      <w:proofErr w:type="spellStart"/>
      <w:r w:rsidR="000058D9" w:rsidRPr="008B7E21">
        <w:rPr>
          <w:sz w:val="28"/>
          <w:szCs w:val="28"/>
        </w:rPr>
        <w:t>Северск</w:t>
      </w:r>
      <w:proofErr w:type="spellEnd"/>
      <w:r w:rsidR="000058D9" w:rsidRPr="008B7E21">
        <w:rPr>
          <w:sz w:val="28"/>
          <w:szCs w:val="28"/>
        </w:rPr>
        <w:t xml:space="preserve">) по 23 декабря включительно; - по г. Томску, Томскому району, г.Стрежевому и ЗАТО </w:t>
      </w:r>
      <w:proofErr w:type="spellStart"/>
      <w:r w:rsidR="000058D9" w:rsidRPr="008B7E21">
        <w:rPr>
          <w:sz w:val="28"/>
          <w:szCs w:val="28"/>
        </w:rPr>
        <w:t>Северск</w:t>
      </w:r>
      <w:proofErr w:type="spellEnd"/>
      <w:r w:rsidR="000058D9" w:rsidRPr="008B7E21">
        <w:rPr>
          <w:sz w:val="28"/>
          <w:szCs w:val="28"/>
        </w:rPr>
        <w:t xml:space="preserve"> по 24 декабря включительно.</w:t>
      </w:r>
    </w:p>
    <w:p w:rsidR="000058D9" w:rsidRPr="008B7E21" w:rsidRDefault="008B7E21" w:rsidP="008B7E2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0058D9" w:rsidRPr="008B7E21">
        <w:rPr>
          <w:sz w:val="28"/>
          <w:szCs w:val="28"/>
        </w:rPr>
        <w:t xml:space="preserve">Через </w:t>
      </w:r>
      <w:r w:rsidR="000058D9" w:rsidRPr="008B7E21">
        <w:rPr>
          <w:rStyle w:val="a6"/>
          <w:sz w:val="28"/>
          <w:szCs w:val="28"/>
        </w:rPr>
        <w:t>Почту России</w:t>
      </w:r>
      <w:r w:rsidR="000058D9" w:rsidRPr="008B7E21">
        <w:rPr>
          <w:sz w:val="28"/>
          <w:szCs w:val="28"/>
        </w:rPr>
        <w:t xml:space="preserve"> с 3 по 6 января 2021 года выплата будет произведена в соответствии с установленным режимом работы отделений почтовой связи (7 января 2021 года — выходной день), с 8 января 2021 года — в обычном порядке.</w:t>
      </w:r>
    </w:p>
    <w:p w:rsidR="001E644E" w:rsidRPr="008B7E21" w:rsidRDefault="003C1AD3" w:rsidP="008B7E21">
      <w:pPr>
        <w:pStyle w:val="af"/>
        <w:jc w:val="both"/>
        <w:rPr>
          <w:color w:val="000000"/>
          <w:sz w:val="28"/>
          <w:szCs w:val="28"/>
          <w:lang w:eastAsia="ru-RU"/>
        </w:rPr>
      </w:pPr>
      <w:r w:rsidRPr="008B7E21">
        <w:rPr>
          <w:sz w:val="28"/>
          <w:szCs w:val="28"/>
        </w:rPr>
        <w:br/>
      </w:r>
      <w:r w:rsidR="008B7243" w:rsidRPr="008B7E21">
        <w:rPr>
          <w:color w:val="000000"/>
          <w:sz w:val="28"/>
          <w:szCs w:val="28"/>
          <w:lang w:eastAsia="ru-RU"/>
        </w:rPr>
        <w:tab/>
      </w:r>
      <w:r w:rsidR="001E644E" w:rsidRPr="008B7E21">
        <w:rPr>
          <w:color w:val="000000"/>
          <w:sz w:val="28"/>
          <w:szCs w:val="28"/>
          <w:lang w:eastAsia="ru-RU"/>
        </w:rPr>
        <w:t>Справки по телефону: 38(241)2-</w:t>
      </w:r>
      <w:r w:rsidR="008B7E21">
        <w:rPr>
          <w:color w:val="000000"/>
          <w:sz w:val="28"/>
          <w:szCs w:val="28"/>
          <w:lang w:eastAsia="ru-RU"/>
        </w:rPr>
        <w:t>47</w:t>
      </w:r>
      <w:r w:rsidR="001E644E" w:rsidRPr="008B7E21">
        <w:rPr>
          <w:color w:val="000000"/>
          <w:sz w:val="28"/>
          <w:szCs w:val="28"/>
          <w:lang w:eastAsia="ru-RU"/>
        </w:rPr>
        <w:t>-</w:t>
      </w:r>
      <w:r w:rsidR="008B7E21">
        <w:rPr>
          <w:color w:val="000000"/>
          <w:sz w:val="28"/>
          <w:szCs w:val="28"/>
          <w:lang w:eastAsia="ru-RU"/>
        </w:rPr>
        <w:t>8</w:t>
      </w:r>
      <w:r w:rsidR="001E644E" w:rsidRPr="008B7E21">
        <w:rPr>
          <w:color w:val="000000"/>
          <w:sz w:val="28"/>
          <w:szCs w:val="28"/>
          <w:lang w:eastAsia="ru-RU"/>
        </w:rPr>
        <w:t>5.</w:t>
      </w:r>
    </w:p>
    <w:p w:rsidR="001E644E" w:rsidRDefault="001E644E" w:rsidP="00C15989">
      <w:pPr>
        <w:pBdr>
          <w:bottom w:val="single" w:sz="12" w:space="1" w:color="auto"/>
        </w:pBdr>
        <w:suppressAutoHyphens w:val="0"/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  <w:bookmarkStart w:id="0" w:name="_GoBack"/>
      <w:bookmarkEnd w:id="0"/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8D9"/>
    <w:rsid w:val="00020605"/>
    <w:rsid w:val="00022D1A"/>
    <w:rsid w:val="00023A55"/>
    <w:rsid w:val="00025969"/>
    <w:rsid w:val="00030DD5"/>
    <w:rsid w:val="00031F2B"/>
    <w:rsid w:val="00034D89"/>
    <w:rsid w:val="000362FA"/>
    <w:rsid w:val="00044868"/>
    <w:rsid w:val="000455FB"/>
    <w:rsid w:val="00055636"/>
    <w:rsid w:val="00057052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1761"/>
    <w:rsid w:val="000F4F0D"/>
    <w:rsid w:val="00110AA1"/>
    <w:rsid w:val="001112F5"/>
    <w:rsid w:val="00113C00"/>
    <w:rsid w:val="0011419F"/>
    <w:rsid w:val="0011435E"/>
    <w:rsid w:val="001246DF"/>
    <w:rsid w:val="00126B30"/>
    <w:rsid w:val="00132A58"/>
    <w:rsid w:val="0014475E"/>
    <w:rsid w:val="00145416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2CE1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E644E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0C49"/>
    <w:rsid w:val="002712E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4E56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47A29"/>
    <w:rsid w:val="00350907"/>
    <w:rsid w:val="003541A9"/>
    <w:rsid w:val="00360E5A"/>
    <w:rsid w:val="0036749C"/>
    <w:rsid w:val="0037136B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AD3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0A4C"/>
    <w:rsid w:val="004234FF"/>
    <w:rsid w:val="00430358"/>
    <w:rsid w:val="00431B73"/>
    <w:rsid w:val="00437D7F"/>
    <w:rsid w:val="00437FBC"/>
    <w:rsid w:val="0044125B"/>
    <w:rsid w:val="004466A4"/>
    <w:rsid w:val="00446ACA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284D"/>
    <w:rsid w:val="00483F63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151B7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149D4"/>
    <w:rsid w:val="00621FA5"/>
    <w:rsid w:val="006228EC"/>
    <w:rsid w:val="006262D7"/>
    <w:rsid w:val="00627443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A31EB"/>
    <w:rsid w:val="006A3F85"/>
    <w:rsid w:val="006B3CD5"/>
    <w:rsid w:val="006B49D8"/>
    <w:rsid w:val="006B745D"/>
    <w:rsid w:val="006C125A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341B"/>
    <w:rsid w:val="007B0FF7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B7243"/>
    <w:rsid w:val="008B7E21"/>
    <w:rsid w:val="008C2076"/>
    <w:rsid w:val="008C3C1D"/>
    <w:rsid w:val="008C60B4"/>
    <w:rsid w:val="008D1C04"/>
    <w:rsid w:val="008D5B5B"/>
    <w:rsid w:val="008D79D9"/>
    <w:rsid w:val="008D7F0E"/>
    <w:rsid w:val="008E652B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34E50"/>
    <w:rsid w:val="00951A9E"/>
    <w:rsid w:val="009533E4"/>
    <w:rsid w:val="00960FC7"/>
    <w:rsid w:val="009719A2"/>
    <w:rsid w:val="00971AF9"/>
    <w:rsid w:val="0097687F"/>
    <w:rsid w:val="00987585"/>
    <w:rsid w:val="00990283"/>
    <w:rsid w:val="00993CAE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29B1"/>
    <w:rsid w:val="009E6082"/>
    <w:rsid w:val="009E6775"/>
    <w:rsid w:val="009E6F36"/>
    <w:rsid w:val="009F1768"/>
    <w:rsid w:val="00A00728"/>
    <w:rsid w:val="00A0390A"/>
    <w:rsid w:val="00A108FE"/>
    <w:rsid w:val="00A140BB"/>
    <w:rsid w:val="00A15EF7"/>
    <w:rsid w:val="00A16ACC"/>
    <w:rsid w:val="00A20713"/>
    <w:rsid w:val="00A2348A"/>
    <w:rsid w:val="00A26B6E"/>
    <w:rsid w:val="00A3644B"/>
    <w:rsid w:val="00A36C56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74B4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872DB"/>
    <w:rsid w:val="00B94192"/>
    <w:rsid w:val="00BB040C"/>
    <w:rsid w:val="00BB0AD6"/>
    <w:rsid w:val="00BB133F"/>
    <w:rsid w:val="00BB2040"/>
    <w:rsid w:val="00BB64F3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15989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859D5"/>
    <w:rsid w:val="00C9608A"/>
    <w:rsid w:val="00C96EC7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332A"/>
    <w:rsid w:val="00F1611D"/>
    <w:rsid w:val="00F1773B"/>
    <w:rsid w:val="00F25404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6FEE"/>
    <w:rsid w:val="00FA72D0"/>
    <w:rsid w:val="00FB20D7"/>
    <w:rsid w:val="00FC0437"/>
    <w:rsid w:val="00FC40DE"/>
    <w:rsid w:val="00FC549C"/>
    <w:rsid w:val="00FC7E84"/>
    <w:rsid w:val="00FE7176"/>
    <w:rsid w:val="00FF3D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37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05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881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574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8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19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1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0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717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30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48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76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83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58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86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2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1112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08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185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757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157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88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85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90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8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8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130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84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69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627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482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301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71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4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517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725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41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21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4208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5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14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441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290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097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5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46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7340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7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87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252</Words>
  <Characters>1438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1687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2020-07-24T01:48:00Z</cp:lastPrinted>
  <dcterms:created xsi:type="dcterms:W3CDTF">2020-12-21T04:17:00Z</dcterms:created>
  <dcterms:modified xsi:type="dcterms:W3CDTF">2020-12-21T04:47:00Z</dcterms:modified>
</cp:coreProperties>
</file>