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71AF9" w:rsidRPr="00FB1559" w:rsidRDefault="00971AF9" w:rsidP="00FB1559">
      <w:pPr>
        <w:pStyle w:val="1"/>
        <w:jc w:val="center"/>
        <w:rPr>
          <w:i/>
          <w:u w:val="single"/>
        </w:rPr>
      </w:pPr>
      <w:r w:rsidRPr="00FB1559">
        <w:rPr>
          <w:i/>
          <w:u w:val="single"/>
        </w:rPr>
        <w:t>Информация о пенсии – по кодовому слову</w:t>
      </w:r>
    </w:p>
    <w:p w:rsidR="00971AF9" w:rsidRPr="00FB1559" w:rsidRDefault="00971AF9" w:rsidP="00971AF9">
      <w:pPr>
        <w:pStyle w:val="3"/>
        <w:rPr>
          <w:sz w:val="16"/>
          <w:szCs w:val="16"/>
        </w:rPr>
      </w:pPr>
      <w:r w:rsidRPr="00FB1559">
        <w:rPr>
          <w:sz w:val="16"/>
          <w:szCs w:val="16"/>
        </w:rPr>
        <w:t>2</w:t>
      </w:r>
      <w:r w:rsidR="00FB1559" w:rsidRPr="00FB1559">
        <w:rPr>
          <w:sz w:val="16"/>
          <w:szCs w:val="16"/>
        </w:rPr>
        <w:t>3</w:t>
      </w:r>
      <w:r w:rsidRPr="00FB1559">
        <w:rPr>
          <w:sz w:val="16"/>
          <w:szCs w:val="16"/>
        </w:rPr>
        <w:t xml:space="preserve"> июля 2020 </w:t>
      </w:r>
    </w:p>
    <w:p w:rsidR="00971AF9" w:rsidRPr="00FB1559" w:rsidRDefault="00FB1559" w:rsidP="00FB155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971AF9" w:rsidRPr="00FB1559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971AF9" w:rsidRPr="00FB1559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971AF9" w:rsidRPr="00FB1559">
        <w:rPr>
          <w:sz w:val="28"/>
          <w:szCs w:val="28"/>
        </w:rPr>
        <w:t xml:space="preserve"> сообщает о том, что персональную информацию о размере пенсии, порядке ее расчета, учтенном стаже и других личных данных, которые есть в распоряжении ПФР, можно узнать по телефону. Для этого нужно назвать специалисту кодовое слово.</w:t>
      </w:r>
    </w:p>
    <w:p w:rsidR="00971AF9" w:rsidRPr="00FB1559" w:rsidRDefault="00FB1559" w:rsidP="00FB155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71AF9" w:rsidRPr="00FB1559">
        <w:rPr>
          <w:sz w:val="28"/>
          <w:szCs w:val="28"/>
        </w:rPr>
        <w:t>По закону персональные сведения не могут быть озвучены без подтверждения личности гражданина. Идентифицировать звонящего поможет кодовое слово, которое необходимо самостоятельно установить в своем личном кабинете на сайте Пенсионного фонда (в настройках профиля пользователя при нажатии на ФИО). Кроме того, заявление об использовании кодового слова для идентификации личности можно подать в клиентской службе по месту жительства.</w:t>
      </w:r>
    </w:p>
    <w:p w:rsidR="00971AF9" w:rsidRDefault="00FB1559" w:rsidP="00FB1559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71AF9" w:rsidRPr="00FB1559">
        <w:rPr>
          <w:sz w:val="28"/>
          <w:szCs w:val="28"/>
        </w:rPr>
        <w:t xml:space="preserve">После чего гражданин сможет получить по телефону всю интересующую информацию (включая персональные данные) по получаемым выплатам (пенсия, ЕДВ, материнский капитал и т </w:t>
      </w:r>
      <w:proofErr w:type="spellStart"/>
      <w:r w:rsidR="00971AF9" w:rsidRPr="00FB1559">
        <w:rPr>
          <w:sz w:val="28"/>
          <w:szCs w:val="28"/>
        </w:rPr>
        <w:t>д</w:t>
      </w:r>
      <w:proofErr w:type="spellEnd"/>
      <w:r w:rsidR="00971AF9" w:rsidRPr="00FB1559">
        <w:rPr>
          <w:sz w:val="28"/>
          <w:szCs w:val="28"/>
        </w:rPr>
        <w:t>).</w:t>
      </w:r>
    </w:p>
    <w:p w:rsidR="00FB1559" w:rsidRDefault="00FB1559" w:rsidP="00FB1559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A7EC6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1559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171</Words>
  <Characters>977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1146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2020-07-16T04:50:00Z</cp:lastPrinted>
  <dcterms:created xsi:type="dcterms:W3CDTF">2020-07-23T07:22:00Z</dcterms:created>
  <dcterms:modified xsi:type="dcterms:W3CDTF">2020-07-24T01:22:00Z</dcterms:modified>
</cp:coreProperties>
</file>