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B7C72" w:rsidRPr="002B7C72" w:rsidRDefault="002B7C72" w:rsidP="002B7C72">
      <w:pPr>
        <w:pStyle w:val="1"/>
        <w:jc w:val="center"/>
        <w:rPr>
          <w:i/>
          <w:u w:val="single"/>
        </w:rPr>
      </w:pPr>
      <w:r w:rsidRPr="002B7C72">
        <w:rPr>
          <w:i/>
          <w:u w:val="single"/>
        </w:rPr>
        <w:t>Назначение пенсии дистанционно</w:t>
      </w:r>
    </w:p>
    <w:p w:rsidR="002B7C72" w:rsidRPr="002B7C72" w:rsidRDefault="002B7C72" w:rsidP="002B7C72">
      <w:pPr>
        <w:pStyle w:val="3"/>
        <w:rPr>
          <w:sz w:val="16"/>
          <w:szCs w:val="16"/>
        </w:rPr>
      </w:pPr>
      <w:r w:rsidRPr="002B7C72">
        <w:rPr>
          <w:sz w:val="16"/>
          <w:szCs w:val="16"/>
        </w:rPr>
        <w:t xml:space="preserve">23 июня 2020 </w:t>
      </w:r>
    </w:p>
    <w:p w:rsidR="002B7C72" w:rsidRPr="002B7C72" w:rsidRDefault="002B7C72" w:rsidP="002B7C7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2B7C72">
        <w:rPr>
          <w:sz w:val="28"/>
          <w:szCs w:val="28"/>
        </w:rPr>
        <w:t>В связи с эпидемиологической обстановки ПФР назначает пенсии дистанционно в период с 1 апреля по 30 июня.</w:t>
      </w:r>
      <w:r w:rsidRPr="002B7C72">
        <w:rPr>
          <w:sz w:val="28"/>
          <w:szCs w:val="28"/>
        </w:rPr>
        <w:br/>
      </w:r>
      <w:r>
        <w:rPr>
          <w:sz w:val="28"/>
          <w:szCs w:val="28"/>
        </w:rPr>
        <w:tab/>
      </w:r>
      <w:r w:rsidRPr="002B7C72">
        <w:rPr>
          <w:sz w:val="28"/>
          <w:szCs w:val="28"/>
        </w:rPr>
        <w:t>Обращаться в клиентскую службу ПФР не нужно!</w:t>
      </w:r>
      <w:r w:rsidRPr="002B7C72">
        <w:rPr>
          <w:sz w:val="28"/>
          <w:szCs w:val="28"/>
        </w:rPr>
        <w:br/>
        <w:t>Берегите себя, своих близких и будьте здоровы!</w:t>
      </w:r>
      <w:r w:rsidRPr="002B7C72">
        <w:rPr>
          <w:sz w:val="28"/>
          <w:szCs w:val="28"/>
        </w:rPr>
        <w:br/>
      </w:r>
      <w:r>
        <w:rPr>
          <w:sz w:val="28"/>
          <w:szCs w:val="28"/>
        </w:rPr>
        <w:tab/>
      </w:r>
      <w:r w:rsidRPr="002B7C72">
        <w:rPr>
          <w:sz w:val="28"/>
          <w:szCs w:val="28"/>
        </w:rPr>
        <w:t>Подать электронное заявление можно в Личном кабинете на сайте ПФР: https://es.pfrf.ru/#services-f</w:t>
      </w:r>
      <w:r w:rsidRPr="002B7C72">
        <w:rPr>
          <w:sz w:val="28"/>
          <w:szCs w:val="28"/>
        </w:rPr>
        <w:br/>
      </w:r>
      <w:r>
        <w:rPr>
          <w:sz w:val="28"/>
          <w:szCs w:val="28"/>
        </w:rPr>
        <w:tab/>
      </w:r>
      <w:r w:rsidRPr="002B7C72">
        <w:rPr>
          <w:sz w:val="28"/>
          <w:szCs w:val="28"/>
        </w:rPr>
        <w:t xml:space="preserve">Подробная информация об условиях выхода на пенсию по старости: </w:t>
      </w:r>
      <w:hyperlink r:id="rId6" w:anchor="info-4" w:history="1">
        <w:r w:rsidRPr="002B7C72">
          <w:rPr>
            <w:rStyle w:val="a4"/>
            <w:sz w:val="28"/>
            <w:szCs w:val="28"/>
          </w:rPr>
          <w:t>http://www.pfrf.ru/zakon/#info-4</w:t>
        </w:r>
      </w:hyperlink>
    </w:p>
    <w:p w:rsidR="002B7C72" w:rsidRDefault="002B7C72" w:rsidP="002B7C72">
      <w:pPr>
        <w:pStyle w:val="af"/>
      </w:pPr>
      <w:r>
        <w:rPr>
          <w:noProof/>
          <w:lang w:eastAsia="ru-RU"/>
        </w:rPr>
        <w:drawing>
          <wp:inline distT="0" distB="0" distL="0" distR="0">
            <wp:extent cx="4400550" cy="4400550"/>
            <wp:effectExtent l="19050" t="0" r="0" b="0"/>
            <wp:docPr id="1" name="Рисунок 1" descr="http://www.pfrf.ru/files/branches/tomsk/2020_foto/infografika/104814193_4280698555281108_5590983143154764475_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frf.ru/files/branches/tomsk/2020_foto/infografika/104814193_4280698555281108_5590983143154764475_n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0" cy="440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7C72" w:rsidRDefault="002B7C72" w:rsidP="002B7C72">
      <w:pPr>
        <w:pStyle w:val="af"/>
      </w:pPr>
      <w:r>
        <w:t> </w:t>
      </w:r>
    </w:p>
    <w:p w:rsidR="00591095" w:rsidRDefault="00591095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3345"/>
    <w:rsid w:val="002A545F"/>
    <w:rsid w:val="002B7C72"/>
    <w:rsid w:val="002C6CC1"/>
    <w:rsid w:val="002D35D8"/>
    <w:rsid w:val="002D4817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36D4F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3E21"/>
    <w:rsid w:val="006F52D0"/>
    <w:rsid w:val="00701790"/>
    <w:rsid w:val="0070561A"/>
    <w:rsid w:val="007079E8"/>
    <w:rsid w:val="0071594E"/>
    <w:rsid w:val="00732B76"/>
    <w:rsid w:val="0073391A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A5659"/>
    <w:rsid w:val="008A7BC4"/>
    <w:rsid w:val="008B1C8C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62A9"/>
    <w:rsid w:val="009C0EA3"/>
    <w:rsid w:val="009C4A2F"/>
    <w:rsid w:val="009C6CDF"/>
    <w:rsid w:val="009D0344"/>
    <w:rsid w:val="009D74F6"/>
    <w:rsid w:val="009E1E67"/>
    <w:rsid w:val="009E219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45D0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E1210"/>
    <w:rsid w:val="00DE3CDD"/>
    <w:rsid w:val="00DE4ED8"/>
    <w:rsid w:val="00DF19E0"/>
    <w:rsid w:val="00DF1D43"/>
    <w:rsid w:val="00DF4F34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pfrf.ru/zakon/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116</Words>
  <Characters>667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782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2020-06-05T07:24:00Z</cp:lastPrinted>
  <dcterms:created xsi:type="dcterms:W3CDTF">2020-06-23T08:43:00Z</dcterms:created>
  <dcterms:modified xsi:type="dcterms:W3CDTF">2020-06-23T08:43:00Z</dcterms:modified>
</cp:coreProperties>
</file>