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630FCE" w:rsidRPr="00B2440A" w:rsidRDefault="00630FCE" w:rsidP="00B2440A">
      <w:pPr>
        <w:pStyle w:val="1"/>
        <w:jc w:val="center"/>
        <w:rPr>
          <w:i/>
          <w:sz w:val="36"/>
          <w:szCs w:val="36"/>
          <w:u w:val="single"/>
        </w:rPr>
      </w:pPr>
      <w:r w:rsidRPr="00B2440A">
        <w:rPr>
          <w:i/>
          <w:sz w:val="36"/>
          <w:szCs w:val="36"/>
          <w:u w:val="single"/>
        </w:rPr>
        <w:t>Всё о СНИЛС</w:t>
      </w:r>
    </w:p>
    <w:p w:rsidR="00630FCE" w:rsidRPr="00B2440A" w:rsidRDefault="00630FCE" w:rsidP="00630FCE">
      <w:pPr>
        <w:pStyle w:val="3"/>
        <w:rPr>
          <w:sz w:val="16"/>
          <w:szCs w:val="16"/>
        </w:rPr>
      </w:pPr>
      <w:r w:rsidRPr="00B2440A">
        <w:rPr>
          <w:sz w:val="16"/>
          <w:szCs w:val="16"/>
        </w:rPr>
        <w:t>2</w:t>
      </w:r>
      <w:r w:rsidR="00B2440A">
        <w:rPr>
          <w:sz w:val="16"/>
          <w:szCs w:val="16"/>
        </w:rPr>
        <w:t>7</w:t>
      </w:r>
      <w:r w:rsidRPr="00B2440A">
        <w:rPr>
          <w:sz w:val="16"/>
          <w:szCs w:val="16"/>
        </w:rPr>
        <w:t xml:space="preserve"> января 2020 </w:t>
      </w:r>
    </w:p>
    <w:p w:rsidR="00630FCE" w:rsidRPr="00B2440A" w:rsidRDefault="00B2440A" w:rsidP="00B2440A">
      <w:pPr>
        <w:pStyle w:val="af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630FCE" w:rsidRPr="00B2440A">
        <w:rPr>
          <w:sz w:val="26"/>
          <w:szCs w:val="26"/>
        </w:rPr>
        <w:t>С 1 апреля 2019 г. упразднено такое понятие как «Страховое свидетельство обязательного пенсионного страхования», новым документом, подтверждающим регистрацию граждан в системе персонифицированного учета, является «Уведомление о регистрации в системе индивидуального (персонифицированного) учета» (далее – СНИЛС). При этом ранее выданные гражданам страховые свидетельства сохраняют свое действие и являются документами, идентичными названному Уведомлению.</w:t>
      </w:r>
    </w:p>
    <w:p w:rsidR="00630FCE" w:rsidRPr="00B2440A" w:rsidRDefault="00630FCE" w:rsidP="00B2440A">
      <w:pPr>
        <w:pStyle w:val="af"/>
        <w:contextualSpacing/>
        <w:jc w:val="both"/>
        <w:rPr>
          <w:sz w:val="26"/>
          <w:szCs w:val="26"/>
        </w:rPr>
      </w:pPr>
      <w:r w:rsidRPr="00B2440A">
        <w:rPr>
          <w:sz w:val="26"/>
          <w:szCs w:val="26"/>
        </w:rPr>
        <w:t>            СНИЛС подлежит обмену в случае изменения анкетных данных зарегистрированного лица: фамилии, имени, отчества, даты рождения, места рождения; а также в случае исправления ошибки в названных сведениях (п.15 Инструкции от 21.12.2016 № 766н). Обмен СНИЛС осуществляется на основании установленной формы заявления зарегистрированного лица.</w:t>
      </w:r>
    </w:p>
    <w:p w:rsidR="00630FCE" w:rsidRPr="00B2440A" w:rsidRDefault="00630FCE" w:rsidP="00B2440A">
      <w:pPr>
        <w:pStyle w:val="af"/>
        <w:contextualSpacing/>
        <w:jc w:val="both"/>
        <w:rPr>
          <w:sz w:val="26"/>
          <w:szCs w:val="26"/>
        </w:rPr>
      </w:pPr>
      <w:r w:rsidRPr="00B2440A">
        <w:rPr>
          <w:sz w:val="26"/>
          <w:szCs w:val="26"/>
        </w:rPr>
        <w:t>            Предоставление государственной услуги по регистрации граждан в системе индивидуального (персонифицированного) учета и выдаче СНИЛС осуществляется Управлениями ПФР по месту жительства или месту пребывания, а также в МФЦ.</w:t>
      </w:r>
    </w:p>
    <w:p w:rsidR="00630FCE" w:rsidRPr="00B2440A" w:rsidRDefault="00630FCE" w:rsidP="00B2440A">
      <w:pPr>
        <w:pStyle w:val="af"/>
        <w:contextualSpacing/>
        <w:jc w:val="both"/>
        <w:rPr>
          <w:sz w:val="26"/>
          <w:szCs w:val="26"/>
        </w:rPr>
      </w:pPr>
      <w:r w:rsidRPr="00B2440A">
        <w:rPr>
          <w:sz w:val="26"/>
          <w:szCs w:val="26"/>
        </w:rPr>
        <w:t>            Одновременно с Заявлением об обмене СНИЛС гражданин должен представить документ, удостоверяющий личность, при необходимости – документ, на основании которого были изменены анкетные данные (например, свидетельство о браке, свидетельство о перемене имени).  </w:t>
      </w:r>
    </w:p>
    <w:p w:rsidR="00630FCE" w:rsidRPr="00B2440A" w:rsidRDefault="00630FCE" w:rsidP="00B2440A">
      <w:pPr>
        <w:pStyle w:val="af"/>
        <w:contextualSpacing/>
        <w:jc w:val="both"/>
        <w:rPr>
          <w:sz w:val="26"/>
          <w:szCs w:val="26"/>
        </w:rPr>
      </w:pPr>
      <w:r w:rsidRPr="00B2440A">
        <w:rPr>
          <w:sz w:val="26"/>
          <w:szCs w:val="26"/>
        </w:rPr>
        <w:t>            Заявления работающих граждан должны передаваться в ПФР через работодателей, при этом работник обязан уведомлять работодателя об изменении сведений, связанных с регистрацией в системе персонифицированного учета.</w:t>
      </w:r>
    </w:p>
    <w:p w:rsidR="00630FCE" w:rsidRPr="00B2440A" w:rsidRDefault="00630FCE" w:rsidP="00B2440A">
      <w:pPr>
        <w:pStyle w:val="af"/>
        <w:contextualSpacing/>
        <w:jc w:val="both"/>
        <w:rPr>
          <w:sz w:val="26"/>
          <w:szCs w:val="26"/>
        </w:rPr>
      </w:pPr>
      <w:r w:rsidRPr="00B2440A">
        <w:rPr>
          <w:sz w:val="26"/>
          <w:szCs w:val="26"/>
        </w:rPr>
        <w:t>            Следует отметить, что несоответствие анкетных данных и СНИЛС зарегистрированного лица могут быть причиной отказа в учете в системе пенсионного страхования сведений о работе, либо отказа в идентификации заявителя при его обращении за государственными услугами в электронном виде.</w:t>
      </w:r>
    </w:p>
    <w:p w:rsidR="00630FCE" w:rsidRPr="00B2440A" w:rsidRDefault="00630FCE" w:rsidP="00B2440A">
      <w:pPr>
        <w:pStyle w:val="af"/>
        <w:contextualSpacing/>
        <w:jc w:val="both"/>
        <w:rPr>
          <w:sz w:val="26"/>
          <w:szCs w:val="26"/>
        </w:rPr>
      </w:pPr>
      <w:r w:rsidRPr="00B2440A">
        <w:rPr>
          <w:sz w:val="26"/>
          <w:szCs w:val="26"/>
        </w:rPr>
        <w:t>            Форму Заявления об обмене страхового свидетельства (АДВ-2) можно найти на официальном сайте ПФР: </w:t>
      </w:r>
      <w:proofErr w:type="spellStart"/>
      <w:r w:rsidRPr="00B2440A">
        <w:rPr>
          <w:sz w:val="26"/>
          <w:szCs w:val="26"/>
        </w:rPr>
        <w:t>www.pfrf.ru</w:t>
      </w:r>
      <w:proofErr w:type="spellEnd"/>
      <w:r w:rsidRPr="00B2440A">
        <w:rPr>
          <w:sz w:val="26"/>
          <w:szCs w:val="26"/>
        </w:rPr>
        <w:t> в разделе «Жизненные ситуации».</w:t>
      </w:r>
    </w:p>
    <w:p w:rsidR="00630FCE" w:rsidRPr="00B2440A" w:rsidRDefault="00630FCE" w:rsidP="00B2440A">
      <w:pPr>
        <w:pStyle w:val="af"/>
        <w:contextualSpacing/>
        <w:jc w:val="both"/>
        <w:rPr>
          <w:sz w:val="26"/>
          <w:szCs w:val="26"/>
        </w:rPr>
      </w:pPr>
      <w:r w:rsidRPr="00B2440A">
        <w:rPr>
          <w:sz w:val="26"/>
          <w:szCs w:val="26"/>
        </w:rPr>
        <w:t>            ВАЖНО! При обмене СНИЛС страховой номер индивидуального лицевого счета гражданина не меняется.</w:t>
      </w:r>
    </w:p>
    <w:p w:rsidR="00630FCE" w:rsidRDefault="00630FCE" w:rsidP="00B2440A">
      <w:pPr>
        <w:pStyle w:val="af"/>
        <w:contextualSpacing/>
        <w:jc w:val="both"/>
        <w:rPr>
          <w:sz w:val="26"/>
          <w:szCs w:val="26"/>
        </w:rPr>
      </w:pPr>
      <w:r w:rsidRPr="00B2440A">
        <w:rPr>
          <w:sz w:val="26"/>
          <w:szCs w:val="26"/>
        </w:rPr>
        <w:t xml:space="preserve">            </w:t>
      </w:r>
    </w:p>
    <w:p w:rsidR="00B2440A" w:rsidRPr="00B2440A" w:rsidRDefault="00B2440A" w:rsidP="00B2440A">
      <w:pPr>
        <w:pStyle w:val="af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ab/>
        <w:t>Дополнительная информация по телефону: 38(241)2-31-95, 2-42-57.</w:t>
      </w:r>
    </w:p>
    <w:p w:rsidR="00630FCE" w:rsidRPr="00B2440A" w:rsidRDefault="00630FCE" w:rsidP="00B2440A">
      <w:pPr>
        <w:pStyle w:val="af"/>
        <w:contextualSpacing/>
        <w:jc w:val="both"/>
        <w:rPr>
          <w:sz w:val="26"/>
          <w:szCs w:val="26"/>
        </w:rPr>
      </w:pPr>
      <w:r w:rsidRPr="00B2440A">
        <w:rPr>
          <w:sz w:val="26"/>
          <w:szCs w:val="26"/>
        </w:rPr>
        <w:t>             </w:t>
      </w:r>
    </w:p>
    <w:p w:rsidR="00A43B1F" w:rsidRDefault="00A948A1" w:rsidP="0062121D">
      <w:pPr>
        <w:pStyle w:val="af"/>
        <w:jc w:val="both"/>
        <w:rPr>
          <w:sz w:val="22"/>
          <w:szCs w:val="22"/>
        </w:rPr>
      </w:pPr>
      <w:r w:rsidRPr="00B71A36">
        <w:rPr>
          <w:sz w:val="28"/>
          <w:szCs w:val="28"/>
        </w:rPr>
        <w:t>____</w:t>
      </w:r>
      <w:r w:rsidR="00591095" w:rsidRPr="00B71A36">
        <w:rPr>
          <w:sz w:val="28"/>
          <w:szCs w:val="28"/>
        </w:rPr>
        <w:t>________________________________________</w:t>
      </w:r>
      <w:r w:rsidR="002A0D25" w:rsidRPr="00B71A36">
        <w:rPr>
          <w:sz w:val="28"/>
          <w:szCs w:val="28"/>
        </w:rPr>
        <w:t>_______</w:t>
      </w:r>
      <w:r w:rsidR="00591095" w:rsidRPr="00B71A36">
        <w:rPr>
          <w:sz w:val="28"/>
          <w:szCs w:val="28"/>
        </w:rPr>
        <w:t>__________________</w:t>
      </w:r>
      <w:r w:rsidR="00A43B1F" w:rsidRPr="00B71A36">
        <w:rPr>
          <w:sz w:val="28"/>
          <w:szCs w:val="28"/>
        </w:rPr>
        <w:t>______</w:t>
      </w:r>
      <w:r w:rsidR="00591095" w:rsidRPr="00B71A36">
        <w:rPr>
          <w:sz w:val="28"/>
          <w:szCs w:val="28"/>
        </w:rPr>
        <w:t>_</w:t>
      </w:r>
    </w:p>
    <w:p w:rsidR="0062121D" w:rsidRDefault="00C102B6" w:rsidP="0008279F">
      <w:pPr>
        <w:pStyle w:val="af"/>
        <w:ind w:firstLine="432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08279F">
        <w:rPr>
          <w:b/>
          <w:sz w:val="20"/>
          <w:szCs w:val="20"/>
        </w:rPr>
        <w:t xml:space="preserve"> </w:t>
      </w:r>
    </w:p>
    <w:p w:rsidR="00851D8A" w:rsidRPr="0062121D" w:rsidRDefault="00C102B6" w:rsidP="0008279F">
      <w:pPr>
        <w:pStyle w:val="af"/>
        <w:ind w:firstLine="432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62121D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62121D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62121D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62121D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62121D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62121D" w:rsidSect="00A43B1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385FEF"/>
    <w:multiLevelType w:val="multilevel"/>
    <w:tmpl w:val="3FE0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98A1444"/>
    <w:multiLevelType w:val="multilevel"/>
    <w:tmpl w:val="449440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17718"/>
    <w:multiLevelType w:val="hybridMultilevel"/>
    <w:tmpl w:val="6FFA3A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8712D0B"/>
    <w:multiLevelType w:val="hybridMultilevel"/>
    <w:tmpl w:val="3C2847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FA33045"/>
    <w:multiLevelType w:val="multilevel"/>
    <w:tmpl w:val="E76232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634092"/>
    <w:multiLevelType w:val="multilevel"/>
    <w:tmpl w:val="C3CCE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CBF38DE"/>
    <w:multiLevelType w:val="multilevel"/>
    <w:tmpl w:val="ACD03E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11C0209"/>
    <w:multiLevelType w:val="multilevel"/>
    <w:tmpl w:val="9DD22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2C25EC7"/>
    <w:multiLevelType w:val="multilevel"/>
    <w:tmpl w:val="A10846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B5C52C0"/>
    <w:multiLevelType w:val="multilevel"/>
    <w:tmpl w:val="BE3C99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4C313E2"/>
    <w:multiLevelType w:val="hybridMultilevel"/>
    <w:tmpl w:val="E7789AF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7CB85F52"/>
    <w:multiLevelType w:val="multilevel"/>
    <w:tmpl w:val="40DA55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E113822"/>
    <w:multiLevelType w:val="multilevel"/>
    <w:tmpl w:val="4AB468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</w:num>
  <w:num w:numId="2">
    <w:abstractNumId w:val="3"/>
  </w:num>
  <w:num w:numId="3">
    <w:abstractNumId w:val="0"/>
  </w:num>
  <w:num w:numId="4">
    <w:abstractNumId w:val="12"/>
  </w:num>
  <w:num w:numId="5">
    <w:abstractNumId w:val="11"/>
  </w:num>
  <w:num w:numId="6">
    <w:abstractNumId w:val="8"/>
  </w:num>
  <w:num w:numId="7">
    <w:abstractNumId w:val="10"/>
  </w:num>
  <w:num w:numId="8">
    <w:abstractNumId w:val="1"/>
  </w:num>
  <w:num w:numId="9">
    <w:abstractNumId w:val="6"/>
  </w:num>
  <w:num w:numId="10">
    <w:abstractNumId w:val="2"/>
  </w:num>
  <w:num w:numId="11">
    <w:abstractNumId w:val="5"/>
  </w:num>
  <w:num w:numId="12">
    <w:abstractNumId w:val="9"/>
  </w:num>
  <w:num w:numId="13">
    <w:abstractNumId w:val="4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30DD5"/>
    <w:rsid w:val="00031F2B"/>
    <w:rsid w:val="00044868"/>
    <w:rsid w:val="00055636"/>
    <w:rsid w:val="00064D8A"/>
    <w:rsid w:val="00066435"/>
    <w:rsid w:val="0006708F"/>
    <w:rsid w:val="00071A08"/>
    <w:rsid w:val="00073B04"/>
    <w:rsid w:val="000749B0"/>
    <w:rsid w:val="000811C2"/>
    <w:rsid w:val="0008150D"/>
    <w:rsid w:val="00081F06"/>
    <w:rsid w:val="0008279F"/>
    <w:rsid w:val="00087647"/>
    <w:rsid w:val="000913AD"/>
    <w:rsid w:val="00093A72"/>
    <w:rsid w:val="000A0E07"/>
    <w:rsid w:val="000A2C43"/>
    <w:rsid w:val="000A307F"/>
    <w:rsid w:val="000B7685"/>
    <w:rsid w:val="000C3C64"/>
    <w:rsid w:val="000C5E52"/>
    <w:rsid w:val="000C62BF"/>
    <w:rsid w:val="000C734D"/>
    <w:rsid w:val="000D1854"/>
    <w:rsid w:val="000D7BB8"/>
    <w:rsid w:val="000E58CE"/>
    <w:rsid w:val="000E7689"/>
    <w:rsid w:val="000F4F0D"/>
    <w:rsid w:val="000F6540"/>
    <w:rsid w:val="00110AA1"/>
    <w:rsid w:val="001112F5"/>
    <w:rsid w:val="0011419F"/>
    <w:rsid w:val="001246DF"/>
    <w:rsid w:val="00126B30"/>
    <w:rsid w:val="00132A58"/>
    <w:rsid w:val="00134312"/>
    <w:rsid w:val="0014475E"/>
    <w:rsid w:val="00151A8E"/>
    <w:rsid w:val="00163583"/>
    <w:rsid w:val="00164C96"/>
    <w:rsid w:val="00164F22"/>
    <w:rsid w:val="00171B4B"/>
    <w:rsid w:val="00172BC5"/>
    <w:rsid w:val="00175749"/>
    <w:rsid w:val="00182D1C"/>
    <w:rsid w:val="001859BF"/>
    <w:rsid w:val="00185E06"/>
    <w:rsid w:val="00185F35"/>
    <w:rsid w:val="00190543"/>
    <w:rsid w:val="00192A40"/>
    <w:rsid w:val="001A2308"/>
    <w:rsid w:val="001A4C6C"/>
    <w:rsid w:val="001B23D2"/>
    <w:rsid w:val="001C3E8D"/>
    <w:rsid w:val="001C5715"/>
    <w:rsid w:val="001D668D"/>
    <w:rsid w:val="001D6910"/>
    <w:rsid w:val="001D75E1"/>
    <w:rsid w:val="001E1846"/>
    <w:rsid w:val="001E3DD7"/>
    <w:rsid w:val="001E4272"/>
    <w:rsid w:val="001F420E"/>
    <w:rsid w:val="0021685B"/>
    <w:rsid w:val="0022058F"/>
    <w:rsid w:val="00231268"/>
    <w:rsid w:val="00247CE7"/>
    <w:rsid w:val="002500BB"/>
    <w:rsid w:val="002507C9"/>
    <w:rsid w:val="00253580"/>
    <w:rsid w:val="00256C83"/>
    <w:rsid w:val="002662E5"/>
    <w:rsid w:val="00274B5C"/>
    <w:rsid w:val="002779AF"/>
    <w:rsid w:val="0028210A"/>
    <w:rsid w:val="00282220"/>
    <w:rsid w:val="00293BAE"/>
    <w:rsid w:val="00294526"/>
    <w:rsid w:val="00297AE7"/>
    <w:rsid w:val="002A0D25"/>
    <w:rsid w:val="002A0F40"/>
    <w:rsid w:val="002A3345"/>
    <w:rsid w:val="002A3E40"/>
    <w:rsid w:val="002A545F"/>
    <w:rsid w:val="002C3DFE"/>
    <w:rsid w:val="002C4F20"/>
    <w:rsid w:val="002C6CC1"/>
    <w:rsid w:val="002D35D8"/>
    <w:rsid w:val="002D4817"/>
    <w:rsid w:val="002E6C7D"/>
    <w:rsid w:val="002F33A6"/>
    <w:rsid w:val="002F5169"/>
    <w:rsid w:val="00303BE4"/>
    <w:rsid w:val="0030441E"/>
    <w:rsid w:val="00304C9A"/>
    <w:rsid w:val="00310B7C"/>
    <w:rsid w:val="00312232"/>
    <w:rsid w:val="00331515"/>
    <w:rsid w:val="003349DB"/>
    <w:rsid w:val="0033704C"/>
    <w:rsid w:val="00346B67"/>
    <w:rsid w:val="00350907"/>
    <w:rsid w:val="00352D99"/>
    <w:rsid w:val="003541A9"/>
    <w:rsid w:val="00360E5A"/>
    <w:rsid w:val="00367EE6"/>
    <w:rsid w:val="00385D47"/>
    <w:rsid w:val="00390D88"/>
    <w:rsid w:val="00394DE8"/>
    <w:rsid w:val="003A0283"/>
    <w:rsid w:val="003A492E"/>
    <w:rsid w:val="003B5F75"/>
    <w:rsid w:val="003B6EA5"/>
    <w:rsid w:val="003B7B2A"/>
    <w:rsid w:val="003B7C95"/>
    <w:rsid w:val="003C2A07"/>
    <w:rsid w:val="003C3AEA"/>
    <w:rsid w:val="003C668D"/>
    <w:rsid w:val="003D7F8F"/>
    <w:rsid w:val="003E5DE0"/>
    <w:rsid w:val="003E70AF"/>
    <w:rsid w:val="003F26B6"/>
    <w:rsid w:val="003F4FCB"/>
    <w:rsid w:val="003F72E2"/>
    <w:rsid w:val="00405E04"/>
    <w:rsid w:val="00411827"/>
    <w:rsid w:val="004171B0"/>
    <w:rsid w:val="004234FF"/>
    <w:rsid w:val="0043006A"/>
    <w:rsid w:val="00431B73"/>
    <w:rsid w:val="00436098"/>
    <w:rsid w:val="00437FBC"/>
    <w:rsid w:val="004433FF"/>
    <w:rsid w:val="00443A02"/>
    <w:rsid w:val="00444731"/>
    <w:rsid w:val="004466A4"/>
    <w:rsid w:val="0044742B"/>
    <w:rsid w:val="004558A2"/>
    <w:rsid w:val="0045605A"/>
    <w:rsid w:val="00456BAF"/>
    <w:rsid w:val="00462984"/>
    <w:rsid w:val="004630F1"/>
    <w:rsid w:val="0046411B"/>
    <w:rsid w:val="0046411E"/>
    <w:rsid w:val="004735E4"/>
    <w:rsid w:val="00474D47"/>
    <w:rsid w:val="004807AA"/>
    <w:rsid w:val="00487E6E"/>
    <w:rsid w:val="00490399"/>
    <w:rsid w:val="00494668"/>
    <w:rsid w:val="004A21A0"/>
    <w:rsid w:val="004B39A2"/>
    <w:rsid w:val="004B485F"/>
    <w:rsid w:val="004C6C05"/>
    <w:rsid w:val="004D757B"/>
    <w:rsid w:val="004E39ED"/>
    <w:rsid w:val="004E683D"/>
    <w:rsid w:val="004E7C5D"/>
    <w:rsid w:val="004F0F6A"/>
    <w:rsid w:val="0051436C"/>
    <w:rsid w:val="0052085D"/>
    <w:rsid w:val="0053012B"/>
    <w:rsid w:val="005505CD"/>
    <w:rsid w:val="00550E42"/>
    <w:rsid w:val="005579E5"/>
    <w:rsid w:val="0056045D"/>
    <w:rsid w:val="00561A91"/>
    <w:rsid w:val="00570813"/>
    <w:rsid w:val="005813F3"/>
    <w:rsid w:val="005830C0"/>
    <w:rsid w:val="005838D5"/>
    <w:rsid w:val="005848FA"/>
    <w:rsid w:val="00587BC2"/>
    <w:rsid w:val="00590AE0"/>
    <w:rsid w:val="00591095"/>
    <w:rsid w:val="00594041"/>
    <w:rsid w:val="005B2D4B"/>
    <w:rsid w:val="005B5B3E"/>
    <w:rsid w:val="005B5B41"/>
    <w:rsid w:val="005C260B"/>
    <w:rsid w:val="005C3396"/>
    <w:rsid w:val="005C7169"/>
    <w:rsid w:val="005D4282"/>
    <w:rsid w:val="005D7AA1"/>
    <w:rsid w:val="005E0359"/>
    <w:rsid w:val="005E65D2"/>
    <w:rsid w:val="005F0D5D"/>
    <w:rsid w:val="005F3923"/>
    <w:rsid w:val="0062121D"/>
    <w:rsid w:val="00621FA5"/>
    <w:rsid w:val="006228EC"/>
    <w:rsid w:val="006262D7"/>
    <w:rsid w:val="00626C68"/>
    <w:rsid w:val="00630FCE"/>
    <w:rsid w:val="00634614"/>
    <w:rsid w:val="006370BC"/>
    <w:rsid w:val="00637BEE"/>
    <w:rsid w:val="006439B0"/>
    <w:rsid w:val="00647F55"/>
    <w:rsid w:val="006660B8"/>
    <w:rsid w:val="006702EC"/>
    <w:rsid w:val="0067131E"/>
    <w:rsid w:val="006717DD"/>
    <w:rsid w:val="00676D1B"/>
    <w:rsid w:val="006800FE"/>
    <w:rsid w:val="00681987"/>
    <w:rsid w:val="00686793"/>
    <w:rsid w:val="00690563"/>
    <w:rsid w:val="00691CF5"/>
    <w:rsid w:val="006B49D8"/>
    <w:rsid w:val="006B745D"/>
    <w:rsid w:val="006C23C7"/>
    <w:rsid w:val="006C4354"/>
    <w:rsid w:val="006C5BBD"/>
    <w:rsid w:val="006C5D5C"/>
    <w:rsid w:val="006D1BDC"/>
    <w:rsid w:val="006D4E87"/>
    <w:rsid w:val="006E684F"/>
    <w:rsid w:val="006F33DF"/>
    <w:rsid w:val="006F52D0"/>
    <w:rsid w:val="006F59B4"/>
    <w:rsid w:val="00701790"/>
    <w:rsid w:val="0070672C"/>
    <w:rsid w:val="00706A81"/>
    <w:rsid w:val="00706BF0"/>
    <w:rsid w:val="0071594E"/>
    <w:rsid w:val="0072786F"/>
    <w:rsid w:val="00732B76"/>
    <w:rsid w:val="00740DC9"/>
    <w:rsid w:val="00740F46"/>
    <w:rsid w:val="0075697F"/>
    <w:rsid w:val="00763E9B"/>
    <w:rsid w:val="00765E09"/>
    <w:rsid w:val="0076669F"/>
    <w:rsid w:val="007705C8"/>
    <w:rsid w:val="00774047"/>
    <w:rsid w:val="007749AE"/>
    <w:rsid w:val="00784DF9"/>
    <w:rsid w:val="00787A4B"/>
    <w:rsid w:val="007A1651"/>
    <w:rsid w:val="007A1D86"/>
    <w:rsid w:val="007A3710"/>
    <w:rsid w:val="007B3C79"/>
    <w:rsid w:val="007B57F8"/>
    <w:rsid w:val="007B663A"/>
    <w:rsid w:val="007C0426"/>
    <w:rsid w:val="007C1E77"/>
    <w:rsid w:val="007C3566"/>
    <w:rsid w:val="007D27C8"/>
    <w:rsid w:val="007D56A4"/>
    <w:rsid w:val="007D6DFD"/>
    <w:rsid w:val="007E4967"/>
    <w:rsid w:val="007E7019"/>
    <w:rsid w:val="00802F58"/>
    <w:rsid w:val="00803928"/>
    <w:rsid w:val="00806B37"/>
    <w:rsid w:val="00811D2E"/>
    <w:rsid w:val="00812030"/>
    <w:rsid w:val="00816DF2"/>
    <w:rsid w:val="00821EA0"/>
    <w:rsid w:val="00823C44"/>
    <w:rsid w:val="008357C7"/>
    <w:rsid w:val="00843AF7"/>
    <w:rsid w:val="00851D8A"/>
    <w:rsid w:val="00852A5A"/>
    <w:rsid w:val="00854C62"/>
    <w:rsid w:val="00857A28"/>
    <w:rsid w:val="008642DA"/>
    <w:rsid w:val="00866783"/>
    <w:rsid w:val="00877DF5"/>
    <w:rsid w:val="00881D3A"/>
    <w:rsid w:val="00895A67"/>
    <w:rsid w:val="00897F79"/>
    <w:rsid w:val="008A5659"/>
    <w:rsid w:val="008A6D3C"/>
    <w:rsid w:val="008B1C8C"/>
    <w:rsid w:val="008B1FA2"/>
    <w:rsid w:val="008C2076"/>
    <w:rsid w:val="008C3C1D"/>
    <w:rsid w:val="008C60B4"/>
    <w:rsid w:val="008C7573"/>
    <w:rsid w:val="008D1C04"/>
    <w:rsid w:val="008D5B5B"/>
    <w:rsid w:val="008D79D9"/>
    <w:rsid w:val="008D7F0E"/>
    <w:rsid w:val="008E7C6A"/>
    <w:rsid w:val="009042F7"/>
    <w:rsid w:val="00904F10"/>
    <w:rsid w:val="00905EE1"/>
    <w:rsid w:val="00906E1B"/>
    <w:rsid w:val="009104BF"/>
    <w:rsid w:val="0092273D"/>
    <w:rsid w:val="009242C5"/>
    <w:rsid w:val="009316DD"/>
    <w:rsid w:val="00944E76"/>
    <w:rsid w:val="00951A9E"/>
    <w:rsid w:val="009719A2"/>
    <w:rsid w:val="0097687F"/>
    <w:rsid w:val="00986FE5"/>
    <w:rsid w:val="00987585"/>
    <w:rsid w:val="00987D66"/>
    <w:rsid w:val="009A45EF"/>
    <w:rsid w:val="009C06B5"/>
    <w:rsid w:val="009C0EA3"/>
    <w:rsid w:val="009C1718"/>
    <w:rsid w:val="009C4A2F"/>
    <w:rsid w:val="009C6CDF"/>
    <w:rsid w:val="009D5F97"/>
    <w:rsid w:val="009D74F6"/>
    <w:rsid w:val="009E1E67"/>
    <w:rsid w:val="009E301D"/>
    <w:rsid w:val="009E6775"/>
    <w:rsid w:val="009E6F36"/>
    <w:rsid w:val="00A07DD2"/>
    <w:rsid w:val="00A108FE"/>
    <w:rsid w:val="00A15EF7"/>
    <w:rsid w:val="00A20713"/>
    <w:rsid w:val="00A2348A"/>
    <w:rsid w:val="00A23721"/>
    <w:rsid w:val="00A261A7"/>
    <w:rsid w:val="00A26B6E"/>
    <w:rsid w:val="00A3644B"/>
    <w:rsid w:val="00A40F73"/>
    <w:rsid w:val="00A43B1F"/>
    <w:rsid w:val="00A47251"/>
    <w:rsid w:val="00A50034"/>
    <w:rsid w:val="00A618FA"/>
    <w:rsid w:val="00A74C9F"/>
    <w:rsid w:val="00A805B4"/>
    <w:rsid w:val="00A80E33"/>
    <w:rsid w:val="00A843D2"/>
    <w:rsid w:val="00A86988"/>
    <w:rsid w:val="00A92960"/>
    <w:rsid w:val="00A9312B"/>
    <w:rsid w:val="00A948A1"/>
    <w:rsid w:val="00AA0B8A"/>
    <w:rsid w:val="00AB0C29"/>
    <w:rsid w:val="00AE245E"/>
    <w:rsid w:val="00AE4CF0"/>
    <w:rsid w:val="00AE6437"/>
    <w:rsid w:val="00AF330F"/>
    <w:rsid w:val="00AF361D"/>
    <w:rsid w:val="00B011AB"/>
    <w:rsid w:val="00B01733"/>
    <w:rsid w:val="00B1098F"/>
    <w:rsid w:val="00B15C07"/>
    <w:rsid w:val="00B2440A"/>
    <w:rsid w:val="00B272B2"/>
    <w:rsid w:val="00B3386B"/>
    <w:rsid w:val="00B4197B"/>
    <w:rsid w:val="00B46796"/>
    <w:rsid w:val="00B514C9"/>
    <w:rsid w:val="00B52045"/>
    <w:rsid w:val="00B57B66"/>
    <w:rsid w:val="00B64283"/>
    <w:rsid w:val="00B71A36"/>
    <w:rsid w:val="00B74E44"/>
    <w:rsid w:val="00B90015"/>
    <w:rsid w:val="00B94192"/>
    <w:rsid w:val="00BA2A67"/>
    <w:rsid w:val="00BA4E7D"/>
    <w:rsid w:val="00BB040C"/>
    <w:rsid w:val="00BB133F"/>
    <w:rsid w:val="00BB373C"/>
    <w:rsid w:val="00BB449A"/>
    <w:rsid w:val="00BB64F3"/>
    <w:rsid w:val="00BC14A8"/>
    <w:rsid w:val="00BC208C"/>
    <w:rsid w:val="00BC4813"/>
    <w:rsid w:val="00BD49DA"/>
    <w:rsid w:val="00BE24B9"/>
    <w:rsid w:val="00BF1887"/>
    <w:rsid w:val="00BF2E6E"/>
    <w:rsid w:val="00C00E4A"/>
    <w:rsid w:val="00C06F08"/>
    <w:rsid w:val="00C07C7C"/>
    <w:rsid w:val="00C102B6"/>
    <w:rsid w:val="00C21683"/>
    <w:rsid w:val="00C223B8"/>
    <w:rsid w:val="00C234D0"/>
    <w:rsid w:val="00C32977"/>
    <w:rsid w:val="00C4214D"/>
    <w:rsid w:val="00C432FA"/>
    <w:rsid w:val="00C45785"/>
    <w:rsid w:val="00C512BA"/>
    <w:rsid w:val="00C542DB"/>
    <w:rsid w:val="00C55D78"/>
    <w:rsid w:val="00C64EAF"/>
    <w:rsid w:val="00C67B3D"/>
    <w:rsid w:val="00C67CF7"/>
    <w:rsid w:val="00C72A97"/>
    <w:rsid w:val="00C8537F"/>
    <w:rsid w:val="00C9608A"/>
    <w:rsid w:val="00C97798"/>
    <w:rsid w:val="00CA0694"/>
    <w:rsid w:val="00CA19CC"/>
    <w:rsid w:val="00CA65B9"/>
    <w:rsid w:val="00CC45D0"/>
    <w:rsid w:val="00CD35DF"/>
    <w:rsid w:val="00CF1018"/>
    <w:rsid w:val="00CF3F1C"/>
    <w:rsid w:val="00CF4FF5"/>
    <w:rsid w:val="00CF6D03"/>
    <w:rsid w:val="00CF7978"/>
    <w:rsid w:val="00D06C1E"/>
    <w:rsid w:val="00D075BF"/>
    <w:rsid w:val="00D12AA8"/>
    <w:rsid w:val="00D307E0"/>
    <w:rsid w:val="00D311B5"/>
    <w:rsid w:val="00D36605"/>
    <w:rsid w:val="00D37305"/>
    <w:rsid w:val="00D61994"/>
    <w:rsid w:val="00D62D0B"/>
    <w:rsid w:val="00D77677"/>
    <w:rsid w:val="00D97D5F"/>
    <w:rsid w:val="00DA5D29"/>
    <w:rsid w:val="00DA687D"/>
    <w:rsid w:val="00DA7557"/>
    <w:rsid w:val="00DB06D1"/>
    <w:rsid w:val="00DC3479"/>
    <w:rsid w:val="00DE1210"/>
    <w:rsid w:val="00DE244B"/>
    <w:rsid w:val="00DE3B72"/>
    <w:rsid w:val="00DE3CDD"/>
    <w:rsid w:val="00DE7C12"/>
    <w:rsid w:val="00DF19E0"/>
    <w:rsid w:val="00DF1D43"/>
    <w:rsid w:val="00DF742D"/>
    <w:rsid w:val="00E0177E"/>
    <w:rsid w:val="00E05E3A"/>
    <w:rsid w:val="00E10D43"/>
    <w:rsid w:val="00E145B0"/>
    <w:rsid w:val="00E2326A"/>
    <w:rsid w:val="00E24A41"/>
    <w:rsid w:val="00E320B9"/>
    <w:rsid w:val="00E40467"/>
    <w:rsid w:val="00E416A1"/>
    <w:rsid w:val="00E41CCA"/>
    <w:rsid w:val="00E41D39"/>
    <w:rsid w:val="00E450EC"/>
    <w:rsid w:val="00E507C6"/>
    <w:rsid w:val="00E5567A"/>
    <w:rsid w:val="00E56C63"/>
    <w:rsid w:val="00E6253E"/>
    <w:rsid w:val="00E70FB3"/>
    <w:rsid w:val="00E75996"/>
    <w:rsid w:val="00E775A2"/>
    <w:rsid w:val="00E801E3"/>
    <w:rsid w:val="00E87309"/>
    <w:rsid w:val="00E923A9"/>
    <w:rsid w:val="00EA72A9"/>
    <w:rsid w:val="00EA756F"/>
    <w:rsid w:val="00EB1168"/>
    <w:rsid w:val="00EC32C9"/>
    <w:rsid w:val="00EC380C"/>
    <w:rsid w:val="00EE7A24"/>
    <w:rsid w:val="00EF08A5"/>
    <w:rsid w:val="00EF1DC0"/>
    <w:rsid w:val="00EF5DA1"/>
    <w:rsid w:val="00F06B99"/>
    <w:rsid w:val="00F133CF"/>
    <w:rsid w:val="00F15CA0"/>
    <w:rsid w:val="00F1611D"/>
    <w:rsid w:val="00F1773B"/>
    <w:rsid w:val="00F4547D"/>
    <w:rsid w:val="00F5255A"/>
    <w:rsid w:val="00F553AB"/>
    <w:rsid w:val="00F61B53"/>
    <w:rsid w:val="00F6444C"/>
    <w:rsid w:val="00F6636D"/>
    <w:rsid w:val="00F70A5D"/>
    <w:rsid w:val="00F822E9"/>
    <w:rsid w:val="00F835D4"/>
    <w:rsid w:val="00F83A79"/>
    <w:rsid w:val="00F8678E"/>
    <w:rsid w:val="00F86F7C"/>
    <w:rsid w:val="00FA1C90"/>
    <w:rsid w:val="00FA4466"/>
    <w:rsid w:val="00FA72D0"/>
    <w:rsid w:val="00FB20D7"/>
    <w:rsid w:val="00FC0437"/>
    <w:rsid w:val="00FC549C"/>
    <w:rsid w:val="00FE7176"/>
    <w:rsid w:val="00FF3236"/>
    <w:rsid w:val="00FF3D61"/>
    <w:rsid w:val="00FF4A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571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944E7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40">
    <w:name w:val="Заголовок 4 Знак"/>
    <w:basedOn w:val="a1"/>
    <w:link w:val="4"/>
    <w:semiHidden/>
    <w:rsid w:val="00944E76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0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473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279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5844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916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172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652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68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31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909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70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2798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7926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97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56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94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008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4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151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50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48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276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822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46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869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9483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686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389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5170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128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84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226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4554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15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9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53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397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021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564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12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409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804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14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820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778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707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1589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79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972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695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370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90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120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3254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158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371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20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140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887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44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92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804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73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294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87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97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175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4692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752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42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832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7019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83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384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926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973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5831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03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508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64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021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3436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0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607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163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592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493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920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15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595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415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656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957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866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2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1425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4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571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663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01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18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284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441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61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235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234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158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418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86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087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2149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926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733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93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542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793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00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57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080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89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717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5140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845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828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462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338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7332887">
                      <w:marLeft w:val="0"/>
                      <w:marRight w:val="0"/>
                      <w:marTop w:val="0"/>
                      <w:marBottom w:val="3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5796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409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758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467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098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778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2432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35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3246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412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385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24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35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030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189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993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33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456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205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631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169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425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167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190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469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337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6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00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621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112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904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978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635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8669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84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4258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91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6092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49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858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125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75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078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97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2316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69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115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636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60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683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151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11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36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61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56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429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51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174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717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583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71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235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7848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359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51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53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401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1864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1150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556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660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2822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7513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393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92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1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77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881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915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29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2632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584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99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152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221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9556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000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384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268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53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457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59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9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504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315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049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275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882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428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894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88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83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248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5509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7182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389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841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8011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40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949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75D41AD-65F6-486B-AA30-1BC774A9F4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368</Words>
  <Characters>2098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2462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2020-01-29T01:58:00Z</cp:lastPrinted>
  <dcterms:created xsi:type="dcterms:W3CDTF">2020-01-27T04:41:00Z</dcterms:created>
  <dcterms:modified xsi:type="dcterms:W3CDTF">2020-01-29T01:58:00Z</dcterms:modified>
</cp:coreProperties>
</file>