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036D10" w:rsidRPr="00991236" w:rsidRDefault="00036D10" w:rsidP="00991236">
      <w:pPr>
        <w:pStyle w:val="1"/>
        <w:jc w:val="center"/>
        <w:rPr>
          <w:i/>
          <w:u w:val="single"/>
        </w:rPr>
      </w:pPr>
      <w:proofErr w:type="spellStart"/>
      <w:proofErr w:type="gramStart"/>
      <w:r w:rsidRPr="00991236">
        <w:rPr>
          <w:i/>
          <w:u w:val="single"/>
        </w:rPr>
        <w:t>Спрашивали-отвечаем</w:t>
      </w:r>
      <w:proofErr w:type="spellEnd"/>
      <w:proofErr w:type="gramEnd"/>
    </w:p>
    <w:p w:rsidR="00036D10" w:rsidRPr="00991236" w:rsidRDefault="00036D10" w:rsidP="00036D10">
      <w:pPr>
        <w:pStyle w:val="3"/>
        <w:rPr>
          <w:sz w:val="16"/>
          <w:szCs w:val="16"/>
        </w:rPr>
      </w:pPr>
      <w:r w:rsidRPr="00991236">
        <w:rPr>
          <w:sz w:val="16"/>
          <w:szCs w:val="16"/>
        </w:rPr>
        <w:t xml:space="preserve">17 февраля 2020 </w:t>
      </w:r>
    </w:p>
    <w:p w:rsidR="00036D10" w:rsidRDefault="00036D10" w:rsidP="00036D10">
      <w:pPr>
        <w:pStyle w:val="af"/>
      </w:pPr>
      <w:r>
        <w:t> </w:t>
      </w:r>
    </w:p>
    <w:p w:rsidR="00036D10" w:rsidRPr="00991236" w:rsidRDefault="00991236" w:rsidP="0099123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36D10" w:rsidRPr="00991236">
        <w:rPr>
          <w:sz w:val="28"/>
          <w:szCs w:val="28"/>
        </w:rPr>
        <w:t>В Отделение Пенсионного фонда России по Томской области регулярно поступают вопросы от жителей региона по пенсионной тематике. Ответим на один из них.</w:t>
      </w:r>
    </w:p>
    <w:p w:rsidR="00036D10" w:rsidRPr="00991236" w:rsidRDefault="00991236" w:rsidP="00991236">
      <w:pPr>
        <w:pStyle w:val="af"/>
        <w:jc w:val="both"/>
        <w:rPr>
          <w:i/>
          <w:sz w:val="28"/>
          <w:szCs w:val="28"/>
        </w:rPr>
      </w:pPr>
      <w:r>
        <w:rPr>
          <w:sz w:val="28"/>
          <w:szCs w:val="28"/>
        </w:rPr>
        <w:tab/>
      </w:r>
      <w:r w:rsidR="00036D10" w:rsidRPr="00991236">
        <w:rPr>
          <w:i/>
          <w:sz w:val="28"/>
          <w:szCs w:val="28"/>
        </w:rPr>
        <w:t xml:space="preserve">При оформлении пенсии не засчитали 2 года советской армии в трудовой стаж и теперь я иду на пенсию не в 60,5 </w:t>
      </w:r>
      <w:proofErr w:type="gramStart"/>
      <w:r w:rsidR="00036D10" w:rsidRPr="00991236">
        <w:rPr>
          <w:i/>
          <w:sz w:val="28"/>
          <w:szCs w:val="28"/>
        </w:rPr>
        <w:t>лет</w:t>
      </w:r>
      <w:proofErr w:type="gramEnd"/>
      <w:r w:rsidR="00036D10" w:rsidRPr="00991236">
        <w:rPr>
          <w:i/>
          <w:sz w:val="28"/>
          <w:szCs w:val="28"/>
        </w:rPr>
        <w:t xml:space="preserve"> а в 61 год. Мелочь, а неприятно. Как такое может быть?</w:t>
      </w:r>
    </w:p>
    <w:p w:rsidR="00036D10" w:rsidRPr="00991236" w:rsidRDefault="00991236" w:rsidP="0099123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36D10" w:rsidRPr="00991236">
        <w:rPr>
          <w:sz w:val="28"/>
          <w:szCs w:val="28"/>
        </w:rPr>
        <w:t>В соответствии с действующим пенсионным законодательством при подсчете  страхового стажа наравне с периодами работы и (или) иной деятельности засчитывается период прохождения военной службы по призыву. Служба по призыву учитывается в стаже только в случае, если ей предшествовала, либо за ней следовала работа (независимо от ее продолжительности), за которые начислялись (уплачивались) страховые взносы.</w:t>
      </w:r>
    </w:p>
    <w:p w:rsidR="00036D10" w:rsidRPr="00991236" w:rsidRDefault="00991236" w:rsidP="0099123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36D10" w:rsidRPr="00991236">
        <w:rPr>
          <w:sz w:val="28"/>
          <w:szCs w:val="28"/>
        </w:rPr>
        <w:t>По желанию заявителя период прохождения военной службы по призыву может быть учтен в размере страховой пенсии с применением коэффициента 1,8 за каждый полный календарный год такого периода.</w:t>
      </w:r>
    </w:p>
    <w:p w:rsidR="00036D10" w:rsidRPr="00991236" w:rsidRDefault="00991236" w:rsidP="0099123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36D10" w:rsidRPr="00991236">
        <w:rPr>
          <w:sz w:val="28"/>
          <w:szCs w:val="28"/>
        </w:rPr>
        <w:t>Период прохождения военной службы по призыву подтверждается военным билетом, документами, выданными военными комиссариатами, воинскими подразделениями, архивными организациями, а также записями в трудовой книжке, внесенными на основании документов и содержащими сведения о периоде прохождения указанной службы.</w:t>
      </w:r>
    </w:p>
    <w:p w:rsidR="00036D10" w:rsidRPr="00991236" w:rsidRDefault="00991236" w:rsidP="0099123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36D10" w:rsidRPr="00991236">
        <w:rPr>
          <w:sz w:val="28"/>
          <w:szCs w:val="28"/>
        </w:rPr>
        <w:t>Запрос на уточнение (подтверждение) периода службы осуществляют специалисты  территориального органа Пенсионного фонда самостоятельно.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C6C"/>
    <w:rsid w:val="001B23D2"/>
    <w:rsid w:val="001B40A3"/>
    <w:rsid w:val="001B4B91"/>
    <w:rsid w:val="001B51C4"/>
    <w:rsid w:val="001C5715"/>
    <w:rsid w:val="001C7AE3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B2843"/>
    <w:rsid w:val="005B4715"/>
    <w:rsid w:val="005B5B3E"/>
    <w:rsid w:val="005B5B41"/>
    <w:rsid w:val="005C260B"/>
    <w:rsid w:val="005D4282"/>
    <w:rsid w:val="005D7AA1"/>
    <w:rsid w:val="005E0A1D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62D0B"/>
    <w:rsid w:val="00D77677"/>
    <w:rsid w:val="00D82293"/>
    <w:rsid w:val="00D84748"/>
    <w:rsid w:val="00D97D5F"/>
    <w:rsid w:val="00DA5D29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85362"/>
    <w:rsid w:val="00E87DAB"/>
    <w:rsid w:val="00E923A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5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332</TotalTime>
  <Pages>1</Pages>
  <Words>238</Words>
  <Characters>1358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1593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2020-02-17T03:20:00Z</dcterms:created>
  <dcterms:modified xsi:type="dcterms:W3CDTF">2020-02-17T08:53:00Z</dcterms:modified>
</cp:coreProperties>
</file>