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5C2EDB" w:rsidRPr="00534BEE" w:rsidRDefault="005C2EDB" w:rsidP="005C2EDB">
      <w:pPr>
        <w:suppressAutoHyphens w:val="0"/>
        <w:spacing w:before="100" w:beforeAutospacing="1" w:after="100" w:afterAutospacing="1"/>
        <w:ind w:left="720"/>
        <w:jc w:val="center"/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</w:pPr>
      <w:bookmarkStart w:id="0" w:name="_GoBack"/>
      <w:r w:rsidRPr="00534BEE"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  <w:t>Единовременная выплата к 75-летию Победы установлена 5296 ветеранам Томской области</w:t>
      </w:r>
    </w:p>
    <w:bookmarkEnd w:id="0"/>
    <w:p w:rsidR="005C2EDB" w:rsidRPr="005C2EDB" w:rsidRDefault="005C2EDB" w:rsidP="005C2EDB">
      <w:pPr>
        <w:suppressAutoHyphens w:val="0"/>
        <w:spacing w:before="100" w:beforeAutospacing="1" w:after="100" w:afterAutospacing="1"/>
        <w:ind w:left="720"/>
        <w:jc w:val="both"/>
        <w:rPr>
          <w:rFonts w:ascii="Arial" w:hAnsi="Arial" w:cs="Arial"/>
          <w:b/>
          <w:bCs/>
          <w:i/>
          <w:kern w:val="1"/>
          <w:sz w:val="16"/>
          <w:szCs w:val="16"/>
          <w:u w:val="single"/>
        </w:rPr>
      </w:pPr>
      <w:r w:rsidRPr="005C2EDB">
        <w:rPr>
          <w:rFonts w:ascii="Arial" w:hAnsi="Arial" w:cs="Arial"/>
          <w:b/>
          <w:bCs/>
          <w:i/>
          <w:kern w:val="1"/>
          <w:sz w:val="16"/>
          <w:szCs w:val="16"/>
          <w:u w:val="single"/>
        </w:rPr>
        <w:t xml:space="preserve">20 апреля 2020 </w:t>
      </w:r>
    </w:p>
    <w:p w:rsidR="005C2EDB" w:rsidRDefault="005C2EDB" w:rsidP="005C2EDB">
      <w:pPr>
        <w:suppressAutoHyphens w:val="0"/>
        <w:spacing w:before="100" w:beforeAutospacing="1" w:after="100" w:afterAutospacing="1"/>
        <w:ind w:left="720" w:firstLine="696"/>
        <w:contextualSpacing/>
        <w:jc w:val="both"/>
        <w:rPr>
          <w:bCs/>
          <w:kern w:val="1"/>
        </w:rPr>
      </w:pPr>
      <w:r w:rsidRPr="005C2EDB">
        <w:rPr>
          <w:bCs/>
          <w:kern w:val="1"/>
        </w:rPr>
        <w:t>В соответствии с поручением Президента Владимира Путина Пенсионный фонд России в апреле осуществил единовременную выплату ветеранам к юбилею Победы. Получателям пенсии через кредитные учреждения выплата была доставлена 27 марта. Ветеранам, получающим пенсии через почтовые отделения, выплата доставлена вместе с пенсией досрочно.</w:t>
      </w:r>
    </w:p>
    <w:p w:rsidR="005C2EDB" w:rsidRPr="005C2EDB" w:rsidRDefault="005C2EDB" w:rsidP="005C2EDB">
      <w:pPr>
        <w:suppressAutoHyphens w:val="0"/>
        <w:spacing w:before="100" w:beforeAutospacing="1" w:after="100" w:afterAutospacing="1"/>
        <w:ind w:left="720" w:firstLine="696"/>
        <w:contextualSpacing/>
        <w:jc w:val="both"/>
        <w:rPr>
          <w:bCs/>
          <w:kern w:val="1"/>
        </w:rPr>
      </w:pPr>
      <w:r w:rsidRPr="005C2EDB">
        <w:rPr>
          <w:bCs/>
          <w:kern w:val="1"/>
        </w:rPr>
        <w:t xml:space="preserve">Выплата к 75-й годовщине Победы предоставлялась </w:t>
      </w:r>
      <w:proofErr w:type="spellStart"/>
      <w:r w:rsidRPr="005C2EDB">
        <w:rPr>
          <w:bCs/>
          <w:kern w:val="1"/>
        </w:rPr>
        <w:t>беззаявительно</w:t>
      </w:r>
      <w:proofErr w:type="spellEnd"/>
      <w:r w:rsidRPr="005C2EDB">
        <w:rPr>
          <w:bCs/>
          <w:kern w:val="1"/>
        </w:rPr>
        <w:t>, на основе имеющихся у Пенсионного фонда данных. Ветеранам, их близким или представителям не нужно подавать каких-либо заявлений и обращаться в ПФР.</w:t>
      </w:r>
    </w:p>
    <w:p w:rsidR="005C2EDB" w:rsidRPr="005C2EDB" w:rsidRDefault="005C2EDB" w:rsidP="005C2EDB">
      <w:pPr>
        <w:suppressAutoHyphens w:val="0"/>
        <w:spacing w:before="100" w:beforeAutospacing="1" w:after="100" w:afterAutospacing="1"/>
        <w:ind w:left="720" w:firstLine="696"/>
        <w:contextualSpacing/>
        <w:jc w:val="both"/>
        <w:rPr>
          <w:bCs/>
          <w:kern w:val="1"/>
        </w:rPr>
      </w:pPr>
      <w:r w:rsidRPr="005C2EDB">
        <w:rPr>
          <w:bCs/>
          <w:kern w:val="1"/>
        </w:rPr>
        <w:t>Согласно указу 75 тыс. рублей выплачиваются:</w:t>
      </w:r>
    </w:p>
    <w:p w:rsidR="005C2EDB" w:rsidRDefault="005C2EDB" w:rsidP="005C2EDB">
      <w:pPr>
        <w:pStyle w:val="af2"/>
        <w:numPr>
          <w:ilvl w:val="0"/>
          <w:numId w:val="25"/>
        </w:numPr>
        <w:suppressAutoHyphens w:val="0"/>
        <w:spacing w:before="100" w:beforeAutospacing="1" w:after="100" w:afterAutospacing="1"/>
        <w:contextualSpacing/>
        <w:jc w:val="both"/>
        <w:rPr>
          <w:rFonts w:ascii="Times New Roman" w:hAnsi="Times New Roman"/>
          <w:bCs/>
          <w:kern w:val="1"/>
          <w:sz w:val="24"/>
          <w:szCs w:val="24"/>
        </w:rPr>
      </w:pPr>
      <w:r w:rsidRPr="005C2EDB">
        <w:rPr>
          <w:rFonts w:ascii="Times New Roman" w:hAnsi="Times New Roman"/>
          <w:bCs/>
          <w:kern w:val="1"/>
          <w:sz w:val="24"/>
          <w:szCs w:val="24"/>
        </w:rPr>
        <w:t>инвалидам Великой Отечественной войны</w:t>
      </w:r>
      <w:r>
        <w:rPr>
          <w:rFonts w:ascii="Times New Roman" w:hAnsi="Times New Roman"/>
          <w:bCs/>
          <w:kern w:val="1"/>
          <w:sz w:val="24"/>
          <w:szCs w:val="24"/>
        </w:rPr>
        <w:t>;</w:t>
      </w:r>
    </w:p>
    <w:p w:rsidR="005C2EDB" w:rsidRDefault="005C2EDB" w:rsidP="005C2EDB">
      <w:pPr>
        <w:pStyle w:val="af2"/>
        <w:numPr>
          <w:ilvl w:val="0"/>
          <w:numId w:val="25"/>
        </w:numPr>
        <w:suppressAutoHyphens w:val="0"/>
        <w:spacing w:before="100" w:beforeAutospacing="1" w:after="100" w:afterAutospacing="1"/>
        <w:contextualSpacing/>
        <w:jc w:val="both"/>
        <w:rPr>
          <w:rFonts w:ascii="Times New Roman" w:hAnsi="Times New Roman"/>
          <w:bCs/>
          <w:kern w:val="1"/>
          <w:sz w:val="24"/>
          <w:szCs w:val="24"/>
        </w:rPr>
      </w:pPr>
      <w:r w:rsidRPr="005C2EDB">
        <w:rPr>
          <w:rFonts w:ascii="Times New Roman" w:hAnsi="Times New Roman"/>
          <w:bCs/>
          <w:kern w:val="1"/>
          <w:sz w:val="24"/>
          <w:szCs w:val="24"/>
        </w:rPr>
        <w:t xml:space="preserve"> участники Великой Отечественной войны из числа лиц, указанных в подпунктах 1–3 пункта 1 статьи 2 федерального закона «О ветеранах» № 5-ФЗ от 12 января 1995 года</w:t>
      </w:r>
      <w:r>
        <w:rPr>
          <w:rFonts w:ascii="Times New Roman" w:hAnsi="Times New Roman"/>
          <w:bCs/>
          <w:kern w:val="1"/>
          <w:sz w:val="24"/>
          <w:szCs w:val="24"/>
        </w:rPr>
        <w:t>;</w:t>
      </w:r>
      <w:r w:rsidRPr="005C2EDB">
        <w:rPr>
          <w:rFonts w:ascii="Times New Roman" w:hAnsi="Times New Roman"/>
          <w:bCs/>
          <w:kern w:val="1"/>
          <w:sz w:val="24"/>
          <w:szCs w:val="24"/>
        </w:rPr>
        <w:t xml:space="preserve"> </w:t>
      </w:r>
    </w:p>
    <w:p w:rsidR="005C2EDB" w:rsidRDefault="005C2EDB" w:rsidP="005C2EDB">
      <w:pPr>
        <w:pStyle w:val="af2"/>
        <w:numPr>
          <w:ilvl w:val="0"/>
          <w:numId w:val="25"/>
        </w:numPr>
        <w:suppressAutoHyphens w:val="0"/>
        <w:spacing w:before="100" w:beforeAutospacing="1" w:after="100" w:afterAutospacing="1"/>
        <w:contextualSpacing/>
        <w:jc w:val="both"/>
        <w:rPr>
          <w:rFonts w:ascii="Times New Roman" w:hAnsi="Times New Roman"/>
          <w:bCs/>
          <w:kern w:val="1"/>
          <w:sz w:val="24"/>
          <w:szCs w:val="24"/>
        </w:rPr>
      </w:pPr>
      <w:r w:rsidRPr="005C2EDB">
        <w:rPr>
          <w:rFonts w:ascii="Times New Roman" w:hAnsi="Times New Roman"/>
          <w:bCs/>
          <w:kern w:val="1"/>
          <w:sz w:val="24"/>
          <w:szCs w:val="24"/>
        </w:rPr>
        <w:t>бывшим несовершеннолетним узникам концлагерей, гетто и других мест принудительного содержания, созданных фашистами и их союзниками в период Великой Отечественной войны</w:t>
      </w:r>
      <w:r>
        <w:rPr>
          <w:rFonts w:ascii="Times New Roman" w:hAnsi="Times New Roman"/>
          <w:bCs/>
          <w:kern w:val="1"/>
          <w:sz w:val="24"/>
          <w:szCs w:val="24"/>
        </w:rPr>
        <w:t>;</w:t>
      </w:r>
    </w:p>
    <w:p w:rsidR="005C2EDB" w:rsidRDefault="005C2EDB" w:rsidP="005C2EDB">
      <w:pPr>
        <w:pStyle w:val="af2"/>
        <w:numPr>
          <w:ilvl w:val="0"/>
          <w:numId w:val="25"/>
        </w:numPr>
        <w:suppressAutoHyphens w:val="0"/>
        <w:spacing w:before="100" w:beforeAutospacing="1" w:after="100" w:afterAutospacing="1"/>
        <w:contextualSpacing/>
        <w:jc w:val="both"/>
        <w:rPr>
          <w:rFonts w:ascii="Times New Roman" w:hAnsi="Times New Roman"/>
          <w:bCs/>
          <w:kern w:val="1"/>
          <w:sz w:val="24"/>
          <w:szCs w:val="24"/>
        </w:rPr>
      </w:pPr>
      <w:r w:rsidRPr="005C2EDB">
        <w:rPr>
          <w:rFonts w:ascii="Times New Roman" w:hAnsi="Times New Roman"/>
          <w:bCs/>
          <w:kern w:val="1"/>
          <w:sz w:val="24"/>
          <w:szCs w:val="24"/>
        </w:rPr>
        <w:t xml:space="preserve"> вдовам и вдовцам военнослужащих, погибших в период Великой Отечественной войны, войны с Финляндией и войны с Японией</w:t>
      </w:r>
      <w:r>
        <w:rPr>
          <w:rFonts w:ascii="Times New Roman" w:hAnsi="Times New Roman"/>
          <w:bCs/>
          <w:kern w:val="1"/>
          <w:sz w:val="24"/>
          <w:szCs w:val="24"/>
        </w:rPr>
        <w:t>;</w:t>
      </w:r>
      <w:r w:rsidRPr="005C2EDB">
        <w:rPr>
          <w:rFonts w:ascii="Times New Roman" w:hAnsi="Times New Roman"/>
          <w:bCs/>
          <w:kern w:val="1"/>
          <w:sz w:val="24"/>
          <w:szCs w:val="24"/>
        </w:rPr>
        <w:t xml:space="preserve"> </w:t>
      </w:r>
    </w:p>
    <w:p w:rsidR="005C2EDB" w:rsidRPr="005C2EDB" w:rsidRDefault="005C2EDB" w:rsidP="005C2EDB">
      <w:pPr>
        <w:pStyle w:val="af2"/>
        <w:numPr>
          <w:ilvl w:val="0"/>
          <w:numId w:val="25"/>
        </w:numPr>
        <w:suppressAutoHyphens w:val="0"/>
        <w:spacing w:before="100" w:beforeAutospacing="1" w:after="100" w:afterAutospacing="1"/>
        <w:contextualSpacing/>
        <w:jc w:val="both"/>
        <w:rPr>
          <w:rFonts w:ascii="Times New Roman" w:hAnsi="Times New Roman"/>
          <w:bCs/>
          <w:kern w:val="1"/>
          <w:sz w:val="24"/>
          <w:szCs w:val="24"/>
        </w:rPr>
      </w:pPr>
      <w:r w:rsidRPr="005C2EDB">
        <w:rPr>
          <w:rFonts w:ascii="Times New Roman" w:hAnsi="Times New Roman"/>
          <w:bCs/>
          <w:kern w:val="1"/>
          <w:sz w:val="24"/>
          <w:szCs w:val="24"/>
        </w:rPr>
        <w:t>вдовам и вдовцам умерших инвалидов и участников Великой Отечественной войны.</w:t>
      </w:r>
    </w:p>
    <w:p w:rsidR="005C2EDB" w:rsidRPr="005C2EDB" w:rsidRDefault="005C2EDB" w:rsidP="005C2EDB">
      <w:pPr>
        <w:suppressAutoHyphens w:val="0"/>
        <w:spacing w:before="100" w:beforeAutospacing="1" w:after="100" w:afterAutospacing="1"/>
        <w:ind w:left="720" w:firstLine="360"/>
        <w:contextualSpacing/>
        <w:jc w:val="both"/>
        <w:rPr>
          <w:bCs/>
          <w:kern w:val="1"/>
        </w:rPr>
      </w:pPr>
      <w:r w:rsidRPr="005C2EDB">
        <w:rPr>
          <w:bCs/>
          <w:kern w:val="1"/>
        </w:rPr>
        <w:t>Выплата в размере 50 тыс. рублей предоставляется:</w:t>
      </w:r>
    </w:p>
    <w:p w:rsidR="005C2EDB" w:rsidRDefault="005C2EDB" w:rsidP="005C2EDB">
      <w:pPr>
        <w:pStyle w:val="af2"/>
        <w:numPr>
          <w:ilvl w:val="0"/>
          <w:numId w:val="26"/>
        </w:numPr>
        <w:suppressAutoHyphens w:val="0"/>
        <w:spacing w:before="100" w:beforeAutospacing="1" w:after="100" w:afterAutospacing="1"/>
        <w:ind w:left="720"/>
        <w:contextualSpacing/>
        <w:jc w:val="both"/>
        <w:rPr>
          <w:rFonts w:ascii="Times New Roman" w:hAnsi="Times New Roman"/>
          <w:bCs/>
          <w:kern w:val="1"/>
          <w:sz w:val="24"/>
          <w:szCs w:val="24"/>
        </w:rPr>
      </w:pPr>
      <w:r w:rsidRPr="005C2EDB">
        <w:rPr>
          <w:rFonts w:ascii="Times New Roman" w:hAnsi="Times New Roman"/>
          <w:bCs/>
          <w:kern w:val="1"/>
          <w:sz w:val="24"/>
          <w:szCs w:val="24"/>
        </w:rPr>
        <w:t>гражданам, проработавшим в тылу не менее шести месяцев (исключая период работы на временно оккупированных территориях СССР) и тем, кто награждён орденами или медалями СССР за самоотверженный труд в период Великой Отечественной войны</w:t>
      </w:r>
      <w:r w:rsidRPr="005C2EDB">
        <w:rPr>
          <w:rFonts w:ascii="Times New Roman" w:hAnsi="Times New Roman"/>
          <w:bCs/>
          <w:kern w:val="1"/>
          <w:sz w:val="24"/>
          <w:szCs w:val="24"/>
        </w:rPr>
        <w:t>;</w:t>
      </w:r>
    </w:p>
    <w:p w:rsidR="005C2EDB" w:rsidRPr="005C2EDB" w:rsidRDefault="005C2EDB" w:rsidP="005C2EDB">
      <w:pPr>
        <w:pStyle w:val="af2"/>
        <w:numPr>
          <w:ilvl w:val="0"/>
          <w:numId w:val="26"/>
        </w:numPr>
        <w:suppressAutoHyphens w:val="0"/>
        <w:spacing w:before="100" w:beforeAutospacing="1" w:after="100" w:afterAutospacing="1"/>
        <w:ind w:left="720"/>
        <w:contextualSpacing/>
        <w:jc w:val="both"/>
        <w:rPr>
          <w:rFonts w:ascii="Times New Roman" w:hAnsi="Times New Roman"/>
          <w:bCs/>
          <w:kern w:val="1"/>
          <w:sz w:val="24"/>
          <w:szCs w:val="24"/>
        </w:rPr>
      </w:pPr>
      <w:r w:rsidRPr="005C2EDB">
        <w:rPr>
          <w:rFonts w:ascii="Times New Roman" w:hAnsi="Times New Roman"/>
          <w:bCs/>
          <w:kern w:val="1"/>
          <w:sz w:val="24"/>
          <w:szCs w:val="24"/>
        </w:rPr>
        <w:t>бывшим совершеннолетним узникам нацистских концлагерей, тюрем и гетто.</w:t>
      </w:r>
    </w:p>
    <w:p w:rsidR="005C2EDB" w:rsidRPr="005C2EDB" w:rsidRDefault="005C2EDB" w:rsidP="005C2EDB">
      <w:pPr>
        <w:suppressAutoHyphens w:val="0"/>
        <w:spacing w:before="100" w:beforeAutospacing="1" w:after="100" w:afterAutospacing="1"/>
        <w:ind w:left="720" w:firstLine="696"/>
        <w:contextualSpacing/>
        <w:jc w:val="both"/>
        <w:rPr>
          <w:bCs/>
          <w:kern w:val="1"/>
        </w:rPr>
      </w:pPr>
      <w:r w:rsidRPr="005C2EDB">
        <w:rPr>
          <w:bCs/>
          <w:kern w:val="1"/>
        </w:rPr>
        <w:t>По состоянию на 16 апреля 2020 года в Томской области выплаты в связи с 75-й годовщиной Победы в Великой Отечественной войне получили около 5226 ветеранов: 1594 (всего 1617) – в размере 75 тыс. рублей, 3632 (всего 3679) – в размере 50 тыс. рублей</w:t>
      </w:r>
    </w:p>
    <w:p w:rsidR="005C2EDB" w:rsidRPr="005C2EDB" w:rsidRDefault="005C2EDB" w:rsidP="005C2EDB">
      <w:pPr>
        <w:suppressAutoHyphens w:val="0"/>
        <w:spacing w:before="100" w:beforeAutospacing="1" w:after="100" w:afterAutospacing="1"/>
        <w:ind w:left="720" w:firstLine="696"/>
        <w:contextualSpacing/>
        <w:jc w:val="both"/>
        <w:rPr>
          <w:bCs/>
          <w:kern w:val="1"/>
        </w:rPr>
      </w:pPr>
      <w:r w:rsidRPr="005C2EDB">
        <w:rPr>
          <w:bCs/>
          <w:kern w:val="1"/>
        </w:rPr>
        <w:t xml:space="preserve">Выплата к юбилею Победы предоставляется дополнительно к ежегодной майской выплате 10 тыс. рублей, которая положена участникам и инвалидам Великой Отечественной войны в соответствии с указом президента № 186 от 24 апреля 2019 года.   </w:t>
      </w:r>
    </w:p>
    <w:p w:rsidR="00DD7588" w:rsidRPr="00BB4363" w:rsidRDefault="00DD7588" w:rsidP="007C3E86">
      <w:pPr>
        <w:suppressAutoHyphens w:val="0"/>
        <w:spacing w:before="100" w:beforeAutospacing="1" w:after="100" w:afterAutospacing="1"/>
        <w:ind w:left="720"/>
        <w:jc w:val="both"/>
      </w:pPr>
      <w:r w:rsidRPr="00BB4363">
        <w:rPr>
          <w:sz w:val="28"/>
          <w:szCs w:val="28"/>
        </w:rPr>
        <w:t>_______________________________________________________________________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20"/>
  </w:num>
  <w:num w:numId="3">
    <w:abstractNumId w:val="7"/>
  </w:num>
  <w:num w:numId="4">
    <w:abstractNumId w:val="9"/>
  </w:num>
  <w:num w:numId="5">
    <w:abstractNumId w:val="22"/>
  </w:num>
  <w:num w:numId="6">
    <w:abstractNumId w:val="1"/>
  </w:num>
  <w:num w:numId="7">
    <w:abstractNumId w:val="12"/>
  </w:num>
  <w:num w:numId="8">
    <w:abstractNumId w:val="5"/>
  </w:num>
  <w:num w:numId="9">
    <w:abstractNumId w:val="3"/>
  </w:num>
  <w:num w:numId="10">
    <w:abstractNumId w:val="15"/>
  </w:num>
  <w:num w:numId="11">
    <w:abstractNumId w:val="8"/>
  </w:num>
  <w:num w:numId="12">
    <w:abstractNumId w:val="13"/>
  </w:num>
  <w:num w:numId="13">
    <w:abstractNumId w:val="0"/>
  </w:num>
  <w:num w:numId="14">
    <w:abstractNumId w:val="11"/>
  </w:num>
  <w:num w:numId="15">
    <w:abstractNumId w:val="23"/>
  </w:num>
  <w:num w:numId="16">
    <w:abstractNumId w:val="25"/>
  </w:num>
  <w:num w:numId="17">
    <w:abstractNumId w:val="18"/>
  </w:num>
  <w:num w:numId="18">
    <w:abstractNumId w:val="10"/>
  </w:num>
  <w:num w:numId="19">
    <w:abstractNumId w:val="17"/>
  </w:num>
  <w:num w:numId="20">
    <w:abstractNumId w:val="14"/>
  </w:num>
  <w:num w:numId="21">
    <w:abstractNumId w:val="4"/>
  </w:num>
  <w:num w:numId="22">
    <w:abstractNumId w:val="21"/>
  </w:num>
  <w:num w:numId="23">
    <w:abstractNumId w:val="6"/>
  </w:num>
  <w:num w:numId="24">
    <w:abstractNumId w:val="16"/>
  </w:num>
  <w:num w:numId="25">
    <w:abstractNumId w:val="2"/>
  </w:num>
  <w:num w:numId="26">
    <w:abstractNumId w:val="2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21B42"/>
    <w:rsid w:val="00232B38"/>
    <w:rsid w:val="00244DD8"/>
    <w:rsid w:val="00247A0B"/>
    <w:rsid w:val="00247CE7"/>
    <w:rsid w:val="002507C9"/>
    <w:rsid w:val="00253580"/>
    <w:rsid w:val="002603BC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3DC3039-8CC0-4FE0-ACAB-BD2B05BBBB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351</Words>
  <Characters>2005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2352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ADMIN</cp:lastModifiedBy>
  <cp:revision>3</cp:revision>
  <cp:lastPrinted>2020-03-27T05:49:00Z</cp:lastPrinted>
  <dcterms:created xsi:type="dcterms:W3CDTF">2020-04-20T14:55:00Z</dcterms:created>
  <dcterms:modified xsi:type="dcterms:W3CDTF">2020-04-20T14:57:00Z</dcterms:modified>
</cp:coreProperties>
</file>