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13FF6" w:rsidRPr="004C5072" w:rsidRDefault="00413FF6" w:rsidP="004C5072">
      <w:pPr>
        <w:pStyle w:val="1"/>
        <w:jc w:val="center"/>
        <w:rPr>
          <w:i/>
          <w:u w:val="single"/>
        </w:rPr>
      </w:pPr>
      <w:r w:rsidRPr="004C5072">
        <w:rPr>
          <w:i/>
          <w:u w:val="single"/>
        </w:rPr>
        <w:t>О предоставлении индивидуальных сведений в отношении опекунов и попечителей</w:t>
      </w:r>
    </w:p>
    <w:p w:rsidR="00413FF6" w:rsidRPr="004C5072" w:rsidRDefault="004C5072" w:rsidP="00413FF6">
      <w:pPr>
        <w:pStyle w:val="3"/>
        <w:rPr>
          <w:sz w:val="16"/>
          <w:szCs w:val="16"/>
        </w:rPr>
      </w:pPr>
      <w:r w:rsidRPr="004C5072">
        <w:rPr>
          <w:sz w:val="16"/>
          <w:szCs w:val="16"/>
        </w:rPr>
        <w:t>13</w:t>
      </w:r>
      <w:r w:rsidR="00413FF6" w:rsidRPr="004C5072">
        <w:rPr>
          <w:sz w:val="16"/>
          <w:szCs w:val="16"/>
        </w:rPr>
        <w:t xml:space="preserve"> июля 2020 </w:t>
      </w:r>
    </w:p>
    <w:p w:rsidR="00413FF6" w:rsidRPr="004C5072" w:rsidRDefault="004C5072" w:rsidP="004C507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13FF6" w:rsidRPr="004C5072">
        <w:rPr>
          <w:sz w:val="28"/>
          <w:szCs w:val="28"/>
        </w:rPr>
        <w:t xml:space="preserve">C 1 июля 2020 года вступил в силу Федеральный закон от 1 апреля 2020 г. №86-ФЗ «О внесении изменения в статью 7 Федерального закона «Об обязательном пенсионном страховании в Российской Федерации» на </w:t>
      </w:r>
      <w:proofErr w:type="gramStart"/>
      <w:r w:rsidR="00413FF6" w:rsidRPr="004C5072">
        <w:rPr>
          <w:sz w:val="28"/>
          <w:szCs w:val="28"/>
        </w:rPr>
        <w:t>основании</w:t>
      </w:r>
      <w:proofErr w:type="gramEnd"/>
      <w:r w:rsidR="00413FF6" w:rsidRPr="004C5072">
        <w:rPr>
          <w:sz w:val="28"/>
          <w:szCs w:val="28"/>
        </w:rPr>
        <w:t xml:space="preserve"> которого лица, получающие страховые пенсии в соответствии с законодательством Российской Федерации, являющиеся опекунами или попечителями, исполняющими свои обязанности </w:t>
      </w:r>
      <w:proofErr w:type="spellStart"/>
      <w:r w:rsidR="00413FF6" w:rsidRPr="004C5072">
        <w:rPr>
          <w:sz w:val="28"/>
          <w:szCs w:val="28"/>
        </w:rPr>
        <w:t>возмездно</w:t>
      </w:r>
      <w:proofErr w:type="spellEnd"/>
      <w:r w:rsidR="00413FF6" w:rsidRPr="004C5072">
        <w:rPr>
          <w:sz w:val="28"/>
          <w:szCs w:val="28"/>
        </w:rPr>
        <w:t xml:space="preserve"> по договору об осуществлении опеки или попечительства, в том числе по договору о приемной семье, исключены из числа застрахованных лиц, определенных статьей 7 Федерального закона от 15 декабря 2001 г. № 167-ФЗ «Об обязательном пенсионном страховании в Российской Федерации».</w:t>
      </w:r>
    </w:p>
    <w:p w:rsidR="00413FF6" w:rsidRPr="004C5072" w:rsidRDefault="004C5072" w:rsidP="004C507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413FF6" w:rsidRPr="004C5072">
        <w:rPr>
          <w:sz w:val="28"/>
          <w:szCs w:val="28"/>
        </w:rPr>
        <w:t>Согласно статье 11 Федерального закона от 1 апреля 1996 г. № 27-ФЗ «Об индивидуальном (персонифицированном) учете в системе обязательного пенсионного страхования» страхователь представляет о каждом работающем у него застрахованном лице сведения о страховом стаже по форме СЗВ-СТАЖ и сведения о факте работы застрахованных лиц по форме СЗВ-М.</w:t>
      </w:r>
    </w:p>
    <w:p w:rsidR="00413FF6" w:rsidRPr="004C5072" w:rsidRDefault="00413FF6" w:rsidP="004C5072">
      <w:pPr>
        <w:pStyle w:val="af"/>
        <w:jc w:val="both"/>
        <w:rPr>
          <w:sz w:val="28"/>
          <w:szCs w:val="28"/>
        </w:rPr>
      </w:pPr>
      <w:r w:rsidRPr="004C5072">
        <w:rPr>
          <w:sz w:val="28"/>
          <w:szCs w:val="28"/>
        </w:rPr>
        <w:br/>
      </w:r>
      <w:r w:rsidR="004C5072">
        <w:rPr>
          <w:sz w:val="28"/>
          <w:szCs w:val="28"/>
        </w:rPr>
        <w:tab/>
      </w:r>
      <w:r w:rsidRPr="004C5072">
        <w:rPr>
          <w:sz w:val="28"/>
          <w:szCs w:val="28"/>
        </w:rPr>
        <w:t xml:space="preserve">Начиная с 1 июля 2020 года, страхователи не обязаны представлять в территориальные органы ПФР сведения индивидуального (персонифицированного) учета по формам СЗВ-М и СЗВ-СТАЖ в отношении опекунов или попечителей, исполняющих свои обязанности </w:t>
      </w:r>
      <w:proofErr w:type="spellStart"/>
      <w:r w:rsidRPr="004C5072">
        <w:rPr>
          <w:sz w:val="28"/>
          <w:szCs w:val="28"/>
        </w:rPr>
        <w:t>возмездно</w:t>
      </w:r>
      <w:proofErr w:type="spellEnd"/>
      <w:r w:rsidRPr="004C5072">
        <w:rPr>
          <w:sz w:val="28"/>
          <w:szCs w:val="28"/>
        </w:rPr>
        <w:t xml:space="preserve"> по договору об осуществлении опеки или попечительства, в том числе по договору о приемной семье, и при этом являющихся получателями страховой пенсии.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3FF6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5072"/>
    <w:rsid w:val="004C6C05"/>
    <w:rsid w:val="004E378A"/>
    <w:rsid w:val="004E683D"/>
    <w:rsid w:val="004E7C5D"/>
    <w:rsid w:val="0052085D"/>
    <w:rsid w:val="00531C32"/>
    <w:rsid w:val="00536D4F"/>
    <w:rsid w:val="005505CD"/>
    <w:rsid w:val="00550E42"/>
    <w:rsid w:val="00553228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11B4"/>
    <w:rsid w:val="00A5003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D730D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829F8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93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266</Words>
  <Characters>1519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1782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2020-07-13T03:12:00Z</dcterms:created>
  <dcterms:modified xsi:type="dcterms:W3CDTF">2020-07-13T10:04:00Z</dcterms:modified>
</cp:coreProperties>
</file>