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A5212D" w:rsidRPr="00C04416" w:rsidRDefault="00A5212D" w:rsidP="00C04416">
      <w:pPr>
        <w:pStyle w:val="1"/>
        <w:jc w:val="center"/>
        <w:rPr>
          <w:i/>
          <w:u w:val="single"/>
        </w:rPr>
      </w:pPr>
      <w:r w:rsidRPr="00C04416">
        <w:rPr>
          <w:i/>
          <w:u w:val="single"/>
        </w:rPr>
        <w:t>Пенсионный фонд помогает гражданам собрать документы, подтверждающие стаж и заработок</w:t>
      </w:r>
    </w:p>
    <w:p w:rsidR="00A5212D" w:rsidRPr="00C04416" w:rsidRDefault="00A5212D" w:rsidP="00A5212D">
      <w:pPr>
        <w:pStyle w:val="3"/>
        <w:rPr>
          <w:sz w:val="16"/>
          <w:szCs w:val="16"/>
        </w:rPr>
      </w:pPr>
      <w:r w:rsidRPr="00C04416">
        <w:rPr>
          <w:sz w:val="16"/>
          <w:szCs w:val="16"/>
        </w:rPr>
        <w:t>0</w:t>
      </w:r>
      <w:r w:rsidR="00C04416" w:rsidRPr="00C04416">
        <w:rPr>
          <w:sz w:val="16"/>
          <w:szCs w:val="16"/>
        </w:rPr>
        <w:t>9</w:t>
      </w:r>
      <w:r w:rsidRPr="00C04416">
        <w:rPr>
          <w:sz w:val="16"/>
          <w:szCs w:val="16"/>
        </w:rPr>
        <w:t xml:space="preserve"> октября 2020 </w:t>
      </w:r>
    </w:p>
    <w:p w:rsidR="00A5212D" w:rsidRPr="00C04416" w:rsidRDefault="00C04416" w:rsidP="00C04416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A5212D" w:rsidRPr="00C04416">
        <w:rPr>
          <w:sz w:val="28"/>
          <w:szCs w:val="28"/>
        </w:rPr>
        <w:t xml:space="preserve">В целях повышения эффективности предоставления государственных услуг </w:t>
      </w:r>
      <w:r>
        <w:rPr>
          <w:sz w:val="28"/>
          <w:szCs w:val="28"/>
        </w:rPr>
        <w:t>Управл</w:t>
      </w:r>
      <w:r w:rsidR="00A5212D" w:rsidRPr="00C04416">
        <w:rPr>
          <w:sz w:val="28"/>
          <w:szCs w:val="28"/>
        </w:rPr>
        <w:t xml:space="preserve">ение Пенсионного фонда Российской Федерации </w:t>
      </w:r>
      <w:r>
        <w:rPr>
          <w:sz w:val="28"/>
          <w:szCs w:val="28"/>
        </w:rPr>
        <w:t xml:space="preserve">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</w:t>
      </w:r>
      <w:r w:rsidR="00A5212D" w:rsidRPr="00C04416">
        <w:rPr>
          <w:sz w:val="28"/>
          <w:szCs w:val="28"/>
        </w:rPr>
        <w:t xml:space="preserve"> Томской области </w:t>
      </w:r>
      <w:r>
        <w:rPr>
          <w:sz w:val="28"/>
          <w:szCs w:val="28"/>
        </w:rPr>
        <w:t xml:space="preserve">(межрайонное) </w:t>
      </w:r>
      <w:r w:rsidR="00A5212D" w:rsidRPr="00C04416">
        <w:rPr>
          <w:sz w:val="28"/>
          <w:szCs w:val="28"/>
        </w:rPr>
        <w:t xml:space="preserve"> оказыва</w:t>
      </w:r>
      <w:r>
        <w:rPr>
          <w:sz w:val="28"/>
          <w:szCs w:val="28"/>
        </w:rPr>
        <w:t>е</w:t>
      </w:r>
      <w:r w:rsidR="00A5212D" w:rsidRPr="00C04416">
        <w:rPr>
          <w:sz w:val="28"/>
          <w:szCs w:val="28"/>
        </w:rPr>
        <w:t>т гражданам содействие в истребовании документов, подтверждающих стаж и заработок для реализации права на пенсионное обеспечение. Это означает, что по инициативе гражданина, специалист ведомства сформирует запросы в архивы, в государственные органы иностранных государств или в организации, где ранее трудился человек, а также проведёт другие процедуры по уточнению сведений на его индивидуальном лицевом счёте.</w:t>
      </w:r>
    </w:p>
    <w:p w:rsidR="00A5212D" w:rsidRPr="00C04416" w:rsidRDefault="00C04416" w:rsidP="00C04416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A5212D" w:rsidRPr="00C04416">
        <w:rPr>
          <w:sz w:val="28"/>
          <w:szCs w:val="28"/>
        </w:rPr>
        <w:t>Отметим, что аналогичная деятельность уже осуществляется в рамках проведения заблаговременной работы с будущими пенсионерами. Она включает в себя комплекс мер по обеспечению полноты и достоверности сведений для назначения пенсии. Нововведением этого периода является содействие гражданам в истребовании документов на стадии формирования пенсионных прав.</w:t>
      </w:r>
    </w:p>
    <w:p w:rsidR="00A5212D" w:rsidRPr="00C04416" w:rsidRDefault="00C04416" w:rsidP="00C04416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A5212D" w:rsidRPr="00C04416">
        <w:rPr>
          <w:sz w:val="28"/>
          <w:szCs w:val="28"/>
        </w:rPr>
        <w:t xml:space="preserve">В настоящее время вся информация о продолжительности стажа, местах работы и уровне заработной платы отражается на индивидуальном лицевом счёте гражданина. Проверить корректность информации можно в Личном кабинете на официальном сайте ПФР или Портале </w:t>
      </w:r>
      <w:proofErr w:type="spellStart"/>
      <w:r w:rsidR="00A5212D" w:rsidRPr="00C04416">
        <w:rPr>
          <w:sz w:val="28"/>
          <w:szCs w:val="28"/>
        </w:rPr>
        <w:t>госуслуг</w:t>
      </w:r>
      <w:proofErr w:type="spellEnd"/>
      <w:r w:rsidR="00A5212D" w:rsidRPr="00C04416">
        <w:rPr>
          <w:sz w:val="28"/>
          <w:szCs w:val="28"/>
        </w:rPr>
        <w:t xml:space="preserve">, запросив выписку из индивидуального лицевого счёта. В случае если какие-либо сведения окажутся утерянными или учтены не в полном объёме, необходимо внести соответствующие изменения. Сделать это можно, обратившись к работодателю, в </w:t>
      </w:r>
      <w:r w:rsidR="00970EE9">
        <w:rPr>
          <w:sz w:val="28"/>
          <w:szCs w:val="28"/>
        </w:rPr>
        <w:t xml:space="preserve">Управление </w:t>
      </w:r>
      <w:r w:rsidR="00A5212D" w:rsidRPr="00C04416">
        <w:rPr>
          <w:sz w:val="28"/>
          <w:szCs w:val="28"/>
        </w:rPr>
        <w:t xml:space="preserve">ПФР по месту жительства (по предварительной записи) или направив обращение через официальный сайт Пенсионного фонда РФ в разделе «Центр консультирования» - </w:t>
      </w:r>
      <w:proofErr w:type="spellStart"/>
      <w:r w:rsidR="00A5212D" w:rsidRPr="00C04416">
        <w:rPr>
          <w:sz w:val="28"/>
          <w:szCs w:val="28"/>
        </w:rPr>
        <w:t>Онлайн-приёмная</w:t>
      </w:r>
      <w:proofErr w:type="spellEnd"/>
      <w:r w:rsidR="00A5212D" w:rsidRPr="00C04416">
        <w:rPr>
          <w:sz w:val="28"/>
          <w:szCs w:val="28"/>
        </w:rPr>
        <w:t xml:space="preserve"> ПФР.</w:t>
      </w:r>
    </w:p>
    <w:p w:rsidR="00A5212D" w:rsidRPr="00C04416" w:rsidRDefault="00C04416" w:rsidP="00C04416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A5212D" w:rsidRPr="00C04416">
        <w:rPr>
          <w:sz w:val="28"/>
          <w:szCs w:val="28"/>
        </w:rPr>
        <w:t>Уточнить информацию о содействии специалистов Пенсионного фонда в истребовании документов, подтверждающих стаж и заработок, можно по телефон</w:t>
      </w:r>
      <w:r w:rsidR="00970EE9">
        <w:rPr>
          <w:sz w:val="28"/>
          <w:szCs w:val="28"/>
        </w:rPr>
        <w:t>у</w:t>
      </w:r>
      <w:r w:rsidR="00A5212D" w:rsidRPr="00C04416">
        <w:rPr>
          <w:sz w:val="28"/>
          <w:szCs w:val="28"/>
        </w:rPr>
        <w:t xml:space="preserve"> «горячей линии» </w:t>
      </w:r>
      <w:r w:rsidR="00970EE9">
        <w:rPr>
          <w:sz w:val="28"/>
          <w:szCs w:val="28"/>
        </w:rPr>
        <w:t>Управления – 838(241)2-47-85</w:t>
      </w:r>
      <w:r w:rsidR="00A5212D" w:rsidRPr="00C04416">
        <w:rPr>
          <w:sz w:val="28"/>
          <w:szCs w:val="28"/>
        </w:rPr>
        <w:t>.</w:t>
      </w:r>
    </w:p>
    <w:p w:rsidR="00E04EB4" w:rsidRPr="00E04EB4" w:rsidRDefault="00E04EB4" w:rsidP="00596278">
      <w:pPr>
        <w:pStyle w:val="af"/>
        <w:jc w:val="both"/>
      </w:pPr>
      <w:r>
        <w:t>__________</w:t>
      </w:r>
      <w:r w:rsidR="007143EC">
        <w:t>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143EC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10"/>
  </w:num>
  <w:num w:numId="4">
    <w:abstractNumId w:val="1"/>
  </w:num>
  <w:num w:numId="5">
    <w:abstractNumId w:val="4"/>
  </w:num>
  <w:num w:numId="6">
    <w:abstractNumId w:val="14"/>
  </w:num>
  <w:num w:numId="7">
    <w:abstractNumId w:val="13"/>
  </w:num>
  <w:num w:numId="8">
    <w:abstractNumId w:val="8"/>
  </w:num>
  <w:num w:numId="9">
    <w:abstractNumId w:val="12"/>
  </w:num>
  <w:num w:numId="10">
    <w:abstractNumId w:val="6"/>
  </w:num>
  <w:num w:numId="11">
    <w:abstractNumId w:val="11"/>
  </w:num>
  <w:num w:numId="12">
    <w:abstractNumId w:val="3"/>
  </w:num>
  <w:num w:numId="13">
    <w:abstractNumId w:val="7"/>
  </w:num>
  <w:num w:numId="14">
    <w:abstractNumId w:val="9"/>
  </w:num>
  <w:num w:numId="15">
    <w:abstractNumId w:val="15"/>
  </w:num>
  <w:num w:numId="1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870CC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D668D"/>
    <w:rsid w:val="001E209D"/>
    <w:rsid w:val="001E3DD7"/>
    <w:rsid w:val="001E4272"/>
    <w:rsid w:val="001F204C"/>
    <w:rsid w:val="001F420E"/>
    <w:rsid w:val="001F57FA"/>
    <w:rsid w:val="001F72CE"/>
    <w:rsid w:val="002004A7"/>
    <w:rsid w:val="00212BFA"/>
    <w:rsid w:val="00215A3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07F0E"/>
    <w:rsid w:val="00310B7C"/>
    <w:rsid w:val="00312232"/>
    <w:rsid w:val="00331515"/>
    <w:rsid w:val="00350907"/>
    <w:rsid w:val="003541A9"/>
    <w:rsid w:val="00355106"/>
    <w:rsid w:val="00360E5A"/>
    <w:rsid w:val="003717B8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32A5"/>
    <w:rsid w:val="003D4946"/>
    <w:rsid w:val="003D7F8F"/>
    <w:rsid w:val="003E528A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0439"/>
    <w:rsid w:val="004305A2"/>
    <w:rsid w:val="00431B73"/>
    <w:rsid w:val="00432CEA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4668"/>
    <w:rsid w:val="00494FD6"/>
    <w:rsid w:val="004A21A0"/>
    <w:rsid w:val="004B485F"/>
    <w:rsid w:val="004B5C23"/>
    <w:rsid w:val="004C19A1"/>
    <w:rsid w:val="004C49C9"/>
    <w:rsid w:val="004C6C05"/>
    <w:rsid w:val="004E06FC"/>
    <w:rsid w:val="004E378A"/>
    <w:rsid w:val="004E683D"/>
    <w:rsid w:val="004E6EB3"/>
    <w:rsid w:val="004E7C5D"/>
    <w:rsid w:val="00502C47"/>
    <w:rsid w:val="00520180"/>
    <w:rsid w:val="0052085D"/>
    <w:rsid w:val="00531C32"/>
    <w:rsid w:val="00536D4F"/>
    <w:rsid w:val="00540106"/>
    <w:rsid w:val="00541F9E"/>
    <w:rsid w:val="0054308C"/>
    <w:rsid w:val="005448B0"/>
    <w:rsid w:val="005505CD"/>
    <w:rsid w:val="00550E42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4041"/>
    <w:rsid w:val="00596278"/>
    <w:rsid w:val="005A34DD"/>
    <w:rsid w:val="005A507A"/>
    <w:rsid w:val="005B1773"/>
    <w:rsid w:val="005B5B3E"/>
    <w:rsid w:val="005B5B41"/>
    <w:rsid w:val="005C260B"/>
    <w:rsid w:val="005D4282"/>
    <w:rsid w:val="005D7AA1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A22CC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B9B"/>
    <w:rsid w:val="007143EC"/>
    <w:rsid w:val="0071594E"/>
    <w:rsid w:val="00726075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398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7C6A"/>
    <w:rsid w:val="008E7F09"/>
    <w:rsid w:val="008F2FAB"/>
    <w:rsid w:val="008F4C4C"/>
    <w:rsid w:val="00900879"/>
    <w:rsid w:val="00905EE1"/>
    <w:rsid w:val="00906E1B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70EE9"/>
    <w:rsid w:val="009719A2"/>
    <w:rsid w:val="00971AF9"/>
    <w:rsid w:val="0097687F"/>
    <w:rsid w:val="00987585"/>
    <w:rsid w:val="00990283"/>
    <w:rsid w:val="00995BE2"/>
    <w:rsid w:val="00997922"/>
    <w:rsid w:val="009A3068"/>
    <w:rsid w:val="009A3153"/>
    <w:rsid w:val="009A45EF"/>
    <w:rsid w:val="009A466D"/>
    <w:rsid w:val="009A4951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5212D"/>
    <w:rsid w:val="00A65E54"/>
    <w:rsid w:val="00A7169C"/>
    <w:rsid w:val="00A722A6"/>
    <w:rsid w:val="00A74C9F"/>
    <w:rsid w:val="00A805B4"/>
    <w:rsid w:val="00A80E33"/>
    <w:rsid w:val="00A843D2"/>
    <w:rsid w:val="00A90BCC"/>
    <w:rsid w:val="00A92960"/>
    <w:rsid w:val="00A9312B"/>
    <w:rsid w:val="00AA3233"/>
    <w:rsid w:val="00AA7C90"/>
    <w:rsid w:val="00AB0C29"/>
    <w:rsid w:val="00AB0DA3"/>
    <w:rsid w:val="00AB19A3"/>
    <w:rsid w:val="00AC4F9C"/>
    <w:rsid w:val="00AD4709"/>
    <w:rsid w:val="00AD696F"/>
    <w:rsid w:val="00AE4CF0"/>
    <w:rsid w:val="00AE6437"/>
    <w:rsid w:val="00AF330F"/>
    <w:rsid w:val="00AF361D"/>
    <w:rsid w:val="00AF5801"/>
    <w:rsid w:val="00B011AB"/>
    <w:rsid w:val="00B01733"/>
    <w:rsid w:val="00B0390B"/>
    <w:rsid w:val="00B1098F"/>
    <w:rsid w:val="00B15C07"/>
    <w:rsid w:val="00B225BD"/>
    <w:rsid w:val="00B23F3C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52045"/>
    <w:rsid w:val="00B54D13"/>
    <w:rsid w:val="00B57B66"/>
    <w:rsid w:val="00B6255D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416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35C3F"/>
    <w:rsid w:val="00C37864"/>
    <w:rsid w:val="00C432FA"/>
    <w:rsid w:val="00C512BA"/>
    <w:rsid w:val="00C55D78"/>
    <w:rsid w:val="00C67B3D"/>
    <w:rsid w:val="00C704BC"/>
    <w:rsid w:val="00C74447"/>
    <w:rsid w:val="00C829F8"/>
    <w:rsid w:val="00C86B58"/>
    <w:rsid w:val="00C9608A"/>
    <w:rsid w:val="00CA0911"/>
    <w:rsid w:val="00CA2350"/>
    <w:rsid w:val="00CA65B9"/>
    <w:rsid w:val="00CC0AEC"/>
    <w:rsid w:val="00CC1454"/>
    <w:rsid w:val="00CC45D0"/>
    <w:rsid w:val="00CC5452"/>
    <w:rsid w:val="00CC7D21"/>
    <w:rsid w:val="00CD35DF"/>
    <w:rsid w:val="00CE0D50"/>
    <w:rsid w:val="00CF1018"/>
    <w:rsid w:val="00CF4CC0"/>
    <w:rsid w:val="00CF4FF5"/>
    <w:rsid w:val="00CF6D03"/>
    <w:rsid w:val="00D06C1E"/>
    <w:rsid w:val="00D075BF"/>
    <w:rsid w:val="00D12F0D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51704"/>
    <w:rsid w:val="00D579A7"/>
    <w:rsid w:val="00D62D0B"/>
    <w:rsid w:val="00D77677"/>
    <w:rsid w:val="00D97045"/>
    <w:rsid w:val="00D97D5F"/>
    <w:rsid w:val="00DA385E"/>
    <w:rsid w:val="00DA3B2C"/>
    <w:rsid w:val="00DA5D29"/>
    <w:rsid w:val="00DA687D"/>
    <w:rsid w:val="00DA7557"/>
    <w:rsid w:val="00DB06D1"/>
    <w:rsid w:val="00DC037D"/>
    <w:rsid w:val="00DC25F8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254C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24CA"/>
    <w:rsid w:val="00F4547D"/>
    <w:rsid w:val="00F455B5"/>
    <w:rsid w:val="00F5255A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0840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107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36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52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9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04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1054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39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59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0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7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87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1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93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49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99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145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1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136</TotalTime>
  <Pages>1</Pages>
  <Words>321</Words>
  <Characters>1830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2147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2020-10-08T01:33:00Z</cp:lastPrinted>
  <dcterms:created xsi:type="dcterms:W3CDTF">2020-10-09T01:34:00Z</dcterms:created>
  <dcterms:modified xsi:type="dcterms:W3CDTF">2020-10-09T03:47:00Z</dcterms:modified>
</cp:coreProperties>
</file>