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004A7" w:rsidRPr="00D95E47" w:rsidRDefault="002004A7" w:rsidP="00D95E47">
      <w:pPr>
        <w:pStyle w:val="1"/>
        <w:jc w:val="center"/>
        <w:rPr>
          <w:i/>
          <w:u w:val="single"/>
        </w:rPr>
      </w:pPr>
      <w:r w:rsidRPr="00D95E47">
        <w:rPr>
          <w:i/>
          <w:u w:val="single"/>
        </w:rPr>
        <w:t>8 215 педагогов региона получают досрочную страховую пенсию</w:t>
      </w:r>
    </w:p>
    <w:p w:rsidR="002004A7" w:rsidRPr="00D95E47" w:rsidRDefault="002004A7" w:rsidP="002004A7">
      <w:pPr>
        <w:pStyle w:val="3"/>
        <w:rPr>
          <w:sz w:val="16"/>
          <w:szCs w:val="16"/>
        </w:rPr>
      </w:pPr>
      <w:r w:rsidRPr="00D95E47">
        <w:rPr>
          <w:sz w:val="16"/>
          <w:szCs w:val="16"/>
        </w:rPr>
        <w:t>0</w:t>
      </w:r>
      <w:r w:rsidR="00D95E47" w:rsidRPr="00D95E47">
        <w:rPr>
          <w:sz w:val="16"/>
          <w:szCs w:val="16"/>
        </w:rPr>
        <w:t>7</w:t>
      </w:r>
      <w:r w:rsidRPr="00D95E47">
        <w:rPr>
          <w:sz w:val="16"/>
          <w:szCs w:val="16"/>
        </w:rPr>
        <w:t xml:space="preserve"> октября 2020 </w:t>
      </w:r>
    </w:p>
    <w:p w:rsidR="00D95E4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>
        <w:t xml:space="preserve">Ежегодно 5 октября в более 100 странах отмечается День учителя, который был учреждён в 1994 году как Всемирный День учителя. Это профессиональный праздник всех учителей, преподавателей и работников сферы образования — день, в который отмечаются роль и заслуги учителей в процессе качественного образования на всех уровнях, а также их неоценимый вклад в развитие общества. </w:t>
      </w:r>
    </w:p>
    <w:p w:rsidR="002004A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>
        <w:t>Эта категория работников имеет право на получение страховой пенсии ранее общепринятого пенсионного возраста. Основными условиями для ее назначения являются - стаж работы на соответствующих должностях в соответствующих учреждениях не менее 25 лет и необходимое количество заработанных пенсионных коэффициентов. Тогда досрочная пенсия педагогам полагается независимо от возраста.</w:t>
      </w:r>
    </w:p>
    <w:p w:rsidR="002004A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>
        <w:t>В 2020 году, помимо необходимого стажа, обязательным условием для назначения досрочной пенсии является наличие индивидуального пенсионного коэффициента в размере не менее 18,6 и так далее с последующим ежегодным увеличением на 2,4 до достижения 30 в 2025 году.</w:t>
      </w:r>
    </w:p>
    <w:p w:rsidR="002004A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>
        <w:t>Правительством Российской Федерации в отношении педагогических работников утверждены правила исчисления периодов работы, а также список должностей и учреждений, с учетом которых досрочно назначается страховая пенсия по старости в связи с педагогической деятельностью в государственных и муниципальных учреждениях для детей.</w:t>
      </w:r>
    </w:p>
    <w:p w:rsidR="002004A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>
        <w:t>В соответствии с указанными списками, право на досрочное назначение пенсии имеют педагоги, работавшие в должностях директоров и их заместителей, заведующих учебной частью, преподавателей, воспитателей, учителей и т.д. Помимо этого, в указанном списке подробно указаны учреждения, работа в которых дает право на досрочное назначение пенсии.</w:t>
      </w:r>
    </w:p>
    <w:p w:rsidR="002004A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>
        <w:t>При назначении льготной пенсии рассчитывается и педагогический стаж. В него также включаются периоды временной нетрудоспособности, периоды ежегодных оплачиваемых отпусков, а также отпуска по уходу за ребенком до 3 лет, начавшиеся до 6 октября 1992 года и учебные отпуска до 30 июня 2007 года.</w:t>
      </w:r>
    </w:p>
    <w:p w:rsidR="002004A7" w:rsidRPr="00D95E4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>
        <w:t xml:space="preserve">Не засчитываются в стаж, дающий право на досрочную пенсию – учебные отпуска после 30 июня 2007 года, курсы по повышению квалификации, участие в семинарах и конференциях, отпуска без сохранения зарплаты, </w:t>
      </w:r>
      <w:r w:rsidR="002004A7" w:rsidRPr="00D95E47">
        <w:t>прогулы и др. периоды.</w:t>
      </w:r>
    </w:p>
    <w:p w:rsidR="002004A7" w:rsidRPr="00D95E4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 w:rsidRPr="00D95E47">
        <w:t>С 2019 года, в связи с изменениями в пенсионной системе, требования к специальному стажу педагогических работников не изменились. Но на 5 лет сдвинута сама дата выхода на пенсию. Это происходит плавно и постепенно — по году за год с учетом переходного периода 2019-2020 гг.</w:t>
      </w:r>
    </w:p>
    <w:p w:rsidR="002004A7" w:rsidRPr="00D95E4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2004A7" w:rsidRPr="00D95E47">
        <w:t>В Томской области досрочную пенсию получают 8 215 педагогов, из них 4 754 продолжают свою трудовую деятельность. Средний размер пенсии составляет 16 тысяч рублей.</w:t>
      </w:r>
    </w:p>
    <w:p w:rsidR="00D95E47" w:rsidRDefault="0044544A" w:rsidP="00D95E47">
      <w:pPr>
        <w:pStyle w:val="af"/>
        <w:spacing w:line="240" w:lineRule="atLeast"/>
        <w:contextualSpacing/>
        <w:jc w:val="both"/>
      </w:pPr>
      <w:r w:rsidRPr="00D95E47">
        <w:rPr>
          <w:rStyle w:val="a6"/>
        </w:rPr>
        <w:t> </w:t>
      </w:r>
      <w:r w:rsidR="00BB2C3F" w:rsidRPr="00D95E47">
        <w:t> </w:t>
      </w:r>
      <w:r w:rsidR="00CF4CC0" w:rsidRPr="00D95E47">
        <w:tab/>
      </w:r>
    </w:p>
    <w:p w:rsidR="00596278" w:rsidRPr="00D95E47" w:rsidRDefault="00D95E47" w:rsidP="00D95E47">
      <w:pPr>
        <w:pStyle w:val="af"/>
        <w:spacing w:line="240" w:lineRule="atLeast"/>
        <w:contextualSpacing/>
        <w:jc w:val="both"/>
      </w:pPr>
      <w:r>
        <w:tab/>
      </w:r>
      <w:r w:rsidR="00CF4CC0" w:rsidRPr="00D95E47">
        <w:t xml:space="preserve">Справки по телефону: </w:t>
      </w:r>
      <w:r w:rsidR="008E20CC" w:rsidRPr="00D95E47">
        <w:t>8</w:t>
      </w:r>
      <w:r w:rsidR="00CF4CC0" w:rsidRPr="00D95E47">
        <w:t>38(241)2-</w:t>
      </w:r>
      <w:r>
        <w:t>47</w:t>
      </w:r>
      <w:r w:rsidR="00170761" w:rsidRPr="00D95E47">
        <w:t>-</w:t>
      </w:r>
      <w:r>
        <w:t>8</w:t>
      </w:r>
      <w:r w:rsidR="00CF4CC0" w:rsidRPr="00D95E47">
        <w:t>5.</w:t>
      </w:r>
      <w:r w:rsidR="00745F56" w:rsidRPr="00D95E47">
        <w:t xml:space="preserve">  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0DE0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5E4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447</Words>
  <Characters>2550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2992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2020-10-07T03:27:00Z</dcterms:created>
  <dcterms:modified xsi:type="dcterms:W3CDTF">2020-10-07T07:16:00Z</dcterms:modified>
</cp:coreProperties>
</file>