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C59B2" w:rsidRPr="00C043E3" w:rsidRDefault="004C59B2" w:rsidP="00C043E3">
      <w:pPr>
        <w:pStyle w:val="1"/>
        <w:jc w:val="center"/>
        <w:rPr>
          <w:i/>
          <w:u w:val="single"/>
        </w:rPr>
      </w:pPr>
      <w:r w:rsidRPr="00C043E3">
        <w:rPr>
          <w:i/>
          <w:u w:val="single"/>
        </w:rPr>
        <w:t>О привлечении страхователей к ответственности по ст.17 Федерального закона №27-ФЗ «Об индивидуальном (персонифицированном) учете в системе обязательного пенсионного страхования»</w:t>
      </w:r>
    </w:p>
    <w:p w:rsidR="004C59B2" w:rsidRPr="00C043E3" w:rsidRDefault="004C59B2" w:rsidP="004C59B2">
      <w:pPr>
        <w:pStyle w:val="3"/>
        <w:rPr>
          <w:sz w:val="16"/>
          <w:szCs w:val="16"/>
        </w:rPr>
      </w:pPr>
      <w:r w:rsidRPr="00C043E3">
        <w:rPr>
          <w:sz w:val="16"/>
          <w:szCs w:val="16"/>
        </w:rPr>
        <w:t xml:space="preserve">19 ноября 2020 </w:t>
      </w:r>
    </w:p>
    <w:p w:rsidR="004C59B2" w:rsidRPr="00C043E3" w:rsidRDefault="00E55C84" w:rsidP="00C043E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>
        <w:rPr>
          <w:sz w:val="28"/>
          <w:szCs w:val="28"/>
        </w:rPr>
        <w:t>УП</w:t>
      </w:r>
      <w:r w:rsidR="004C59B2" w:rsidRPr="00C043E3">
        <w:rPr>
          <w:sz w:val="28"/>
          <w:szCs w:val="28"/>
        </w:rPr>
        <w:t xml:space="preserve">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4C59B2" w:rsidRPr="00C043E3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4C59B2" w:rsidRPr="00C043E3">
        <w:rPr>
          <w:sz w:val="28"/>
          <w:szCs w:val="28"/>
        </w:rPr>
        <w:t xml:space="preserve"> информирует страхователей, представляющих сведения о застрахованных лицах в органы ПФР, о том, что приказ Министерства труда и социальной защиты Российской Федерации от 21.12.2016  </w:t>
      </w:r>
      <w:r w:rsidR="004C59B2" w:rsidRPr="00C043E3">
        <w:rPr>
          <w:rStyle w:val="a6"/>
          <w:sz w:val="28"/>
          <w:szCs w:val="28"/>
        </w:rPr>
        <w:t>№766н</w:t>
      </w:r>
      <w:r w:rsidR="004C59B2" w:rsidRPr="00C043E3">
        <w:rPr>
          <w:sz w:val="28"/>
          <w:szCs w:val="28"/>
        </w:rPr>
        <w:t xml:space="preserve"> «Об утверждении Инструкции о порядке ведения индивидуального (персонифицированного) учета сведений о застрахованных лицах» и приказ Министерства труда и социальной защиты Российской Федерации от 14.06.2018   </w:t>
      </w:r>
      <w:r w:rsidR="004C59B2" w:rsidRPr="00C043E3">
        <w:rPr>
          <w:rStyle w:val="a6"/>
          <w:sz w:val="28"/>
          <w:szCs w:val="28"/>
        </w:rPr>
        <w:t>№385н</w:t>
      </w:r>
      <w:r w:rsidR="004C59B2" w:rsidRPr="00C043E3">
        <w:rPr>
          <w:sz w:val="28"/>
          <w:szCs w:val="28"/>
        </w:rPr>
        <w:t xml:space="preserve"> «О внесении изменений в</w:t>
      </w:r>
      <w:proofErr w:type="gramEnd"/>
      <w:r w:rsidR="004C59B2" w:rsidRPr="00C043E3">
        <w:rPr>
          <w:sz w:val="28"/>
          <w:szCs w:val="28"/>
        </w:rPr>
        <w:t xml:space="preserve"> Инструкцию</w:t>
      </w:r>
      <w:proofErr w:type="gramStart"/>
      <w:r w:rsidR="004C59B2" w:rsidRPr="00C043E3">
        <w:rPr>
          <w:sz w:val="28"/>
          <w:szCs w:val="28"/>
        </w:rPr>
        <w:t xml:space="preserve">..» </w:t>
      </w:r>
      <w:proofErr w:type="gramEnd"/>
      <w:r w:rsidR="004C59B2" w:rsidRPr="00C043E3">
        <w:rPr>
          <w:rStyle w:val="a6"/>
          <w:sz w:val="28"/>
          <w:szCs w:val="28"/>
        </w:rPr>
        <w:t>признаны утратившими силу</w:t>
      </w:r>
      <w:r w:rsidR="004C59B2" w:rsidRPr="00C043E3">
        <w:rPr>
          <w:sz w:val="28"/>
          <w:szCs w:val="28"/>
        </w:rPr>
        <w:t xml:space="preserve"> (дата окончания действия документов - 26.07.2020).</w:t>
      </w:r>
    </w:p>
    <w:p w:rsidR="004C59B2" w:rsidRPr="00C043E3" w:rsidRDefault="00E55C84" w:rsidP="00C043E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C59B2" w:rsidRPr="00C043E3">
        <w:rPr>
          <w:sz w:val="28"/>
          <w:szCs w:val="28"/>
        </w:rPr>
        <w:t xml:space="preserve">С 27.07.2020 вступил в силу приказ Министерства труда и социальной защиты Российской Федерации от 22.04.2020 </w:t>
      </w:r>
      <w:r w:rsidR="004C59B2" w:rsidRPr="00C043E3">
        <w:rPr>
          <w:rStyle w:val="a6"/>
          <w:sz w:val="28"/>
          <w:szCs w:val="28"/>
        </w:rPr>
        <w:t>№211н</w:t>
      </w:r>
      <w:r w:rsidR="004C59B2" w:rsidRPr="00C043E3">
        <w:rPr>
          <w:sz w:val="28"/>
          <w:szCs w:val="28"/>
        </w:rPr>
        <w:t xml:space="preserve"> «Об утверждении Инструкции о порядке ведения индивидуального (персонифицированного) учета сведений о зарегистрированных лицах» (далее – Инструкция).</w:t>
      </w:r>
    </w:p>
    <w:p w:rsidR="004C59B2" w:rsidRPr="00C043E3" w:rsidRDefault="00E55C84" w:rsidP="00C043E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C59B2" w:rsidRPr="00C043E3">
        <w:rPr>
          <w:sz w:val="28"/>
          <w:szCs w:val="28"/>
        </w:rPr>
        <w:t>Пунктом 40 Инструкции установлен порядок привлечения страхователей  к ответственности в соответствии со статьей 17 Закона №27-ФЗ  за непредставление в установленные сроки индивидуальных сведений о каждом застрахованном лице либо представление неполных и (или) недостоверных сведений о застрахованных лицах.</w:t>
      </w:r>
    </w:p>
    <w:p w:rsidR="004C59B2" w:rsidRPr="00C043E3" w:rsidRDefault="00E55C84" w:rsidP="00C043E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4C59B2" w:rsidRPr="00C043E3">
        <w:rPr>
          <w:sz w:val="28"/>
          <w:szCs w:val="28"/>
        </w:rPr>
        <w:t xml:space="preserve">Согласно указанному порядку в случае представления страхователем </w:t>
      </w:r>
      <w:r w:rsidR="004C59B2" w:rsidRPr="00C043E3">
        <w:rPr>
          <w:rStyle w:val="a6"/>
          <w:sz w:val="28"/>
          <w:szCs w:val="28"/>
        </w:rPr>
        <w:t>в дополнение к ранее представленным</w:t>
      </w:r>
      <w:r w:rsidR="004C59B2" w:rsidRPr="00C043E3">
        <w:rPr>
          <w:sz w:val="28"/>
          <w:szCs w:val="28"/>
        </w:rPr>
        <w:t xml:space="preserve"> за соответствующий отчетный период индивидуальных сведений о работающих у него застрахованных лицах, в отношении которых </w:t>
      </w:r>
      <w:r w:rsidR="004C59B2" w:rsidRPr="00C043E3">
        <w:rPr>
          <w:rStyle w:val="a6"/>
          <w:sz w:val="28"/>
          <w:szCs w:val="28"/>
        </w:rPr>
        <w:t>сведения за данный отчетный период ранее не были представлены</w:t>
      </w:r>
      <w:r w:rsidR="004C59B2" w:rsidRPr="00C043E3">
        <w:rPr>
          <w:sz w:val="28"/>
          <w:szCs w:val="28"/>
        </w:rPr>
        <w:t xml:space="preserve"> и срок представления указанных сведений истек, к такому страхователю </w:t>
      </w:r>
      <w:r w:rsidR="004C59B2" w:rsidRPr="00C043E3">
        <w:rPr>
          <w:rStyle w:val="a6"/>
          <w:sz w:val="28"/>
          <w:szCs w:val="28"/>
        </w:rPr>
        <w:t>применяются финансовые санкции</w:t>
      </w:r>
      <w:r w:rsidR="004C59B2" w:rsidRPr="00C043E3">
        <w:rPr>
          <w:sz w:val="28"/>
          <w:szCs w:val="28"/>
        </w:rPr>
        <w:t xml:space="preserve"> в соответствии со статьей 17 Закона №27-ФЗ за непредставление индивидуальных сведений на</w:t>
      </w:r>
      <w:proofErr w:type="gramEnd"/>
      <w:r w:rsidR="004C59B2" w:rsidRPr="00C043E3">
        <w:rPr>
          <w:sz w:val="28"/>
          <w:szCs w:val="28"/>
        </w:rPr>
        <w:t xml:space="preserve"> данных лиц в установленный срок (в размере 500 рублей за каждое застрахованное лицо).</w:t>
      </w:r>
    </w:p>
    <w:p w:rsidR="001C7485" w:rsidRPr="00FF217D" w:rsidRDefault="00FF217D" w:rsidP="00FF217D">
      <w:pPr>
        <w:pStyle w:val="af"/>
        <w:jc w:val="both"/>
      </w:pPr>
      <w:r w:rsidRPr="00225F42">
        <w:rPr>
          <w:sz w:val="28"/>
          <w:szCs w:val="28"/>
        </w:rPr>
        <w:tab/>
      </w:r>
      <w:r w:rsidR="00225F42">
        <w:rPr>
          <w:sz w:val="28"/>
          <w:szCs w:val="28"/>
        </w:rPr>
        <w:t>Справки по телефону</w:t>
      </w:r>
      <w:r w:rsidRPr="00225F42">
        <w:rPr>
          <w:sz w:val="28"/>
          <w:szCs w:val="28"/>
        </w:rPr>
        <w:t>: 8(38241) 2-</w:t>
      </w:r>
      <w:r w:rsidR="00E55C84">
        <w:rPr>
          <w:sz w:val="28"/>
          <w:szCs w:val="28"/>
        </w:rPr>
        <w:t>31</w:t>
      </w:r>
      <w:r w:rsidRPr="00225F42">
        <w:rPr>
          <w:sz w:val="28"/>
          <w:szCs w:val="28"/>
        </w:rPr>
        <w:t>-</w:t>
      </w:r>
      <w:r w:rsidR="00E55C84">
        <w:rPr>
          <w:sz w:val="28"/>
          <w:szCs w:val="28"/>
        </w:rPr>
        <w:t>9</w:t>
      </w:r>
      <w:r w:rsidRPr="00225F42">
        <w:rPr>
          <w:sz w:val="28"/>
          <w:szCs w:val="28"/>
        </w:rPr>
        <w:t>5.</w:t>
      </w:r>
      <w:r w:rsidR="005A3FA8" w:rsidRPr="00FF217D">
        <w:t> 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4384B"/>
    <w:rsid w:val="00346C4D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59B2"/>
    <w:rsid w:val="004C6C05"/>
    <w:rsid w:val="004E06FC"/>
    <w:rsid w:val="004E378A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25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326</Words>
  <Characters>1862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2184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2020-11-19T03:29:00Z</dcterms:created>
  <dcterms:modified xsi:type="dcterms:W3CDTF">2020-11-19T04:31:00Z</dcterms:modified>
</cp:coreProperties>
</file>