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9" w:rsidRDefault="00CB39C9" w:rsidP="00CB39C9">
      <w:pPr>
        <w:spacing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CB39C9" w:rsidRDefault="00CB39C9" w:rsidP="00CB39C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</w:t>
      </w:r>
    </w:p>
    <w:p w:rsidR="00CB39C9" w:rsidRDefault="00CB39C9" w:rsidP="00CB39C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CB39C9" w:rsidRDefault="00CB39C9" w:rsidP="00CB39C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B39C9" w:rsidRDefault="00CB39C9" w:rsidP="00CB39C9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B39C9" w:rsidRDefault="00CB39C9" w:rsidP="00CB39C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B39C9" w:rsidRDefault="00CB39C9" w:rsidP="00CB39C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От _________                                                                                                            № _____</w:t>
      </w:r>
    </w:p>
    <w:p w:rsidR="00CB39C9" w:rsidRDefault="00CB39C9" w:rsidP="00CB39C9">
      <w:pPr>
        <w:spacing w:line="240" w:lineRule="auto"/>
        <w:ind w:firstLine="0"/>
        <w:rPr>
          <w:b/>
          <w:sz w:val="24"/>
          <w:szCs w:val="24"/>
        </w:rPr>
      </w:pPr>
    </w:p>
    <w:p w:rsidR="00CB39C9" w:rsidRDefault="00CB39C9" w:rsidP="00CB39C9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2376A2" w:rsidRDefault="002376A2">
      <w:pPr>
        <w:pStyle w:val="ConsPlusTitlePage"/>
      </w:pPr>
    </w:p>
    <w:p w:rsidR="002376A2" w:rsidRPr="00CB39C9" w:rsidRDefault="00CB39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9C9">
        <w:rPr>
          <w:rFonts w:ascii="Times New Roman" w:hAnsi="Times New Roman" w:cs="Times New Roman"/>
          <w:sz w:val="24"/>
          <w:szCs w:val="24"/>
        </w:rPr>
        <w:t xml:space="preserve">Об </w:t>
      </w:r>
      <w:r w:rsidRPr="00067990">
        <w:rPr>
          <w:rFonts w:ascii="Times New Roman" w:hAnsi="Times New Roman" w:cs="Times New Roman"/>
          <w:sz w:val="24"/>
          <w:szCs w:val="24"/>
        </w:rPr>
        <w:t>утверждении перечня должностей муниципальной службы, в случае замещения которых в течение двух лет после увольнения с муниципальной службы гражданин с согласия комиссии по соблюдению требований к служебному поведению муниципальных служащих и урегулированию конфликта интересов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</w:t>
      </w:r>
      <w:proofErr w:type="gramEnd"/>
      <w:r w:rsidRPr="00067990">
        <w:rPr>
          <w:rFonts w:ascii="Times New Roman" w:hAnsi="Times New Roman" w:cs="Times New Roman"/>
          <w:sz w:val="24"/>
          <w:szCs w:val="24"/>
        </w:rPr>
        <w:t xml:space="preserve"> тысяч рублей на условиях гражданско-правового</w:t>
      </w:r>
      <w:r w:rsidRPr="00CB39C9">
        <w:rPr>
          <w:rFonts w:ascii="Times New Roman" w:hAnsi="Times New Roman" w:cs="Times New Roman"/>
          <w:sz w:val="24"/>
          <w:szCs w:val="24"/>
        </w:rPr>
        <w:t xml:space="preserve"> договора (гражданско-правовых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B39C9">
        <w:rPr>
          <w:rFonts w:ascii="Times New Roman" w:hAnsi="Times New Roman" w:cs="Times New Roman"/>
          <w:sz w:val="24"/>
          <w:szCs w:val="24"/>
        </w:rPr>
        <w:t>оговоров) в организациях, если отдельные функции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B39C9">
        <w:rPr>
          <w:rFonts w:ascii="Times New Roman" w:hAnsi="Times New Roman" w:cs="Times New Roman"/>
          <w:sz w:val="24"/>
          <w:szCs w:val="24"/>
        </w:rPr>
        <w:t>униципального (административного) управления данными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B39C9">
        <w:rPr>
          <w:rFonts w:ascii="Times New Roman" w:hAnsi="Times New Roman" w:cs="Times New Roman"/>
          <w:sz w:val="24"/>
          <w:szCs w:val="24"/>
        </w:rPr>
        <w:t>рганизациями входили в его должностные (служебные)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B39C9">
        <w:rPr>
          <w:rFonts w:ascii="Times New Roman" w:hAnsi="Times New Roman" w:cs="Times New Roman"/>
          <w:sz w:val="24"/>
          <w:szCs w:val="24"/>
        </w:rPr>
        <w:t>бязанности</w:t>
      </w:r>
    </w:p>
    <w:p w:rsidR="00067990" w:rsidRDefault="00067990" w:rsidP="00CB39C9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sz w:val="24"/>
          <w:szCs w:val="24"/>
        </w:rPr>
      </w:pPr>
    </w:p>
    <w:p w:rsidR="00620CF6" w:rsidRDefault="00620CF6" w:rsidP="00620C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7" w:history="1">
        <w:r w:rsidRPr="00186CA3">
          <w:rPr>
            <w:rFonts w:eastAsiaTheme="minorHAnsi"/>
            <w:sz w:val="24"/>
            <w:szCs w:val="24"/>
            <w:lang w:eastAsia="en-US"/>
          </w:rPr>
          <w:t>частями 1</w:t>
        </w:r>
      </w:hyperlink>
      <w:r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186CA3">
          <w:rPr>
            <w:rFonts w:eastAsiaTheme="minorHAnsi"/>
            <w:sz w:val="24"/>
            <w:szCs w:val="24"/>
            <w:lang w:eastAsia="en-US"/>
          </w:rPr>
          <w:t>2</w:t>
        </w:r>
      </w:hyperlink>
      <w:r>
        <w:rPr>
          <w:rFonts w:eastAsiaTheme="minorHAnsi"/>
          <w:sz w:val="24"/>
          <w:szCs w:val="24"/>
          <w:lang w:eastAsia="en-US"/>
        </w:rPr>
        <w:t xml:space="preserve"> - </w:t>
      </w:r>
      <w:hyperlink r:id="rId9" w:history="1">
        <w:r w:rsidRPr="00186CA3">
          <w:rPr>
            <w:rFonts w:eastAsiaTheme="minorHAnsi"/>
            <w:sz w:val="24"/>
            <w:szCs w:val="24"/>
            <w:lang w:eastAsia="en-US"/>
          </w:rPr>
          <w:t>4 статьи 12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10" w:history="1">
        <w:r w:rsidRPr="00186CA3">
          <w:rPr>
            <w:rFonts w:eastAsiaTheme="minorHAnsi"/>
            <w:sz w:val="24"/>
            <w:szCs w:val="24"/>
            <w:lang w:eastAsia="en-US"/>
          </w:rPr>
          <w:t>частью 4 статьи 14</w:t>
        </w:r>
      </w:hyperlink>
      <w:r w:rsidR="00186CA3">
        <w:rPr>
          <w:rFonts w:eastAsiaTheme="minorHAnsi"/>
          <w:sz w:val="24"/>
          <w:szCs w:val="24"/>
          <w:lang w:eastAsia="en-US"/>
        </w:rPr>
        <w:t xml:space="preserve"> Федерального закона от </w:t>
      </w:r>
      <w:r>
        <w:rPr>
          <w:rFonts w:eastAsiaTheme="minorHAnsi"/>
          <w:sz w:val="24"/>
          <w:szCs w:val="24"/>
          <w:lang w:eastAsia="en-US"/>
        </w:rPr>
        <w:t>2</w:t>
      </w:r>
      <w:r w:rsidR="00186CA3">
        <w:rPr>
          <w:rFonts w:eastAsiaTheme="minorHAnsi"/>
          <w:sz w:val="24"/>
          <w:szCs w:val="24"/>
          <w:lang w:eastAsia="en-US"/>
        </w:rPr>
        <w:t xml:space="preserve"> марта </w:t>
      </w:r>
      <w:r>
        <w:rPr>
          <w:rFonts w:eastAsiaTheme="minorHAnsi"/>
          <w:sz w:val="24"/>
          <w:szCs w:val="24"/>
          <w:lang w:eastAsia="en-US"/>
        </w:rPr>
        <w:t>2007</w:t>
      </w:r>
      <w:r w:rsidR="00186CA3">
        <w:rPr>
          <w:rFonts w:eastAsiaTheme="minorHAnsi"/>
          <w:sz w:val="24"/>
          <w:szCs w:val="24"/>
          <w:lang w:eastAsia="en-US"/>
        </w:rPr>
        <w:t xml:space="preserve"> года № 25-ФЗ «</w:t>
      </w:r>
      <w:r>
        <w:rPr>
          <w:rFonts w:eastAsiaTheme="minorHAnsi"/>
          <w:sz w:val="24"/>
          <w:szCs w:val="24"/>
          <w:lang w:eastAsia="en-US"/>
        </w:rPr>
        <w:t>О муниципально</w:t>
      </w:r>
      <w:r w:rsidR="00186CA3">
        <w:rPr>
          <w:rFonts w:eastAsiaTheme="minorHAnsi"/>
          <w:sz w:val="24"/>
          <w:szCs w:val="24"/>
          <w:lang w:eastAsia="en-US"/>
        </w:rPr>
        <w:t>й службе в Российской Федерации»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Pr="00186CA3">
          <w:rPr>
            <w:rFonts w:eastAsiaTheme="minorHAnsi"/>
            <w:sz w:val="24"/>
            <w:szCs w:val="24"/>
            <w:lang w:eastAsia="en-US"/>
          </w:rPr>
          <w:t>статьей 64.1</w:t>
        </w:r>
      </w:hyperlink>
      <w:r>
        <w:rPr>
          <w:rFonts w:eastAsiaTheme="minorHAnsi"/>
          <w:sz w:val="24"/>
          <w:szCs w:val="24"/>
          <w:lang w:eastAsia="en-US"/>
        </w:rPr>
        <w:t xml:space="preserve"> Трудового кодекса Российской Федерации, </w:t>
      </w:r>
      <w:hyperlink r:id="rId12" w:history="1">
        <w:r w:rsidRPr="00186CA3">
          <w:rPr>
            <w:rFonts w:eastAsiaTheme="minorHAnsi"/>
            <w:sz w:val="24"/>
            <w:szCs w:val="24"/>
            <w:lang w:eastAsia="en-US"/>
          </w:rPr>
          <w:t>частью 1 статьи 14-1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Томской области от 11</w:t>
      </w:r>
      <w:r w:rsidR="00186CA3">
        <w:rPr>
          <w:rFonts w:eastAsiaTheme="minorHAnsi"/>
          <w:sz w:val="24"/>
          <w:szCs w:val="24"/>
          <w:lang w:eastAsia="en-US"/>
        </w:rPr>
        <w:t xml:space="preserve"> сентября </w:t>
      </w:r>
      <w:r>
        <w:rPr>
          <w:rFonts w:eastAsiaTheme="minorHAnsi"/>
          <w:sz w:val="24"/>
          <w:szCs w:val="24"/>
          <w:lang w:eastAsia="en-US"/>
        </w:rPr>
        <w:t>2007</w:t>
      </w:r>
      <w:r w:rsidR="00186CA3">
        <w:rPr>
          <w:rFonts w:eastAsiaTheme="minorHAnsi"/>
          <w:sz w:val="24"/>
          <w:szCs w:val="24"/>
          <w:lang w:eastAsia="en-US"/>
        </w:rPr>
        <w:t xml:space="preserve"> года № 198-ОЗ «</w:t>
      </w:r>
      <w:r>
        <w:rPr>
          <w:rFonts w:eastAsiaTheme="minorHAnsi"/>
          <w:sz w:val="24"/>
          <w:szCs w:val="24"/>
          <w:lang w:eastAsia="en-US"/>
        </w:rPr>
        <w:t>О муниципальной службе в Томской области</w:t>
      </w:r>
      <w:r w:rsidR="00186CA3">
        <w:rPr>
          <w:rFonts w:eastAsiaTheme="minorHAnsi"/>
          <w:sz w:val="24"/>
          <w:szCs w:val="24"/>
          <w:lang w:eastAsia="en-US"/>
        </w:rPr>
        <w:t>»</w:t>
      </w:r>
    </w:p>
    <w:p w:rsidR="00CB39C9" w:rsidRDefault="00CB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9C9" w:rsidRDefault="00CB39C9" w:rsidP="00CB39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РЕШИЛ:</w:t>
      </w:r>
    </w:p>
    <w:p w:rsidR="00A67A37" w:rsidRDefault="002376A2" w:rsidP="00A67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C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B39C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51" w:history="1">
        <w:r w:rsidRPr="009130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B39C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в случае замещения которых в течение двух лет после увольнения с муниципальной службы гражданин с согласия Комиссии по соблюдению требований к служебному поведению муниципальных служащих и урегулированию конфликта интересов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CB39C9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</w:t>
      </w:r>
      <w:r w:rsidR="00CB39C9">
        <w:rPr>
          <w:rFonts w:ascii="Times New Roman" w:hAnsi="Times New Roman" w:cs="Times New Roman"/>
          <w:sz w:val="24"/>
          <w:szCs w:val="24"/>
        </w:rPr>
        <w:t xml:space="preserve">бязанности, согласно приложению к настоящему решению. </w:t>
      </w:r>
    </w:p>
    <w:p w:rsidR="009130BA" w:rsidRPr="009130BA" w:rsidRDefault="00612DEA" w:rsidP="0091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6A2" w:rsidRPr="00CB39C9">
        <w:rPr>
          <w:rFonts w:ascii="Times New Roman" w:hAnsi="Times New Roman" w:cs="Times New Roman"/>
          <w:sz w:val="24"/>
          <w:szCs w:val="24"/>
        </w:rPr>
        <w:t xml:space="preserve">. </w:t>
      </w:r>
      <w:r w:rsidR="00CB39C9" w:rsidRPr="009130BA">
        <w:rPr>
          <w:rFonts w:ascii="Times New Roman" w:hAnsi="Times New Roman" w:cs="Times New Roman"/>
          <w:sz w:val="24"/>
          <w:szCs w:val="24"/>
        </w:rPr>
        <w:t>Настоящее  решение  подлежит  официальному опубликованию  в средствах массовой информации путем  размещения  в газете «Образ жизни. Регион», размещению на официальном сайте муниципального образования «</w:t>
      </w:r>
      <w:proofErr w:type="spellStart"/>
      <w:r w:rsidR="00CB39C9" w:rsidRPr="009130BA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CB39C9" w:rsidRPr="009130BA">
        <w:rPr>
          <w:rFonts w:ascii="Times New Roman" w:hAnsi="Times New Roman" w:cs="Times New Roman"/>
          <w:sz w:val="24"/>
          <w:szCs w:val="24"/>
        </w:rPr>
        <w:t xml:space="preserve">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 вступает в силу со дня его  официального опубликования.</w:t>
      </w:r>
    </w:p>
    <w:p w:rsidR="002376A2" w:rsidRPr="00CB39C9" w:rsidRDefault="00186CA3" w:rsidP="0091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6A2" w:rsidRPr="00CB39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39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39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="00CB39C9" w:rsidRPr="00DF1D1B">
        <w:rPr>
          <w:rFonts w:ascii="Times New Roman" w:hAnsi="Times New Roman" w:cs="Times New Roman"/>
          <w:sz w:val="24"/>
          <w:szCs w:val="24"/>
        </w:rPr>
        <w:t xml:space="preserve"> </w:t>
      </w:r>
      <w:r w:rsidR="00CB39C9">
        <w:rPr>
          <w:rFonts w:ascii="Times New Roman" w:hAnsi="Times New Roman" w:cs="Times New Roman"/>
          <w:sz w:val="24"/>
          <w:szCs w:val="24"/>
        </w:rPr>
        <w:t xml:space="preserve">на контрольно-правовой комитет Совета </w:t>
      </w:r>
      <w:proofErr w:type="spellStart"/>
      <w:r w:rsidR="00CB39C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B39C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B39C9" w:rsidRDefault="00CB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C9" w:rsidRDefault="00CB39C9" w:rsidP="00CB39C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Асиновского</w:t>
      </w:r>
      <w:proofErr w:type="spellEnd"/>
    </w:p>
    <w:p w:rsidR="00CB39C9" w:rsidRDefault="00CB39C9" w:rsidP="00CB39C9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      </w:t>
      </w:r>
      <w:r w:rsidR="009130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Н. В. </w:t>
      </w:r>
      <w:proofErr w:type="spellStart"/>
      <w:r>
        <w:rPr>
          <w:sz w:val="24"/>
          <w:szCs w:val="24"/>
        </w:rPr>
        <w:t>Седюкова</w:t>
      </w:r>
      <w:proofErr w:type="spellEnd"/>
    </w:p>
    <w:p w:rsidR="00CB39C9" w:rsidRDefault="00CB39C9" w:rsidP="00CB39C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39C9" w:rsidRDefault="00CB39C9" w:rsidP="00CB39C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</w:p>
    <w:p w:rsidR="00186CA3" w:rsidRPr="00186CA3" w:rsidRDefault="00CB39C9" w:rsidP="00186CA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                                                                                </w:t>
      </w:r>
      <w:r w:rsidR="009130B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А. Г.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Костенков</w:t>
      </w:r>
      <w:proofErr w:type="spellEnd"/>
    </w:p>
    <w:p w:rsidR="002376A2" w:rsidRPr="00CB39C9" w:rsidRDefault="002376A2" w:rsidP="00186CA3">
      <w:pPr>
        <w:pStyle w:val="ConsPlusNormal"/>
        <w:tabs>
          <w:tab w:val="left" w:pos="8789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39C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130BA">
        <w:rPr>
          <w:rFonts w:ascii="Times New Roman" w:hAnsi="Times New Roman" w:cs="Times New Roman"/>
          <w:sz w:val="24"/>
          <w:szCs w:val="24"/>
        </w:rPr>
        <w:t>ТВЕРЖДЕН</w:t>
      </w:r>
    </w:p>
    <w:p w:rsidR="009130BA" w:rsidRDefault="009130BA" w:rsidP="009130BA">
      <w:pPr>
        <w:pStyle w:val="ConsPlusNormal"/>
        <w:tabs>
          <w:tab w:val="left" w:pos="8789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76A2" w:rsidRPr="00CB39C9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</w:p>
    <w:p w:rsidR="009130BA" w:rsidRDefault="009130BA" w:rsidP="009130BA">
      <w:pPr>
        <w:pStyle w:val="ConsPlusNormal"/>
        <w:tabs>
          <w:tab w:val="left" w:pos="8789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376A2" w:rsidRPr="00CB39C9" w:rsidRDefault="009130BA" w:rsidP="009130BA">
      <w:pPr>
        <w:pStyle w:val="ConsPlusNormal"/>
        <w:tabs>
          <w:tab w:val="left" w:pos="8789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</w:t>
      </w:r>
    </w:p>
    <w:p w:rsidR="002376A2" w:rsidRDefault="00237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0BA" w:rsidRDefault="009130BA" w:rsidP="0091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B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67990" w:rsidRPr="00CB39C9" w:rsidRDefault="00067990" w:rsidP="00067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990">
        <w:rPr>
          <w:rFonts w:ascii="Times New Roman" w:hAnsi="Times New Roman" w:cs="Times New Roman"/>
          <w:sz w:val="24"/>
          <w:szCs w:val="24"/>
        </w:rPr>
        <w:t>должностей муниципальной службы, в случае замещения которых в течение двух лет после увольнения с муниципальной службы гражданин с согласия комиссии по соблюдению требований к служебному поведению муниципальных служащих и урегулированию конфликта интересов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06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990">
        <w:rPr>
          <w:rFonts w:ascii="Times New Roman" w:hAnsi="Times New Roman" w:cs="Times New Roman"/>
          <w:sz w:val="24"/>
          <w:szCs w:val="24"/>
        </w:rPr>
        <w:t>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  <w:proofErr w:type="gramEnd"/>
    </w:p>
    <w:p w:rsidR="00067990" w:rsidRPr="00CB39C9" w:rsidRDefault="00067990" w:rsidP="00067990">
      <w:pPr>
        <w:spacing w:after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P51"/>
            <w:bookmarkEnd w:id="0"/>
            <w:r w:rsidRPr="009130BA">
              <w:rPr>
                <w:b/>
                <w:sz w:val="24"/>
                <w:szCs w:val="24"/>
              </w:rPr>
              <w:t>№</w:t>
            </w:r>
          </w:p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130BA">
              <w:rPr>
                <w:b/>
                <w:sz w:val="24"/>
                <w:szCs w:val="24"/>
              </w:rPr>
              <w:t>п</w:t>
            </w:r>
            <w:proofErr w:type="gramEnd"/>
            <w:r w:rsidRPr="009130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30BA">
              <w:rPr>
                <w:b/>
                <w:sz w:val="24"/>
                <w:szCs w:val="24"/>
              </w:rPr>
              <w:t>Наименование должностей муниципальной службы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D40A57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9130BA" w:rsidRPr="009130BA">
              <w:rPr>
                <w:sz w:val="24"/>
                <w:szCs w:val="24"/>
              </w:rPr>
              <w:t xml:space="preserve"> Главы </w:t>
            </w:r>
            <w:proofErr w:type="spellStart"/>
            <w:r w:rsidR="009130BA" w:rsidRPr="009130BA">
              <w:rPr>
                <w:sz w:val="24"/>
                <w:szCs w:val="24"/>
              </w:rPr>
              <w:t>Асиновского</w:t>
            </w:r>
            <w:proofErr w:type="spellEnd"/>
            <w:r w:rsidR="009130BA"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Начальник отдела экономики и финансов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Начальник отдела управления имуществом и землями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Начальник отдела жилищно-коммунального хозяйства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Начальник отдела благоустройства и дорожной деятельности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жилищно-коммунальному хозяйству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социальным вопросам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делопроизводству и кадровой работе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управлению землями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дорожному комплексу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управлению муниципальным имуществом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жилищному контролю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безопасности жизнедеятельности населения, ГО и ЧС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управлению муниципальным жилым фондом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муниципальному заказу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</w:t>
            </w:r>
            <w:r w:rsidRPr="009130BA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19.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правовым вопросам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20.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по обращениям граждан и делопроизводству в Совете </w:t>
            </w:r>
            <w:r w:rsidRPr="0006799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67990">
              <w:rPr>
                <w:sz w:val="24"/>
                <w:szCs w:val="24"/>
              </w:rPr>
              <w:t>Асиновского</w:t>
            </w:r>
            <w:proofErr w:type="spellEnd"/>
            <w:r w:rsidRPr="00067990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>21.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9130BA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0BA">
              <w:rPr>
                <w:sz w:val="24"/>
                <w:szCs w:val="24"/>
              </w:rPr>
              <w:t xml:space="preserve">Главный специалист – экономист Администрации </w:t>
            </w:r>
            <w:proofErr w:type="spellStart"/>
            <w:r w:rsidRPr="009130BA">
              <w:rPr>
                <w:sz w:val="24"/>
                <w:szCs w:val="24"/>
              </w:rPr>
              <w:t>Асиновского</w:t>
            </w:r>
            <w:proofErr w:type="spellEnd"/>
            <w:r w:rsidRPr="009130BA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130BA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067990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990">
              <w:rPr>
                <w:sz w:val="24"/>
                <w:szCs w:val="24"/>
              </w:rPr>
              <w:t>22.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A" w:rsidRPr="00067990" w:rsidRDefault="009130BA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990">
              <w:rPr>
                <w:sz w:val="24"/>
                <w:szCs w:val="24"/>
              </w:rPr>
              <w:t xml:space="preserve">Главный специалист по имущественным отношениям Администрации </w:t>
            </w:r>
            <w:proofErr w:type="spellStart"/>
            <w:r w:rsidRPr="00067990">
              <w:rPr>
                <w:sz w:val="24"/>
                <w:szCs w:val="24"/>
              </w:rPr>
              <w:t>Асиновского</w:t>
            </w:r>
            <w:proofErr w:type="spellEnd"/>
            <w:r w:rsidRPr="00067990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40A57" w:rsidRPr="009130BA" w:rsidTr="00581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7" w:rsidRPr="00067990" w:rsidRDefault="00D40A57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7" w:rsidRDefault="00D40A57" w:rsidP="00D40A57">
            <w:pPr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по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аренде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D40A57" w:rsidRPr="00067990" w:rsidRDefault="00D40A57" w:rsidP="00913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F1F52" w:rsidRPr="00CB39C9" w:rsidRDefault="001F1F52">
      <w:pPr>
        <w:rPr>
          <w:sz w:val="24"/>
          <w:szCs w:val="24"/>
        </w:rPr>
      </w:pPr>
    </w:p>
    <w:sectPr w:rsidR="001F1F52" w:rsidRPr="00CB39C9" w:rsidSect="00186CA3">
      <w:footerReference w:type="default" r:id="rId13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82" w:rsidRDefault="00A32C82" w:rsidP="00067990">
      <w:pPr>
        <w:spacing w:line="240" w:lineRule="auto"/>
      </w:pPr>
      <w:r>
        <w:separator/>
      </w:r>
    </w:p>
  </w:endnote>
  <w:endnote w:type="continuationSeparator" w:id="0">
    <w:p w:rsidR="00A32C82" w:rsidRDefault="00A32C82" w:rsidP="00067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74894"/>
      <w:docPartObj>
        <w:docPartGallery w:val="Page Numbers (Bottom of Page)"/>
        <w:docPartUnique/>
      </w:docPartObj>
    </w:sdtPr>
    <w:sdtEndPr/>
    <w:sdtContent>
      <w:p w:rsidR="00067990" w:rsidRDefault="00067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57">
          <w:rPr>
            <w:noProof/>
          </w:rPr>
          <w:t>3</w:t>
        </w:r>
        <w:r>
          <w:fldChar w:fldCharType="end"/>
        </w:r>
      </w:p>
    </w:sdtContent>
  </w:sdt>
  <w:p w:rsidR="00067990" w:rsidRDefault="00067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82" w:rsidRDefault="00A32C82" w:rsidP="00067990">
      <w:pPr>
        <w:spacing w:line="240" w:lineRule="auto"/>
      </w:pPr>
      <w:r>
        <w:separator/>
      </w:r>
    </w:p>
  </w:footnote>
  <w:footnote w:type="continuationSeparator" w:id="0">
    <w:p w:rsidR="00A32C82" w:rsidRDefault="00A32C82" w:rsidP="000679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A2"/>
    <w:rsid w:val="00067990"/>
    <w:rsid w:val="00186CA3"/>
    <w:rsid w:val="001F1F52"/>
    <w:rsid w:val="00224464"/>
    <w:rsid w:val="002376A2"/>
    <w:rsid w:val="004E669E"/>
    <w:rsid w:val="00612DEA"/>
    <w:rsid w:val="00620CF6"/>
    <w:rsid w:val="006D131D"/>
    <w:rsid w:val="00843DFF"/>
    <w:rsid w:val="009130BA"/>
    <w:rsid w:val="00A32C82"/>
    <w:rsid w:val="00A67A37"/>
    <w:rsid w:val="00B95320"/>
    <w:rsid w:val="00CB39C9"/>
    <w:rsid w:val="00D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9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B3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679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9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79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99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9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B3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679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9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79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99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E718928DCCFB0590D8440F7B152C656F7539CBAEAC4EF67C848C24ECDEA7634102CDA41C391F3720577745F1A1C00E00DB7E2wCc2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E718928DCCFB0590D8440F7B152C656F7539CBAEAC4EF67C848C24ECDEA7634102CDB49C391F3720577745F1A1C00E00DB7E2wCc2I" TargetMode="External"/><Relationship Id="rId12" Type="http://schemas.openxmlformats.org/officeDocument/2006/relationships/hyperlink" Target="consultantplus://offline/ref=18DE718928DCCFB0590D9A4DE1DD0CC254F90C93BFEEC8BD3E9A4E95119DEC2374502A8D038CC8A3365471200B40490BFE0AA9E0C43EFDEDEDw6c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DE718928DCCFB0590D8440F7B152C656F7539CB9E8C4EF67C848C24ECDEA7634102CD847C9C6A962013E2157041918FE09A9E2C222wFc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DE718928DCCFB0590D8440F7B152C656F6529DB8E5C4EF67C848C24ECDEA7634102CD847C391F3720577745F1A1C00E00DB7E2wC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DE718928DCCFB0590D8440F7B152C656F7539CBAEAC4EF67C848C24ECDEA7634102CDA43C391F3720577745F1A1C00E00DB7E2wCc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2020-06-05T08:33:00Z</cp:lastPrinted>
  <dcterms:created xsi:type="dcterms:W3CDTF">2020-08-06T04:17:00Z</dcterms:created>
  <dcterms:modified xsi:type="dcterms:W3CDTF">2020-10-08T07:45:00Z</dcterms:modified>
</cp:coreProperties>
</file>