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75996" w:rsidRPr="004807AA" w:rsidRDefault="00E75996" w:rsidP="004807AA">
      <w:pPr>
        <w:pStyle w:val="1"/>
        <w:jc w:val="center"/>
        <w:rPr>
          <w:i/>
          <w:sz w:val="28"/>
          <w:szCs w:val="28"/>
          <w:u w:val="single"/>
        </w:rPr>
      </w:pPr>
      <w:r w:rsidRPr="004807AA">
        <w:rPr>
          <w:i/>
          <w:sz w:val="28"/>
          <w:szCs w:val="28"/>
          <w:u w:val="single"/>
        </w:rPr>
        <w:t>Государственная поддержка многодетным семьям для оплаты ипотеки</w:t>
      </w:r>
    </w:p>
    <w:p w:rsidR="00E75996" w:rsidRPr="0008279F" w:rsidRDefault="00E75996" w:rsidP="00E75996">
      <w:pPr>
        <w:pStyle w:val="3"/>
        <w:rPr>
          <w:sz w:val="16"/>
          <w:szCs w:val="16"/>
        </w:rPr>
      </w:pPr>
      <w:r w:rsidRPr="0008279F">
        <w:rPr>
          <w:sz w:val="16"/>
          <w:szCs w:val="16"/>
        </w:rPr>
        <w:t xml:space="preserve">29 ноября 2019 </w:t>
      </w:r>
    </w:p>
    <w:p w:rsidR="00E75996" w:rsidRPr="0008279F" w:rsidRDefault="0008279F" w:rsidP="0008279F">
      <w:pPr>
        <w:pStyle w:val="af"/>
        <w:contextualSpacing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E75996" w:rsidRPr="0008279F">
        <w:rPr>
          <w:sz w:val="20"/>
          <w:szCs w:val="20"/>
        </w:rPr>
        <w:t>Правительство утвердило правила денежных выплат на погашение ипотеки многодетным семьям. Ранее был принят закон о погашении части задолженности по ипотечным кредитам семей, где родился третий ребенок или последующие дети. Ответы на важные вопросы по нововведениям (согласно данным, опубликованным на сайте Государственной думы Федерального Собрания РФ):</w:t>
      </w:r>
    </w:p>
    <w:p w:rsidR="00E75996" w:rsidRPr="0008279F" w:rsidRDefault="00E75996" w:rsidP="0008279F">
      <w:pPr>
        <w:pStyle w:val="af"/>
        <w:contextualSpacing/>
        <w:jc w:val="both"/>
        <w:rPr>
          <w:sz w:val="20"/>
          <w:szCs w:val="20"/>
          <w:u w:val="single"/>
        </w:rPr>
      </w:pPr>
      <w:r w:rsidRPr="0008279F">
        <w:rPr>
          <w:rStyle w:val="a6"/>
          <w:sz w:val="20"/>
          <w:szCs w:val="20"/>
          <w:u w:val="single"/>
        </w:rPr>
        <w:t>Кто имеет право на такую поддержку?</w:t>
      </w:r>
    </w:p>
    <w:p w:rsidR="00E75996" w:rsidRPr="0008279F" w:rsidRDefault="0008279F" w:rsidP="0008279F">
      <w:pPr>
        <w:pStyle w:val="af"/>
        <w:contextualSpacing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E75996" w:rsidRPr="0008279F">
        <w:rPr>
          <w:sz w:val="20"/>
          <w:szCs w:val="20"/>
        </w:rPr>
        <w:t xml:space="preserve">Мать или отец, у </w:t>
      </w:r>
      <w:proofErr w:type="gramStart"/>
      <w:r w:rsidR="00E75996" w:rsidRPr="0008279F">
        <w:rPr>
          <w:sz w:val="20"/>
          <w:szCs w:val="20"/>
        </w:rPr>
        <w:t>которых</w:t>
      </w:r>
      <w:proofErr w:type="gramEnd"/>
      <w:r w:rsidR="00E75996" w:rsidRPr="0008279F">
        <w:rPr>
          <w:sz w:val="20"/>
          <w:szCs w:val="20"/>
        </w:rPr>
        <w:t xml:space="preserve"> есть ипотека и у которых в период с 1 января 2019 года по 31 декабря 2022 года родился третий ребенок или последующие дети.</w:t>
      </w:r>
    </w:p>
    <w:p w:rsidR="00E75996" w:rsidRPr="0008279F" w:rsidRDefault="0008279F" w:rsidP="0008279F">
      <w:pPr>
        <w:pStyle w:val="af"/>
        <w:contextualSpacing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E75996" w:rsidRPr="0008279F">
        <w:rPr>
          <w:sz w:val="20"/>
          <w:szCs w:val="20"/>
        </w:rPr>
        <w:t>Важно: для целей получения государственной поддержки заявитель и его дети должны быть гражданами России; не могут быть учтены дети, в отношении которых гражданин был лишен родительских прав или в отношении которых было отменено усыновление.</w:t>
      </w:r>
    </w:p>
    <w:p w:rsidR="00E75996" w:rsidRPr="0008279F" w:rsidRDefault="00E75996" w:rsidP="0008279F">
      <w:pPr>
        <w:pStyle w:val="af"/>
        <w:contextualSpacing/>
        <w:jc w:val="both"/>
        <w:rPr>
          <w:sz w:val="20"/>
          <w:szCs w:val="20"/>
          <w:u w:val="single"/>
        </w:rPr>
      </w:pPr>
      <w:r w:rsidRPr="0008279F">
        <w:rPr>
          <w:rStyle w:val="a6"/>
          <w:sz w:val="20"/>
          <w:szCs w:val="20"/>
          <w:u w:val="single"/>
        </w:rPr>
        <w:t>Сколько раз можно воспользоваться этой поддержкой?</w:t>
      </w:r>
    </w:p>
    <w:p w:rsidR="00E75996" w:rsidRPr="0008279F" w:rsidRDefault="0008279F" w:rsidP="0008279F">
      <w:pPr>
        <w:pStyle w:val="af"/>
        <w:contextualSpacing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E75996" w:rsidRPr="0008279F">
        <w:rPr>
          <w:sz w:val="20"/>
          <w:szCs w:val="20"/>
        </w:rPr>
        <w:t>Только один раз, в отношении только одного кредита и независимо от рождения детей после получения поддержки.</w:t>
      </w:r>
    </w:p>
    <w:p w:rsidR="00E75996" w:rsidRPr="0008279F" w:rsidRDefault="00E75996" w:rsidP="0008279F">
      <w:pPr>
        <w:pStyle w:val="af"/>
        <w:contextualSpacing/>
        <w:jc w:val="both"/>
        <w:rPr>
          <w:sz w:val="20"/>
          <w:szCs w:val="20"/>
          <w:u w:val="single"/>
        </w:rPr>
      </w:pPr>
      <w:r w:rsidRPr="0008279F">
        <w:rPr>
          <w:rStyle w:val="a6"/>
          <w:sz w:val="20"/>
          <w:szCs w:val="20"/>
          <w:u w:val="single"/>
        </w:rPr>
        <w:t>Какой объем поддержки?</w:t>
      </w:r>
    </w:p>
    <w:p w:rsidR="00E75996" w:rsidRPr="0008279F" w:rsidRDefault="0008279F" w:rsidP="0008279F">
      <w:pPr>
        <w:pStyle w:val="af"/>
        <w:contextualSpacing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E75996" w:rsidRPr="0008279F">
        <w:rPr>
          <w:sz w:val="20"/>
          <w:szCs w:val="20"/>
        </w:rPr>
        <w:t>Не более 450 тыс. рублей. Эти деньги направляются на погашение задолженности по основному долгу, а в случае, если она меньше 450 тыс. рублей, оставшаяся часть суммы может быть направлена на погашение процентов.</w:t>
      </w:r>
    </w:p>
    <w:p w:rsidR="00E75996" w:rsidRPr="0008279F" w:rsidRDefault="00E75996" w:rsidP="0008279F">
      <w:pPr>
        <w:pStyle w:val="af"/>
        <w:contextualSpacing/>
        <w:jc w:val="both"/>
        <w:rPr>
          <w:sz w:val="20"/>
          <w:szCs w:val="20"/>
          <w:u w:val="single"/>
        </w:rPr>
      </w:pPr>
      <w:r w:rsidRPr="0008279F">
        <w:rPr>
          <w:rStyle w:val="a6"/>
          <w:sz w:val="20"/>
          <w:szCs w:val="20"/>
          <w:u w:val="single"/>
        </w:rPr>
        <w:t>Это работает только для покупки квартир?</w:t>
      </w:r>
    </w:p>
    <w:p w:rsidR="0008279F" w:rsidRDefault="0008279F" w:rsidP="0008279F">
      <w:pPr>
        <w:pStyle w:val="af"/>
        <w:contextualSpacing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E75996" w:rsidRPr="0008279F">
        <w:rPr>
          <w:sz w:val="20"/>
          <w:szCs w:val="20"/>
        </w:rPr>
        <w:t xml:space="preserve">Нет. Средства могут быть выделены, если заемщик до 1 июля 2023 года заключил кредитный договор (договор займа) </w:t>
      </w:r>
      <w:proofErr w:type="gramStart"/>
      <w:r w:rsidR="00E75996" w:rsidRPr="0008279F">
        <w:rPr>
          <w:sz w:val="20"/>
          <w:szCs w:val="20"/>
        </w:rPr>
        <w:t>на</w:t>
      </w:r>
      <w:proofErr w:type="gramEnd"/>
      <w:r w:rsidR="00E75996" w:rsidRPr="0008279F">
        <w:rPr>
          <w:sz w:val="20"/>
          <w:szCs w:val="20"/>
        </w:rPr>
        <w:t>:</w:t>
      </w:r>
    </w:p>
    <w:p w:rsidR="0008279F" w:rsidRDefault="00E75996" w:rsidP="0008279F">
      <w:pPr>
        <w:pStyle w:val="af"/>
        <w:numPr>
          <w:ilvl w:val="0"/>
          <w:numId w:val="8"/>
        </w:numPr>
        <w:suppressAutoHyphens w:val="0"/>
        <w:spacing w:before="100" w:beforeAutospacing="1" w:after="100" w:afterAutospacing="1" w:line="240" w:lineRule="atLeast"/>
        <w:ind w:left="714" w:hanging="357"/>
        <w:contextualSpacing/>
        <w:jc w:val="both"/>
        <w:rPr>
          <w:sz w:val="20"/>
          <w:szCs w:val="20"/>
        </w:rPr>
      </w:pPr>
      <w:r w:rsidRPr="0008279F">
        <w:rPr>
          <w:sz w:val="20"/>
          <w:szCs w:val="20"/>
        </w:rPr>
        <w:t>приобретение жилого помещения;</w:t>
      </w:r>
    </w:p>
    <w:p w:rsidR="00E75996" w:rsidRPr="0008279F" w:rsidRDefault="00E75996" w:rsidP="0008279F">
      <w:pPr>
        <w:pStyle w:val="af"/>
        <w:numPr>
          <w:ilvl w:val="0"/>
          <w:numId w:val="8"/>
        </w:numPr>
        <w:suppressAutoHyphens w:val="0"/>
        <w:spacing w:before="100" w:beforeAutospacing="1" w:after="100" w:afterAutospacing="1" w:line="240" w:lineRule="atLeast"/>
        <w:ind w:left="714" w:hanging="357"/>
        <w:contextualSpacing/>
        <w:jc w:val="both"/>
        <w:rPr>
          <w:sz w:val="20"/>
          <w:szCs w:val="20"/>
        </w:rPr>
      </w:pPr>
      <w:r w:rsidRPr="0008279F">
        <w:rPr>
          <w:sz w:val="20"/>
          <w:szCs w:val="20"/>
        </w:rPr>
        <w:t>приобретение жилого помещения по договору участия в долевом строительстве или соглашению (договору) об уступке прав требований по указанному договору;</w:t>
      </w:r>
    </w:p>
    <w:p w:rsidR="00E75996" w:rsidRPr="0008279F" w:rsidRDefault="00E75996" w:rsidP="0008279F">
      <w:pPr>
        <w:numPr>
          <w:ilvl w:val="0"/>
          <w:numId w:val="8"/>
        </w:numPr>
        <w:suppressAutoHyphens w:val="0"/>
        <w:spacing w:before="100" w:beforeAutospacing="1" w:after="100" w:afterAutospacing="1" w:line="240" w:lineRule="atLeast"/>
        <w:ind w:left="714" w:hanging="357"/>
        <w:contextualSpacing/>
        <w:jc w:val="both"/>
        <w:rPr>
          <w:sz w:val="20"/>
          <w:szCs w:val="20"/>
        </w:rPr>
      </w:pPr>
      <w:r w:rsidRPr="0008279F">
        <w:rPr>
          <w:sz w:val="20"/>
          <w:szCs w:val="20"/>
        </w:rPr>
        <w:t>приобретение объекта индивидуального жилищного строительства;</w:t>
      </w:r>
    </w:p>
    <w:p w:rsidR="00E75996" w:rsidRPr="0008279F" w:rsidRDefault="00E75996" w:rsidP="0008279F">
      <w:pPr>
        <w:numPr>
          <w:ilvl w:val="0"/>
          <w:numId w:val="8"/>
        </w:numPr>
        <w:suppressAutoHyphens w:val="0"/>
        <w:spacing w:before="100" w:beforeAutospacing="1" w:after="100" w:afterAutospacing="1" w:line="240" w:lineRule="atLeast"/>
        <w:ind w:left="714" w:hanging="357"/>
        <w:contextualSpacing/>
        <w:jc w:val="both"/>
        <w:rPr>
          <w:sz w:val="20"/>
          <w:szCs w:val="20"/>
        </w:rPr>
      </w:pPr>
      <w:r w:rsidRPr="0008279F">
        <w:rPr>
          <w:sz w:val="20"/>
          <w:szCs w:val="20"/>
        </w:rPr>
        <w:t>приобретение земельного участка для индивидуального жилищного строительства;</w:t>
      </w:r>
    </w:p>
    <w:p w:rsidR="00E75996" w:rsidRPr="0008279F" w:rsidRDefault="00E75996" w:rsidP="0008279F">
      <w:pPr>
        <w:numPr>
          <w:ilvl w:val="0"/>
          <w:numId w:val="8"/>
        </w:numPr>
        <w:suppressAutoHyphens w:val="0"/>
        <w:spacing w:before="100" w:beforeAutospacing="1" w:after="100" w:afterAutospacing="1" w:line="240" w:lineRule="atLeast"/>
        <w:ind w:left="714" w:hanging="357"/>
        <w:contextualSpacing/>
        <w:jc w:val="both"/>
        <w:rPr>
          <w:sz w:val="20"/>
          <w:szCs w:val="20"/>
        </w:rPr>
      </w:pPr>
      <w:r w:rsidRPr="0008279F">
        <w:rPr>
          <w:sz w:val="20"/>
          <w:szCs w:val="20"/>
        </w:rPr>
        <w:t>полное погашение задолженности по ипотечным жилищным кредитам (займам), ранее предоставленным на вышеуказанные цели.</w:t>
      </w:r>
    </w:p>
    <w:p w:rsidR="00E75996" w:rsidRPr="0008279F" w:rsidRDefault="00E75996" w:rsidP="0008279F">
      <w:pPr>
        <w:pStyle w:val="af"/>
        <w:contextualSpacing/>
        <w:jc w:val="both"/>
        <w:rPr>
          <w:sz w:val="20"/>
          <w:szCs w:val="20"/>
          <w:u w:val="single"/>
        </w:rPr>
      </w:pPr>
      <w:r w:rsidRPr="0008279F">
        <w:rPr>
          <w:rStyle w:val="a6"/>
          <w:sz w:val="20"/>
          <w:szCs w:val="20"/>
          <w:u w:val="single"/>
        </w:rPr>
        <w:t>А можно задействовать на погашение ипотеки и материнский капитал, и эти 450 тыс. рублей?</w:t>
      </w:r>
    </w:p>
    <w:p w:rsidR="00E75996" w:rsidRPr="0008279F" w:rsidRDefault="0008279F" w:rsidP="0008279F">
      <w:pPr>
        <w:pStyle w:val="af"/>
        <w:contextualSpacing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E75996" w:rsidRPr="0008279F">
        <w:rPr>
          <w:sz w:val="20"/>
          <w:szCs w:val="20"/>
        </w:rPr>
        <w:t>Да. Президент РФ в Послании Федеральному Собранию отмечал, что если сложить эти 450 тыс. рублей с материнским капиталом, который также можно направлять на погашение ипотеки, получается более 900 тыс. рублей.</w:t>
      </w:r>
    </w:p>
    <w:p w:rsidR="00E75996" w:rsidRPr="0008279F" w:rsidRDefault="00E75996" w:rsidP="0008279F">
      <w:pPr>
        <w:pStyle w:val="af"/>
        <w:contextualSpacing/>
        <w:jc w:val="both"/>
        <w:rPr>
          <w:sz w:val="20"/>
          <w:szCs w:val="20"/>
          <w:u w:val="single"/>
        </w:rPr>
      </w:pPr>
      <w:r w:rsidRPr="0008279F">
        <w:rPr>
          <w:rStyle w:val="a6"/>
          <w:sz w:val="20"/>
          <w:szCs w:val="20"/>
          <w:u w:val="single"/>
        </w:rPr>
        <w:t>Как обратиться за этой поддержкой?</w:t>
      </w:r>
    </w:p>
    <w:p w:rsidR="00E75996" w:rsidRPr="0008279F" w:rsidRDefault="0008279F" w:rsidP="0008279F">
      <w:pPr>
        <w:pStyle w:val="af"/>
        <w:contextualSpacing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E75996" w:rsidRPr="0008279F">
        <w:rPr>
          <w:sz w:val="20"/>
          <w:szCs w:val="20"/>
        </w:rPr>
        <w:t>Министерство финансов РФ разработало правила по выплатам компенсаций ипотечных кредитов многодетным семьям.</w:t>
      </w:r>
    </w:p>
    <w:p w:rsidR="00E75996" w:rsidRPr="0008279F" w:rsidRDefault="0008279F" w:rsidP="0008279F">
      <w:pPr>
        <w:pStyle w:val="af"/>
        <w:contextualSpacing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E75996" w:rsidRPr="0008279F">
        <w:rPr>
          <w:sz w:val="20"/>
          <w:szCs w:val="20"/>
        </w:rPr>
        <w:t>Чтобы получить деньги, необходимо направить в банк для проверки документы о соответствии ипотечного кредита правилам программы. Затем кредитор отсылает их в АО «ДОМ</w:t>
      </w:r>
      <w:proofErr w:type="gramStart"/>
      <w:r w:rsidR="00E75996" w:rsidRPr="0008279F">
        <w:rPr>
          <w:sz w:val="20"/>
          <w:szCs w:val="20"/>
        </w:rPr>
        <w:t>.Р</w:t>
      </w:r>
      <w:proofErr w:type="gramEnd"/>
      <w:r w:rsidR="00E75996" w:rsidRPr="0008279F">
        <w:rPr>
          <w:sz w:val="20"/>
          <w:szCs w:val="20"/>
        </w:rPr>
        <w:t>Ф».</w:t>
      </w:r>
    </w:p>
    <w:p w:rsidR="00E75996" w:rsidRPr="0008279F" w:rsidRDefault="00E75996" w:rsidP="0008279F">
      <w:pPr>
        <w:pStyle w:val="af"/>
        <w:contextualSpacing/>
        <w:jc w:val="both"/>
        <w:rPr>
          <w:sz w:val="20"/>
          <w:szCs w:val="20"/>
        </w:rPr>
      </w:pPr>
      <w:r w:rsidRPr="0008279F">
        <w:rPr>
          <w:sz w:val="20"/>
          <w:szCs w:val="20"/>
        </w:rPr>
        <w:t> </w:t>
      </w:r>
    </w:p>
    <w:p w:rsidR="00E75996" w:rsidRPr="0008279F" w:rsidRDefault="0008279F" w:rsidP="0008279F">
      <w:pPr>
        <w:pStyle w:val="af"/>
        <w:contextualSpacing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E75996" w:rsidRPr="0008279F">
        <w:rPr>
          <w:sz w:val="20"/>
          <w:szCs w:val="20"/>
        </w:rPr>
        <w:t>После проверки правильности оформления документов «ДОМ</w:t>
      </w:r>
      <w:proofErr w:type="gramStart"/>
      <w:r w:rsidR="00E75996" w:rsidRPr="0008279F">
        <w:rPr>
          <w:sz w:val="20"/>
          <w:szCs w:val="20"/>
        </w:rPr>
        <w:t>.Р</w:t>
      </w:r>
      <w:proofErr w:type="gramEnd"/>
      <w:r w:rsidR="00E75996" w:rsidRPr="0008279F">
        <w:rPr>
          <w:sz w:val="20"/>
          <w:szCs w:val="20"/>
        </w:rPr>
        <w:t>Ф» переводит в банк средства для полного или частичного погашения ипотеки в пределах 450 тыс. рублей.</w:t>
      </w:r>
    </w:p>
    <w:p w:rsidR="00E75996" w:rsidRPr="0008279F" w:rsidRDefault="0008279F" w:rsidP="0008279F">
      <w:pPr>
        <w:pStyle w:val="af"/>
        <w:contextualSpacing/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E75996" w:rsidRPr="0008279F">
        <w:rPr>
          <w:sz w:val="20"/>
          <w:szCs w:val="20"/>
        </w:rPr>
        <w:t>Список необходимых документов (оригиналы или нотариально заверенные копии):</w:t>
      </w:r>
    </w:p>
    <w:p w:rsidR="00E75996" w:rsidRPr="0008279F" w:rsidRDefault="00E75996" w:rsidP="0008279F">
      <w:pPr>
        <w:numPr>
          <w:ilvl w:val="0"/>
          <w:numId w:val="9"/>
        </w:numPr>
        <w:suppressAutoHyphens w:val="0"/>
        <w:spacing w:before="100" w:beforeAutospacing="1" w:after="100" w:afterAutospacing="1"/>
        <w:contextualSpacing/>
        <w:jc w:val="both"/>
        <w:rPr>
          <w:sz w:val="20"/>
          <w:szCs w:val="20"/>
        </w:rPr>
      </w:pPr>
      <w:r w:rsidRPr="0008279F">
        <w:rPr>
          <w:sz w:val="20"/>
          <w:szCs w:val="20"/>
        </w:rPr>
        <w:t>заявление о погашении кредита;</w:t>
      </w:r>
    </w:p>
    <w:p w:rsidR="00E75996" w:rsidRPr="0008279F" w:rsidRDefault="00E75996" w:rsidP="0008279F">
      <w:pPr>
        <w:numPr>
          <w:ilvl w:val="0"/>
          <w:numId w:val="9"/>
        </w:numPr>
        <w:suppressAutoHyphens w:val="0"/>
        <w:spacing w:before="100" w:beforeAutospacing="1" w:after="100" w:afterAutospacing="1"/>
        <w:contextualSpacing/>
        <w:jc w:val="both"/>
        <w:rPr>
          <w:sz w:val="20"/>
          <w:szCs w:val="20"/>
        </w:rPr>
      </w:pPr>
      <w:r w:rsidRPr="0008279F">
        <w:rPr>
          <w:sz w:val="20"/>
          <w:szCs w:val="20"/>
        </w:rPr>
        <w:t>документы, удостоверяющие личность и гражданство заемщика и его детей;</w:t>
      </w:r>
    </w:p>
    <w:p w:rsidR="00E75996" w:rsidRPr="0008279F" w:rsidRDefault="00E75996" w:rsidP="0008279F">
      <w:pPr>
        <w:numPr>
          <w:ilvl w:val="0"/>
          <w:numId w:val="9"/>
        </w:numPr>
        <w:suppressAutoHyphens w:val="0"/>
        <w:spacing w:before="100" w:beforeAutospacing="1" w:after="100" w:afterAutospacing="1"/>
        <w:contextualSpacing/>
        <w:jc w:val="both"/>
        <w:rPr>
          <w:sz w:val="20"/>
          <w:szCs w:val="20"/>
        </w:rPr>
      </w:pPr>
      <w:r w:rsidRPr="0008279F">
        <w:rPr>
          <w:sz w:val="20"/>
          <w:szCs w:val="20"/>
        </w:rPr>
        <w:t>документы, подтверждающие материнство или отцовство;</w:t>
      </w:r>
    </w:p>
    <w:p w:rsidR="00E75996" w:rsidRPr="0008279F" w:rsidRDefault="00E75996" w:rsidP="0008279F">
      <w:pPr>
        <w:numPr>
          <w:ilvl w:val="0"/>
          <w:numId w:val="9"/>
        </w:numPr>
        <w:suppressAutoHyphens w:val="0"/>
        <w:spacing w:before="100" w:beforeAutospacing="1" w:after="100" w:afterAutospacing="1"/>
        <w:contextualSpacing/>
        <w:jc w:val="both"/>
        <w:rPr>
          <w:sz w:val="20"/>
          <w:szCs w:val="20"/>
        </w:rPr>
      </w:pPr>
      <w:r w:rsidRPr="0008279F">
        <w:rPr>
          <w:sz w:val="20"/>
          <w:szCs w:val="20"/>
        </w:rPr>
        <w:t>документы, подтверждающие предоставление ипотеки и приобретение жилого помещения или земли под индивидуальное жилищное строительство.</w:t>
      </w:r>
    </w:p>
    <w:p w:rsidR="00A43B1F" w:rsidRDefault="00A948A1" w:rsidP="00A43B1F">
      <w:pPr>
        <w:pStyle w:val="af"/>
        <w:ind w:firstLine="432"/>
        <w:jc w:val="both"/>
        <w:rPr>
          <w:sz w:val="22"/>
          <w:szCs w:val="22"/>
        </w:rPr>
      </w:pPr>
      <w:r>
        <w:rPr>
          <w:sz w:val="22"/>
          <w:szCs w:val="22"/>
        </w:rPr>
        <w:t>______</w:t>
      </w:r>
      <w:r w:rsidR="00591095">
        <w:rPr>
          <w:sz w:val="22"/>
          <w:szCs w:val="22"/>
        </w:rPr>
        <w:t>________________________________________</w:t>
      </w:r>
      <w:r w:rsidR="002A0D25">
        <w:rPr>
          <w:sz w:val="22"/>
          <w:szCs w:val="22"/>
        </w:rPr>
        <w:t>_______</w:t>
      </w:r>
      <w:r w:rsidR="00591095">
        <w:rPr>
          <w:sz w:val="22"/>
          <w:szCs w:val="22"/>
        </w:rPr>
        <w:t>__________________</w:t>
      </w:r>
      <w:r w:rsidR="00A43B1F">
        <w:rPr>
          <w:sz w:val="22"/>
          <w:szCs w:val="22"/>
        </w:rPr>
        <w:t>______</w:t>
      </w:r>
      <w:r w:rsidR="00591095">
        <w:rPr>
          <w:sz w:val="22"/>
          <w:szCs w:val="22"/>
        </w:rPr>
        <w:t>____________</w:t>
      </w:r>
    </w:p>
    <w:p w:rsidR="00851D8A" w:rsidRPr="0008279F" w:rsidRDefault="00C102B6" w:rsidP="0008279F">
      <w:pPr>
        <w:pStyle w:val="af"/>
        <w:ind w:firstLine="432"/>
        <w:contextualSpacing/>
        <w:jc w:val="right"/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08279F">
        <w:rPr>
          <w:b/>
          <w:sz w:val="20"/>
          <w:szCs w:val="20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08279F">
        <w:rPr>
          <w:sz w:val="20"/>
          <w:szCs w:val="20"/>
        </w:rPr>
        <w:t>-</w:t>
      </w:r>
      <w:r w:rsidRPr="00CF2CEE">
        <w:rPr>
          <w:sz w:val="20"/>
          <w:szCs w:val="20"/>
          <w:lang w:val="en-US"/>
        </w:rPr>
        <w:t>mail</w:t>
      </w:r>
      <w:r w:rsidRPr="0008279F">
        <w:rPr>
          <w:sz w:val="20"/>
          <w:szCs w:val="20"/>
        </w:rPr>
        <w:t xml:space="preserve">: </w:t>
      </w:r>
      <w:r>
        <w:rPr>
          <w:sz w:val="20"/>
          <w:szCs w:val="20"/>
          <w:lang w:val="en-US"/>
        </w:rPr>
        <w:t>admin</w:t>
      </w:r>
      <w:r w:rsidRPr="0008279F">
        <w:rPr>
          <w:sz w:val="20"/>
          <w:szCs w:val="20"/>
        </w:rPr>
        <w:t>009@080.</w:t>
      </w:r>
      <w:proofErr w:type="spellStart"/>
      <w:r>
        <w:rPr>
          <w:sz w:val="20"/>
          <w:szCs w:val="20"/>
          <w:lang w:val="en-US"/>
        </w:rPr>
        <w:t>pfr</w:t>
      </w:r>
      <w:proofErr w:type="spellEnd"/>
      <w:r w:rsidRPr="0008279F">
        <w:rPr>
          <w:sz w:val="20"/>
          <w:szCs w:val="20"/>
        </w:rPr>
        <w:t>.</w:t>
      </w:r>
      <w:proofErr w:type="spellStart"/>
      <w:r>
        <w:rPr>
          <w:sz w:val="20"/>
          <w:szCs w:val="20"/>
          <w:lang w:val="en-US"/>
        </w:rPr>
        <w:t>ru</w:t>
      </w:r>
      <w:proofErr w:type="spellEnd"/>
    </w:p>
    <w:sectPr w:rsidR="00851D8A" w:rsidRPr="0008279F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9"/>
  </w:num>
  <w:num w:numId="5">
    <w:abstractNumId w:val="8"/>
  </w:num>
  <w:num w:numId="6">
    <w:abstractNumId w:val="6"/>
  </w:num>
  <w:num w:numId="7">
    <w:abstractNumId w:val="7"/>
  </w:num>
  <w:num w:numId="8">
    <w:abstractNumId w:val="1"/>
  </w:num>
  <w:num w:numId="9">
    <w:abstractNumId w:val="4"/>
  </w:num>
  <w:num w:numId="10">
    <w:abstractNumId w:val="2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3A72"/>
    <w:rsid w:val="000A2C43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F35"/>
    <w:rsid w:val="00192A40"/>
    <w:rsid w:val="001A2308"/>
    <w:rsid w:val="001A4C6C"/>
    <w:rsid w:val="001B23D2"/>
    <w:rsid w:val="001C3E8D"/>
    <w:rsid w:val="001C5715"/>
    <w:rsid w:val="001D668D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662E5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4F20"/>
    <w:rsid w:val="002C6CC1"/>
    <w:rsid w:val="002D35D8"/>
    <w:rsid w:val="002D4817"/>
    <w:rsid w:val="002E6C7D"/>
    <w:rsid w:val="002F5169"/>
    <w:rsid w:val="00303BE4"/>
    <w:rsid w:val="00304C9A"/>
    <w:rsid w:val="00310B7C"/>
    <w:rsid w:val="00312232"/>
    <w:rsid w:val="00331515"/>
    <w:rsid w:val="003349DB"/>
    <w:rsid w:val="0033704C"/>
    <w:rsid w:val="00350907"/>
    <w:rsid w:val="003541A9"/>
    <w:rsid w:val="00360E5A"/>
    <w:rsid w:val="00367EE6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4731"/>
    <w:rsid w:val="004466A4"/>
    <w:rsid w:val="0044742B"/>
    <w:rsid w:val="004558A2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4668"/>
    <w:rsid w:val="004A21A0"/>
    <w:rsid w:val="004B485F"/>
    <w:rsid w:val="004C6C05"/>
    <w:rsid w:val="004E39ED"/>
    <w:rsid w:val="004E683D"/>
    <w:rsid w:val="004E7C5D"/>
    <w:rsid w:val="004F0F6A"/>
    <w:rsid w:val="0052085D"/>
    <w:rsid w:val="005505CD"/>
    <w:rsid w:val="00550E42"/>
    <w:rsid w:val="0056045D"/>
    <w:rsid w:val="00561A91"/>
    <w:rsid w:val="00570813"/>
    <w:rsid w:val="005813F3"/>
    <w:rsid w:val="005830C0"/>
    <w:rsid w:val="005848FA"/>
    <w:rsid w:val="00587BC2"/>
    <w:rsid w:val="00590AE0"/>
    <w:rsid w:val="00591095"/>
    <w:rsid w:val="00594041"/>
    <w:rsid w:val="005B5B3E"/>
    <w:rsid w:val="005B5B41"/>
    <w:rsid w:val="005C260B"/>
    <w:rsid w:val="005C7169"/>
    <w:rsid w:val="005D4282"/>
    <w:rsid w:val="005D7AA1"/>
    <w:rsid w:val="005E0359"/>
    <w:rsid w:val="005E65D2"/>
    <w:rsid w:val="005F0D5D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7019"/>
    <w:rsid w:val="00802F58"/>
    <w:rsid w:val="00806B37"/>
    <w:rsid w:val="00811D2E"/>
    <w:rsid w:val="00812030"/>
    <w:rsid w:val="00816DF2"/>
    <w:rsid w:val="00821EA0"/>
    <w:rsid w:val="00823C44"/>
    <w:rsid w:val="00843AF7"/>
    <w:rsid w:val="00851D8A"/>
    <w:rsid w:val="00854C62"/>
    <w:rsid w:val="00857A28"/>
    <w:rsid w:val="008642DA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D1C04"/>
    <w:rsid w:val="008D5B5B"/>
    <w:rsid w:val="008D79D9"/>
    <w:rsid w:val="008D7F0E"/>
    <w:rsid w:val="008E7C6A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687F"/>
    <w:rsid w:val="00986FE5"/>
    <w:rsid w:val="00987585"/>
    <w:rsid w:val="00987D66"/>
    <w:rsid w:val="009A45EF"/>
    <w:rsid w:val="009C06B5"/>
    <w:rsid w:val="009C0EA3"/>
    <w:rsid w:val="009C4A2F"/>
    <w:rsid w:val="009C6CDF"/>
    <w:rsid w:val="009D5F97"/>
    <w:rsid w:val="009D74F6"/>
    <w:rsid w:val="009E1E67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4E44"/>
    <w:rsid w:val="00B90015"/>
    <w:rsid w:val="00B94192"/>
    <w:rsid w:val="00BA4E7D"/>
    <w:rsid w:val="00BB040C"/>
    <w:rsid w:val="00BB133F"/>
    <w:rsid w:val="00BB373C"/>
    <w:rsid w:val="00BB449A"/>
    <w:rsid w:val="00BB64F3"/>
    <w:rsid w:val="00BC208C"/>
    <w:rsid w:val="00BC4813"/>
    <w:rsid w:val="00BD49DA"/>
    <w:rsid w:val="00BE24B9"/>
    <w:rsid w:val="00BF1887"/>
    <w:rsid w:val="00BF2E6E"/>
    <w:rsid w:val="00C06F08"/>
    <w:rsid w:val="00C07C7C"/>
    <w:rsid w:val="00C102B6"/>
    <w:rsid w:val="00C21683"/>
    <w:rsid w:val="00C223B8"/>
    <w:rsid w:val="00C234D0"/>
    <w:rsid w:val="00C4214D"/>
    <w:rsid w:val="00C432FA"/>
    <w:rsid w:val="00C512BA"/>
    <w:rsid w:val="00C542DB"/>
    <w:rsid w:val="00C55D78"/>
    <w:rsid w:val="00C64EAF"/>
    <w:rsid w:val="00C67B3D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E0177E"/>
    <w:rsid w:val="00E05E3A"/>
    <w:rsid w:val="00E10D43"/>
    <w:rsid w:val="00E145B0"/>
    <w:rsid w:val="00E2326A"/>
    <w:rsid w:val="00E24A41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923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13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488</Words>
  <Characters>2787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3269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2019-04-22T08:13:00Z</cp:lastPrinted>
  <dcterms:created xsi:type="dcterms:W3CDTF">2019-11-29T01:40:00Z</dcterms:created>
  <dcterms:modified xsi:type="dcterms:W3CDTF">2019-11-29T05:30:00Z</dcterms:modified>
</cp:coreProperties>
</file>