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84" w:rsidRDefault="00C32D84" w:rsidP="00C32D84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АСИНОВСКОГО ГОРОДСКОГО ПОСЕЛЕНИЯ</w:t>
      </w: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C32D84" w:rsidRDefault="00C32D84" w:rsidP="00C32D8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32D84" w:rsidRDefault="00C32D84" w:rsidP="00C32D8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от __________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№ _____</w:t>
      </w: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Асино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2D84" w:rsidRDefault="00C32D84" w:rsidP="00C32D84">
      <w:pPr>
        <w:ind w:right="-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Приложение к Решению Совета Асиновского городского поселения от 27.12.2010 № 279 «Об установлении платы за содержание и ремонт жилого помещения в многоквартирных домах для граждан, проживающих в муниципальном жилом фонде г. Асино и размер платы за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ремонт жилого помещения для собственников жилых помещений, не выбравших способ управления многоквартирными домами или не реализовавших принятое решение»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2D84" w:rsidRDefault="00C32D84" w:rsidP="00C32D84">
      <w:pPr>
        <w:pStyle w:val="a3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15.08.2002 № 61-ОЗ «Об основах благоустройства территории городов и других населенных пунктов Томской области»,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поселение»</w:t>
      </w:r>
    </w:p>
    <w:p w:rsidR="00C32D84" w:rsidRDefault="00C32D84" w:rsidP="00C32D84">
      <w:pPr>
        <w:pStyle w:val="a3"/>
        <w:ind w:left="0" w:firstLine="0"/>
        <w:rPr>
          <w:rFonts w:ascii="Times New Roman" w:hAnsi="Times New Roman"/>
          <w:sz w:val="24"/>
          <w:szCs w:val="24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Асиновского городского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32D84" w:rsidRDefault="00C32D84" w:rsidP="00C32D8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2D84" w:rsidRPr="00516AFC" w:rsidRDefault="00C32D84" w:rsidP="00C32D84">
      <w:pPr>
        <w:ind w:left="284" w:right="-5" w:firstLine="0"/>
        <w:rPr>
          <w:rFonts w:ascii="Times New Roman" w:hAnsi="Times New Roman" w:cs="Times New Roman"/>
          <w:bCs/>
          <w:sz w:val="24"/>
          <w:szCs w:val="24"/>
        </w:rPr>
      </w:pPr>
      <w:r w:rsidRPr="00516A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Pr="00516AFC">
        <w:rPr>
          <w:rFonts w:ascii="Times New Roman" w:hAnsi="Times New Roman" w:cs="Times New Roman"/>
          <w:sz w:val="24"/>
          <w:szCs w:val="24"/>
        </w:rPr>
        <w:t xml:space="preserve">Подпункт в) пункта 1 Приложения к решению Совета Асиновского городского поселения от 27.12.2010 № 279 </w:t>
      </w:r>
      <w:r w:rsidRPr="00516AFC">
        <w:rPr>
          <w:rFonts w:ascii="Times New Roman" w:hAnsi="Times New Roman" w:cs="Times New Roman"/>
          <w:bCs/>
          <w:sz w:val="24"/>
          <w:szCs w:val="24"/>
        </w:rPr>
        <w:t xml:space="preserve">«Об установлении платы за содержание и ремонт жилого помещения в многоквартирных домах для граждан, проживающих в муниципальном жилом фонде г. Асино и размер платы за </w:t>
      </w:r>
      <w:proofErr w:type="gramStart"/>
      <w:r w:rsidRPr="00516AFC">
        <w:rPr>
          <w:rFonts w:ascii="Times New Roman" w:hAnsi="Times New Roman" w:cs="Times New Roman"/>
          <w:bCs/>
          <w:sz w:val="24"/>
          <w:szCs w:val="24"/>
        </w:rPr>
        <w:t>содержание</w:t>
      </w:r>
      <w:proofErr w:type="gramEnd"/>
      <w:r w:rsidRPr="00516AFC">
        <w:rPr>
          <w:rFonts w:ascii="Times New Roman" w:hAnsi="Times New Roman" w:cs="Times New Roman"/>
          <w:bCs/>
          <w:sz w:val="24"/>
          <w:szCs w:val="24"/>
        </w:rPr>
        <w:t xml:space="preserve"> и ремонт жилого помещения для собственников жилых помещений, не выбравших способ управления многоквартирными домами или не реализовавших принятое решение» изложить в следующей редакции:</w:t>
      </w:r>
    </w:p>
    <w:p w:rsidR="00C32D84" w:rsidRDefault="00C32D84" w:rsidP="00C32D84">
      <w:pPr>
        <w:ind w:left="567" w:right="-5"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1710"/>
        <w:gridCol w:w="1170"/>
        <w:gridCol w:w="1909"/>
        <w:gridCol w:w="1155"/>
        <w:gridCol w:w="1278"/>
        <w:gridCol w:w="1197"/>
      </w:tblGrid>
      <w:tr w:rsidR="00C32D84" w:rsidTr="004D7D24">
        <w:trPr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D84" w:rsidRDefault="00C32D84" w:rsidP="004D7D24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D84" w:rsidRDefault="00C32D84" w:rsidP="004D7D24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D84" w:rsidRDefault="00C32D84" w:rsidP="004D7D24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D84" w:rsidRDefault="00C32D84" w:rsidP="004D7D24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домах при полном благоустройстве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D84" w:rsidRDefault="00C32D84" w:rsidP="004D7D24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домах без горячей воды с титаном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4" w:rsidRDefault="00C32D84" w:rsidP="004D7D24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домах без отопления и горячей воды</w:t>
            </w:r>
          </w:p>
          <w:p w:rsidR="00C32D84" w:rsidRDefault="00C32D84" w:rsidP="004D7D24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D84" w:rsidRDefault="00C32D84" w:rsidP="004D7D24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домах с прочими услугами</w:t>
            </w:r>
          </w:p>
        </w:tc>
      </w:tr>
      <w:tr w:rsidR="00C32D84" w:rsidTr="004D7D24">
        <w:trPr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D84" w:rsidRDefault="00C32D84" w:rsidP="004D7D24">
            <w:pPr>
              <w:ind w:right="-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D84" w:rsidRDefault="00C32D84" w:rsidP="004D7D24">
            <w:pPr>
              <w:ind w:right="-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Сбор и вывоз ТБО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D84" w:rsidRDefault="00C32D84" w:rsidP="004D7D24">
            <w:pPr>
              <w:ind w:right="-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D84" w:rsidRDefault="00C32D84" w:rsidP="004D7D24">
            <w:pPr>
              <w:ind w:right="-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1,64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D84" w:rsidRDefault="00C32D84" w:rsidP="004D7D24">
            <w:pPr>
              <w:ind w:right="-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1,64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D84" w:rsidRDefault="00C32D84" w:rsidP="004D7D24">
            <w:pPr>
              <w:ind w:right="-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1,47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D84" w:rsidRDefault="00C32D84" w:rsidP="004D7D24">
            <w:pPr>
              <w:ind w:right="-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1,47</w:t>
            </w:r>
          </w:p>
        </w:tc>
      </w:tr>
    </w:tbl>
    <w:p w:rsidR="00C32D84" w:rsidRDefault="00C32D84" w:rsidP="00C32D84">
      <w:pPr>
        <w:ind w:left="240" w:right="-5" w:firstLine="0"/>
        <w:rPr>
          <w:rFonts w:ascii="Times New Roman" w:hAnsi="Times New Roman" w:cs="Times New Roman"/>
          <w:bCs/>
          <w:sz w:val="24"/>
          <w:szCs w:val="24"/>
        </w:rPr>
      </w:pPr>
    </w:p>
    <w:p w:rsidR="00C32D84" w:rsidRDefault="00C32D84" w:rsidP="00C32D8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Плата за содержание и ремонт жилого помещения в многоквартирных домах для граждан, проживающих в муниципальном жилом фонде г. Асино и размер платы 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содержание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ремонт жилого помещения для собственников жилых помещений, не выбравших способ управления многоквартирными домами или не реализовавших принятое решение устанавливается б</w:t>
      </w:r>
      <w:r>
        <w:rPr>
          <w:rFonts w:ascii="Times New Roman" w:hAnsi="Times New Roman" w:cs="Times New Roman"/>
          <w:sz w:val="24"/>
          <w:szCs w:val="24"/>
        </w:rPr>
        <w:t>ез учета НДС.</w:t>
      </w:r>
    </w:p>
    <w:p w:rsidR="00C32D84" w:rsidRDefault="00C32D84" w:rsidP="00C32D84">
      <w:pPr>
        <w:ind w:right="-5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Остальные положения Приложения к Решению Совета Асиновского городского поселения от 27.12.2010 № 279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установлении платы за содержание и ремонт жилого помещения в многоквартирных домах для граждан, проживающих в муниципальном жилом фонде г. Асино и размер платы 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содержание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ремонт жилого помещения для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собственников жилых помещений, не выбравших способ управления многоквартирными домами или не реализовавших принятое решение» остаются без изменения.</w:t>
      </w:r>
    </w:p>
    <w:p w:rsidR="00C32D84" w:rsidRDefault="00C32D84" w:rsidP="00C32D8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Опубликовать настоящее решение в средствах массовой информации путем размещения в газете «Диссонанс» и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поселение».</w:t>
      </w:r>
    </w:p>
    <w:p w:rsidR="00C32D84" w:rsidRDefault="00C32D84" w:rsidP="00C32D8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Настоящее решение вступает в силу со дня его официального опубликования.</w:t>
      </w:r>
    </w:p>
    <w:p w:rsidR="00C32D84" w:rsidRDefault="00C32D84" w:rsidP="00C32D8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Контроль над исполнением настоящего решения возложить на контрольно-правовой комитет Совета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(Дорохов М.В.).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Асиновского городского поселения-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Асиновского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Данильчук</w:t>
      </w:r>
      <w:proofErr w:type="spellEnd"/>
    </w:p>
    <w:p w:rsidR="008F4FC0" w:rsidRDefault="008F4FC0">
      <w:bookmarkStart w:id="0" w:name="_GoBack"/>
      <w:bookmarkEnd w:id="0"/>
    </w:p>
    <w:sectPr w:rsidR="008F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4E"/>
    <w:rsid w:val="008F4FC0"/>
    <w:rsid w:val="00B53D4E"/>
    <w:rsid w:val="00C3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rsid w:val="00C32D84"/>
    <w:pPr>
      <w:widowControl/>
      <w:ind w:left="1612" w:hanging="892"/>
    </w:pPr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rsid w:val="00C32D84"/>
    <w:pPr>
      <w:widowControl/>
      <w:ind w:left="1612" w:hanging="892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2013-09-02T05:19:00Z</dcterms:created>
  <dcterms:modified xsi:type="dcterms:W3CDTF">2013-09-02T05:20:00Z</dcterms:modified>
</cp:coreProperties>
</file>