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D303C" w:rsidRPr="005D303C" w:rsidRDefault="005D303C" w:rsidP="005D303C">
      <w:pPr>
        <w:spacing w:after="0" w:line="240" w:lineRule="auto"/>
        <w:jc w:val="right"/>
        <w:rPr>
          <w:sz w:val="26"/>
          <w:szCs w:val="26"/>
        </w:rPr>
      </w:pPr>
      <w:r w:rsidRPr="005D303C">
        <w:rPr>
          <w:sz w:val="26"/>
          <w:szCs w:val="26"/>
        </w:rPr>
        <w:t xml:space="preserve">Приложение к постановлению </w:t>
      </w:r>
    </w:p>
    <w:p w:rsidR="009E316F" w:rsidRDefault="005D303C" w:rsidP="005D303C">
      <w:pPr>
        <w:spacing w:after="0" w:line="240" w:lineRule="auto"/>
        <w:jc w:val="right"/>
        <w:rPr>
          <w:sz w:val="26"/>
          <w:szCs w:val="26"/>
        </w:rPr>
      </w:pPr>
      <w:r w:rsidRPr="005D303C">
        <w:rPr>
          <w:sz w:val="26"/>
          <w:szCs w:val="26"/>
        </w:rPr>
        <w:t>Администрации Асиновского городского поселения</w:t>
      </w:r>
    </w:p>
    <w:p w:rsidR="005D303C" w:rsidRDefault="0073406E" w:rsidP="005D303C">
      <w:pPr>
        <w:spacing w:after="0" w:line="240" w:lineRule="auto"/>
        <w:jc w:val="right"/>
        <w:rPr>
          <w:sz w:val="26"/>
          <w:szCs w:val="26"/>
        </w:rPr>
      </w:pPr>
      <w:r>
        <w:rPr>
          <w:sz w:val="26"/>
          <w:szCs w:val="26"/>
        </w:rPr>
        <w:t>о</w:t>
      </w:r>
      <w:r w:rsidR="005D303C">
        <w:rPr>
          <w:sz w:val="26"/>
          <w:szCs w:val="26"/>
        </w:rPr>
        <w:t>т</w:t>
      </w:r>
      <w:r>
        <w:rPr>
          <w:sz w:val="26"/>
          <w:szCs w:val="26"/>
        </w:rPr>
        <w:t xml:space="preserve"> </w:t>
      </w:r>
      <w:r w:rsidRPr="0073406E">
        <w:rPr>
          <w:sz w:val="26"/>
          <w:szCs w:val="26"/>
          <w:u w:val="single"/>
        </w:rPr>
        <w:t>03.03.2015</w:t>
      </w:r>
      <w:r>
        <w:rPr>
          <w:sz w:val="26"/>
          <w:szCs w:val="26"/>
        </w:rPr>
        <w:t xml:space="preserve"> </w:t>
      </w:r>
      <w:r w:rsidR="005D303C">
        <w:rPr>
          <w:sz w:val="26"/>
          <w:szCs w:val="26"/>
        </w:rPr>
        <w:t>№</w:t>
      </w:r>
      <w:r w:rsidRPr="0073406E">
        <w:rPr>
          <w:sz w:val="26"/>
          <w:szCs w:val="26"/>
          <w:u w:val="single"/>
        </w:rPr>
        <w:t>93/15</w:t>
      </w:r>
      <w:r>
        <w:rPr>
          <w:sz w:val="26"/>
          <w:szCs w:val="26"/>
          <w:u w:val="single"/>
        </w:rPr>
        <w:t xml:space="preserve"> </w:t>
      </w:r>
      <w:r w:rsidRPr="0073406E">
        <w:rPr>
          <w:sz w:val="26"/>
          <w:szCs w:val="26"/>
        </w:rPr>
        <w:t>(в ред. от 08.02.2022 №74/22)</w:t>
      </w:r>
    </w:p>
    <w:p w:rsidR="0073406E" w:rsidRPr="005D303C" w:rsidRDefault="0073406E" w:rsidP="005D303C">
      <w:pPr>
        <w:spacing w:after="0" w:line="240" w:lineRule="auto"/>
        <w:jc w:val="right"/>
        <w:rPr>
          <w:sz w:val="26"/>
          <w:szCs w:val="26"/>
        </w:rPr>
      </w:pPr>
    </w:p>
    <w:p w:rsidR="009E316F" w:rsidRPr="00B24246" w:rsidRDefault="009E316F" w:rsidP="00B24246">
      <w:pPr>
        <w:spacing w:before="53"/>
        <w:ind w:left="165" w:right="108"/>
        <w:jc w:val="center"/>
        <w:rPr>
          <w:rFonts w:ascii="Arial" w:hAnsi="Arial" w:cs="Arial"/>
          <w:b/>
          <w:sz w:val="24"/>
          <w:szCs w:val="24"/>
        </w:rPr>
      </w:pPr>
      <w:r w:rsidRPr="00B24246">
        <w:rPr>
          <w:noProof/>
          <w:lang w:eastAsia="ru-RU"/>
        </w:rPr>
        <w:drawing>
          <wp:inline distT="0" distB="0" distL="0" distR="0" wp14:anchorId="4EBC90C8" wp14:editId="330B1BE7">
            <wp:extent cx="1296537" cy="2247562"/>
            <wp:effectExtent l="0" t="0" r="0" b="0"/>
            <wp:docPr id="8" name="Рисунок 8" descr="https://upload.wikimedia.org/wikipedia/ru/1/1f/%D0%93%D0%B5%D1%80%D0%B1_%D0%90%D1%81%D0%B8%D0%BD%D0%BE%D0%B2%D1%81%D0%BA%D0%BE%D0%B3%D0%BE_%D0%A0%D0%B0%D0%B9%D0%BE%D0%BD%D0%B0_%D0%A2%D0%9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https://upload.wikimedia.org/wikipedia/ru/1/1f/%D0%93%D0%B5%D1%80%D0%B1_%D0%90%D1%81%D0%B8%D0%BD%D0%BE%D0%B2%D1%81%D0%BA%D0%BE%D0%B3%D0%BE_%D0%A0%D0%B0%D0%B9%D0%BE%D0%BD%D0%B0_%D0%A2%D0%9E.pn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301628" cy="2256387"/>
                    </a:xfrm>
                    <a:prstGeom prst="rect">
                      <a:avLst/>
                    </a:prstGeom>
                    <a:noFill/>
                    <a:ln>
                      <a:noFill/>
                    </a:ln>
                  </pic:spPr>
                </pic:pic>
              </a:graphicData>
            </a:graphic>
          </wp:inline>
        </w:drawing>
      </w:r>
    </w:p>
    <w:p w:rsidR="009E316F" w:rsidRPr="00B24246" w:rsidRDefault="009E316F" w:rsidP="00B24246">
      <w:pPr>
        <w:spacing w:before="53" w:after="0" w:line="360" w:lineRule="auto"/>
        <w:ind w:left="165" w:right="108"/>
        <w:jc w:val="center"/>
        <w:rPr>
          <w:rFonts w:ascii="Arial" w:hAnsi="Arial" w:cs="Arial"/>
          <w:b/>
          <w:sz w:val="40"/>
          <w:szCs w:val="32"/>
        </w:rPr>
      </w:pPr>
    </w:p>
    <w:p w:rsidR="009E316F" w:rsidRPr="00B24246" w:rsidRDefault="009E316F" w:rsidP="00B24246">
      <w:pPr>
        <w:spacing w:after="0" w:line="360" w:lineRule="auto"/>
        <w:jc w:val="center"/>
        <w:rPr>
          <w:b/>
          <w:sz w:val="40"/>
          <w:szCs w:val="32"/>
        </w:rPr>
      </w:pPr>
      <w:r w:rsidRPr="00B24246">
        <w:rPr>
          <w:b/>
          <w:sz w:val="40"/>
          <w:szCs w:val="32"/>
        </w:rPr>
        <w:t xml:space="preserve">Схема водоснабжения и водоотведения </w:t>
      </w:r>
    </w:p>
    <w:p w:rsidR="00070A7F" w:rsidRPr="00B24246" w:rsidRDefault="009E316F" w:rsidP="00B24246">
      <w:pPr>
        <w:spacing w:after="0" w:line="360" w:lineRule="auto"/>
        <w:jc w:val="center"/>
        <w:rPr>
          <w:b/>
          <w:sz w:val="40"/>
          <w:szCs w:val="32"/>
        </w:rPr>
      </w:pPr>
      <w:r w:rsidRPr="00B24246">
        <w:rPr>
          <w:b/>
          <w:sz w:val="40"/>
          <w:szCs w:val="32"/>
        </w:rPr>
        <w:t xml:space="preserve">Асиновского городского поселения </w:t>
      </w:r>
      <w:r w:rsidRPr="00B24246">
        <w:rPr>
          <w:b/>
          <w:sz w:val="40"/>
          <w:szCs w:val="32"/>
          <w:lang w:eastAsia="ru-RU"/>
        </w:rPr>
        <w:t xml:space="preserve">Асиновского района </w:t>
      </w:r>
      <w:r w:rsidRPr="00B24246">
        <w:rPr>
          <w:b/>
          <w:sz w:val="40"/>
          <w:szCs w:val="32"/>
        </w:rPr>
        <w:t>Томской области до 20</w:t>
      </w:r>
      <w:r w:rsidR="00313C49" w:rsidRPr="00B24246">
        <w:rPr>
          <w:b/>
          <w:sz w:val="40"/>
          <w:szCs w:val="32"/>
        </w:rPr>
        <w:t>31</w:t>
      </w:r>
      <w:r w:rsidRPr="00B24246">
        <w:rPr>
          <w:b/>
          <w:sz w:val="40"/>
          <w:szCs w:val="32"/>
        </w:rPr>
        <w:t xml:space="preserve"> года.</w:t>
      </w:r>
    </w:p>
    <w:p w:rsidR="00070A7F" w:rsidRPr="00B24246" w:rsidRDefault="00070A7F" w:rsidP="00B24246">
      <w:pPr>
        <w:jc w:val="center"/>
      </w:pPr>
    </w:p>
    <w:p w:rsidR="00070A7F" w:rsidRDefault="00070A7F" w:rsidP="00B24246">
      <w:pPr>
        <w:jc w:val="center"/>
      </w:pPr>
    </w:p>
    <w:p w:rsidR="0073406E" w:rsidRPr="00B24246" w:rsidRDefault="0073406E" w:rsidP="00B24246">
      <w:pPr>
        <w:jc w:val="center"/>
      </w:pPr>
      <w:bookmarkStart w:id="0" w:name="_GoBack"/>
      <w:bookmarkEnd w:id="0"/>
    </w:p>
    <w:tbl>
      <w:tblPr>
        <w:tblStyle w:val="a8"/>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0"/>
        <w:gridCol w:w="5029"/>
      </w:tblGrid>
      <w:tr w:rsidR="00B24246" w:rsidRPr="00B24246" w:rsidTr="009E316F">
        <w:trPr>
          <w:trHeight w:val="1615"/>
        </w:trPr>
        <w:tc>
          <w:tcPr>
            <w:tcW w:w="4860" w:type="dxa"/>
          </w:tcPr>
          <w:p w:rsidR="009E316F" w:rsidRPr="00B24246" w:rsidRDefault="009E316F" w:rsidP="00B24246">
            <w:pPr>
              <w:spacing w:after="0"/>
              <w:rPr>
                <w:sz w:val="28"/>
              </w:rPr>
            </w:pPr>
          </w:p>
        </w:tc>
        <w:tc>
          <w:tcPr>
            <w:tcW w:w="5029" w:type="dxa"/>
          </w:tcPr>
          <w:p w:rsidR="009E316F" w:rsidRPr="00B24246" w:rsidRDefault="009E316F" w:rsidP="00B24246">
            <w:pPr>
              <w:spacing w:after="0"/>
              <w:jc w:val="right"/>
              <w:rPr>
                <w:sz w:val="28"/>
              </w:rPr>
            </w:pPr>
          </w:p>
        </w:tc>
      </w:tr>
      <w:tr w:rsidR="009E316F" w:rsidRPr="00B24246" w:rsidTr="009E316F">
        <w:trPr>
          <w:trHeight w:val="2624"/>
        </w:trPr>
        <w:tc>
          <w:tcPr>
            <w:tcW w:w="4860" w:type="dxa"/>
          </w:tcPr>
          <w:p w:rsidR="009E316F" w:rsidRPr="00B24246" w:rsidRDefault="009E316F" w:rsidP="00B24246">
            <w:pPr>
              <w:spacing w:after="0"/>
              <w:rPr>
                <w:sz w:val="28"/>
              </w:rPr>
            </w:pPr>
          </w:p>
        </w:tc>
        <w:tc>
          <w:tcPr>
            <w:tcW w:w="5029" w:type="dxa"/>
          </w:tcPr>
          <w:p w:rsidR="009E316F" w:rsidRPr="00B24246" w:rsidRDefault="009E316F" w:rsidP="00B24246">
            <w:pPr>
              <w:spacing w:after="0"/>
              <w:jc w:val="center"/>
              <w:rPr>
                <w:sz w:val="28"/>
              </w:rPr>
            </w:pPr>
          </w:p>
        </w:tc>
      </w:tr>
    </w:tbl>
    <w:p w:rsidR="00070A7F" w:rsidRPr="00B24246" w:rsidRDefault="00070A7F" w:rsidP="00B24246">
      <w:pPr>
        <w:jc w:val="center"/>
      </w:pPr>
    </w:p>
    <w:p w:rsidR="009E316F" w:rsidRPr="00B24246" w:rsidRDefault="005D303C" w:rsidP="00B24246">
      <w:pPr>
        <w:jc w:val="center"/>
        <w:rPr>
          <w:sz w:val="24"/>
          <w:szCs w:val="24"/>
        </w:rPr>
      </w:pPr>
      <w:r>
        <w:rPr>
          <w:sz w:val="24"/>
          <w:szCs w:val="24"/>
        </w:rPr>
        <w:t>Асино</w:t>
      </w:r>
    </w:p>
    <w:p w:rsidR="00B24246" w:rsidRDefault="00070A7F" w:rsidP="00B24246">
      <w:pPr>
        <w:pStyle w:val="12"/>
        <w:jc w:val="center"/>
        <w:rPr>
          <w:noProof/>
        </w:rPr>
      </w:pPr>
      <w:r w:rsidRPr="00B24246">
        <w:rPr>
          <w:b/>
        </w:rPr>
        <w:lastRenderedPageBreak/>
        <w:t>Содержание</w:t>
      </w:r>
      <w:r w:rsidR="0017120B" w:rsidRPr="00B24246">
        <w:rPr>
          <w:caps/>
          <w:lang w:val="en-US"/>
        </w:rPr>
        <w:fldChar w:fldCharType="begin"/>
      </w:r>
      <w:r w:rsidRPr="00B24246">
        <w:rPr>
          <w:caps/>
        </w:rPr>
        <w:instrText xml:space="preserve"> </w:instrText>
      </w:r>
      <w:r w:rsidRPr="00B24246">
        <w:rPr>
          <w:caps/>
          <w:lang w:val="en-US"/>
        </w:rPr>
        <w:instrText>TOC</w:instrText>
      </w:r>
      <w:r w:rsidRPr="00B24246">
        <w:rPr>
          <w:caps/>
        </w:rPr>
        <w:instrText xml:space="preserve"> \</w:instrText>
      </w:r>
      <w:r w:rsidRPr="00B24246">
        <w:rPr>
          <w:caps/>
          <w:lang w:val="en-US"/>
        </w:rPr>
        <w:instrText>o</w:instrText>
      </w:r>
      <w:r w:rsidRPr="00B24246">
        <w:rPr>
          <w:caps/>
        </w:rPr>
        <w:instrText xml:space="preserve"> "1-3" \</w:instrText>
      </w:r>
      <w:r w:rsidRPr="00B24246">
        <w:rPr>
          <w:caps/>
          <w:lang w:val="en-US"/>
        </w:rPr>
        <w:instrText>h</w:instrText>
      </w:r>
      <w:r w:rsidRPr="00B24246">
        <w:rPr>
          <w:caps/>
        </w:rPr>
        <w:instrText xml:space="preserve"> \</w:instrText>
      </w:r>
      <w:r w:rsidRPr="00B24246">
        <w:rPr>
          <w:caps/>
          <w:lang w:val="en-US"/>
        </w:rPr>
        <w:instrText>z</w:instrText>
      </w:r>
      <w:r w:rsidRPr="00B24246">
        <w:rPr>
          <w:caps/>
        </w:rPr>
        <w:instrText xml:space="preserve"> \</w:instrText>
      </w:r>
      <w:r w:rsidRPr="00B24246">
        <w:rPr>
          <w:caps/>
          <w:lang w:val="en-US"/>
        </w:rPr>
        <w:instrText>u</w:instrText>
      </w:r>
      <w:r w:rsidRPr="00B24246">
        <w:rPr>
          <w:caps/>
        </w:rPr>
        <w:instrText xml:space="preserve"> </w:instrText>
      </w:r>
      <w:r w:rsidR="0017120B" w:rsidRPr="00B24246">
        <w:rPr>
          <w:caps/>
          <w:lang w:val="en-US"/>
        </w:rPr>
        <w:fldChar w:fldCharType="separate"/>
      </w:r>
    </w:p>
    <w:p w:rsidR="00B24246" w:rsidRDefault="00FD5653">
      <w:pPr>
        <w:pStyle w:val="16"/>
        <w:tabs>
          <w:tab w:val="right" w:leader="dot" w:pos="9786"/>
        </w:tabs>
        <w:rPr>
          <w:rFonts w:asciiTheme="minorHAnsi" w:eastAsiaTheme="minorEastAsia" w:hAnsiTheme="minorHAnsi" w:cstheme="minorBidi"/>
          <w:b w:val="0"/>
          <w:bCs w:val="0"/>
          <w:caps w:val="0"/>
          <w:noProof/>
          <w:sz w:val="22"/>
          <w:szCs w:val="22"/>
          <w:lang w:eastAsia="ru-RU"/>
        </w:rPr>
      </w:pPr>
      <w:hyperlink w:anchor="_Toc91685947" w:history="1">
        <w:r w:rsidR="00B24246" w:rsidRPr="00093965">
          <w:rPr>
            <w:rStyle w:val="ab"/>
            <w:noProof/>
          </w:rPr>
          <w:t>Паспорт схем водоснабжения и водоотведения</w:t>
        </w:r>
        <w:r w:rsidR="00B24246">
          <w:rPr>
            <w:noProof/>
            <w:webHidden/>
          </w:rPr>
          <w:tab/>
        </w:r>
        <w:r w:rsidR="00B24246">
          <w:rPr>
            <w:noProof/>
            <w:webHidden/>
          </w:rPr>
          <w:fldChar w:fldCharType="begin"/>
        </w:r>
        <w:r w:rsidR="00B24246">
          <w:rPr>
            <w:noProof/>
            <w:webHidden/>
          </w:rPr>
          <w:instrText xml:space="preserve"> PAGEREF _Toc91685947 \h </w:instrText>
        </w:r>
        <w:r w:rsidR="00B24246">
          <w:rPr>
            <w:noProof/>
            <w:webHidden/>
          </w:rPr>
        </w:r>
        <w:r w:rsidR="00B24246">
          <w:rPr>
            <w:noProof/>
            <w:webHidden/>
          </w:rPr>
          <w:fldChar w:fldCharType="separate"/>
        </w:r>
        <w:r w:rsidR="005D303C">
          <w:rPr>
            <w:noProof/>
            <w:webHidden/>
          </w:rPr>
          <w:t>6</w:t>
        </w:r>
        <w:r w:rsidR="00B24246">
          <w:rPr>
            <w:noProof/>
            <w:webHidden/>
          </w:rPr>
          <w:fldChar w:fldCharType="end"/>
        </w:r>
      </w:hyperlink>
    </w:p>
    <w:p w:rsidR="00B24246" w:rsidRDefault="00FD5653">
      <w:pPr>
        <w:pStyle w:val="16"/>
        <w:tabs>
          <w:tab w:val="right" w:leader="dot" w:pos="9786"/>
        </w:tabs>
        <w:rPr>
          <w:rFonts w:asciiTheme="minorHAnsi" w:eastAsiaTheme="minorEastAsia" w:hAnsiTheme="minorHAnsi" w:cstheme="minorBidi"/>
          <w:b w:val="0"/>
          <w:bCs w:val="0"/>
          <w:caps w:val="0"/>
          <w:noProof/>
          <w:sz w:val="22"/>
          <w:szCs w:val="22"/>
          <w:lang w:eastAsia="ru-RU"/>
        </w:rPr>
      </w:pPr>
      <w:hyperlink w:anchor="_Toc91685948" w:history="1">
        <w:r w:rsidR="00B24246" w:rsidRPr="00093965">
          <w:rPr>
            <w:rStyle w:val="ab"/>
            <w:noProof/>
          </w:rPr>
          <w:t>Общие сведения</w:t>
        </w:r>
        <w:r w:rsidR="00B24246">
          <w:rPr>
            <w:noProof/>
            <w:webHidden/>
          </w:rPr>
          <w:tab/>
        </w:r>
        <w:r w:rsidR="00B24246">
          <w:rPr>
            <w:noProof/>
            <w:webHidden/>
          </w:rPr>
          <w:fldChar w:fldCharType="begin"/>
        </w:r>
        <w:r w:rsidR="00B24246">
          <w:rPr>
            <w:noProof/>
            <w:webHidden/>
          </w:rPr>
          <w:instrText xml:space="preserve"> PAGEREF _Toc91685948 \h </w:instrText>
        </w:r>
        <w:r w:rsidR="00B24246">
          <w:rPr>
            <w:noProof/>
            <w:webHidden/>
          </w:rPr>
        </w:r>
        <w:r w:rsidR="00B24246">
          <w:rPr>
            <w:noProof/>
            <w:webHidden/>
          </w:rPr>
          <w:fldChar w:fldCharType="separate"/>
        </w:r>
        <w:r w:rsidR="005D303C">
          <w:rPr>
            <w:noProof/>
            <w:webHidden/>
          </w:rPr>
          <w:t>8</w:t>
        </w:r>
        <w:r w:rsidR="00B24246">
          <w:rPr>
            <w:noProof/>
            <w:webHidden/>
          </w:rPr>
          <w:fldChar w:fldCharType="end"/>
        </w:r>
      </w:hyperlink>
    </w:p>
    <w:p w:rsidR="00B24246" w:rsidRDefault="00FD5653">
      <w:pPr>
        <w:pStyle w:val="16"/>
        <w:tabs>
          <w:tab w:val="right" w:leader="dot" w:pos="9786"/>
        </w:tabs>
        <w:rPr>
          <w:rFonts w:asciiTheme="minorHAnsi" w:eastAsiaTheme="minorEastAsia" w:hAnsiTheme="minorHAnsi" w:cstheme="minorBidi"/>
          <w:b w:val="0"/>
          <w:bCs w:val="0"/>
          <w:caps w:val="0"/>
          <w:noProof/>
          <w:sz w:val="22"/>
          <w:szCs w:val="22"/>
          <w:lang w:eastAsia="ru-RU"/>
        </w:rPr>
      </w:pPr>
      <w:hyperlink w:anchor="_Toc91685949" w:history="1">
        <w:r w:rsidR="00B24246" w:rsidRPr="00093965">
          <w:rPr>
            <w:rStyle w:val="ab"/>
            <w:noProof/>
          </w:rPr>
          <w:t>Глава I. Схема водоснабжения</w:t>
        </w:r>
        <w:r w:rsidR="00B24246">
          <w:rPr>
            <w:noProof/>
            <w:webHidden/>
          </w:rPr>
          <w:tab/>
        </w:r>
        <w:r w:rsidR="00B24246">
          <w:rPr>
            <w:noProof/>
            <w:webHidden/>
          </w:rPr>
          <w:fldChar w:fldCharType="begin"/>
        </w:r>
        <w:r w:rsidR="00B24246">
          <w:rPr>
            <w:noProof/>
            <w:webHidden/>
          </w:rPr>
          <w:instrText xml:space="preserve"> PAGEREF _Toc91685949 \h </w:instrText>
        </w:r>
        <w:r w:rsidR="00B24246">
          <w:rPr>
            <w:noProof/>
            <w:webHidden/>
          </w:rPr>
        </w:r>
        <w:r w:rsidR="00B24246">
          <w:rPr>
            <w:noProof/>
            <w:webHidden/>
          </w:rPr>
          <w:fldChar w:fldCharType="separate"/>
        </w:r>
        <w:r w:rsidR="005D303C">
          <w:rPr>
            <w:noProof/>
            <w:webHidden/>
          </w:rPr>
          <w:t>9</w:t>
        </w:r>
        <w:r w:rsidR="00B24246">
          <w:rPr>
            <w:noProof/>
            <w:webHidden/>
          </w:rPr>
          <w:fldChar w:fldCharType="end"/>
        </w:r>
      </w:hyperlink>
    </w:p>
    <w:p w:rsidR="00B24246" w:rsidRDefault="00FD5653">
      <w:pPr>
        <w:pStyle w:val="21"/>
        <w:tabs>
          <w:tab w:val="left" w:pos="660"/>
          <w:tab w:val="right" w:leader="dot" w:pos="9786"/>
        </w:tabs>
        <w:rPr>
          <w:rFonts w:asciiTheme="minorHAnsi" w:eastAsiaTheme="minorEastAsia" w:hAnsiTheme="minorHAnsi" w:cstheme="minorBidi"/>
          <w:smallCaps w:val="0"/>
          <w:noProof/>
          <w:sz w:val="22"/>
          <w:szCs w:val="22"/>
          <w:lang w:eastAsia="ru-RU"/>
        </w:rPr>
      </w:pPr>
      <w:hyperlink w:anchor="_Toc91685950" w:history="1">
        <w:r w:rsidR="00B24246" w:rsidRPr="00093965">
          <w:rPr>
            <w:rStyle w:val="ab"/>
            <w:noProof/>
          </w:rPr>
          <w:t>1</w:t>
        </w:r>
        <w:r w:rsidR="00B24246">
          <w:rPr>
            <w:rFonts w:asciiTheme="minorHAnsi" w:eastAsiaTheme="minorEastAsia" w:hAnsiTheme="minorHAnsi" w:cstheme="minorBidi"/>
            <w:smallCaps w:val="0"/>
            <w:noProof/>
            <w:sz w:val="22"/>
            <w:szCs w:val="22"/>
            <w:lang w:eastAsia="ru-RU"/>
          </w:rPr>
          <w:tab/>
        </w:r>
        <w:r w:rsidR="00B24246" w:rsidRPr="00093965">
          <w:rPr>
            <w:rStyle w:val="ab"/>
            <w:noProof/>
          </w:rPr>
          <w:t>Технико-экономическое состояние централизованных систем</w:t>
        </w:r>
        <w:r w:rsidR="00B24246">
          <w:rPr>
            <w:noProof/>
            <w:webHidden/>
          </w:rPr>
          <w:tab/>
        </w:r>
        <w:r w:rsidR="00B24246">
          <w:rPr>
            <w:noProof/>
            <w:webHidden/>
          </w:rPr>
          <w:fldChar w:fldCharType="begin"/>
        </w:r>
        <w:r w:rsidR="00B24246">
          <w:rPr>
            <w:noProof/>
            <w:webHidden/>
          </w:rPr>
          <w:instrText xml:space="preserve"> PAGEREF _Toc91685950 \h </w:instrText>
        </w:r>
        <w:r w:rsidR="00B24246">
          <w:rPr>
            <w:noProof/>
            <w:webHidden/>
          </w:rPr>
        </w:r>
        <w:r w:rsidR="00B24246">
          <w:rPr>
            <w:noProof/>
            <w:webHidden/>
          </w:rPr>
          <w:fldChar w:fldCharType="separate"/>
        </w:r>
        <w:r w:rsidR="005D303C">
          <w:rPr>
            <w:noProof/>
            <w:webHidden/>
          </w:rPr>
          <w:t>9</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51" w:history="1">
        <w:r w:rsidR="00B24246" w:rsidRPr="00093965">
          <w:rPr>
            <w:rStyle w:val="ab"/>
            <w:noProof/>
          </w:rPr>
          <w:t>1.1</w:t>
        </w:r>
        <w:r w:rsidR="00B24246">
          <w:rPr>
            <w:rFonts w:asciiTheme="minorHAnsi" w:eastAsiaTheme="minorEastAsia" w:hAnsiTheme="minorHAnsi" w:cstheme="minorBidi"/>
            <w:i w:val="0"/>
            <w:iCs w:val="0"/>
            <w:noProof/>
            <w:sz w:val="22"/>
            <w:szCs w:val="22"/>
            <w:lang w:eastAsia="ru-RU"/>
          </w:rPr>
          <w:tab/>
        </w:r>
        <w:r w:rsidR="00B24246" w:rsidRPr="00093965">
          <w:rPr>
            <w:rStyle w:val="ab"/>
            <w:noProof/>
          </w:rPr>
          <w:t>Описание системы и структуры водоснабжения и деление территории на эксплуатационные зоны.</w:t>
        </w:r>
        <w:r w:rsidR="00B24246">
          <w:rPr>
            <w:noProof/>
            <w:webHidden/>
          </w:rPr>
          <w:tab/>
        </w:r>
        <w:r w:rsidR="00B24246">
          <w:rPr>
            <w:noProof/>
            <w:webHidden/>
          </w:rPr>
          <w:fldChar w:fldCharType="begin"/>
        </w:r>
        <w:r w:rsidR="00B24246">
          <w:rPr>
            <w:noProof/>
            <w:webHidden/>
          </w:rPr>
          <w:instrText xml:space="preserve"> PAGEREF _Toc91685951 \h </w:instrText>
        </w:r>
        <w:r w:rsidR="00B24246">
          <w:rPr>
            <w:noProof/>
            <w:webHidden/>
          </w:rPr>
        </w:r>
        <w:r w:rsidR="00B24246">
          <w:rPr>
            <w:noProof/>
            <w:webHidden/>
          </w:rPr>
          <w:fldChar w:fldCharType="separate"/>
        </w:r>
        <w:r w:rsidR="005D303C">
          <w:rPr>
            <w:noProof/>
            <w:webHidden/>
          </w:rPr>
          <w:t>9</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52" w:history="1">
        <w:r w:rsidR="00B24246" w:rsidRPr="00093965">
          <w:rPr>
            <w:rStyle w:val="ab"/>
            <w:noProof/>
          </w:rPr>
          <w:t>1.2</w:t>
        </w:r>
        <w:r w:rsidR="00B24246">
          <w:rPr>
            <w:rFonts w:asciiTheme="minorHAnsi" w:eastAsiaTheme="minorEastAsia" w:hAnsiTheme="minorHAnsi" w:cstheme="minorBidi"/>
            <w:i w:val="0"/>
            <w:iCs w:val="0"/>
            <w:noProof/>
            <w:sz w:val="22"/>
            <w:szCs w:val="22"/>
            <w:lang w:eastAsia="ru-RU"/>
          </w:rPr>
          <w:tab/>
        </w:r>
        <w:r w:rsidR="00B24246" w:rsidRPr="00093965">
          <w:rPr>
            <w:rStyle w:val="ab"/>
            <w:noProof/>
          </w:rPr>
          <w:t>Описание территорий муниципального образования, не охваченных централизованными системами водоснабжения.</w:t>
        </w:r>
        <w:r w:rsidR="00B24246">
          <w:rPr>
            <w:noProof/>
            <w:webHidden/>
          </w:rPr>
          <w:tab/>
        </w:r>
        <w:r w:rsidR="00B24246">
          <w:rPr>
            <w:noProof/>
            <w:webHidden/>
          </w:rPr>
          <w:fldChar w:fldCharType="begin"/>
        </w:r>
        <w:r w:rsidR="00B24246">
          <w:rPr>
            <w:noProof/>
            <w:webHidden/>
          </w:rPr>
          <w:instrText xml:space="preserve"> PAGEREF _Toc91685952 \h </w:instrText>
        </w:r>
        <w:r w:rsidR="00B24246">
          <w:rPr>
            <w:noProof/>
            <w:webHidden/>
          </w:rPr>
        </w:r>
        <w:r w:rsidR="00B24246">
          <w:rPr>
            <w:noProof/>
            <w:webHidden/>
          </w:rPr>
          <w:fldChar w:fldCharType="separate"/>
        </w:r>
        <w:r w:rsidR="005D303C">
          <w:rPr>
            <w:noProof/>
            <w:webHidden/>
          </w:rPr>
          <w:t>17</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53" w:history="1">
        <w:r w:rsidR="00B24246" w:rsidRPr="00093965">
          <w:rPr>
            <w:rStyle w:val="ab"/>
            <w:noProof/>
          </w:rPr>
          <w:t>1.3</w:t>
        </w:r>
        <w:r w:rsidR="00B24246">
          <w:rPr>
            <w:rFonts w:asciiTheme="minorHAnsi" w:eastAsiaTheme="minorEastAsia" w:hAnsiTheme="minorHAnsi" w:cstheme="minorBidi"/>
            <w:i w:val="0"/>
            <w:iCs w:val="0"/>
            <w:noProof/>
            <w:sz w:val="22"/>
            <w:szCs w:val="22"/>
            <w:lang w:eastAsia="ru-RU"/>
          </w:rPr>
          <w:tab/>
        </w:r>
        <w:r w:rsidR="00B24246" w:rsidRPr="00093965">
          <w:rPr>
            <w:rStyle w:val="ab"/>
            <w:noProof/>
          </w:rPr>
          <w:t xml:space="preserve">Описание </w:t>
        </w:r>
        <w:r w:rsidR="00B24246" w:rsidRPr="00093965">
          <w:rPr>
            <w:rStyle w:val="ab"/>
            <w:noProof/>
            <w:lang w:eastAsia="ru-RU"/>
          </w:rPr>
          <w:t>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r w:rsidR="00B24246" w:rsidRPr="00093965">
          <w:rPr>
            <w:rStyle w:val="ab"/>
            <w:noProof/>
          </w:rPr>
          <w:t>.</w:t>
        </w:r>
        <w:r w:rsidR="00B24246">
          <w:rPr>
            <w:noProof/>
            <w:webHidden/>
          </w:rPr>
          <w:tab/>
        </w:r>
        <w:r w:rsidR="00B24246">
          <w:rPr>
            <w:noProof/>
            <w:webHidden/>
          </w:rPr>
          <w:fldChar w:fldCharType="begin"/>
        </w:r>
        <w:r w:rsidR="00B24246">
          <w:rPr>
            <w:noProof/>
            <w:webHidden/>
          </w:rPr>
          <w:instrText xml:space="preserve"> PAGEREF _Toc91685953 \h </w:instrText>
        </w:r>
        <w:r w:rsidR="00B24246">
          <w:rPr>
            <w:noProof/>
            <w:webHidden/>
          </w:rPr>
        </w:r>
        <w:r w:rsidR="00B24246">
          <w:rPr>
            <w:noProof/>
            <w:webHidden/>
          </w:rPr>
          <w:fldChar w:fldCharType="separate"/>
        </w:r>
        <w:r w:rsidR="005D303C">
          <w:rPr>
            <w:noProof/>
            <w:webHidden/>
          </w:rPr>
          <w:t>17</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54" w:history="1">
        <w:r w:rsidR="00B24246" w:rsidRPr="00093965">
          <w:rPr>
            <w:rStyle w:val="ab"/>
            <w:noProof/>
            <w:lang w:eastAsia="ru-RU"/>
          </w:rPr>
          <w:t>1.4</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Описание результатов технического обследования централизованных систем водоснабжения</w:t>
        </w:r>
        <w:r w:rsidR="00B24246" w:rsidRPr="00093965">
          <w:rPr>
            <w:rStyle w:val="ab"/>
            <w:noProof/>
          </w:rPr>
          <w:t>.</w:t>
        </w:r>
        <w:r w:rsidR="00B24246">
          <w:rPr>
            <w:noProof/>
            <w:webHidden/>
          </w:rPr>
          <w:tab/>
        </w:r>
        <w:r w:rsidR="00B24246">
          <w:rPr>
            <w:noProof/>
            <w:webHidden/>
          </w:rPr>
          <w:fldChar w:fldCharType="begin"/>
        </w:r>
        <w:r w:rsidR="00B24246">
          <w:rPr>
            <w:noProof/>
            <w:webHidden/>
          </w:rPr>
          <w:instrText xml:space="preserve"> PAGEREF _Toc91685954 \h </w:instrText>
        </w:r>
        <w:r w:rsidR="00B24246">
          <w:rPr>
            <w:noProof/>
            <w:webHidden/>
          </w:rPr>
        </w:r>
        <w:r w:rsidR="00B24246">
          <w:rPr>
            <w:noProof/>
            <w:webHidden/>
          </w:rPr>
          <w:fldChar w:fldCharType="separate"/>
        </w:r>
        <w:r w:rsidR="005D303C">
          <w:rPr>
            <w:noProof/>
            <w:webHidden/>
          </w:rPr>
          <w:t>19</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55" w:history="1">
        <w:r w:rsidR="00B24246" w:rsidRPr="00093965">
          <w:rPr>
            <w:rStyle w:val="ab"/>
            <w:noProof/>
            <w:lang w:eastAsia="ru-RU"/>
          </w:rPr>
          <w:t>1.5</w:t>
        </w:r>
        <w:r w:rsidR="00B24246">
          <w:rPr>
            <w:rFonts w:asciiTheme="minorHAnsi" w:eastAsiaTheme="minorEastAsia" w:hAnsiTheme="minorHAnsi" w:cstheme="minorBidi"/>
            <w:i w:val="0"/>
            <w:iCs w:val="0"/>
            <w:noProof/>
            <w:sz w:val="22"/>
            <w:szCs w:val="22"/>
            <w:lang w:eastAsia="ru-RU"/>
          </w:rPr>
          <w:tab/>
        </w:r>
        <w:r w:rsidR="00B24246" w:rsidRPr="00093965">
          <w:rPr>
            <w:rStyle w:val="ab"/>
            <w:noProof/>
          </w:rPr>
          <w:t>О</w:t>
        </w:r>
        <w:r w:rsidR="00B24246" w:rsidRPr="00093965">
          <w:rPr>
            <w:rStyle w:val="ab"/>
            <w:noProof/>
            <w:lang w:eastAsia="ru-RU"/>
          </w:rPr>
          <w:t>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00B24246" w:rsidRPr="00093965">
          <w:rPr>
            <w:rStyle w:val="ab"/>
            <w:noProof/>
          </w:rPr>
          <w:t>.</w:t>
        </w:r>
        <w:r w:rsidR="00B24246">
          <w:rPr>
            <w:noProof/>
            <w:webHidden/>
          </w:rPr>
          <w:tab/>
        </w:r>
        <w:r w:rsidR="00B24246">
          <w:rPr>
            <w:noProof/>
            <w:webHidden/>
          </w:rPr>
          <w:fldChar w:fldCharType="begin"/>
        </w:r>
        <w:r w:rsidR="00B24246">
          <w:rPr>
            <w:noProof/>
            <w:webHidden/>
          </w:rPr>
          <w:instrText xml:space="preserve"> PAGEREF _Toc91685955 \h </w:instrText>
        </w:r>
        <w:r w:rsidR="00B24246">
          <w:rPr>
            <w:noProof/>
            <w:webHidden/>
          </w:rPr>
        </w:r>
        <w:r w:rsidR="00B24246">
          <w:rPr>
            <w:noProof/>
            <w:webHidden/>
          </w:rPr>
          <w:fldChar w:fldCharType="separate"/>
        </w:r>
        <w:r w:rsidR="005D303C">
          <w:rPr>
            <w:noProof/>
            <w:webHidden/>
          </w:rPr>
          <w:t>51</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56" w:history="1">
        <w:r w:rsidR="00B24246" w:rsidRPr="00093965">
          <w:rPr>
            <w:rStyle w:val="ab"/>
            <w:noProof/>
          </w:rPr>
          <w:t>1.6</w:t>
        </w:r>
        <w:r w:rsidR="00B24246">
          <w:rPr>
            <w:rFonts w:asciiTheme="minorHAnsi" w:eastAsiaTheme="minorEastAsia" w:hAnsiTheme="minorHAnsi" w:cstheme="minorBidi"/>
            <w:i w:val="0"/>
            <w:iCs w:val="0"/>
            <w:noProof/>
            <w:sz w:val="22"/>
            <w:szCs w:val="22"/>
            <w:lang w:eastAsia="ru-RU"/>
          </w:rPr>
          <w:tab/>
        </w:r>
        <w:r w:rsidR="00B24246" w:rsidRPr="00093965">
          <w:rPr>
            <w:rStyle w:val="ab"/>
            <w:noProof/>
          </w:rPr>
          <w:t>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r w:rsidR="00B24246">
          <w:rPr>
            <w:noProof/>
            <w:webHidden/>
          </w:rPr>
          <w:tab/>
        </w:r>
        <w:r w:rsidR="00B24246">
          <w:rPr>
            <w:noProof/>
            <w:webHidden/>
          </w:rPr>
          <w:fldChar w:fldCharType="begin"/>
        </w:r>
        <w:r w:rsidR="00B24246">
          <w:rPr>
            <w:noProof/>
            <w:webHidden/>
          </w:rPr>
          <w:instrText xml:space="preserve"> PAGEREF _Toc91685956 \h </w:instrText>
        </w:r>
        <w:r w:rsidR="00B24246">
          <w:rPr>
            <w:noProof/>
            <w:webHidden/>
          </w:rPr>
        </w:r>
        <w:r w:rsidR="00B24246">
          <w:rPr>
            <w:noProof/>
            <w:webHidden/>
          </w:rPr>
          <w:fldChar w:fldCharType="separate"/>
        </w:r>
        <w:r w:rsidR="005D303C">
          <w:rPr>
            <w:noProof/>
            <w:webHidden/>
          </w:rPr>
          <w:t>51</w:t>
        </w:r>
        <w:r w:rsidR="00B24246">
          <w:rPr>
            <w:noProof/>
            <w:webHidden/>
          </w:rPr>
          <w:fldChar w:fldCharType="end"/>
        </w:r>
      </w:hyperlink>
    </w:p>
    <w:p w:rsidR="00B24246" w:rsidRDefault="00FD5653">
      <w:pPr>
        <w:pStyle w:val="21"/>
        <w:tabs>
          <w:tab w:val="left" w:pos="660"/>
          <w:tab w:val="right" w:leader="dot" w:pos="9786"/>
        </w:tabs>
        <w:rPr>
          <w:rFonts w:asciiTheme="minorHAnsi" w:eastAsiaTheme="minorEastAsia" w:hAnsiTheme="minorHAnsi" w:cstheme="minorBidi"/>
          <w:smallCaps w:val="0"/>
          <w:noProof/>
          <w:sz w:val="22"/>
          <w:szCs w:val="22"/>
          <w:lang w:eastAsia="ru-RU"/>
        </w:rPr>
      </w:pPr>
      <w:hyperlink w:anchor="_Toc91685957" w:history="1">
        <w:r w:rsidR="00B24246" w:rsidRPr="00093965">
          <w:rPr>
            <w:rStyle w:val="ab"/>
            <w:noProof/>
          </w:rPr>
          <w:t>2</w:t>
        </w:r>
        <w:r w:rsidR="00B24246">
          <w:rPr>
            <w:rFonts w:asciiTheme="minorHAnsi" w:eastAsiaTheme="minorEastAsia" w:hAnsiTheme="minorHAnsi" w:cstheme="minorBidi"/>
            <w:smallCaps w:val="0"/>
            <w:noProof/>
            <w:sz w:val="22"/>
            <w:szCs w:val="22"/>
            <w:lang w:eastAsia="ru-RU"/>
          </w:rPr>
          <w:tab/>
        </w:r>
        <w:r w:rsidR="00B24246" w:rsidRPr="00093965">
          <w:rPr>
            <w:rStyle w:val="ab"/>
            <w:noProof/>
          </w:rPr>
          <w:t>Направления развития централизованных систем водоснабжения</w:t>
        </w:r>
        <w:r w:rsidR="00B24246">
          <w:rPr>
            <w:noProof/>
            <w:webHidden/>
          </w:rPr>
          <w:tab/>
        </w:r>
        <w:r w:rsidR="00B24246">
          <w:rPr>
            <w:noProof/>
            <w:webHidden/>
          </w:rPr>
          <w:fldChar w:fldCharType="begin"/>
        </w:r>
        <w:r w:rsidR="00B24246">
          <w:rPr>
            <w:noProof/>
            <w:webHidden/>
          </w:rPr>
          <w:instrText xml:space="preserve"> PAGEREF _Toc91685957 \h </w:instrText>
        </w:r>
        <w:r w:rsidR="00B24246">
          <w:rPr>
            <w:noProof/>
            <w:webHidden/>
          </w:rPr>
        </w:r>
        <w:r w:rsidR="00B24246">
          <w:rPr>
            <w:noProof/>
            <w:webHidden/>
          </w:rPr>
          <w:fldChar w:fldCharType="separate"/>
        </w:r>
        <w:r w:rsidR="005D303C">
          <w:rPr>
            <w:noProof/>
            <w:webHidden/>
          </w:rPr>
          <w:t>52</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58" w:history="1">
        <w:r w:rsidR="00B24246" w:rsidRPr="00093965">
          <w:rPr>
            <w:rStyle w:val="ab"/>
            <w:noProof/>
          </w:rPr>
          <w:t>2.1</w:t>
        </w:r>
        <w:r w:rsidR="00B24246">
          <w:rPr>
            <w:rFonts w:asciiTheme="minorHAnsi" w:eastAsiaTheme="minorEastAsia" w:hAnsiTheme="minorHAnsi" w:cstheme="minorBidi"/>
            <w:i w:val="0"/>
            <w:iCs w:val="0"/>
            <w:noProof/>
            <w:sz w:val="22"/>
            <w:szCs w:val="22"/>
            <w:lang w:eastAsia="ru-RU"/>
          </w:rPr>
          <w:tab/>
        </w:r>
        <w:r w:rsidR="00B24246" w:rsidRPr="00093965">
          <w:rPr>
            <w:rStyle w:val="ab"/>
            <w:noProof/>
          </w:rPr>
          <w:t>Основные направления, принципы, задачи и целевые показатели развития централизованной системы водоснабжения.</w:t>
        </w:r>
        <w:r w:rsidR="00B24246">
          <w:rPr>
            <w:noProof/>
            <w:webHidden/>
          </w:rPr>
          <w:tab/>
        </w:r>
        <w:r w:rsidR="00B24246">
          <w:rPr>
            <w:noProof/>
            <w:webHidden/>
          </w:rPr>
          <w:fldChar w:fldCharType="begin"/>
        </w:r>
        <w:r w:rsidR="00B24246">
          <w:rPr>
            <w:noProof/>
            <w:webHidden/>
          </w:rPr>
          <w:instrText xml:space="preserve"> PAGEREF _Toc91685958 \h </w:instrText>
        </w:r>
        <w:r w:rsidR="00B24246">
          <w:rPr>
            <w:noProof/>
            <w:webHidden/>
          </w:rPr>
        </w:r>
        <w:r w:rsidR="00B24246">
          <w:rPr>
            <w:noProof/>
            <w:webHidden/>
          </w:rPr>
          <w:fldChar w:fldCharType="separate"/>
        </w:r>
        <w:r w:rsidR="005D303C">
          <w:rPr>
            <w:noProof/>
            <w:webHidden/>
          </w:rPr>
          <w:t>52</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59" w:history="1">
        <w:r w:rsidR="00B24246" w:rsidRPr="00093965">
          <w:rPr>
            <w:rStyle w:val="ab"/>
            <w:noProof/>
          </w:rPr>
          <w:t>2.2</w:t>
        </w:r>
        <w:r w:rsidR="00B24246">
          <w:rPr>
            <w:rFonts w:asciiTheme="minorHAnsi" w:eastAsiaTheme="minorEastAsia" w:hAnsiTheme="minorHAnsi" w:cstheme="minorBidi"/>
            <w:i w:val="0"/>
            <w:iCs w:val="0"/>
            <w:noProof/>
            <w:sz w:val="22"/>
            <w:szCs w:val="22"/>
            <w:lang w:eastAsia="ru-RU"/>
          </w:rPr>
          <w:tab/>
        </w:r>
        <w:r w:rsidR="00B24246" w:rsidRPr="00093965">
          <w:rPr>
            <w:rStyle w:val="ab"/>
            <w:noProof/>
          </w:rPr>
          <w:t>Различные сценарии развития централизованных систем водоснабжения в зависимости от различных сценариев.</w:t>
        </w:r>
        <w:r w:rsidR="00B24246">
          <w:rPr>
            <w:noProof/>
            <w:webHidden/>
          </w:rPr>
          <w:tab/>
        </w:r>
        <w:r w:rsidR="00B24246">
          <w:rPr>
            <w:noProof/>
            <w:webHidden/>
          </w:rPr>
          <w:fldChar w:fldCharType="begin"/>
        </w:r>
        <w:r w:rsidR="00B24246">
          <w:rPr>
            <w:noProof/>
            <w:webHidden/>
          </w:rPr>
          <w:instrText xml:space="preserve"> PAGEREF _Toc91685959 \h </w:instrText>
        </w:r>
        <w:r w:rsidR="00B24246">
          <w:rPr>
            <w:noProof/>
            <w:webHidden/>
          </w:rPr>
        </w:r>
        <w:r w:rsidR="00B24246">
          <w:rPr>
            <w:noProof/>
            <w:webHidden/>
          </w:rPr>
          <w:fldChar w:fldCharType="separate"/>
        </w:r>
        <w:r w:rsidR="005D303C">
          <w:rPr>
            <w:noProof/>
            <w:webHidden/>
          </w:rPr>
          <w:t>53</w:t>
        </w:r>
        <w:r w:rsidR="00B24246">
          <w:rPr>
            <w:noProof/>
            <w:webHidden/>
          </w:rPr>
          <w:fldChar w:fldCharType="end"/>
        </w:r>
      </w:hyperlink>
    </w:p>
    <w:p w:rsidR="00B24246" w:rsidRDefault="00FD5653">
      <w:pPr>
        <w:pStyle w:val="21"/>
        <w:tabs>
          <w:tab w:val="left" w:pos="660"/>
          <w:tab w:val="right" w:leader="dot" w:pos="9786"/>
        </w:tabs>
        <w:rPr>
          <w:rFonts w:asciiTheme="minorHAnsi" w:eastAsiaTheme="minorEastAsia" w:hAnsiTheme="minorHAnsi" w:cstheme="minorBidi"/>
          <w:smallCaps w:val="0"/>
          <w:noProof/>
          <w:sz w:val="22"/>
          <w:szCs w:val="22"/>
          <w:lang w:eastAsia="ru-RU"/>
        </w:rPr>
      </w:pPr>
      <w:hyperlink w:anchor="_Toc91685960" w:history="1">
        <w:r w:rsidR="00B24246" w:rsidRPr="00093965">
          <w:rPr>
            <w:rStyle w:val="ab"/>
            <w:noProof/>
          </w:rPr>
          <w:t>3</w:t>
        </w:r>
        <w:r w:rsidR="00B24246">
          <w:rPr>
            <w:rFonts w:asciiTheme="minorHAnsi" w:eastAsiaTheme="minorEastAsia" w:hAnsiTheme="minorHAnsi" w:cstheme="minorBidi"/>
            <w:smallCaps w:val="0"/>
            <w:noProof/>
            <w:sz w:val="22"/>
            <w:szCs w:val="22"/>
            <w:lang w:eastAsia="ru-RU"/>
          </w:rPr>
          <w:tab/>
        </w:r>
        <w:r w:rsidR="00B24246" w:rsidRPr="00093965">
          <w:rPr>
            <w:rStyle w:val="ab"/>
            <w:noProof/>
            <w:lang w:eastAsia="ru-RU"/>
          </w:rPr>
          <w:t>Баланс водоснабжения и потребления горячей, питьевой, технической воды</w:t>
        </w:r>
        <w:r w:rsidR="00B24246">
          <w:rPr>
            <w:noProof/>
            <w:webHidden/>
          </w:rPr>
          <w:tab/>
        </w:r>
        <w:r w:rsidR="00B24246">
          <w:rPr>
            <w:noProof/>
            <w:webHidden/>
          </w:rPr>
          <w:fldChar w:fldCharType="begin"/>
        </w:r>
        <w:r w:rsidR="00B24246">
          <w:rPr>
            <w:noProof/>
            <w:webHidden/>
          </w:rPr>
          <w:instrText xml:space="preserve"> PAGEREF _Toc91685960 \h </w:instrText>
        </w:r>
        <w:r w:rsidR="00B24246">
          <w:rPr>
            <w:noProof/>
            <w:webHidden/>
          </w:rPr>
        </w:r>
        <w:r w:rsidR="00B24246">
          <w:rPr>
            <w:noProof/>
            <w:webHidden/>
          </w:rPr>
          <w:fldChar w:fldCharType="separate"/>
        </w:r>
        <w:r w:rsidR="005D303C">
          <w:rPr>
            <w:noProof/>
            <w:webHidden/>
          </w:rPr>
          <w:t>54</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61" w:history="1">
        <w:r w:rsidR="00B24246" w:rsidRPr="00093965">
          <w:rPr>
            <w:rStyle w:val="ab"/>
            <w:noProof/>
          </w:rPr>
          <w:t>3.1</w:t>
        </w:r>
        <w:r w:rsidR="00B24246">
          <w:rPr>
            <w:rFonts w:asciiTheme="minorHAnsi" w:eastAsiaTheme="minorEastAsia" w:hAnsiTheme="minorHAnsi" w:cstheme="minorBidi"/>
            <w:i w:val="0"/>
            <w:iCs w:val="0"/>
            <w:noProof/>
            <w:sz w:val="22"/>
            <w:szCs w:val="22"/>
            <w:lang w:eastAsia="ru-RU"/>
          </w:rPr>
          <w:tab/>
        </w:r>
        <w:r w:rsidR="00B24246" w:rsidRPr="00093965">
          <w:rPr>
            <w:rStyle w:val="ab"/>
            <w:noProof/>
          </w:rPr>
          <w:t>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r w:rsidR="00B24246">
          <w:rPr>
            <w:noProof/>
            <w:webHidden/>
          </w:rPr>
          <w:tab/>
        </w:r>
        <w:r w:rsidR="00B24246">
          <w:rPr>
            <w:noProof/>
            <w:webHidden/>
          </w:rPr>
          <w:fldChar w:fldCharType="begin"/>
        </w:r>
        <w:r w:rsidR="00B24246">
          <w:rPr>
            <w:noProof/>
            <w:webHidden/>
          </w:rPr>
          <w:instrText xml:space="preserve"> PAGEREF _Toc91685961 \h </w:instrText>
        </w:r>
        <w:r w:rsidR="00B24246">
          <w:rPr>
            <w:noProof/>
            <w:webHidden/>
          </w:rPr>
        </w:r>
        <w:r w:rsidR="00B24246">
          <w:rPr>
            <w:noProof/>
            <w:webHidden/>
          </w:rPr>
          <w:fldChar w:fldCharType="separate"/>
        </w:r>
        <w:r w:rsidR="005D303C">
          <w:rPr>
            <w:noProof/>
            <w:webHidden/>
          </w:rPr>
          <w:t>54</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62" w:history="1">
        <w:r w:rsidR="00B24246" w:rsidRPr="00093965">
          <w:rPr>
            <w:rStyle w:val="ab"/>
            <w:noProof/>
          </w:rPr>
          <w:t>3.2</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r w:rsidR="00B24246" w:rsidRPr="00093965">
          <w:rPr>
            <w:rStyle w:val="ab"/>
            <w:noProof/>
          </w:rPr>
          <w:t>.</w:t>
        </w:r>
        <w:r w:rsidR="00B24246">
          <w:rPr>
            <w:noProof/>
            <w:webHidden/>
          </w:rPr>
          <w:tab/>
        </w:r>
        <w:r w:rsidR="00B24246">
          <w:rPr>
            <w:noProof/>
            <w:webHidden/>
          </w:rPr>
          <w:fldChar w:fldCharType="begin"/>
        </w:r>
        <w:r w:rsidR="00B24246">
          <w:rPr>
            <w:noProof/>
            <w:webHidden/>
          </w:rPr>
          <w:instrText xml:space="preserve"> PAGEREF _Toc91685962 \h </w:instrText>
        </w:r>
        <w:r w:rsidR="00B24246">
          <w:rPr>
            <w:noProof/>
            <w:webHidden/>
          </w:rPr>
        </w:r>
        <w:r w:rsidR="00B24246">
          <w:rPr>
            <w:noProof/>
            <w:webHidden/>
          </w:rPr>
          <w:fldChar w:fldCharType="separate"/>
        </w:r>
        <w:r w:rsidR="005D303C">
          <w:rPr>
            <w:noProof/>
            <w:webHidden/>
          </w:rPr>
          <w:t>55</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63" w:history="1">
        <w:r w:rsidR="00B24246" w:rsidRPr="00093965">
          <w:rPr>
            <w:rStyle w:val="ab"/>
            <w:noProof/>
            <w:lang w:eastAsia="ru-RU"/>
          </w:rPr>
          <w:t>3.3</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юридических лиц и другие нужды поселения</w:t>
        </w:r>
        <w:r w:rsidR="00B24246">
          <w:rPr>
            <w:noProof/>
            <w:webHidden/>
          </w:rPr>
          <w:tab/>
        </w:r>
        <w:r w:rsidR="00B24246">
          <w:rPr>
            <w:noProof/>
            <w:webHidden/>
          </w:rPr>
          <w:fldChar w:fldCharType="begin"/>
        </w:r>
        <w:r w:rsidR="00B24246">
          <w:rPr>
            <w:noProof/>
            <w:webHidden/>
          </w:rPr>
          <w:instrText xml:space="preserve"> PAGEREF _Toc91685963 \h </w:instrText>
        </w:r>
        <w:r w:rsidR="00B24246">
          <w:rPr>
            <w:noProof/>
            <w:webHidden/>
          </w:rPr>
        </w:r>
        <w:r w:rsidR="00B24246">
          <w:rPr>
            <w:noProof/>
            <w:webHidden/>
          </w:rPr>
          <w:fldChar w:fldCharType="separate"/>
        </w:r>
        <w:r w:rsidR="005D303C">
          <w:rPr>
            <w:noProof/>
            <w:webHidden/>
          </w:rPr>
          <w:t>55</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64" w:history="1">
        <w:r w:rsidR="00B24246" w:rsidRPr="00093965">
          <w:rPr>
            <w:rStyle w:val="ab"/>
            <w:noProof/>
          </w:rPr>
          <w:t>3.4</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r w:rsidR="00B24246" w:rsidRPr="00093965">
          <w:rPr>
            <w:rStyle w:val="ab"/>
            <w:noProof/>
          </w:rPr>
          <w:t>.</w:t>
        </w:r>
        <w:r w:rsidR="00B24246">
          <w:rPr>
            <w:noProof/>
            <w:webHidden/>
          </w:rPr>
          <w:tab/>
        </w:r>
        <w:r w:rsidR="00B24246">
          <w:rPr>
            <w:noProof/>
            <w:webHidden/>
          </w:rPr>
          <w:fldChar w:fldCharType="begin"/>
        </w:r>
        <w:r w:rsidR="00B24246">
          <w:rPr>
            <w:noProof/>
            <w:webHidden/>
          </w:rPr>
          <w:instrText xml:space="preserve"> PAGEREF _Toc91685964 \h </w:instrText>
        </w:r>
        <w:r w:rsidR="00B24246">
          <w:rPr>
            <w:noProof/>
            <w:webHidden/>
          </w:rPr>
        </w:r>
        <w:r w:rsidR="00B24246">
          <w:rPr>
            <w:noProof/>
            <w:webHidden/>
          </w:rPr>
          <w:fldChar w:fldCharType="separate"/>
        </w:r>
        <w:r w:rsidR="005D303C">
          <w:rPr>
            <w:noProof/>
            <w:webHidden/>
          </w:rPr>
          <w:t>56</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65" w:history="1">
        <w:r w:rsidR="00B24246" w:rsidRPr="00093965">
          <w:rPr>
            <w:rStyle w:val="ab"/>
            <w:noProof/>
          </w:rPr>
          <w:t>3.5</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Описание существующей системы коммерческого учета горячей, питьевой, технической воды и планов по установке приборов учета</w:t>
        </w:r>
        <w:r w:rsidR="00B24246" w:rsidRPr="00093965">
          <w:rPr>
            <w:rStyle w:val="ab"/>
            <w:noProof/>
          </w:rPr>
          <w:t>.</w:t>
        </w:r>
        <w:r w:rsidR="00B24246">
          <w:rPr>
            <w:noProof/>
            <w:webHidden/>
          </w:rPr>
          <w:tab/>
        </w:r>
        <w:r w:rsidR="00B24246">
          <w:rPr>
            <w:noProof/>
            <w:webHidden/>
          </w:rPr>
          <w:fldChar w:fldCharType="begin"/>
        </w:r>
        <w:r w:rsidR="00B24246">
          <w:rPr>
            <w:noProof/>
            <w:webHidden/>
          </w:rPr>
          <w:instrText xml:space="preserve"> PAGEREF _Toc91685965 \h </w:instrText>
        </w:r>
        <w:r w:rsidR="00B24246">
          <w:rPr>
            <w:noProof/>
            <w:webHidden/>
          </w:rPr>
        </w:r>
        <w:r w:rsidR="00B24246">
          <w:rPr>
            <w:noProof/>
            <w:webHidden/>
          </w:rPr>
          <w:fldChar w:fldCharType="separate"/>
        </w:r>
        <w:r w:rsidR="005D303C">
          <w:rPr>
            <w:noProof/>
            <w:webHidden/>
          </w:rPr>
          <w:t>60</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66" w:history="1">
        <w:r w:rsidR="00B24246" w:rsidRPr="00093965">
          <w:rPr>
            <w:rStyle w:val="ab"/>
            <w:noProof/>
          </w:rPr>
          <w:t>3.6</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Анализ резервов и дефицитов производственных мощностей системы водоснабжения поселения</w:t>
        </w:r>
        <w:r w:rsidR="00B24246">
          <w:rPr>
            <w:noProof/>
            <w:webHidden/>
          </w:rPr>
          <w:tab/>
        </w:r>
        <w:r w:rsidR="00B24246">
          <w:rPr>
            <w:noProof/>
            <w:webHidden/>
          </w:rPr>
          <w:fldChar w:fldCharType="begin"/>
        </w:r>
        <w:r w:rsidR="00B24246">
          <w:rPr>
            <w:noProof/>
            <w:webHidden/>
          </w:rPr>
          <w:instrText xml:space="preserve"> PAGEREF _Toc91685966 \h </w:instrText>
        </w:r>
        <w:r w:rsidR="00B24246">
          <w:rPr>
            <w:noProof/>
            <w:webHidden/>
          </w:rPr>
        </w:r>
        <w:r w:rsidR="00B24246">
          <w:rPr>
            <w:noProof/>
            <w:webHidden/>
          </w:rPr>
          <w:fldChar w:fldCharType="separate"/>
        </w:r>
        <w:r w:rsidR="005D303C">
          <w:rPr>
            <w:noProof/>
            <w:webHidden/>
          </w:rPr>
          <w:t>61</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67" w:history="1">
        <w:r w:rsidR="00B24246" w:rsidRPr="00093965">
          <w:rPr>
            <w:rStyle w:val="ab"/>
            <w:noProof/>
            <w:lang w:eastAsia="ru-RU"/>
          </w:rPr>
          <w:t>3.7</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Прогнозные балансы потребления горячей, питьевой, технической воды на срок не менее 10 лет с учетом различных сценариев развития поселения, рассчитанные на основании расхода горячей, питьевой, технической воды в соответствии со СНиП 2.04.02-84 и СНиП 2.04.01-85,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r w:rsidR="00B24246">
          <w:rPr>
            <w:noProof/>
            <w:webHidden/>
          </w:rPr>
          <w:tab/>
        </w:r>
        <w:r w:rsidR="00B24246">
          <w:rPr>
            <w:noProof/>
            <w:webHidden/>
          </w:rPr>
          <w:fldChar w:fldCharType="begin"/>
        </w:r>
        <w:r w:rsidR="00B24246">
          <w:rPr>
            <w:noProof/>
            <w:webHidden/>
          </w:rPr>
          <w:instrText xml:space="preserve"> PAGEREF _Toc91685967 \h </w:instrText>
        </w:r>
        <w:r w:rsidR="00B24246">
          <w:rPr>
            <w:noProof/>
            <w:webHidden/>
          </w:rPr>
        </w:r>
        <w:r w:rsidR="00B24246">
          <w:rPr>
            <w:noProof/>
            <w:webHidden/>
          </w:rPr>
          <w:fldChar w:fldCharType="separate"/>
        </w:r>
        <w:r w:rsidR="005D303C">
          <w:rPr>
            <w:noProof/>
            <w:webHidden/>
          </w:rPr>
          <w:t>61</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68" w:history="1">
        <w:r w:rsidR="00B24246" w:rsidRPr="00093965">
          <w:rPr>
            <w:rStyle w:val="ab"/>
            <w:noProof/>
            <w:lang w:eastAsia="ru-RU"/>
          </w:rPr>
          <w:t>3.8</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r w:rsidR="00B24246">
          <w:rPr>
            <w:noProof/>
            <w:webHidden/>
          </w:rPr>
          <w:tab/>
        </w:r>
        <w:r w:rsidR="00B24246">
          <w:rPr>
            <w:noProof/>
            <w:webHidden/>
          </w:rPr>
          <w:fldChar w:fldCharType="begin"/>
        </w:r>
        <w:r w:rsidR="00B24246">
          <w:rPr>
            <w:noProof/>
            <w:webHidden/>
          </w:rPr>
          <w:instrText xml:space="preserve"> PAGEREF _Toc91685968 \h </w:instrText>
        </w:r>
        <w:r w:rsidR="00B24246">
          <w:rPr>
            <w:noProof/>
            <w:webHidden/>
          </w:rPr>
        </w:r>
        <w:r w:rsidR="00B24246">
          <w:rPr>
            <w:noProof/>
            <w:webHidden/>
          </w:rPr>
          <w:fldChar w:fldCharType="separate"/>
        </w:r>
        <w:r w:rsidR="005D303C">
          <w:rPr>
            <w:noProof/>
            <w:webHidden/>
          </w:rPr>
          <w:t>64</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69" w:history="1">
        <w:r w:rsidR="00B24246" w:rsidRPr="00093965">
          <w:rPr>
            <w:rStyle w:val="ab"/>
            <w:noProof/>
            <w:lang w:eastAsia="ru-RU"/>
          </w:rPr>
          <w:t>3.9</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Сведения о фактическом и ожидаемом потреблении горячей, питьевой, технической воды</w:t>
        </w:r>
        <w:r w:rsidR="00B24246">
          <w:rPr>
            <w:noProof/>
            <w:webHidden/>
          </w:rPr>
          <w:tab/>
        </w:r>
        <w:r w:rsidR="00B24246">
          <w:rPr>
            <w:noProof/>
            <w:webHidden/>
          </w:rPr>
          <w:fldChar w:fldCharType="begin"/>
        </w:r>
        <w:r w:rsidR="00B24246">
          <w:rPr>
            <w:noProof/>
            <w:webHidden/>
          </w:rPr>
          <w:instrText xml:space="preserve"> PAGEREF _Toc91685969 \h </w:instrText>
        </w:r>
        <w:r w:rsidR="00B24246">
          <w:rPr>
            <w:noProof/>
            <w:webHidden/>
          </w:rPr>
        </w:r>
        <w:r w:rsidR="00B24246">
          <w:rPr>
            <w:noProof/>
            <w:webHidden/>
          </w:rPr>
          <w:fldChar w:fldCharType="separate"/>
        </w:r>
        <w:r w:rsidR="005D303C">
          <w:rPr>
            <w:noProof/>
            <w:webHidden/>
          </w:rPr>
          <w:t>64</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70" w:history="1">
        <w:r w:rsidR="00B24246" w:rsidRPr="00093965">
          <w:rPr>
            <w:rStyle w:val="ab"/>
            <w:noProof/>
            <w:lang w:eastAsia="ru-RU"/>
          </w:rPr>
          <w:t>3.10</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Описание территориальной структуры потребления горячей, питьевой, технической воды</w:t>
        </w:r>
        <w:r w:rsidR="00B24246">
          <w:rPr>
            <w:noProof/>
            <w:webHidden/>
          </w:rPr>
          <w:tab/>
        </w:r>
        <w:r w:rsidR="00B24246">
          <w:rPr>
            <w:noProof/>
            <w:webHidden/>
          </w:rPr>
          <w:fldChar w:fldCharType="begin"/>
        </w:r>
        <w:r w:rsidR="00B24246">
          <w:rPr>
            <w:noProof/>
            <w:webHidden/>
          </w:rPr>
          <w:instrText xml:space="preserve"> PAGEREF _Toc91685970 \h </w:instrText>
        </w:r>
        <w:r w:rsidR="00B24246">
          <w:rPr>
            <w:noProof/>
            <w:webHidden/>
          </w:rPr>
        </w:r>
        <w:r w:rsidR="00B24246">
          <w:rPr>
            <w:noProof/>
            <w:webHidden/>
          </w:rPr>
          <w:fldChar w:fldCharType="separate"/>
        </w:r>
        <w:r w:rsidR="005D303C">
          <w:rPr>
            <w:noProof/>
            <w:webHidden/>
          </w:rPr>
          <w:t>66</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71" w:history="1">
        <w:r w:rsidR="00B24246" w:rsidRPr="00093965">
          <w:rPr>
            <w:rStyle w:val="ab"/>
            <w:noProof/>
            <w:lang w:eastAsia="ru-RU"/>
          </w:rPr>
          <w:t>3.11</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r w:rsidR="00B24246">
          <w:rPr>
            <w:noProof/>
            <w:webHidden/>
          </w:rPr>
          <w:tab/>
        </w:r>
        <w:r w:rsidR="00B24246">
          <w:rPr>
            <w:noProof/>
            <w:webHidden/>
          </w:rPr>
          <w:fldChar w:fldCharType="begin"/>
        </w:r>
        <w:r w:rsidR="00B24246">
          <w:rPr>
            <w:noProof/>
            <w:webHidden/>
          </w:rPr>
          <w:instrText xml:space="preserve"> PAGEREF _Toc91685971 \h </w:instrText>
        </w:r>
        <w:r w:rsidR="00B24246">
          <w:rPr>
            <w:noProof/>
            <w:webHidden/>
          </w:rPr>
        </w:r>
        <w:r w:rsidR="00B24246">
          <w:rPr>
            <w:noProof/>
            <w:webHidden/>
          </w:rPr>
          <w:fldChar w:fldCharType="separate"/>
        </w:r>
        <w:r w:rsidR="005D303C">
          <w:rPr>
            <w:noProof/>
            <w:webHidden/>
          </w:rPr>
          <w:t>67</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72" w:history="1">
        <w:r w:rsidR="00B24246" w:rsidRPr="00093965">
          <w:rPr>
            <w:rStyle w:val="ab"/>
            <w:noProof/>
            <w:lang w:eastAsia="ru-RU"/>
          </w:rPr>
          <w:t>3.12</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Сведения о фактических и планируемых потерях горячей, питьевой, технической воды при ее транспортировке (годовые, среднесуточные значения).</w:t>
        </w:r>
        <w:r w:rsidR="00B24246">
          <w:rPr>
            <w:noProof/>
            <w:webHidden/>
          </w:rPr>
          <w:tab/>
        </w:r>
        <w:r w:rsidR="00B24246">
          <w:rPr>
            <w:noProof/>
            <w:webHidden/>
          </w:rPr>
          <w:fldChar w:fldCharType="begin"/>
        </w:r>
        <w:r w:rsidR="00B24246">
          <w:rPr>
            <w:noProof/>
            <w:webHidden/>
          </w:rPr>
          <w:instrText xml:space="preserve"> PAGEREF _Toc91685972 \h </w:instrText>
        </w:r>
        <w:r w:rsidR="00B24246">
          <w:rPr>
            <w:noProof/>
            <w:webHidden/>
          </w:rPr>
        </w:r>
        <w:r w:rsidR="00B24246">
          <w:rPr>
            <w:noProof/>
            <w:webHidden/>
          </w:rPr>
          <w:fldChar w:fldCharType="separate"/>
        </w:r>
        <w:r w:rsidR="005D303C">
          <w:rPr>
            <w:noProof/>
            <w:webHidden/>
          </w:rPr>
          <w:t>67</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73" w:history="1">
        <w:r w:rsidR="00B24246" w:rsidRPr="00093965">
          <w:rPr>
            <w:rStyle w:val="ab"/>
            <w:noProof/>
            <w:lang w:eastAsia="ru-RU"/>
          </w:rPr>
          <w:t>3.13</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r w:rsidR="00B24246">
          <w:rPr>
            <w:noProof/>
            <w:webHidden/>
          </w:rPr>
          <w:tab/>
        </w:r>
        <w:r w:rsidR="00B24246">
          <w:rPr>
            <w:noProof/>
            <w:webHidden/>
          </w:rPr>
          <w:fldChar w:fldCharType="begin"/>
        </w:r>
        <w:r w:rsidR="00B24246">
          <w:rPr>
            <w:noProof/>
            <w:webHidden/>
          </w:rPr>
          <w:instrText xml:space="preserve"> PAGEREF _Toc91685973 \h </w:instrText>
        </w:r>
        <w:r w:rsidR="00B24246">
          <w:rPr>
            <w:noProof/>
            <w:webHidden/>
          </w:rPr>
        </w:r>
        <w:r w:rsidR="00B24246">
          <w:rPr>
            <w:noProof/>
            <w:webHidden/>
          </w:rPr>
          <w:fldChar w:fldCharType="separate"/>
        </w:r>
        <w:r w:rsidR="005D303C">
          <w:rPr>
            <w:noProof/>
            <w:webHidden/>
          </w:rPr>
          <w:t>68</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74" w:history="1">
        <w:r w:rsidR="00B24246" w:rsidRPr="00093965">
          <w:rPr>
            <w:rStyle w:val="ab"/>
            <w:noProof/>
            <w:lang w:eastAsia="ru-RU"/>
          </w:rPr>
          <w:t>3.14</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r w:rsidR="00B24246">
          <w:rPr>
            <w:noProof/>
            <w:webHidden/>
          </w:rPr>
          <w:tab/>
        </w:r>
        <w:r w:rsidR="00B24246">
          <w:rPr>
            <w:noProof/>
            <w:webHidden/>
          </w:rPr>
          <w:fldChar w:fldCharType="begin"/>
        </w:r>
        <w:r w:rsidR="00B24246">
          <w:rPr>
            <w:noProof/>
            <w:webHidden/>
          </w:rPr>
          <w:instrText xml:space="preserve"> PAGEREF _Toc91685974 \h </w:instrText>
        </w:r>
        <w:r w:rsidR="00B24246">
          <w:rPr>
            <w:noProof/>
            <w:webHidden/>
          </w:rPr>
        </w:r>
        <w:r w:rsidR="00B24246">
          <w:rPr>
            <w:noProof/>
            <w:webHidden/>
          </w:rPr>
          <w:fldChar w:fldCharType="separate"/>
        </w:r>
        <w:r w:rsidR="005D303C">
          <w:rPr>
            <w:noProof/>
            <w:webHidden/>
          </w:rPr>
          <w:t>69</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75" w:history="1">
        <w:r w:rsidR="00B24246" w:rsidRPr="00093965">
          <w:rPr>
            <w:rStyle w:val="ab"/>
            <w:noProof/>
            <w:lang w:eastAsia="ru-RU"/>
          </w:rPr>
          <w:t>3.15</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Наименование организации, которая наделена статусом гарантирующей организации.</w:t>
        </w:r>
        <w:r w:rsidR="00B24246">
          <w:rPr>
            <w:noProof/>
            <w:webHidden/>
          </w:rPr>
          <w:tab/>
        </w:r>
        <w:r w:rsidR="00B24246">
          <w:rPr>
            <w:noProof/>
            <w:webHidden/>
          </w:rPr>
          <w:fldChar w:fldCharType="begin"/>
        </w:r>
        <w:r w:rsidR="00B24246">
          <w:rPr>
            <w:noProof/>
            <w:webHidden/>
          </w:rPr>
          <w:instrText xml:space="preserve"> PAGEREF _Toc91685975 \h </w:instrText>
        </w:r>
        <w:r w:rsidR="00B24246">
          <w:rPr>
            <w:noProof/>
            <w:webHidden/>
          </w:rPr>
        </w:r>
        <w:r w:rsidR="00B24246">
          <w:rPr>
            <w:noProof/>
            <w:webHidden/>
          </w:rPr>
          <w:fldChar w:fldCharType="separate"/>
        </w:r>
        <w:r w:rsidR="005D303C">
          <w:rPr>
            <w:noProof/>
            <w:webHidden/>
          </w:rPr>
          <w:t>71</w:t>
        </w:r>
        <w:r w:rsidR="00B24246">
          <w:rPr>
            <w:noProof/>
            <w:webHidden/>
          </w:rPr>
          <w:fldChar w:fldCharType="end"/>
        </w:r>
      </w:hyperlink>
    </w:p>
    <w:p w:rsidR="00B24246" w:rsidRDefault="00FD5653">
      <w:pPr>
        <w:pStyle w:val="21"/>
        <w:tabs>
          <w:tab w:val="left" w:pos="660"/>
          <w:tab w:val="right" w:leader="dot" w:pos="9786"/>
        </w:tabs>
        <w:rPr>
          <w:rFonts w:asciiTheme="minorHAnsi" w:eastAsiaTheme="minorEastAsia" w:hAnsiTheme="minorHAnsi" w:cstheme="minorBidi"/>
          <w:smallCaps w:val="0"/>
          <w:noProof/>
          <w:sz w:val="22"/>
          <w:szCs w:val="22"/>
          <w:lang w:eastAsia="ru-RU"/>
        </w:rPr>
      </w:pPr>
      <w:hyperlink w:anchor="_Toc91685976" w:history="1">
        <w:r w:rsidR="00B24246" w:rsidRPr="00093965">
          <w:rPr>
            <w:rStyle w:val="ab"/>
            <w:noProof/>
            <w:lang w:eastAsia="ru-RU"/>
          </w:rPr>
          <w:t>4</w:t>
        </w:r>
        <w:r w:rsidR="00B24246">
          <w:rPr>
            <w:rFonts w:asciiTheme="minorHAnsi" w:eastAsiaTheme="minorEastAsia" w:hAnsiTheme="minorHAnsi" w:cstheme="minorBidi"/>
            <w:smallCaps w:val="0"/>
            <w:noProof/>
            <w:sz w:val="22"/>
            <w:szCs w:val="22"/>
            <w:lang w:eastAsia="ru-RU"/>
          </w:rPr>
          <w:tab/>
        </w:r>
        <w:r w:rsidR="00B24246" w:rsidRPr="00093965">
          <w:rPr>
            <w:rStyle w:val="ab"/>
            <w:noProof/>
            <w:lang w:eastAsia="ru-RU"/>
          </w:rPr>
          <w:t>Предложения по строительству, реконструкции и модернизации объектов централизованных систем водоснабжения</w:t>
        </w:r>
        <w:r w:rsidR="00B24246">
          <w:rPr>
            <w:noProof/>
            <w:webHidden/>
          </w:rPr>
          <w:tab/>
        </w:r>
        <w:r w:rsidR="00B24246">
          <w:rPr>
            <w:noProof/>
            <w:webHidden/>
          </w:rPr>
          <w:fldChar w:fldCharType="begin"/>
        </w:r>
        <w:r w:rsidR="00B24246">
          <w:rPr>
            <w:noProof/>
            <w:webHidden/>
          </w:rPr>
          <w:instrText xml:space="preserve"> PAGEREF _Toc91685976 \h </w:instrText>
        </w:r>
        <w:r w:rsidR="00B24246">
          <w:rPr>
            <w:noProof/>
            <w:webHidden/>
          </w:rPr>
        </w:r>
        <w:r w:rsidR="00B24246">
          <w:rPr>
            <w:noProof/>
            <w:webHidden/>
          </w:rPr>
          <w:fldChar w:fldCharType="separate"/>
        </w:r>
        <w:r w:rsidR="005D303C">
          <w:rPr>
            <w:noProof/>
            <w:webHidden/>
          </w:rPr>
          <w:t>72</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77" w:history="1">
        <w:r w:rsidR="00B24246" w:rsidRPr="00093965">
          <w:rPr>
            <w:rStyle w:val="ab"/>
            <w:noProof/>
            <w:lang w:eastAsia="ru-RU"/>
          </w:rPr>
          <w:t>4.1</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Перечень основных мероприятий по реализации схем водоснабжения с разбивкой по годам</w:t>
        </w:r>
        <w:r w:rsidR="00B24246">
          <w:rPr>
            <w:noProof/>
            <w:webHidden/>
          </w:rPr>
          <w:tab/>
        </w:r>
        <w:r w:rsidR="00B24246">
          <w:rPr>
            <w:noProof/>
            <w:webHidden/>
          </w:rPr>
          <w:fldChar w:fldCharType="begin"/>
        </w:r>
        <w:r w:rsidR="00B24246">
          <w:rPr>
            <w:noProof/>
            <w:webHidden/>
          </w:rPr>
          <w:instrText xml:space="preserve"> PAGEREF _Toc91685977 \h </w:instrText>
        </w:r>
        <w:r w:rsidR="00B24246">
          <w:rPr>
            <w:noProof/>
            <w:webHidden/>
          </w:rPr>
        </w:r>
        <w:r w:rsidR="00B24246">
          <w:rPr>
            <w:noProof/>
            <w:webHidden/>
          </w:rPr>
          <w:fldChar w:fldCharType="separate"/>
        </w:r>
        <w:r w:rsidR="005D303C">
          <w:rPr>
            <w:noProof/>
            <w:webHidden/>
          </w:rPr>
          <w:t>72</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78" w:history="1">
        <w:r w:rsidR="00B24246" w:rsidRPr="00093965">
          <w:rPr>
            <w:rStyle w:val="ab"/>
            <w:noProof/>
            <w:lang w:eastAsia="ru-RU"/>
          </w:rPr>
          <w:t>4.2</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r w:rsidR="00B24246">
          <w:rPr>
            <w:noProof/>
            <w:webHidden/>
          </w:rPr>
          <w:tab/>
        </w:r>
        <w:r w:rsidR="00B24246">
          <w:rPr>
            <w:noProof/>
            <w:webHidden/>
          </w:rPr>
          <w:fldChar w:fldCharType="begin"/>
        </w:r>
        <w:r w:rsidR="00B24246">
          <w:rPr>
            <w:noProof/>
            <w:webHidden/>
          </w:rPr>
          <w:instrText xml:space="preserve"> PAGEREF _Toc91685978 \h </w:instrText>
        </w:r>
        <w:r w:rsidR="00B24246">
          <w:rPr>
            <w:noProof/>
            <w:webHidden/>
          </w:rPr>
        </w:r>
        <w:r w:rsidR="00B24246">
          <w:rPr>
            <w:noProof/>
            <w:webHidden/>
          </w:rPr>
          <w:fldChar w:fldCharType="separate"/>
        </w:r>
        <w:r w:rsidR="005D303C">
          <w:rPr>
            <w:noProof/>
            <w:webHidden/>
          </w:rPr>
          <w:t>72</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79" w:history="1">
        <w:r w:rsidR="00B24246" w:rsidRPr="00093965">
          <w:rPr>
            <w:rStyle w:val="ab"/>
            <w:noProof/>
            <w:lang w:eastAsia="ru-RU"/>
          </w:rPr>
          <w:t>4.3</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Сведения о вновь строящихся, реконструируемых и предлагаемых к выводу из эксплуатации объектах системы водоснабжения.</w:t>
        </w:r>
        <w:r w:rsidR="00B24246">
          <w:rPr>
            <w:noProof/>
            <w:webHidden/>
          </w:rPr>
          <w:tab/>
        </w:r>
        <w:r w:rsidR="00B24246">
          <w:rPr>
            <w:noProof/>
            <w:webHidden/>
          </w:rPr>
          <w:fldChar w:fldCharType="begin"/>
        </w:r>
        <w:r w:rsidR="00B24246">
          <w:rPr>
            <w:noProof/>
            <w:webHidden/>
          </w:rPr>
          <w:instrText xml:space="preserve"> PAGEREF _Toc91685979 \h </w:instrText>
        </w:r>
        <w:r w:rsidR="00B24246">
          <w:rPr>
            <w:noProof/>
            <w:webHidden/>
          </w:rPr>
        </w:r>
        <w:r w:rsidR="00B24246">
          <w:rPr>
            <w:noProof/>
            <w:webHidden/>
          </w:rPr>
          <w:fldChar w:fldCharType="separate"/>
        </w:r>
        <w:r w:rsidR="005D303C">
          <w:rPr>
            <w:noProof/>
            <w:webHidden/>
          </w:rPr>
          <w:t>75</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80" w:history="1">
        <w:r w:rsidR="00B24246" w:rsidRPr="00093965">
          <w:rPr>
            <w:rStyle w:val="ab"/>
            <w:noProof/>
            <w:lang w:eastAsia="ru-RU"/>
          </w:rPr>
          <w:t>4.4</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r w:rsidR="00B24246">
          <w:rPr>
            <w:noProof/>
            <w:webHidden/>
          </w:rPr>
          <w:tab/>
        </w:r>
        <w:r w:rsidR="00B24246">
          <w:rPr>
            <w:noProof/>
            <w:webHidden/>
          </w:rPr>
          <w:fldChar w:fldCharType="begin"/>
        </w:r>
        <w:r w:rsidR="00B24246">
          <w:rPr>
            <w:noProof/>
            <w:webHidden/>
          </w:rPr>
          <w:instrText xml:space="preserve"> PAGEREF _Toc91685980 \h </w:instrText>
        </w:r>
        <w:r w:rsidR="00B24246">
          <w:rPr>
            <w:noProof/>
            <w:webHidden/>
          </w:rPr>
        </w:r>
        <w:r w:rsidR="00B24246">
          <w:rPr>
            <w:noProof/>
            <w:webHidden/>
          </w:rPr>
          <w:fldChar w:fldCharType="separate"/>
        </w:r>
        <w:r w:rsidR="005D303C">
          <w:rPr>
            <w:noProof/>
            <w:webHidden/>
          </w:rPr>
          <w:t>76</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81" w:history="1">
        <w:r w:rsidR="00B24246" w:rsidRPr="00093965">
          <w:rPr>
            <w:rStyle w:val="ab"/>
            <w:noProof/>
            <w:lang w:eastAsia="ru-RU"/>
          </w:rPr>
          <w:t>4.5</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Сведения об оснащенности зданий, строений, сооружений приборами учета воды и их применении при осуществлении расчетов за потребленную воду.</w:t>
        </w:r>
        <w:r w:rsidR="00B24246">
          <w:rPr>
            <w:noProof/>
            <w:webHidden/>
          </w:rPr>
          <w:tab/>
        </w:r>
        <w:r w:rsidR="00B24246">
          <w:rPr>
            <w:noProof/>
            <w:webHidden/>
          </w:rPr>
          <w:fldChar w:fldCharType="begin"/>
        </w:r>
        <w:r w:rsidR="00B24246">
          <w:rPr>
            <w:noProof/>
            <w:webHidden/>
          </w:rPr>
          <w:instrText xml:space="preserve"> PAGEREF _Toc91685981 \h </w:instrText>
        </w:r>
        <w:r w:rsidR="00B24246">
          <w:rPr>
            <w:noProof/>
            <w:webHidden/>
          </w:rPr>
        </w:r>
        <w:r w:rsidR="00B24246">
          <w:rPr>
            <w:noProof/>
            <w:webHidden/>
          </w:rPr>
          <w:fldChar w:fldCharType="separate"/>
        </w:r>
        <w:r w:rsidR="005D303C">
          <w:rPr>
            <w:noProof/>
            <w:webHidden/>
          </w:rPr>
          <w:t>77</w:t>
        </w:r>
        <w:r w:rsidR="00B24246">
          <w:rPr>
            <w:noProof/>
            <w:webHidden/>
          </w:rPr>
          <w:fldChar w:fldCharType="end"/>
        </w:r>
      </w:hyperlink>
    </w:p>
    <w:p w:rsidR="00B24246" w:rsidRDefault="00FD5653">
      <w:pPr>
        <w:pStyle w:val="21"/>
        <w:tabs>
          <w:tab w:val="left" w:pos="660"/>
          <w:tab w:val="right" w:leader="dot" w:pos="9786"/>
        </w:tabs>
        <w:rPr>
          <w:rFonts w:asciiTheme="minorHAnsi" w:eastAsiaTheme="minorEastAsia" w:hAnsiTheme="minorHAnsi" w:cstheme="minorBidi"/>
          <w:smallCaps w:val="0"/>
          <w:noProof/>
          <w:sz w:val="22"/>
          <w:szCs w:val="22"/>
          <w:lang w:eastAsia="ru-RU"/>
        </w:rPr>
      </w:pPr>
      <w:hyperlink w:anchor="_Toc91685982" w:history="1">
        <w:r w:rsidR="00B24246" w:rsidRPr="00093965">
          <w:rPr>
            <w:rStyle w:val="ab"/>
            <w:noProof/>
          </w:rPr>
          <w:t>5</w:t>
        </w:r>
        <w:r w:rsidR="00B24246">
          <w:rPr>
            <w:rFonts w:asciiTheme="minorHAnsi" w:eastAsiaTheme="minorEastAsia" w:hAnsiTheme="minorHAnsi" w:cstheme="minorBidi"/>
            <w:smallCaps w:val="0"/>
            <w:noProof/>
            <w:sz w:val="22"/>
            <w:szCs w:val="22"/>
            <w:lang w:eastAsia="ru-RU"/>
          </w:rPr>
          <w:tab/>
        </w:r>
        <w:r w:rsidR="00B24246" w:rsidRPr="00093965">
          <w:rPr>
            <w:rStyle w:val="ab"/>
            <w:noProof/>
          </w:rPr>
          <w:t>Экологические аспекты мероприятий по строительству и реконструкции объектов централизованной системы водоснабжения.</w:t>
        </w:r>
        <w:r w:rsidR="00B24246">
          <w:rPr>
            <w:noProof/>
            <w:webHidden/>
          </w:rPr>
          <w:tab/>
        </w:r>
        <w:r w:rsidR="00B24246">
          <w:rPr>
            <w:noProof/>
            <w:webHidden/>
          </w:rPr>
          <w:fldChar w:fldCharType="begin"/>
        </w:r>
        <w:r w:rsidR="00B24246">
          <w:rPr>
            <w:noProof/>
            <w:webHidden/>
          </w:rPr>
          <w:instrText xml:space="preserve"> PAGEREF _Toc91685982 \h </w:instrText>
        </w:r>
        <w:r w:rsidR="00B24246">
          <w:rPr>
            <w:noProof/>
            <w:webHidden/>
          </w:rPr>
        </w:r>
        <w:r w:rsidR="00B24246">
          <w:rPr>
            <w:noProof/>
            <w:webHidden/>
          </w:rPr>
          <w:fldChar w:fldCharType="separate"/>
        </w:r>
        <w:r w:rsidR="005D303C">
          <w:rPr>
            <w:noProof/>
            <w:webHidden/>
          </w:rPr>
          <w:t>80</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83" w:history="1">
        <w:r w:rsidR="00B24246" w:rsidRPr="00093965">
          <w:rPr>
            <w:rStyle w:val="ab"/>
            <w:noProof/>
          </w:rPr>
          <w:t>5.1</w:t>
        </w:r>
        <w:r w:rsidR="00B24246">
          <w:rPr>
            <w:rFonts w:asciiTheme="minorHAnsi" w:eastAsiaTheme="minorEastAsia" w:hAnsiTheme="minorHAnsi" w:cstheme="minorBidi"/>
            <w:i w:val="0"/>
            <w:iCs w:val="0"/>
            <w:noProof/>
            <w:sz w:val="22"/>
            <w:szCs w:val="22"/>
            <w:lang w:eastAsia="ru-RU"/>
          </w:rPr>
          <w:tab/>
        </w:r>
        <w:r w:rsidR="00B24246" w:rsidRPr="00093965">
          <w:rPr>
            <w:rStyle w:val="ab"/>
            <w:noProof/>
          </w:rPr>
          <w:t>Сведения о мерах по предотвращению вредного воздействия на водный бассейн предлагаемых к новому строительству и реконструкции объектов централизованной системы водоснабжения при сбросе (утилизации) промывных вод.</w:t>
        </w:r>
        <w:r w:rsidR="00B24246">
          <w:rPr>
            <w:noProof/>
            <w:webHidden/>
          </w:rPr>
          <w:tab/>
        </w:r>
        <w:r w:rsidR="00B24246">
          <w:rPr>
            <w:noProof/>
            <w:webHidden/>
          </w:rPr>
          <w:fldChar w:fldCharType="begin"/>
        </w:r>
        <w:r w:rsidR="00B24246">
          <w:rPr>
            <w:noProof/>
            <w:webHidden/>
          </w:rPr>
          <w:instrText xml:space="preserve"> PAGEREF _Toc91685983 \h </w:instrText>
        </w:r>
        <w:r w:rsidR="00B24246">
          <w:rPr>
            <w:noProof/>
            <w:webHidden/>
          </w:rPr>
        </w:r>
        <w:r w:rsidR="00B24246">
          <w:rPr>
            <w:noProof/>
            <w:webHidden/>
          </w:rPr>
          <w:fldChar w:fldCharType="separate"/>
        </w:r>
        <w:r w:rsidR="005D303C">
          <w:rPr>
            <w:noProof/>
            <w:webHidden/>
          </w:rPr>
          <w:t>80</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84" w:history="1">
        <w:r w:rsidR="00B24246" w:rsidRPr="00093965">
          <w:rPr>
            <w:rStyle w:val="ab"/>
            <w:noProof/>
          </w:rPr>
          <w:t>5.2</w:t>
        </w:r>
        <w:r w:rsidR="00B24246">
          <w:rPr>
            <w:rFonts w:asciiTheme="minorHAnsi" w:eastAsiaTheme="minorEastAsia" w:hAnsiTheme="minorHAnsi" w:cstheme="minorBidi"/>
            <w:i w:val="0"/>
            <w:iCs w:val="0"/>
            <w:noProof/>
            <w:sz w:val="22"/>
            <w:szCs w:val="22"/>
            <w:lang w:eastAsia="ru-RU"/>
          </w:rPr>
          <w:tab/>
        </w:r>
        <w:r w:rsidR="00B24246" w:rsidRPr="00093965">
          <w:rPr>
            <w:rStyle w:val="ab"/>
            <w:noProof/>
          </w:rPr>
          <w:t>Сведения о мерах по предотвращению вредного воздействия на окружающую среду при реализации мероприятий по снабжению и хранению химических реагентов, используемых в водоподготовке (хлор и другие).</w:t>
        </w:r>
        <w:r w:rsidR="00B24246">
          <w:rPr>
            <w:noProof/>
            <w:webHidden/>
          </w:rPr>
          <w:tab/>
        </w:r>
        <w:r w:rsidR="00B24246">
          <w:rPr>
            <w:noProof/>
            <w:webHidden/>
          </w:rPr>
          <w:fldChar w:fldCharType="begin"/>
        </w:r>
        <w:r w:rsidR="00B24246">
          <w:rPr>
            <w:noProof/>
            <w:webHidden/>
          </w:rPr>
          <w:instrText xml:space="preserve"> PAGEREF _Toc91685984 \h </w:instrText>
        </w:r>
        <w:r w:rsidR="00B24246">
          <w:rPr>
            <w:noProof/>
            <w:webHidden/>
          </w:rPr>
        </w:r>
        <w:r w:rsidR="00B24246">
          <w:rPr>
            <w:noProof/>
            <w:webHidden/>
          </w:rPr>
          <w:fldChar w:fldCharType="separate"/>
        </w:r>
        <w:r w:rsidR="005D303C">
          <w:rPr>
            <w:noProof/>
            <w:webHidden/>
          </w:rPr>
          <w:t>82</w:t>
        </w:r>
        <w:r w:rsidR="00B24246">
          <w:rPr>
            <w:noProof/>
            <w:webHidden/>
          </w:rPr>
          <w:fldChar w:fldCharType="end"/>
        </w:r>
      </w:hyperlink>
    </w:p>
    <w:p w:rsidR="00B24246" w:rsidRDefault="00FD5653">
      <w:pPr>
        <w:pStyle w:val="21"/>
        <w:tabs>
          <w:tab w:val="left" w:pos="660"/>
          <w:tab w:val="right" w:leader="dot" w:pos="9786"/>
        </w:tabs>
        <w:rPr>
          <w:rFonts w:asciiTheme="minorHAnsi" w:eastAsiaTheme="minorEastAsia" w:hAnsiTheme="minorHAnsi" w:cstheme="minorBidi"/>
          <w:smallCaps w:val="0"/>
          <w:noProof/>
          <w:sz w:val="22"/>
          <w:szCs w:val="22"/>
          <w:lang w:eastAsia="ru-RU"/>
        </w:rPr>
      </w:pPr>
      <w:hyperlink w:anchor="_Toc91685985" w:history="1">
        <w:r w:rsidR="00B24246" w:rsidRPr="00093965">
          <w:rPr>
            <w:rStyle w:val="ab"/>
            <w:noProof/>
          </w:rPr>
          <w:t>6</w:t>
        </w:r>
        <w:r w:rsidR="00B24246">
          <w:rPr>
            <w:rFonts w:asciiTheme="minorHAnsi" w:eastAsiaTheme="minorEastAsia" w:hAnsiTheme="minorHAnsi" w:cstheme="minorBidi"/>
            <w:smallCaps w:val="0"/>
            <w:noProof/>
            <w:sz w:val="22"/>
            <w:szCs w:val="22"/>
            <w:lang w:eastAsia="ru-RU"/>
          </w:rPr>
          <w:tab/>
        </w:r>
        <w:r w:rsidR="00B24246" w:rsidRPr="00093965">
          <w:rPr>
            <w:rStyle w:val="ab"/>
            <w:noProof/>
          </w:rPr>
          <w:t>Оценка объемов капитальных вложений в строительство, реконструкцию и модернизацию объектов централизованных систем водоснабжения</w:t>
        </w:r>
        <w:r w:rsidR="00B24246">
          <w:rPr>
            <w:noProof/>
            <w:webHidden/>
          </w:rPr>
          <w:tab/>
        </w:r>
        <w:r w:rsidR="00B24246">
          <w:rPr>
            <w:noProof/>
            <w:webHidden/>
          </w:rPr>
          <w:fldChar w:fldCharType="begin"/>
        </w:r>
        <w:r w:rsidR="00B24246">
          <w:rPr>
            <w:noProof/>
            <w:webHidden/>
          </w:rPr>
          <w:instrText xml:space="preserve"> PAGEREF _Toc91685985 \h </w:instrText>
        </w:r>
        <w:r w:rsidR="00B24246">
          <w:rPr>
            <w:noProof/>
            <w:webHidden/>
          </w:rPr>
        </w:r>
        <w:r w:rsidR="00B24246">
          <w:rPr>
            <w:noProof/>
            <w:webHidden/>
          </w:rPr>
          <w:fldChar w:fldCharType="separate"/>
        </w:r>
        <w:r w:rsidR="005D303C">
          <w:rPr>
            <w:noProof/>
            <w:webHidden/>
          </w:rPr>
          <w:t>84</w:t>
        </w:r>
        <w:r w:rsidR="00B24246">
          <w:rPr>
            <w:noProof/>
            <w:webHidden/>
          </w:rPr>
          <w:fldChar w:fldCharType="end"/>
        </w:r>
      </w:hyperlink>
    </w:p>
    <w:p w:rsidR="00B24246" w:rsidRDefault="00FD5653">
      <w:pPr>
        <w:pStyle w:val="21"/>
        <w:tabs>
          <w:tab w:val="left" w:pos="660"/>
          <w:tab w:val="right" w:leader="dot" w:pos="9786"/>
        </w:tabs>
        <w:rPr>
          <w:rFonts w:asciiTheme="minorHAnsi" w:eastAsiaTheme="minorEastAsia" w:hAnsiTheme="minorHAnsi" w:cstheme="minorBidi"/>
          <w:smallCaps w:val="0"/>
          <w:noProof/>
          <w:sz w:val="22"/>
          <w:szCs w:val="22"/>
          <w:lang w:eastAsia="ru-RU"/>
        </w:rPr>
      </w:pPr>
      <w:hyperlink w:anchor="_Toc91685986" w:history="1">
        <w:r w:rsidR="00B24246" w:rsidRPr="00093965">
          <w:rPr>
            <w:rStyle w:val="ab"/>
            <w:noProof/>
          </w:rPr>
          <w:t>7</w:t>
        </w:r>
        <w:r w:rsidR="00B24246">
          <w:rPr>
            <w:rFonts w:asciiTheme="minorHAnsi" w:eastAsiaTheme="minorEastAsia" w:hAnsiTheme="minorHAnsi" w:cstheme="minorBidi"/>
            <w:smallCaps w:val="0"/>
            <w:noProof/>
            <w:sz w:val="22"/>
            <w:szCs w:val="22"/>
            <w:lang w:eastAsia="ru-RU"/>
          </w:rPr>
          <w:tab/>
        </w:r>
        <w:r w:rsidR="00B24246" w:rsidRPr="00093965">
          <w:rPr>
            <w:rStyle w:val="ab"/>
            <w:noProof/>
          </w:rPr>
          <w:t>Целевые показатели развития централизованных систем водоснабжения.</w:t>
        </w:r>
        <w:r w:rsidR="00B24246">
          <w:rPr>
            <w:noProof/>
            <w:webHidden/>
          </w:rPr>
          <w:tab/>
        </w:r>
        <w:r w:rsidR="00B24246">
          <w:rPr>
            <w:noProof/>
            <w:webHidden/>
          </w:rPr>
          <w:fldChar w:fldCharType="begin"/>
        </w:r>
        <w:r w:rsidR="00B24246">
          <w:rPr>
            <w:noProof/>
            <w:webHidden/>
          </w:rPr>
          <w:instrText xml:space="preserve"> PAGEREF _Toc91685986 \h </w:instrText>
        </w:r>
        <w:r w:rsidR="00B24246">
          <w:rPr>
            <w:noProof/>
            <w:webHidden/>
          </w:rPr>
        </w:r>
        <w:r w:rsidR="00B24246">
          <w:rPr>
            <w:noProof/>
            <w:webHidden/>
          </w:rPr>
          <w:fldChar w:fldCharType="separate"/>
        </w:r>
        <w:r w:rsidR="005D303C">
          <w:rPr>
            <w:noProof/>
            <w:webHidden/>
          </w:rPr>
          <w:t>85</w:t>
        </w:r>
        <w:r w:rsidR="00B24246">
          <w:rPr>
            <w:noProof/>
            <w:webHidden/>
          </w:rPr>
          <w:fldChar w:fldCharType="end"/>
        </w:r>
      </w:hyperlink>
    </w:p>
    <w:p w:rsidR="00B24246" w:rsidRDefault="00FD5653">
      <w:pPr>
        <w:pStyle w:val="16"/>
        <w:tabs>
          <w:tab w:val="right" w:leader="dot" w:pos="9786"/>
        </w:tabs>
        <w:rPr>
          <w:rFonts w:asciiTheme="minorHAnsi" w:eastAsiaTheme="minorEastAsia" w:hAnsiTheme="minorHAnsi" w:cstheme="minorBidi"/>
          <w:b w:val="0"/>
          <w:bCs w:val="0"/>
          <w:caps w:val="0"/>
          <w:noProof/>
          <w:sz w:val="22"/>
          <w:szCs w:val="22"/>
          <w:lang w:eastAsia="ru-RU"/>
        </w:rPr>
      </w:pPr>
      <w:hyperlink w:anchor="_Toc91685987" w:history="1">
        <w:r w:rsidR="00B24246" w:rsidRPr="00093965">
          <w:rPr>
            <w:rStyle w:val="ab"/>
            <w:noProof/>
          </w:rPr>
          <w:t>Глава 2.  Схема водоотведения</w:t>
        </w:r>
        <w:r w:rsidR="00B24246">
          <w:rPr>
            <w:noProof/>
            <w:webHidden/>
          </w:rPr>
          <w:tab/>
        </w:r>
        <w:r w:rsidR="00B24246">
          <w:rPr>
            <w:noProof/>
            <w:webHidden/>
          </w:rPr>
          <w:fldChar w:fldCharType="begin"/>
        </w:r>
        <w:r w:rsidR="00B24246">
          <w:rPr>
            <w:noProof/>
            <w:webHidden/>
          </w:rPr>
          <w:instrText xml:space="preserve"> PAGEREF _Toc91685987 \h </w:instrText>
        </w:r>
        <w:r w:rsidR="00B24246">
          <w:rPr>
            <w:noProof/>
            <w:webHidden/>
          </w:rPr>
        </w:r>
        <w:r w:rsidR="00B24246">
          <w:rPr>
            <w:noProof/>
            <w:webHidden/>
          </w:rPr>
          <w:fldChar w:fldCharType="separate"/>
        </w:r>
        <w:r w:rsidR="005D303C">
          <w:rPr>
            <w:noProof/>
            <w:webHidden/>
          </w:rPr>
          <w:t>86</w:t>
        </w:r>
        <w:r w:rsidR="00B24246">
          <w:rPr>
            <w:noProof/>
            <w:webHidden/>
          </w:rPr>
          <w:fldChar w:fldCharType="end"/>
        </w:r>
      </w:hyperlink>
    </w:p>
    <w:p w:rsidR="00B24246" w:rsidRDefault="00FD5653">
      <w:pPr>
        <w:pStyle w:val="21"/>
        <w:tabs>
          <w:tab w:val="left" w:pos="660"/>
          <w:tab w:val="right" w:leader="dot" w:pos="9786"/>
        </w:tabs>
        <w:rPr>
          <w:rFonts w:asciiTheme="minorHAnsi" w:eastAsiaTheme="minorEastAsia" w:hAnsiTheme="minorHAnsi" w:cstheme="minorBidi"/>
          <w:smallCaps w:val="0"/>
          <w:noProof/>
          <w:sz w:val="22"/>
          <w:szCs w:val="22"/>
          <w:lang w:eastAsia="ru-RU"/>
        </w:rPr>
      </w:pPr>
      <w:hyperlink w:anchor="_Toc91685988" w:history="1">
        <w:r w:rsidR="00B24246" w:rsidRPr="00093965">
          <w:rPr>
            <w:rStyle w:val="ab"/>
            <w:noProof/>
          </w:rPr>
          <w:t>8</w:t>
        </w:r>
        <w:r w:rsidR="00B24246">
          <w:rPr>
            <w:rFonts w:asciiTheme="minorHAnsi" w:eastAsiaTheme="minorEastAsia" w:hAnsiTheme="minorHAnsi" w:cstheme="minorBidi"/>
            <w:smallCaps w:val="0"/>
            <w:noProof/>
            <w:sz w:val="22"/>
            <w:szCs w:val="22"/>
            <w:lang w:eastAsia="ru-RU"/>
          </w:rPr>
          <w:tab/>
        </w:r>
        <w:r w:rsidR="00B24246" w:rsidRPr="00093965">
          <w:rPr>
            <w:rStyle w:val="ab"/>
            <w:noProof/>
          </w:rPr>
          <w:t>Существующее положение в сфере водоотведения</w:t>
        </w:r>
        <w:r w:rsidR="00B24246">
          <w:rPr>
            <w:noProof/>
            <w:webHidden/>
          </w:rPr>
          <w:tab/>
        </w:r>
        <w:r w:rsidR="00B24246">
          <w:rPr>
            <w:noProof/>
            <w:webHidden/>
          </w:rPr>
          <w:fldChar w:fldCharType="begin"/>
        </w:r>
        <w:r w:rsidR="00B24246">
          <w:rPr>
            <w:noProof/>
            <w:webHidden/>
          </w:rPr>
          <w:instrText xml:space="preserve"> PAGEREF _Toc91685988 \h </w:instrText>
        </w:r>
        <w:r w:rsidR="00B24246">
          <w:rPr>
            <w:noProof/>
            <w:webHidden/>
          </w:rPr>
        </w:r>
        <w:r w:rsidR="00B24246">
          <w:rPr>
            <w:noProof/>
            <w:webHidden/>
          </w:rPr>
          <w:fldChar w:fldCharType="separate"/>
        </w:r>
        <w:r w:rsidR="005D303C">
          <w:rPr>
            <w:noProof/>
            <w:webHidden/>
          </w:rPr>
          <w:t>86</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89" w:history="1">
        <w:r w:rsidR="00B24246" w:rsidRPr="00093965">
          <w:rPr>
            <w:rStyle w:val="ab"/>
            <w:noProof/>
            <w:lang w:eastAsia="ru-RU"/>
          </w:rPr>
          <w:t>8.1</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Описание структуры системы сбора, очистки и отведения сточных вод на территории поселения и деление территории поселения на эксплуатационные зоны</w:t>
        </w:r>
        <w:r w:rsidR="00B24246" w:rsidRPr="00093965">
          <w:rPr>
            <w:rStyle w:val="ab"/>
            <w:noProof/>
          </w:rPr>
          <w:t>.</w:t>
        </w:r>
        <w:r w:rsidR="00B24246">
          <w:rPr>
            <w:noProof/>
            <w:webHidden/>
          </w:rPr>
          <w:tab/>
        </w:r>
        <w:r w:rsidR="00B24246">
          <w:rPr>
            <w:noProof/>
            <w:webHidden/>
          </w:rPr>
          <w:fldChar w:fldCharType="begin"/>
        </w:r>
        <w:r w:rsidR="00B24246">
          <w:rPr>
            <w:noProof/>
            <w:webHidden/>
          </w:rPr>
          <w:instrText xml:space="preserve"> PAGEREF _Toc91685989 \h </w:instrText>
        </w:r>
        <w:r w:rsidR="00B24246">
          <w:rPr>
            <w:noProof/>
            <w:webHidden/>
          </w:rPr>
        </w:r>
        <w:r w:rsidR="00B24246">
          <w:rPr>
            <w:noProof/>
            <w:webHidden/>
          </w:rPr>
          <w:fldChar w:fldCharType="separate"/>
        </w:r>
        <w:r w:rsidR="005D303C">
          <w:rPr>
            <w:noProof/>
            <w:webHidden/>
          </w:rPr>
          <w:t>86</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90" w:history="1">
        <w:r w:rsidR="00B24246" w:rsidRPr="00093965">
          <w:rPr>
            <w:rStyle w:val="ab"/>
            <w:noProof/>
          </w:rPr>
          <w:t>8.2</w:t>
        </w:r>
        <w:r w:rsidR="00B24246">
          <w:rPr>
            <w:rFonts w:asciiTheme="minorHAnsi" w:eastAsiaTheme="minorEastAsia" w:hAnsiTheme="minorHAnsi" w:cstheme="minorBidi"/>
            <w:i w:val="0"/>
            <w:iCs w:val="0"/>
            <w:noProof/>
            <w:sz w:val="22"/>
            <w:szCs w:val="22"/>
            <w:lang w:eastAsia="ru-RU"/>
          </w:rPr>
          <w:tab/>
        </w:r>
        <w:r w:rsidR="00B24246" w:rsidRPr="00093965">
          <w:rPr>
            <w:rStyle w:val="ab"/>
            <w:noProof/>
          </w:rPr>
          <w:t>О</w:t>
        </w:r>
        <w:r w:rsidR="00B24246" w:rsidRPr="00093965">
          <w:rPr>
            <w:rStyle w:val="ab"/>
            <w:noProof/>
            <w:lang w:eastAsia="ru-RU"/>
          </w:rPr>
          <w:t>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r w:rsidR="00B24246" w:rsidRPr="00093965">
          <w:rPr>
            <w:rStyle w:val="ab"/>
            <w:noProof/>
          </w:rPr>
          <w:t>.</w:t>
        </w:r>
        <w:r w:rsidR="00B24246">
          <w:rPr>
            <w:noProof/>
            <w:webHidden/>
          </w:rPr>
          <w:tab/>
        </w:r>
        <w:r w:rsidR="00B24246">
          <w:rPr>
            <w:noProof/>
            <w:webHidden/>
          </w:rPr>
          <w:fldChar w:fldCharType="begin"/>
        </w:r>
        <w:r w:rsidR="00B24246">
          <w:rPr>
            <w:noProof/>
            <w:webHidden/>
          </w:rPr>
          <w:instrText xml:space="preserve"> PAGEREF _Toc91685990 \h </w:instrText>
        </w:r>
        <w:r w:rsidR="00B24246">
          <w:rPr>
            <w:noProof/>
            <w:webHidden/>
          </w:rPr>
        </w:r>
        <w:r w:rsidR="00B24246">
          <w:rPr>
            <w:noProof/>
            <w:webHidden/>
          </w:rPr>
          <w:fldChar w:fldCharType="separate"/>
        </w:r>
        <w:r w:rsidR="005D303C">
          <w:rPr>
            <w:noProof/>
            <w:webHidden/>
          </w:rPr>
          <w:t>87</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91" w:history="1">
        <w:r w:rsidR="00B24246" w:rsidRPr="00093965">
          <w:rPr>
            <w:rStyle w:val="ab"/>
            <w:noProof/>
          </w:rPr>
          <w:t>8.3</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r w:rsidR="00B24246" w:rsidRPr="00093965">
          <w:rPr>
            <w:rStyle w:val="ab"/>
            <w:noProof/>
          </w:rPr>
          <w:t>.</w:t>
        </w:r>
        <w:r w:rsidR="00B24246">
          <w:rPr>
            <w:noProof/>
            <w:webHidden/>
          </w:rPr>
          <w:tab/>
        </w:r>
        <w:r w:rsidR="00B24246">
          <w:rPr>
            <w:noProof/>
            <w:webHidden/>
          </w:rPr>
          <w:fldChar w:fldCharType="begin"/>
        </w:r>
        <w:r w:rsidR="00B24246">
          <w:rPr>
            <w:noProof/>
            <w:webHidden/>
          </w:rPr>
          <w:instrText xml:space="preserve"> PAGEREF _Toc91685991 \h </w:instrText>
        </w:r>
        <w:r w:rsidR="00B24246">
          <w:rPr>
            <w:noProof/>
            <w:webHidden/>
          </w:rPr>
        </w:r>
        <w:r w:rsidR="00B24246">
          <w:rPr>
            <w:noProof/>
            <w:webHidden/>
          </w:rPr>
          <w:fldChar w:fldCharType="separate"/>
        </w:r>
        <w:r w:rsidR="005D303C">
          <w:rPr>
            <w:noProof/>
            <w:webHidden/>
          </w:rPr>
          <w:t>92</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92" w:history="1">
        <w:r w:rsidR="00B24246" w:rsidRPr="00093965">
          <w:rPr>
            <w:rStyle w:val="ab"/>
            <w:noProof/>
            <w:lang w:eastAsia="ru-RU"/>
          </w:rPr>
          <w:t>8.4</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r w:rsidR="00B24246">
          <w:rPr>
            <w:noProof/>
            <w:webHidden/>
          </w:rPr>
          <w:tab/>
        </w:r>
        <w:r w:rsidR="00B24246">
          <w:rPr>
            <w:noProof/>
            <w:webHidden/>
          </w:rPr>
          <w:fldChar w:fldCharType="begin"/>
        </w:r>
        <w:r w:rsidR="00B24246">
          <w:rPr>
            <w:noProof/>
            <w:webHidden/>
          </w:rPr>
          <w:instrText xml:space="preserve"> PAGEREF _Toc91685992 \h </w:instrText>
        </w:r>
        <w:r w:rsidR="00B24246">
          <w:rPr>
            <w:noProof/>
            <w:webHidden/>
          </w:rPr>
        </w:r>
        <w:r w:rsidR="00B24246">
          <w:rPr>
            <w:noProof/>
            <w:webHidden/>
          </w:rPr>
          <w:fldChar w:fldCharType="separate"/>
        </w:r>
        <w:r w:rsidR="005D303C">
          <w:rPr>
            <w:noProof/>
            <w:webHidden/>
          </w:rPr>
          <w:t>92</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93" w:history="1">
        <w:r w:rsidR="00B24246" w:rsidRPr="00093965">
          <w:rPr>
            <w:rStyle w:val="ab"/>
            <w:noProof/>
          </w:rPr>
          <w:t>8.5</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r w:rsidR="00B24246" w:rsidRPr="00093965">
          <w:rPr>
            <w:rStyle w:val="ab"/>
            <w:noProof/>
          </w:rPr>
          <w:t>.</w:t>
        </w:r>
        <w:r w:rsidR="00B24246">
          <w:rPr>
            <w:noProof/>
            <w:webHidden/>
          </w:rPr>
          <w:tab/>
        </w:r>
        <w:r w:rsidR="00B24246">
          <w:rPr>
            <w:noProof/>
            <w:webHidden/>
          </w:rPr>
          <w:fldChar w:fldCharType="begin"/>
        </w:r>
        <w:r w:rsidR="00B24246">
          <w:rPr>
            <w:noProof/>
            <w:webHidden/>
          </w:rPr>
          <w:instrText xml:space="preserve"> PAGEREF _Toc91685993 \h </w:instrText>
        </w:r>
        <w:r w:rsidR="00B24246">
          <w:rPr>
            <w:noProof/>
            <w:webHidden/>
          </w:rPr>
        </w:r>
        <w:r w:rsidR="00B24246">
          <w:rPr>
            <w:noProof/>
            <w:webHidden/>
          </w:rPr>
          <w:fldChar w:fldCharType="separate"/>
        </w:r>
        <w:r w:rsidR="005D303C">
          <w:rPr>
            <w:noProof/>
            <w:webHidden/>
          </w:rPr>
          <w:t>92</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94" w:history="1">
        <w:r w:rsidR="00B24246" w:rsidRPr="00093965">
          <w:rPr>
            <w:rStyle w:val="ab"/>
            <w:noProof/>
          </w:rPr>
          <w:t>8.6</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Оценка безопасности и надежности объектов централизованной системы водоотведения и их управляемости</w:t>
        </w:r>
        <w:r w:rsidR="00B24246" w:rsidRPr="00093965">
          <w:rPr>
            <w:rStyle w:val="ab"/>
            <w:noProof/>
          </w:rPr>
          <w:t>.</w:t>
        </w:r>
        <w:r w:rsidR="00B24246">
          <w:rPr>
            <w:noProof/>
            <w:webHidden/>
          </w:rPr>
          <w:tab/>
        </w:r>
        <w:r w:rsidR="00B24246">
          <w:rPr>
            <w:noProof/>
            <w:webHidden/>
          </w:rPr>
          <w:fldChar w:fldCharType="begin"/>
        </w:r>
        <w:r w:rsidR="00B24246">
          <w:rPr>
            <w:noProof/>
            <w:webHidden/>
          </w:rPr>
          <w:instrText xml:space="preserve"> PAGEREF _Toc91685994 \h </w:instrText>
        </w:r>
        <w:r w:rsidR="00B24246">
          <w:rPr>
            <w:noProof/>
            <w:webHidden/>
          </w:rPr>
        </w:r>
        <w:r w:rsidR="00B24246">
          <w:rPr>
            <w:noProof/>
            <w:webHidden/>
          </w:rPr>
          <w:fldChar w:fldCharType="separate"/>
        </w:r>
        <w:r w:rsidR="005D303C">
          <w:rPr>
            <w:noProof/>
            <w:webHidden/>
          </w:rPr>
          <w:t>101</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95" w:history="1">
        <w:r w:rsidR="00B24246" w:rsidRPr="00093965">
          <w:rPr>
            <w:rStyle w:val="ab"/>
            <w:noProof/>
          </w:rPr>
          <w:t>8.7</w:t>
        </w:r>
        <w:r w:rsidR="00B24246">
          <w:rPr>
            <w:rFonts w:asciiTheme="minorHAnsi" w:eastAsiaTheme="minorEastAsia" w:hAnsiTheme="minorHAnsi" w:cstheme="minorBidi"/>
            <w:i w:val="0"/>
            <w:iCs w:val="0"/>
            <w:noProof/>
            <w:sz w:val="22"/>
            <w:szCs w:val="22"/>
            <w:lang w:eastAsia="ru-RU"/>
          </w:rPr>
          <w:tab/>
        </w:r>
        <w:r w:rsidR="00B24246" w:rsidRPr="00093965">
          <w:rPr>
            <w:rStyle w:val="ab"/>
            <w:noProof/>
          </w:rPr>
          <w:t>О</w:t>
        </w:r>
        <w:r w:rsidR="00B24246" w:rsidRPr="00093965">
          <w:rPr>
            <w:rStyle w:val="ab"/>
            <w:noProof/>
            <w:lang w:eastAsia="ru-RU"/>
          </w:rPr>
          <w:t>ценка воздействия сбросов сточных вод через централизованную систему водоотведения на окружающую среду</w:t>
        </w:r>
        <w:r w:rsidR="00B24246" w:rsidRPr="00093965">
          <w:rPr>
            <w:rStyle w:val="ab"/>
            <w:noProof/>
          </w:rPr>
          <w:t>.</w:t>
        </w:r>
        <w:r w:rsidR="00B24246">
          <w:rPr>
            <w:noProof/>
            <w:webHidden/>
          </w:rPr>
          <w:tab/>
        </w:r>
        <w:r w:rsidR="00B24246">
          <w:rPr>
            <w:noProof/>
            <w:webHidden/>
          </w:rPr>
          <w:fldChar w:fldCharType="begin"/>
        </w:r>
        <w:r w:rsidR="00B24246">
          <w:rPr>
            <w:noProof/>
            <w:webHidden/>
          </w:rPr>
          <w:instrText xml:space="preserve"> PAGEREF _Toc91685995 \h </w:instrText>
        </w:r>
        <w:r w:rsidR="00B24246">
          <w:rPr>
            <w:noProof/>
            <w:webHidden/>
          </w:rPr>
        </w:r>
        <w:r w:rsidR="00B24246">
          <w:rPr>
            <w:noProof/>
            <w:webHidden/>
          </w:rPr>
          <w:fldChar w:fldCharType="separate"/>
        </w:r>
        <w:r w:rsidR="005D303C">
          <w:rPr>
            <w:noProof/>
            <w:webHidden/>
          </w:rPr>
          <w:t>101</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96" w:history="1">
        <w:r w:rsidR="00B24246" w:rsidRPr="00093965">
          <w:rPr>
            <w:rStyle w:val="ab"/>
            <w:noProof/>
          </w:rPr>
          <w:t>8.8</w:t>
        </w:r>
        <w:r w:rsidR="00B24246">
          <w:rPr>
            <w:rFonts w:asciiTheme="minorHAnsi" w:eastAsiaTheme="minorEastAsia" w:hAnsiTheme="minorHAnsi" w:cstheme="minorBidi"/>
            <w:i w:val="0"/>
            <w:iCs w:val="0"/>
            <w:noProof/>
            <w:sz w:val="22"/>
            <w:szCs w:val="22"/>
            <w:lang w:eastAsia="ru-RU"/>
          </w:rPr>
          <w:tab/>
        </w:r>
        <w:r w:rsidR="00B24246" w:rsidRPr="00093965">
          <w:rPr>
            <w:rStyle w:val="ab"/>
            <w:noProof/>
          </w:rPr>
          <w:t>Анализ территорий муниципального образования, неохваченных централизованной системой водоотведения.</w:t>
        </w:r>
        <w:r w:rsidR="00B24246">
          <w:rPr>
            <w:noProof/>
            <w:webHidden/>
          </w:rPr>
          <w:tab/>
        </w:r>
        <w:r w:rsidR="00B24246">
          <w:rPr>
            <w:noProof/>
            <w:webHidden/>
          </w:rPr>
          <w:fldChar w:fldCharType="begin"/>
        </w:r>
        <w:r w:rsidR="00B24246">
          <w:rPr>
            <w:noProof/>
            <w:webHidden/>
          </w:rPr>
          <w:instrText xml:space="preserve"> PAGEREF _Toc91685996 \h </w:instrText>
        </w:r>
        <w:r w:rsidR="00B24246">
          <w:rPr>
            <w:noProof/>
            <w:webHidden/>
          </w:rPr>
        </w:r>
        <w:r w:rsidR="00B24246">
          <w:rPr>
            <w:noProof/>
            <w:webHidden/>
          </w:rPr>
          <w:fldChar w:fldCharType="separate"/>
        </w:r>
        <w:r w:rsidR="005D303C">
          <w:rPr>
            <w:noProof/>
            <w:webHidden/>
          </w:rPr>
          <w:t>101</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97" w:history="1">
        <w:r w:rsidR="00B24246" w:rsidRPr="00093965">
          <w:rPr>
            <w:rStyle w:val="ab"/>
            <w:noProof/>
            <w:lang w:eastAsia="ru-RU"/>
          </w:rPr>
          <w:t>8.9</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Описание существующих технических и технологических проблем системы водоотведения поселения</w:t>
        </w:r>
        <w:r w:rsidR="00B24246">
          <w:rPr>
            <w:noProof/>
            <w:webHidden/>
          </w:rPr>
          <w:tab/>
        </w:r>
        <w:r w:rsidR="00B24246">
          <w:rPr>
            <w:noProof/>
            <w:webHidden/>
          </w:rPr>
          <w:fldChar w:fldCharType="begin"/>
        </w:r>
        <w:r w:rsidR="00B24246">
          <w:rPr>
            <w:noProof/>
            <w:webHidden/>
          </w:rPr>
          <w:instrText xml:space="preserve"> PAGEREF _Toc91685997 \h </w:instrText>
        </w:r>
        <w:r w:rsidR="00B24246">
          <w:rPr>
            <w:noProof/>
            <w:webHidden/>
          </w:rPr>
        </w:r>
        <w:r w:rsidR="00B24246">
          <w:rPr>
            <w:noProof/>
            <w:webHidden/>
          </w:rPr>
          <w:fldChar w:fldCharType="separate"/>
        </w:r>
        <w:r w:rsidR="005D303C">
          <w:rPr>
            <w:noProof/>
            <w:webHidden/>
          </w:rPr>
          <w:t>101</w:t>
        </w:r>
        <w:r w:rsidR="00B24246">
          <w:rPr>
            <w:noProof/>
            <w:webHidden/>
          </w:rPr>
          <w:fldChar w:fldCharType="end"/>
        </w:r>
      </w:hyperlink>
    </w:p>
    <w:p w:rsidR="00B24246" w:rsidRDefault="00FD5653">
      <w:pPr>
        <w:pStyle w:val="21"/>
        <w:tabs>
          <w:tab w:val="left" w:pos="660"/>
          <w:tab w:val="right" w:leader="dot" w:pos="9786"/>
        </w:tabs>
        <w:rPr>
          <w:rFonts w:asciiTheme="minorHAnsi" w:eastAsiaTheme="minorEastAsia" w:hAnsiTheme="minorHAnsi" w:cstheme="minorBidi"/>
          <w:smallCaps w:val="0"/>
          <w:noProof/>
          <w:sz w:val="22"/>
          <w:szCs w:val="22"/>
          <w:lang w:eastAsia="ru-RU"/>
        </w:rPr>
      </w:pPr>
      <w:hyperlink w:anchor="_Toc91685998" w:history="1">
        <w:r w:rsidR="00B24246" w:rsidRPr="00093965">
          <w:rPr>
            <w:rStyle w:val="ab"/>
            <w:noProof/>
          </w:rPr>
          <w:t>9</w:t>
        </w:r>
        <w:r w:rsidR="00B24246">
          <w:rPr>
            <w:rFonts w:asciiTheme="minorHAnsi" w:eastAsiaTheme="minorEastAsia" w:hAnsiTheme="minorHAnsi" w:cstheme="minorBidi"/>
            <w:smallCaps w:val="0"/>
            <w:noProof/>
            <w:sz w:val="22"/>
            <w:szCs w:val="22"/>
            <w:lang w:eastAsia="ru-RU"/>
          </w:rPr>
          <w:tab/>
        </w:r>
        <w:r w:rsidR="00B24246" w:rsidRPr="00093965">
          <w:rPr>
            <w:rStyle w:val="ab"/>
            <w:noProof/>
          </w:rPr>
          <w:t>Балансы сточных вод в системе водоотведения.</w:t>
        </w:r>
        <w:r w:rsidR="00B24246">
          <w:rPr>
            <w:noProof/>
            <w:webHidden/>
          </w:rPr>
          <w:tab/>
        </w:r>
        <w:r w:rsidR="00B24246">
          <w:rPr>
            <w:noProof/>
            <w:webHidden/>
          </w:rPr>
          <w:fldChar w:fldCharType="begin"/>
        </w:r>
        <w:r w:rsidR="00B24246">
          <w:rPr>
            <w:noProof/>
            <w:webHidden/>
          </w:rPr>
          <w:instrText xml:space="preserve"> PAGEREF _Toc91685998 \h </w:instrText>
        </w:r>
        <w:r w:rsidR="00B24246">
          <w:rPr>
            <w:noProof/>
            <w:webHidden/>
          </w:rPr>
        </w:r>
        <w:r w:rsidR="00B24246">
          <w:rPr>
            <w:noProof/>
            <w:webHidden/>
          </w:rPr>
          <w:fldChar w:fldCharType="separate"/>
        </w:r>
        <w:r w:rsidR="005D303C">
          <w:rPr>
            <w:noProof/>
            <w:webHidden/>
          </w:rPr>
          <w:t>102</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5999" w:history="1">
        <w:r w:rsidR="00B24246" w:rsidRPr="00093965">
          <w:rPr>
            <w:rStyle w:val="ab"/>
            <w:noProof/>
          </w:rPr>
          <w:t>9.1</w:t>
        </w:r>
        <w:r w:rsidR="00B24246">
          <w:rPr>
            <w:rFonts w:asciiTheme="minorHAnsi" w:eastAsiaTheme="minorEastAsia" w:hAnsiTheme="minorHAnsi" w:cstheme="minorBidi"/>
            <w:i w:val="0"/>
            <w:iCs w:val="0"/>
            <w:noProof/>
            <w:sz w:val="22"/>
            <w:szCs w:val="22"/>
            <w:lang w:eastAsia="ru-RU"/>
          </w:rPr>
          <w:tab/>
        </w:r>
        <w:r w:rsidR="00B24246" w:rsidRPr="00093965">
          <w:rPr>
            <w:rStyle w:val="ab"/>
            <w:noProof/>
          </w:rPr>
          <w:t xml:space="preserve">Баланс </w:t>
        </w:r>
        <w:r w:rsidR="00B24246" w:rsidRPr="00093965">
          <w:rPr>
            <w:rStyle w:val="ab"/>
            <w:noProof/>
            <w:lang w:eastAsia="ru-RU"/>
          </w:rPr>
          <w:t>поступления сточных вод в централизованную систему водоотведения и отведения стоков по технологическим зонам водоотведения</w:t>
        </w:r>
        <w:r w:rsidR="00B24246" w:rsidRPr="00093965">
          <w:rPr>
            <w:rStyle w:val="ab"/>
            <w:noProof/>
          </w:rPr>
          <w:t>.</w:t>
        </w:r>
        <w:r w:rsidR="00B24246">
          <w:rPr>
            <w:noProof/>
            <w:webHidden/>
          </w:rPr>
          <w:tab/>
        </w:r>
        <w:r w:rsidR="00B24246">
          <w:rPr>
            <w:noProof/>
            <w:webHidden/>
          </w:rPr>
          <w:fldChar w:fldCharType="begin"/>
        </w:r>
        <w:r w:rsidR="00B24246">
          <w:rPr>
            <w:noProof/>
            <w:webHidden/>
          </w:rPr>
          <w:instrText xml:space="preserve"> PAGEREF _Toc91685999 \h </w:instrText>
        </w:r>
        <w:r w:rsidR="00B24246">
          <w:rPr>
            <w:noProof/>
            <w:webHidden/>
          </w:rPr>
        </w:r>
        <w:r w:rsidR="00B24246">
          <w:rPr>
            <w:noProof/>
            <w:webHidden/>
          </w:rPr>
          <w:fldChar w:fldCharType="separate"/>
        </w:r>
        <w:r w:rsidR="005D303C">
          <w:rPr>
            <w:noProof/>
            <w:webHidden/>
          </w:rPr>
          <w:t>102</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6000" w:history="1">
        <w:r w:rsidR="00B24246" w:rsidRPr="00093965">
          <w:rPr>
            <w:rStyle w:val="ab"/>
            <w:noProof/>
          </w:rPr>
          <w:t>9.2</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r w:rsidR="00B24246" w:rsidRPr="00093965">
          <w:rPr>
            <w:rStyle w:val="ab"/>
            <w:noProof/>
          </w:rPr>
          <w:t>.</w:t>
        </w:r>
        <w:r w:rsidR="00B24246">
          <w:rPr>
            <w:noProof/>
            <w:webHidden/>
          </w:rPr>
          <w:tab/>
        </w:r>
        <w:r w:rsidR="00B24246">
          <w:rPr>
            <w:noProof/>
            <w:webHidden/>
          </w:rPr>
          <w:fldChar w:fldCharType="begin"/>
        </w:r>
        <w:r w:rsidR="00B24246">
          <w:rPr>
            <w:noProof/>
            <w:webHidden/>
          </w:rPr>
          <w:instrText xml:space="preserve"> PAGEREF _Toc91686000 \h </w:instrText>
        </w:r>
        <w:r w:rsidR="00B24246">
          <w:rPr>
            <w:noProof/>
            <w:webHidden/>
          </w:rPr>
        </w:r>
        <w:r w:rsidR="00B24246">
          <w:rPr>
            <w:noProof/>
            <w:webHidden/>
          </w:rPr>
          <w:fldChar w:fldCharType="separate"/>
        </w:r>
        <w:r w:rsidR="005D303C">
          <w:rPr>
            <w:noProof/>
            <w:webHidden/>
          </w:rPr>
          <w:t>102</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6001" w:history="1">
        <w:r w:rsidR="00B24246" w:rsidRPr="00093965">
          <w:rPr>
            <w:rStyle w:val="ab"/>
            <w:noProof/>
          </w:rPr>
          <w:t>9.3</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r w:rsidR="00B24246" w:rsidRPr="00093965">
          <w:rPr>
            <w:rStyle w:val="ab"/>
            <w:noProof/>
          </w:rPr>
          <w:t>.</w:t>
        </w:r>
        <w:r w:rsidR="00B24246">
          <w:rPr>
            <w:noProof/>
            <w:webHidden/>
          </w:rPr>
          <w:tab/>
        </w:r>
        <w:r w:rsidR="00B24246">
          <w:rPr>
            <w:noProof/>
            <w:webHidden/>
          </w:rPr>
          <w:fldChar w:fldCharType="begin"/>
        </w:r>
        <w:r w:rsidR="00B24246">
          <w:rPr>
            <w:noProof/>
            <w:webHidden/>
          </w:rPr>
          <w:instrText xml:space="preserve"> PAGEREF _Toc91686001 \h </w:instrText>
        </w:r>
        <w:r w:rsidR="00B24246">
          <w:rPr>
            <w:noProof/>
            <w:webHidden/>
          </w:rPr>
        </w:r>
        <w:r w:rsidR="00B24246">
          <w:rPr>
            <w:noProof/>
            <w:webHidden/>
          </w:rPr>
          <w:fldChar w:fldCharType="separate"/>
        </w:r>
        <w:r w:rsidR="005D303C">
          <w:rPr>
            <w:noProof/>
            <w:webHidden/>
          </w:rPr>
          <w:t>103</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6002" w:history="1">
        <w:r w:rsidR="00B24246" w:rsidRPr="00093965">
          <w:rPr>
            <w:rStyle w:val="ab"/>
            <w:noProof/>
            <w:lang w:eastAsia="ru-RU"/>
          </w:rPr>
          <w:t>9.4</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с выделением зон дефицитов и резервов производственных мощностей</w:t>
        </w:r>
        <w:r w:rsidR="00B24246" w:rsidRPr="00093965">
          <w:rPr>
            <w:rStyle w:val="ab"/>
            <w:noProof/>
          </w:rPr>
          <w:t>.</w:t>
        </w:r>
        <w:r w:rsidR="00B24246">
          <w:rPr>
            <w:noProof/>
            <w:webHidden/>
          </w:rPr>
          <w:tab/>
        </w:r>
        <w:r w:rsidR="00B24246">
          <w:rPr>
            <w:noProof/>
            <w:webHidden/>
          </w:rPr>
          <w:fldChar w:fldCharType="begin"/>
        </w:r>
        <w:r w:rsidR="00B24246">
          <w:rPr>
            <w:noProof/>
            <w:webHidden/>
          </w:rPr>
          <w:instrText xml:space="preserve"> PAGEREF _Toc91686002 \h </w:instrText>
        </w:r>
        <w:r w:rsidR="00B24246">
          <w:rPr>
            <w:noProof/>
            <w:webHidden/>
          </w:rPr>
        </w:r>
        <w:r w:rsidR="00B24246">
          <w:rPr>
            <w:noProof/>
            <w:webHidden/>
          </w:rPr>
          <w:fldChar w:fldCharType="separate"/>
        </w:r>
        <w:r w:rsidR="005D303C">
          <w:rPr>
            <w:noProof/>
            <w:webHidden/>
          </w:rPr>
          <w:t>103</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6003" w:history="1">
        <w:r w:rsidR="00B24246" w:rsidRPr="00093965">
          <w:rPr>
            <w:rStyle w:val="ab"/>
            <w:noProof/>
            <w:lang w:eastAsia="ru-RU"/>
          </w:rPr>
          <w:t>9.5</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поселения</w:t>
        </w:r>
        <w:r w:rsidR="00B24246">
          <w:rPr>
            <w:noProof/>
            <w:webHidden/>
          </w:rPr>
          <w:tab/>
        </w:r>
        <w:r w:rsidR="00B24246">
          <w:rPr>
            <w:noProof/>
            <w:webHidden/>
          </w:rPr>
          <w:fldChar w:fldCharType="begin"/>
        </w:r>
        <w:r w:rsidR="00B24246">
          <w:rPr>
            <w:noProof/>
            <w:webHidden/>
          </w:rPr>
          <w:instrText xml:space="preserve"> PAGEREF _Toc91686003 \h </w:instrText>
        </w:r>
        <w:r w:rsidR="00B24246">
          <w:rPr>
            <w:noProof/>
            <w:webHidden/>
          </w:rPr>
        </w:r>
        <w:r w:rsidR="00B24246">
          <w:rPr>
            <w:noProof/>
            <w:webHidden/>
          </w:rPr>
          <w:fldChar w:fldCharType="separate"/>
        </w:r>
        <w:r w:rsidR="005D303C">
          <w:rPr>
            <w:noProof/>
            <w:webHidden/>
          </w:rPr>
          <w:t>104</w:t>
        </w:r>
        <w:r w:rsidR="00B24246">
          <w:rPr>
            <w:noProof/>
            <w:webHidden/>
          </w:rPr>
          <w:fldChar w:fldCharType="end"/>
        </w:r>
      </w:hyperlink>
    </w:p>
    <w:p w:rsidR="00B24246" w:rsidRDefault="00FD5653">
      <w:pPr>
        <w:pStyle w:val="21"/>
        <w:tabs>
          <w:tab w:val="left" w:pos="660"/>
          <w:tab w:val="right" w:leader="dot" w:pos="9786"/>
        </w:tabs>
        <w:rPr>
          <w:rFonts w:asciiTheme="minorHAnsi" w:eastAsiaTheme="minorEastAsia" w:hAnsiTheme="minorHAnsi" w:cstheme="minorBidi"/>
          <w:smallCaps w:val="0"/>
          <w:noProof/>
          <w:sz w:val="22"/>
          <w:szCs w:val="22"/>
          <w:lang w:eastAsia="ru-RU"/>
        </w:rPr>
      </w:pPr>
      <w:hyperlink w:anchor="_Toc91686004" w:history="1">
        <w:r w:rsidR="00B24246" w:rsidRPr="00093965">
          <w:rPr>
            <w:rStyle w:val="ab"/>
            <w:noProof/>
            <w:lang w:eastAsia="ru-RU"/>
          </w:rPr>
          <w:t>10</w:t>
        </w:r>
        <w:r w:rsidR="00B24246">
          <w:rPr>
            <w:rFonts w:asciiTheme="minorHAnsi" w:eastAsiaTheme="minorEastAsia" w:hAnsiTheme="minorHAnsi" w:cstheme="minorBidi"/>
            <w:smallCaps w:val="0"/>
            <w:noProof/>
            <w:sz w:val="22"/>
            <w:szCs w:val="22"/>
            <w:lang w:eastAsia="ru-RU"/>
          </w:rPr>
          <w:tab/>
        </w:r>
        <w:r w:rsidR="00B24246" w:rsidRPr="00093965">
          <w:rPr>
            <w:rStyle w:val="ab"/>
            <w:noProof/>
            <w:lang w:eastAsia="ru-RU"/>
          </w:rPr>
          <w:t>Прогноз объема сточных вод</w:t>
        </w:r>
        <w:r w:rsidR="00B24246">
          <w:rPr>
            <w:noProof/>
            <w:webHidden/>
          </w:rPr>
          <w:tab/>
        </w:r>
        <w:r w:rsidR="00B24246">
          <w:rPr>
            <w:noProof/>
            <w:webHidden/>
          </w:rPr>
          <w:fldChar w:fldCharType="begin"/>
        </w:r>
        <w:r w:rsidR="00B24246">
          <w:rPr>
            <w:noProof/>
            <w:webHidden/>
          </w:rPr>
          <w:instrText xml:space="preserve"> PAGEREF _Toc91686004 \h </w:instrText>
        </w:r>
        <w:r w:rsidR="00B24246">
          <w:rPr>
            <w:noProof/>
            <w:webHidden/>
          </w:rPr>
        </w:r>
        <w:r w:rsidR="00B24246">
          <w:rPr>
            <w:noProof/>
            <w:webHidden/>
          </w:rPr>
          <w:fldChar w:fldCharType="separate"/>
        </w:r>
        <w:r w:rsidR="005D303C">
          <w:rPr>
            <w:noProof/>
            <w:webHidden/>
          </w:rPr>
          <w:t>105</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6005" w:history="1">
        <w:r w:rsidR="00B24246" w:rsidRPr="00093965">
          <w:rPr>
            <w:rStyle w:val="ab"/>
            <w:noProof/>
            <w:lang w:eastAsia="ru-RU"/>
          </w:rPr>
          <w:t>10.1</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Сведения о фактическом и ожидаемом поступлении сточных вод в централизованную систему водоотведения.</w:t>
        </w:r>
        <w:r w:rsidR="00B24246">
          <w:rPr>
            <w:noProof/>
            <w:webHidden/>
          </w:rPr>
          <w:tab/>
        </w:r>
        <w:r w:rsidR="00B24246">
          <w:rPr>
            <w:noProof/>
            <w:webHidden/>
          </w:rPr>
          <w:fldChar w:fldCharType="begin"/>
        </w:r>
        <w:r w:rsidR="00B24246">
          <w:rPr>
            <w:noProof/>
            <w:webHidden/>
          </w:rPr>
          <w:instrText xml:space="preserve"> PAGEREF _Toc91686005 \h </w:instrText>
        </w:r>
        <w:r w:rsidR="00B24246">
          <w:rPr>
            <w:noProof/>
            <w:webHidden/>
          </w:rPr>
        </w:r>
        <w:r w:rsidR="00B24246">
          <w:rPr>
            <w:noProof/>
            <w:webHidden/>
          </w:rPr>
          <w:fldChar w:fldCharType="separate"/>
        </w:r>
        <w:r w:rsidR="005D303C">
          <w:rPr>
            <w:noProof/>
            <w:webHidden/>
          </w:rPr>
          <w:t>105</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6006" w:history="1">
        <w:r w:rsidR="00B24246" w:rsidRPr="00093965">
          <w:rPr>
            <w:rStyle w:val="ab"/>
            <w:noProof/>
          </w:rPr>
          <w:t>10.2</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Описание структуры централизованной системы водоотведения (эксплуатационные и технологические зоны)</w:t>
        </w:r>
        <w:r w:rsidR="00B24246" w:rsidRPr="00093965">
          <w:rPr>
            <w:rStyle w:val="ab"/>
            <w:noProof/>
          </w:rPr>
          <w:t>.</w:t>
        </w:r>
        <w:r w:rsidR="00B24246">
          <w:rPr>
            <w:noProof/>
            <w:webHidden/>
          </w:rPr>
          <w:tab/>
        </w:r>
        <w:r w:rsidR="00B24246">
          <w:rPr>
            <w:noProof/>
            <w:webHidden/>
          </w:rPr>
          <w:fldChar w:fldCharType="begin"/>
        </w:r>
        <w:r w:rsidR="00B24246">
          <w:rPr>
            <w:noProof/>
            <w:webHidden/>
          </w:rPr>
          <w:instrText xml:space="preserve"> PAGEREF _Toc91686006 \h </w:instrText>
        </w:r>
        <w:r w:rsidR="00B24246">
          <w:rPr>
            <w:noProof/>
            <w:webHidden/>
          </w:rPr>
        </w:r>
        <w:r w:rsidR="00B24246">
          <w:rPr>
            <w:noProof/>
            <w:webHidden/>
          </w:rPr>
          <w:fldChar w:fldCharType="separate"/>
        </w:r>
        <w:r w:rsidR="005D303C">
          <w:rPr>
            <w:noProof/>
            <w:webHidden/>
          </w:rPr>
          <w:t>106</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6007" w:history="1">
        <w:r w:rsidR="00B24246" w:rsidRPr="00093965">
          <w:rPr>
            <w:rStyle w:val="ab"/>
            <w:noProof/>
          </w:rPr>
          <w:t>10.3</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r w:rsidR="00B24246" w:rsidRPr="00093965">
          <w:rPr>
            <w:rStyle w:val="ab"/>
            <w:noProof/>
          </w:rPr>
          <w:t>.</w:t>
        </w:r>
        <w:r w:rsidR="00B24246">
          <w:rPr>
            <w:noProof/>
            <w:webHidden/>
          </w:rPr>
          <w:tab/>
        </w:r>
        <w:r w:rsidR="00B24246">
          <w:rPr>
            <w:noProof/>
            <w:webHidden/>
          </w:rPr>
          <w:fldChar w:fldCharType="begin"/>
        </w:r>
        <w:r w:rsidR="00B24246">
          <w:rPr>
            <w:noProof/>
            <w:webHidden/>
          </w:rPr>
          <w:instrText xml:space="preserve"> PAGEREF _Toc91686007 \h </w:instrText>
        </w:r>
        <w:r w:rsidR="00B24246">
          <w:rPr>
            <w:noProof/>
            <w:webHidden/>
          </w:rPr>
        </w:r>
        <w:r w:rsidR="00B24246">
          <w:rPr>
            <w:noProof/>
            <w:webHidden/>
          </w:rPr>
          <w:fldChar w:fldCharType="separate"/>
        </w:r>
        <w:r w:rsidR="005D303C">
          <w:rPr>
            <w:noProof/>
            <w:webHidden/>
          </w:rPr>
          <w:t>106</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6008" w:history="1">
        <w:r w:rsidR="00B24246" w:rsidRPr="00093965">
          <w:rPr>
            <w:rStyle w:val="ab"/>
            <w:noProof/>
            <w:lang w:eastAsia="ru-RU"/>
          </w:rPr>
          <w:t>10.4</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Результаты анализа гидравлических режимов и режимов работы элементов централизованной системы водоотведения.</w:t>
        </w:r>
        <w:r w:rsidR="00B24246">
          <w:rPr>
            <w:noProof/>
            <w:webHidden/>
          </w:rPr>
          <w:tab/>
        </w:r>
        <w:r w:rsidR="00B24246">
          <w:rPr>
            <w:noProof/>
            <w:webHidden/>
          </w:rPr>
          <w:fldChar w:fldCharType="begin"/>
        </w:r>
        <w:r w:rsidR="00B24246">
          <w:rPr>
            <w:noProof/>
            <w:webHidden/>
          </w:rPr>
          <w:instrText xml:space="preserve"> PAGEREF _Toc91686008 \h </w:instrText>
        </w:r>
        <w:r w:rsidR="00B24246">
          <w:rPr>
            <w:noProof/>
            <w:webHidden/>
          </w:rPr>
        </w:r>
        <w:r w:rsidR="00B24246">
          <w:rPr>
            <w:noProof/>
            <w:webHidden/>
          </w:rPr>
          <w:fldChar w:fldCharType="separate"/>
        </w:r>
        <w:r w:rsidR="005D303C">
          <w:rPr>
            <w:noProof/>
            <w:webHidden/>
          </w:rPr>
          <w:t>106</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6009" w:history="1">
        <w:r w:rsidR="00B24246" w:rsidRPr="00093965">
          <w:rPr>
            <w:rStyle w:val="ab"/>
            <w:noProof/>
            <w:lang w:eastAsia="ru-RU"/>
          </w:rPr>
          <w:t>10.5</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Анализ резервов производственных мощностей очистных сооружений системы водоотведения и возможности расширения зоны их действия.</w:t>
        </w:r>
        <w:r w:rsidR="00B24246">
          <w:rPr>
            <w:noProof/>
            <w:webHidden/>
          </w:rPr>
          <w:tab/>
        </w:r>
        <w:r w:rsidR="00B24246">
          <w:rPr>
            <w:noProof/>
            <w:webHidden/>
          </w:rPr>
          <w:fldChar w:fldCharType="begin"/>
        </w:r>
        <w:r w:rsidR="00B24246">
          <w:rPr>
            <w:noProof/>
            <w:webHidden/>
          </w:rPr>
          <w:instrText xml:space="preserve"> PAGEREF _Toc91686009 \h </w:instrText>
        </w:r>
        <w:r w:rsidR="00B24246">
          <w:rPr>
            <w:noProof/>
            <w:webHidden/>
          </w:rPr>
        </w:r>
        <w:r w:rsidR="00B24246">
          <w:rPr>
            <w:noProof/>
            <w:webHidden/>
          </w:rPr>
          <w:fldChar w:fldCharType="separate"/>
        </w:r>
        <w:r w:rsidR="005D303C">
          <w:rPr>
            <w:noProof/>
            <w:webHidden/>
          </w:rPr>
          <w:t>106</w:t>
        </w:r>
        <w:r w:rsidR="00B24246">
          <w:rPr>
            <w:noProof/>
            <w:webHidden/>
          </w:rPr>
          <w:fldChar w:fldCharType="end"/>
        </w:r>
      </w:hyperlink>
    </w:p>
    <w:p w:rsidR="00B24246" w:rsidRDefault="00FD5653">
      <w:pPr>
        <w:pStyle w:val="21"/>
        <w:tabs>
          <w:tab w:val="left" w:pos="660"/>
          <w:tab w:val="right" w:leader="dot" w:pos="9786"/>
        </w:tabs>
        <w:rPr>
          <w:rFonts w:asciiTheme="minorHAnsi" w:eastAsiaTheme="minorEastAsia" w:hAnsiTheme="minorHAnsi" w:cstheme="minorBidi"/>
          <w:smallCaps w:val="0"/>
          <w:noProof/>
          <w:sz w:val="22"/>
          <w:szCs w:val="22"/>
          <w:lang w:eastAsia="ru-RU"/>
        </w:rPr>
      </w:pPr>
      <w:hyperlink w:anchor="_Toc91686010" w:history="1">
        <w:r w:rsidR="00B24246" w:rsidRPr="00093965">
          <w:rPr>
            <w:rStyle w:val="ab"/>
            <w:noProof/>
            <w:lang w:eastAsia="ru-RU"/>
          </w:rPr>
          <w:t>11</w:t>
        </w:r>
        <w:r w:rsidR="00B24246">
          <w:rPr>
            <w:rFonts w:asciiTheme="minorHAnsi" w:eastAsiaTheme="minorEastAsia" w:hAnsiTheme="minorHAnsi" w:cstheme="minorBidi"/>
            <w:smallCaps w:val="0"/>
            <w:noProof/>
            <w:sz w:val="22"/>
            <w:szCs w:val="22"/>
            <w:lang w:eastAsia="ru-RU"/>
          </w:rPr>
          <w:tab/>
        </w:r>
        <w:r w:rsidR="00B24246" w:rsidRPr="00093965">
          <w:rPr>
            <w:rStyle w:val="ab"/>
            <w:noProof/>
            <w:lang w:eastAsia="ru-RU"/>
          </w:rPr>
          <w:t>Предложения по строительству, реконструкции и модернизации (техническому перевооружению) объектов централизованной системы водоотведения.</w:t>
        </w:r>
        <w:r w:rsidR="00B24246">
          <w:rPr>
            <w:noProof/>
            <w:webHidden/>
          </w:rPr>
          <w:tab/>
        </w:r>
        <w:r w:rsidR="00B24246">
          <w:rPr>
            <w:noProof/>
            <w:webHidden/>
          </w:rPr>
          <w:fldChar w:fldCharType="begin"/>
        </w:r>
        <w:r w:rsidR="00B24246">
          <w:rPr>
            <w:noProof/>
            <w:webHidden/>
          </w:rPr>
          <w:instrText xml:space="preserve"> PAGEREF _Toc91686010 \h </w:instrText>
        </w:r>
        <w:r w:rsidR="00B24246">
          <w:rPr>
            <w:noProof/>
            <w:webHidden/>
          </w:rPr>
        </w:r>
        <w:r w:rsidR="00B24246">
          <w:rPr>
            <w:noProof/>
            <w:webHidden/>
          </w:rPr>
          <w:fldChar w:fldCharType="separate"/>
        </w:r>
        <w:r w:rsidR="005D303C">
          <w:rPr>
            <w:noProof/>
            <w:webHidden/>
          </w:rPr>
          <w:t>108</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6011" w:history="1">
        <w:r w:rsidR="00B24246" w:rsidRPr="00093965">
          <w:rPr>
            <w:rStyle w:val="ab"/>
            <w:noProof/>
            <w:lang w:eastAsia="ru-RU"/>
          </w:rPr>
          <w:t>11.1</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Основные направления, принципы, задачи и целевые показатели развития централизованной системы водоотведения.</w:t>
        </w:r>
        <w:r w:rsidR="00B24246">
          <w:rPr>
            <w:noProof/>
            <w:webHidden/>
          </w:rPr>
          <w:tab/>
        </w:r>
        <w:r w:rsidR="00B24246">
          <w:rPr>
            <w:noProof/>
            <w:webHidden/>
          </w:rPr>
          <w:fldChar w:fldCharType="begin"/>
        </w:r>
        <w:r w:rsidR="00B24246">
          <w:rPr>
            <w:noProof/>
            <w:webHidden/>
          </w:rPr>
          <w:instrText xml:space="preserve"> PAGEREF _Toc91686011 \h </w:instrText>
        </w:r>
        <w:r w:rsidR="00B24246">
          <w:rPr>
            <w:noProof/>
            <w:webHidden/>
          </w:rPr>
        </w:r>
        <w:r w:rsidR="00B24246">
          <w:rPr>
            <w:noProof/>
            <w:webHidden/>
          </w:rPr>
          <w:fldChar w:fldCharType="separate"/>
        </w:r>
        <w:r w:rsidR="005D303C">
          <w:rPr>
            <w:noProof/>
            <w:webHidden/>
          </w:rPr>
          <w:t>108</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6012" w:history="1">
        <w:r w:rsidR="00B24246" w:rsidRPr="00093965">
          <w:rPr>
            <w:rStyle w:val="ab"/>
            <w:noProof/>
            <w:lang w:eastAsia="ru-RU"/>
          </w:rPr>
          <w:t>11.2</w:t>
        </w:r>
        <w:r w:rsidR="00B24246">
          <w:rPr>
            <w:rFonts w:asciiTheme="minorHAnsi" w:eastAsiaTheme="minorEastAsia" w:hAnsiTheme="minorHAnsi" w:cstheme="minorBidi"/>
            <w:i w:val="0"/>
            <w:iCs w:val="0"/>
            <w:noProof/>
            <w:sz w:val="22"/>
            <w:szCs w:val="22"/>
            <w:lang w:eastAsia="ru-RU"/>
          </w:rPr>
          <w:tab/>
        </w:r>
        <w:r w:rsidR="00B24246" w:rsidRPr="00093965">
          <w:rPr>
            <w:rStyle w:val="ab"/>
            <w:noProof/>
            <w:lang w:eastAsia="ru-RU"/>
          </w:rPr>
          <w:t>Перечень основных мероприятий по реализации схем водоотведения с разбивкой по годам, включая технические обоснования этих мероприятий.</w:t>
        </w:r>
        <w:r w:rsidR="00B24246">
          <w:rPr>
            <w:noProof/>
            <w:webHidden/>
          </w:rPr>
          <w:tab/>
        </w:r>
        <w:r w:rsidR="00B24246">
          <w:rPr>
            <w:noProof/>
            <w:webHidden/>
          </w:rPr>
          <w:fldChar w:fldCharType="begin"/>
        </w:r>
        <w:r w:rsidR="00B24246">
          <w:rPr>
            <w:noProof/>
            <w:webHidden/>
          </w:rPr>
          <w:instrText xml:space="preserve"> PAGEREF _Toc91686012 \h </w:instrText>
        </w:r>
        <w:r w:rsidR="00B24246">
          <w:rPr>
            <w:noProof/>
            <w:webHidden/>
          </w:rPr>
        </w:r>
        <w:r w:rsidR="00B24246">
          <w:rPr>
            <w:noProof/>
            <w:webHidden/>
          </w:rPr>
          <w:fldChar w:fldCharType="separate"/>
        </w:r>
        <w:r w:rsidR="005D303C">
          <w:rPr>
            <w:noProof/>
            <w:webHidden/>
          </w:rPr>
          <w:t>108</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6013" w:history="1">
        <w:r w:rsidR="00B24246" w:rsidRPr="00093965">
          <w:rPr>
            <w:rStyle w:val="ab"/>
            <w:noProof/>
          </w:rPr>
          <w:t>11.3</w:t>
        </w:r>
        <w:r w:rsidR="00B24246">
          <w:rPr>
            <w:rFonts w:asciiTheme="minorHAnsi" w:eastAsiaTheme="minorEastAsia" w:hAnsiTheme="minorHAnsi" w:cstheme="minorBidi"/>
            <w:i w:val="0"/>
            <w:iCs w:val="0"/>
            <w:noProof/>
            <w:sz w:val="22"/>
            <w:szCs w:val="22"/>
            <w:lang w:eastAsia="ru-RU"/>
          </w:rPr>
          <w:tab/>
        </w:r>
        <w:r w:rsidR="00B24246" w:rsidRPr="00093965">
          <w:rPr>
            <w:rStyle w:val="ab"/>
            <w:noProof/>
          </w:rPr>
          <w:t>Техническое обоснование основных мероприятий по реализации схем водоотведения</w:t>
        </w:r>
        <w:r w:rsidR="00B24246">
          <w:rPr>
            <w:noProof/>
            <w:webHidden/>
          </w:rPr>
          <w:tab/>
        </w:r>
        <w:r w:rsidR="00B24246">
          <w:rPr>
            <w:noProof/>
            <w:webHidden/>
          </w:rPr>
          <w:fldChar w:fldCharType="begin"/>
        </w:r>
        <w:r w:rsidR="00B24246">
          <w:rPr>
            <w:noProof/>
            <w:webHidden/>
          </w:rPr>
          <w:instrText xml:space="preserve"> PAGEREF _Toc91686013 \h </w:instrText>
        </w:r>
        <w:r w:rsidR="00B24246">
          <w:rPr>
            <w:noProof/>
            <w:webHidden/>
          </w:rPr>
        </w:r>
        <w:r w:rsidR="00B24246">
          <w:rPr>
            <w:noProof/>
            <w:webHidden/>
          </w:rPr>
          <w:fldChar w:fldCharType="separate"/>
        </w:r>
        <w:r w:rsidR="005D303C">
          <w:rPr>
            <w:noProof/>
            <w:webHidden/>
          </w:rPr>
          <w:t>108</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6014" w:history="1">
        <w:r w:rsidR="00B24246" w:rsidRPr="00093965">
          <w:rPr>
            <w:rStyle w:val="ab"/>
            <w:noProof/>
          </w:rPr>
          <w:t>11.4</w:t>
        </w:r>
        <w:r w:rsidR="00B24246">
          <w:rPr>
            <w:rFonts w:asciiTheme="minorHAnsi" w:eastAsiaTheme="minorEastAsia" w:hAnsiTheme="minorHAnsi" w:cstheme="minorBidi"/>
            <w:i w:val="0"/>
            <w:iCs w:val="0"/>
            <w:noProof/>
            <w:sz w:val="22"/>
            <w:szCs w:val="22"/>
            <w:lang w:eastAsia="ru-RU"/>
          </w:rPr>
          <w:tab/>
        </w:r>
        <w:r w:rsidR="00B24246" w:rsidRPr="00093965">
          <w:rPr>
            <w:rStyle w:val="ab"/>
            <w:noProof/>
          </w:rPr>
          <w:t>Сведения о вновь строящихся, реконструируемых и предлагаемых к выводу из эксплуатации объектах централизованной системы водоотведения</w:t>
        </w:r>
        <w:r w:rsidR="00B24246">
          <w:rPr>
            <w:noProof/>
            <w:webHidden/>
          </w:rPr>
          <w:tab/>
        </w:r>
        <w:r w:rsidR="00B24246">
          <w:rPr>
            <w:noProof/>
            <w:webHidden/>
          </w:rPr>
          <w:fldChar w:fldCharType="begin"/>
        </w:r>
        <w:r w:rsidR="00B24246">
          <w:rPr>
            <w:noProof/>
            <w:webHidden/>
          </w:rPr>
          <w:instrText xml:space="preserve"> PAGEREF _Toc91686014 \h </w:instrText>
        </w:r>
        <w:r w:rsidR="00B24246">
          <w:rPr>
            <w:noProof/>
            <w:webHidden/>
          </w:rPr>
        </w:r>
        <w:r w:rsidR="00B24246">
          <w:rPr>
            <w:noProof/>
            <w:webHidden/>
          </w:rPr>
          <w:fldChar w:fldCharType="separate"/>
        </w:r>
        <w:r w:rsidR="005D303C">
          <w:rPr>
            <w:noProof/>
            <w:webHidden/>
          </w:rPr>
          <w:t>113</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6015" w:history="1">
        <w:r w:rsidR="00B24246" w:rsidRPr="00093965">
          <w:rPr>
            <w:rStyle w:val="ab"/>
            <w:noProof/>
          </w:rPr>
          <w:t>11.5</w:t>
        </w:r>
        <w:r w:rsidR="00B24246">
          <w:rPr>
            <w:rFonts w:asciiTheme="minorHAnsi" w:eastAsiaTheme="minorEastAsia" w:hAnsiTheme="minorHAnsi" w:cstheme="minorBidi"/>
            <w:i w:val="0"/>
            <w:iCs w:val="0"/>
            <w:noProof/>
            <w:sz w:val="22"/>
            <w:szCs w:val="22"/>
            <w:lang w:eastAsia="ru-RU"/>
          </w:rPr>
          <w:tab/>
        </w:r>
        <w:r w:rsidR="00B24246" w:rsidRPr="00093965">
          <w:rPr>
            <w:rStyle w:val="ab"/>
            <w:noProof/>
          </w:rPr>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r w:rsidR="00B24246">
          <w:rPr>
            <w:noProof/>
            <w:webHidden/>
          </w:rPr>
          <w:tab/>
        </w:r>
        <w:r w:rsidR="00B24246">
          <w:rPr>
            <w:noProof/>
            <w:webHidden/>
          </w:rPr>
          <w:fldChar w:fldCharType="begin"/>
        </w:r>
        <w:r w:rsidR="00B24246">
          <w:rPr>
            <w:noProof/>
            <w:webHidden/>
          </w:rPr>
          <w:instrText xml:space="preserve"> PAGEREF _Toc91686015 \h </w:instrText>
        </w:r>
        <w:r w:rsidR="00B24246">
          <w:rPr>
            <w:noProof/>
            <w:webHidden/>
          </w:rPr>
        </w:r>
        <w:r w:rsidR="00B24246">
          <w:rPr>
            <w:noProof/>
            <w:webHidden/>
          </w:rPr>
          <w:fldChar w:fldCharType="separate"/>
        </w:r>
        <w:r w:rsidR="005D303C">
          <w:rPr>
            <w:noProof/>
            <w:webHidden/>
          </w:rPr>
          <w:t>114</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6016" w:history="1">
        <w:r w:rsidR="00B24246" w:rsidRPr="00093965">
          <w:rPr>
            <w:rStyle w:val="ab"/>
            <w:noProof/>
          </w:rPr>
          <w:t>11.6</w:t>
        </w:r>
        <w:r w:rsidR="00B24246">
          <w:rPr>
            <w:rFonts w:asciiTheme="minorHAnsi" w:eastAsiaTheme="minorEastAsia" w:hAnsiTheme="minorHAnsi" w:cstheme="minorBidi"/>
            <w:i w:val="0"/>
            <w:iCs w:val="0"/>
            <w:noProof/>
            <w:sz w:val="22"/>
            <w:szCs w:val="22"/>
            <w:lang w:eastAsia="ru-RU"/>
          </w:rPr>
          <w:tab/>
        </w:r>
        <w:r w:rsidR="00B24246" w:rsidRPr="00093965">
          <w:rPr>
            <w:rStyle w:val="ab"/>
            <w:noProof/>
          </w:rPr>
          <w:t>Описание вариантов маршрутов прохождения трубопроводов по территории поселения</w:t>
        </w:r>
        <w:r w:rsidR="00B24246">
          <w:rPr>
            <w:noProof/>
            <w:webHidden/>
          </w:rPr>
          <w:tab/>
        </w:r>
        <w:r w:rsidR="00B24246">
          <w:rPr>
            <w:noProof/>
            <w:webHidden/>
          </w:rPr>
          <w:fldChar w:fldCharType="begin"/>
        </w:r>
        <w:r w:rsidR="00B24246">
          <w:rPr>
            <w:noProof/>
            <w:webHidden/>
          </w:rPr>
          <w:instrText xml:space="preserve"> PAGEREF _Toc91686016 \h </w:instrText>
        </w:r>
        <w:r w:rsidR="00B24246">
          <w:rPr>
            <w:noProof/>
            <w:webHidden/>
          </w:rPr>
        </w:r>
        <w:r w:rsidR="00B24246">
          <w:rPr>
            <w:noProof/>
            <w:webHidden/>
          </w:rPr>
          <w:fldChar w:fldCharType="separate"/>
        </w:r>
        <w:r w:rsidR="005D303C">
          <w:rPr>
            <w:noProof/>
            <w:webHidden/>
          </w:rPr>
          <w:t>114</w:t>
        </w:r>
        <w:r w:rsidR="00B24246">
          <w:rPr>
            <w:noProof/>
            <w:webHidden/>
          </w:rPr>
          <w:fldChar w:fldCharType="end"/>
        </w:r>
      </w:hyperlink>
    </w:p>
    <w:p w:rsidR="00B24246" w:rsidRDefault="00FD5653">
      <w:pPr>
        <w:pStyle w:val="21"/>
        <w:tabs>
          <w:tab w:val="left" w:pos="660"/>
          <w:tab w:val="right" w:leader="dot" w:pos="9786"/>
        </w:tabs>
        <w:rPr>
          <w:rFonts w:asciiTheme="minorHAnsi" w:eastAsiaTheme="minorEastAsia" w:hAnsiTheme="minorHAnsi" w:cstheme="minorBidi"/>
          <w:smallCaps w:val="0"/>
          <w:noProof/>
          <w:sz w:val="22"/>
          <w:szCs w:val="22"/>
          <w:lang w:eastAsia="ru-RU"/>
        </w:rPr>
      </w:pPr>
      <w:hyperlink w:anchor="_Toc91686017" w:history="1">
        <w:r w:rsidR="00B24246" w:rsidRPr="00093965">
          <w:rPr>
            <w:rStyle w:val="ab"/>
            <w:noProof/>
            <w:lang w:eastAsia="ru-RU"/>
          </w:rPr>
          <w:t>12</w:t>
        </w:r>
        <w:r w:rsidR="00B24246">
          <w:rPr>
            <w:rFonts w:asciiTheme="minorHAnsi" w:eastAsiaTheme="minorEastAsia" w:hAnsiTheme="minorHAnsi" w:cstheme="minorBidi"/>
            <w:smallCaps w:val="0"/>
            <w:noProof/>
            <w:sz w:val="22"/>
            <w:szCs w:val="22"/>
            <w:lang w:eastAsia="ru-RU"/>
          </w:rPr>
          <w:tab/>
        </w:r>
        <w:r w:rsidR="00B24246" w:rsidRPr="00093965">
          <w:rPr>
            <w:rStyle w:val="ab"/>
            <w:noProof/>
            <w:lang w:eastAsia="ru-RU"/>
          </w:rPr>
          <w:t>Экологические аспекты мероприятий по строительству и реконструкции объектов централизованной системы водоотведения</w:t>
        </w:r>
        <w:r w:rsidR="00B24246" w:rsidRPr="00093965">
          <w:rPr>
            <w:rStyle w:val="ab"/>
            <w:noProof/>
          </w:rPr>
          <w:t>.</w:t>
        </w:r>
        <w:r w:rsidR="00B24246">
          <w:rPr>
            <w:noProof/>
            <w:webHidden/>
          </w:rPr>
          <w:tab/>
        </w:r>
        <w:r w:rsidR="00B24246">
          <w:rPr>
            <w:noProof/>
            <w:webHidden/>
          </w:rPr>
          <w:fldChar w:fldCharType="begin"/>
        </w:r>
        <w:r w:rsidR="00B24246">
          <w:rPr>
            <w:noProof/>
            <w:webHidden/>
          </w:rPr>
          <w:instrText xml:space="preserve"> PAGEREF _Toc91686017 \h </w:instrText>
        </w:r>
        <w:r w:rsidR="00B24246">
          <w:rPr>
            <w:noProof/>
            <w:webHidden/>
          </w:rPr>
        </w:r>
        <w:r w:rsidR="00B24246">
          <w:rPr>
            <w:noProof/>
            <w:webHidden/>
          </w:rPr>
          <w:fldChar w:fldCharType="separate"/>
        </w:r>
        <w:r w:rsidR="005D303C">
          <w:rPr>
            <w:noProof/>
            <w:webHidden/>
          </w:rPr>
          <w:t>117</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6018" w:history="1">
        <w:r w:rsidR="00B24246" w:rsidRPr="00093965">
          <w:rPr>
            <w:rStyle w:val="ab"/>
            <w:noProof/>
          </w:rPr>
          <w:t>12.1</w:t>
        </w:r>
        <w:r w:rsidR="00B24246">
          <w:rPr>
            <w:rFonts w:asciiTheme="minorHAnsi" w:eastAsiaTheme="minorEastAsia" w:hAnsiTheme="minorHAnsi" w:cstheme="minorBidi"/>
            <w:i w:val="0"/>
            <w:iCs w:val="0"/>
            <w:noProof/>
            <w:sz w:val="22"/>
            <w:szCs w:val="22"/>
            <w:lang w:eastAsia="ru-RU"/>
          </w:rPr>
          <w:tab/>
        </w:r>
        <w:r w:rsidR="00B24246" w:rsidRPr="00093965">
          <w:rPr>
            <w:rStyle w:val="ab"/>
            <w:noProof/>
          </w:rPr>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площадки</w:t>
        </w:r>
        <w:r w:rsidR="00B24246">
          <w:rPr>
            <w:noProof/>
            <w:webHidden/>
          </w:rPr>
          <w:tab/>
        </w:r>
        <w:r w:rsidR="00B24246">
          <w:rPr>
            <w:noProof/>
            <w:webHidden/>
          </w:rPr>
          <w:fldChar w:fldCharType="begin"/>
        </w:r>
        <w:r w:rsidR="00B24246">
          <w:rPr>
            <w:noProof/>
            <w:webHidden/>
          </w:rPr>
          <w:instrText xml:space="preserve"> PAGEREF _Toc91686018 \h </w:instrText>
        </w:r>
        <w:r w:rsidR="00B24246">
          <w:rPr>
            <w:noProof/>
            <w:webHidden/>
          </w:rPr>
        </w:r>
        <w:r w:rsidR="00B24246">
          <w:rPr>
            <w:noProof/>
            <w:webHidden/>
          </w:rPr>
          <w:fldChar w:fldCharType="separate"/>
        </w:r>
        <w:r w:rsidR="005D303C">
          <w:rPr>
            <w:noProof/>
            <w:webHidden/>
          </w:rPr>
          <w:t>117</w:t>
        </w:r>
        <w:r w:rsidR="00B24246">
          <w:rPr>
            <w:noProof/>
            <w:webHidden/>
          </w:rPr>
          <w:fldChar w:fldCharType="end"/>
        </w:r>
      </w:hyperlink>
    </w:p>
    <w:p w:rsidR="00B24246" w:rsidRDefault="00FD5653">
      <w:pPr>
        <w:pStyle w:val="31"/>
        <w:tabs>
          <w:tab w:val="left" w:pos="1100"/>
          <w:tab w:val="right" w:leader="dot" w:pos="9786"/>
        </w:tabs>
        <w:rPr>
          <w:rFonts w:asciiTheme="minorHAnsi" w:eastAsiaTheme="minorEastAsia" w:hAnsiTheme="minorHAnsi" w:cstheme="minorBidi"/>
          <w:i w:val="0"/>
          <w:iCs w:val="0"/>
          <w:noProof/>
          <w:sz w:val="22"/>
          <w:szCs w:val="22"/>
          <w:lang w:eastAsia="ru-RU"/>
        </w:rPr>
      </w:pPr>
      <w:hyperlink w:anchor="_Toc91686019" w:history="1">
        <w:r w:rsidR="00B24246" w:rsidRPr="00093965">
          <w:rPr>
            <w:rStyle w:val="ab"/>
            <w:noProof/>
          </w:rPr>
          <w:t>12.2</w:t>
        </w:r>
        <w:r w:rsidR="00B24246">
          <w:rPr>
            <w:rFonts w:asciiTheme="minorHAnsi" w:eastAsiaTheme="minorEastAsia" w:hAnsiTheme="minorHAnsi" w:cstheme="minorBidi"/>
            <w:i w:val="0"/>
            <w:iCs w:val="0"/>
            <w:noProof/>
            <w:sz w:val="22"/>
            <w:szCs w:val="22"/>
            <w:lang w:eastAsia="ru-RU"/>
          </w:rPr>
          <w:tab/>
        </w:r>
        <w:r w:rsidR="00B24246" w:rsidRPr="00093965">
          <w:rPr>
            <w:rStyle w:val="ab"/>
            <w:noProof/>
          </w:rPr>
          <w:t>Сведения о применении методов, безопасных для окружающей среды, при утилизации осадков сточных вод.</w:t>
        </w:r>
        <w:r w:rsidR="00B24246">
          <w:rPr>
            <w:noProof/>
            <w:webHidden/>
          </w:rPr>
          <w:tab/>
        </w:r>
        <w:r w:rsidR="00B24246">
          <w:rPr>
            <w:noProof/>
            <w:webHidden/>
          </w:rPr>
          <w:fldChar w:fldCharType="begin"/>
        </w:r>
        <w:r w:rsidR="00B24246">
          <w:rPr>
            <w:noProof/>
            <w:webHidden/>
          </w:rPr>
          <w:instrText xml:space="preserve"> PAGEREF _Toc91686019 \h </w:instrText>
        </w:r>
        <w:r w:rsidR="00B24246">
          <w:rPr>
            <w:noProof/>
            <w:webHidden/>
          </w:rPr>
        </w:r>
        <w:r w:rsidR="00B24246">
          <w:rPr>
            <w:noProof/>
            <w:webHidden/>
          </w:rPr>
          <w:fldChar w:fldCharType="separate"/>
        </w:r>
        <w:r w:rsidR="005D303C">
          <w:rPr>
            <w:noProof/>
            <w:webHidden/>
          </w:rPr>
          <w:t>117</w:t>
        </w:r>
        <w:r w:rsidR="00B24246">
          <w:rPr>
            <w:noProof/>
            <w:webHidden/>
          </w:rPr>
          <w:fldChar w:fldCharType="end"/>
        </w:r>
      </w:hyperlink>
    </w:p>
    <w:p w:rsidR="00B24246" w:rsidRDefault="00FD5653">
      <w:pPr>
        <w:pStyle w:val="21"/>
        <w:tabs>
          <w:tab w:val="left" w:pos="660"/>
          <w:tab w:val="right" w:leader="dot" w:pos="9786"/>
        </w:tabs>
        <w:rPr>
          <w:rFonts w:asciiTheme="minorHAnsi" w:eastAsiaTheme="minorEastAsia" w:hAnsiTheme="minorHAnsi" w:cstheme="minorBidi"/>
          <w:smallCaps w:val="0"/>
          <w:noProof/>
          <w:sz w:val="22"/>
          <w:szCs w:val="22"/>
          <w:lang w:eastAsia="ru-RU"/>
        </w:rPr>
      </w:pPr>
      <w:hyperlink w:anchor="_Toc91686020" w:history="1">
        <w:r w:rsidR="00B24246" w:rsidRPr="00093965">
          <w:rPr>
            <w:rStyle w:val="ab"/>
            <w:noProof/>
            <w:lang w:eastAsia="ru-RU"/>
          </w:rPr>
          <w:t>13</w:t>
        </w:r>
        <w:r w:rsidR="00B24246">
          <w:rPr>
            <w:rFonts w:asciiTheme="minorHAnsi" w:eastAsiaTheme="minorEastAsia" w:hAnsiTheme="minorHAnsi" w:cstheme="minorBidi"/>
            <w:smallCaps w:val="0"/>
            <w:noProof/>
            <w:sz w:val="22"/>
            <w:szCs w:val="22"/>
            <w:lang w:eastAsia="ru-RU"/>
          </w:rPr>
          <w:tab/>
        </w:r>
        <w:r w:rsidR="00B24246" w:rsidRPr="00093965">
          <w:rPr>
            <w:rStyle w:val="ab"/>
            <w:noProof/>
            <w:lang w:eastAsia="ru-RU"/>
          </w:rPr>
          <w:t>Оценка потребности в капитальных вложениях в строительство, реконструкцию и модернизацию объектов централизованной системы водоотведения</w:t>
        </w:r>
        <w:r w:rsidR="00B24246">
          <w:rPr>
            <w:noProof/>
            <w:webHidden/>
          </w:rPr>
          <w:tab/>
        </w:r>
        <w:r w:rsidR="00B24246">
          <w:rPr>
            <w:noProof/>
            <w:webHidden/>
          </w:rPr>
          <w:fldChar w:fldCharType="begin"/>
        </w:r>
        <w:r w:rsidR="00B24246">
          <w:rPr>
            <w:noProof/>
            <w:webHidden/>
          </w:rPr>
          <w:instrText xml:space="preserve"> PAGEREF _Toc91686020 \h </w:instrText>
        </w:r>
        <w:r w:rsidR="00B24246">
          <w:rPr>
            <w:noProof/>
            <w:webHidden/>
          </w:rPr>
        </w:r>
        <w:r w:rsidR="00B24246">
          <w:rPr>
            <w:noProof/>
            <w:webHidden/>
          </w:rPr>
          <w:fldChar w:fldCharType="separate"/>
        </w:r>
        <w:r w:rsidR="005D303C">
          <w:rPr>
            <w:noProof/>
            <w:webHidden/>
          </w:rPr>
          <w:t>118</w:t>
        </w:r>
        <w:r w:rsidR="00B24246">
          <w:rPr>
            <w:noProof/>
            <w:webHidden/>
          </w:rPr>
          <w:fldChar w:fldCharType="end"/>
        </w:r>
      </w:hyperlink>
    </w:p>
    <w:p w:rsidR="00B24246" w:rsidRDefault="00FD5653">
      <w:pPr>
        <w:pStyle w:val="21"/>
        <w:tabs>
          <w:tab w:val="left" w:pos="660"/>
          <w:tab w:val="right" w:leader="dot" w:pos="9786"/>
        </w:tabs>
        <w:rPr>
          <w:rFonts w:asciiTheme="minorHAnsi" w:eastAsiaTheme="minorEastAsia" w:hAnsiTheme="minorHAnsi" w:cstheme="minorBidi"/>
          <w:smallCaps w:val="0"/>
          <w:noProof/>
          <w:sz w:val="22"/>
          <w:szCs w:val="22"/>
          <w:lang w:eastAsia="ru-RU"/>
        </w:rPr>
      </w:pPr>
      <w:hyperlink w:anchor="_Toc91686021" w:history="1">
        <w:r w:rsidR="00B24246" w:rsidRPr="00093965">
          <w:rPr>
            <w:rStyle w:val="ab"/>
            <w:noProof/>
            <w:lang w:eastAsia="ru-RU"/>
          </w:rPr>
          <w:t>14</w:t>
        </w:r>
        <w:r w:rsidR="00B24246">
          <w:rPr>
            <w:rFonts w:asciiTheme="minorHAnsi" w:eastAsiaTheme="minorEastAsia" w:hAnsiTheme="minorHAnsi" w:cstheme="minorBidi"/>
            <w:smallCaps w:val="0"/>
            <w:noProof/>
            <w:sz w:val="22"/>
            <w:szCs w:val="22"/>
            <w:lang w:eastAsia="ru-RU"/>
          </w:rPr>
          <w:tab/>
        </w:r>
        <w:r w:rsidR="00B24246" w:rsidRPr="00093965">
          <w:rPr>
            <w:rStyle w:val="ab"/>
            <w:noProof/>
          </w:rPr>
          <w:t>Целевые показатели развития централизованной системы водоотведения.</w:t>
        </w:r>
        <w:r w:rsidR="00B24246">
          <w:rPr>
            <w:noProof/>
            <w:webHidden/>
          </w:rPr>
          <w:tab/>
        </w:r>
        <w:r w:rsidR="00B24246">
          <w:rPr>
            <w:noProof/>
            <w:webHidden/>
          </w:rPr>
          <w:fldChar w:fldCharType="begin"/>
        </w:r>
        <w:r w:rsidR="00B24246">
          <w:rPr>
            <w:noProof/>
            <w:webHidden/>
          </w:rPr>
          <w:instrText xml:space="preserve"> PAGEREF _Toc91686021 \h </w:instrText>
        </w:r>
        <w:r w:rsidR="00B24246">
          <w:rPr>
            <w:noProof/>
            <w:webHidden/>
          </w:rPr>
        </w:r>
        <w:r w:rsidR="00B24246">
          <w:rPr>
            <w:noProof/>
            <w:webHidden/>
          </w:rPr>
          <w:fldChar w:fldCharType="separate"/>
        </w:r>
        <w:r w:rsidR="005D303C">
          <w:rPr>
            <w:noProof/>
            <w:webHidden/>
          </w:rPr>
          <w:t>119</w:t>
        </w:r>
        <w:r w:rsidR="00B24246">
          <w:rPr>
            <w:noProof/>
            <w:webHidden/>
          </w:rPr>
          <w:fldChar w:fldCharType="end"/>
        </w:r>
      </w:hyperlink>
    </w:p>
    <w:p w:rsidR="00B24246" w:rsidRDefault="00FD5653">
      <w:pPr>
        <w:pStyle w:val="16"/>
        <w:tabs>
          <w:tab w:val="right" w:leader="dot" w:pos="9786"/>
        </w:tabs>
        <w:rPr>
          <w:rFonts w:asciiTheme="minorHAnsi" w:eastAsiaTheme="minorEastAsia" w:hAnsiTheme="minorHAnsi" w:cstheme="minorBidi"/>
          <w:b w:val="0"/>
          <w:bCs w:val="0"/>
          <w:caps w:val="0"/>
          <w:noProof/>
          <w:sz w:val="22"/>
          <w:szCs w:val="22"/>
          <w:lang w:eastAsia="ru-RU"/>
        </w:rPr>
      </w:pPr>
      <w:hyperlink w:anchor="_Toc91686022" w:history="1">
        <w:r w:rsidR="00B24246" w:rsidRPr="00093965">
          <w:rPr>
            <w:rStyle w:val="ab"/>
            <w:noProof/>
          </w:rPr>
          <w:t>Заключение.</w:t>
        </w:r>
        <w:r w:rsidR="00B24246">
          <w:rPr>
            <w:noProof/>
            <w:webHidden/>
          </w:rPr>
          <w:tab/>
        </w:r>
        <w:r w:rsidR="00B24246">
          <w:rPr>
            <w:noProof/>
            <w:webHidden/>
          </w:rPr>
          <w:fldChar w:fldCharType="begin"/>
        </w:r>
        <w:r w:rsidR="00B24246">
          <w:rPr>
            <w:noProof/>
            <w:webHidden/>
          </w:rPr>
          <w:instrText xml:space="preserve"> PAGEREF _Toc91686022 \h </w:instrText>
        </w:r>
        <w:r w:rsidR="00B24246">
          <w:rPr>
            <w:noProof/>
            <w:webHidden/>
          </w:rPr>
        </w:r>
        <w:r w:rsidR="00B24246">
          <w:rPr>
            <w:noProof/>
            <w:webHidden/>
          </w:rPr>
          <w:fldChar w:fldCharType="separate"/>
        </w:r>
        <w:r w:rsidR="005D303C">
          <w:rPr>
            <w:noProof/>
            <w:webHidden/>
          </w:rPr>
          <w:t>120</w:t>
        </w:r>
        <w:r w:rsidR="00B24246">
          <w:rPr>
            <w:noProof/>
            <w:webHidden/>
          </w:rPr>
          <w:fldChar w:fldCharType="end"/>
        </w:r>
      </w:hyperlink>
    </w:p>
    <w:p w:rsidR="00B24246" w:rsidRDefault="00FD5653">
      <w:pPr>
        <w:pStyle w:val="21"/>
        <w:tabs>
          <w:tab w:val="left" w:pos="660"/>
          <w:tab w:val="right" w:leader="dot" w:pos="9786"/>
        </w:tabs>
        <w:rPr>
          <w:rFonts w:asciiTheme="minorHAnsi" w:eastAsiaTheme="minorEastAsia" w:hAnsiTheme="minorHAnsi" w:cstheme="minorBidi"/>
          <w:smallCaps w:val="0"/>
          <w:noProof/>
          <w:sz w:val="22"/>
          <w:szCs w:val="22"/>
          <w:lang w:eastAsia="ru-RU"/>
        </w:rPr>
      </w:pPr>
      <w:hyperlink w:anchor="_Toc91686023" w:history="1">
        <w:r w:rsidR="00B24246" w:rsidRPr="00093965">
          <w:rPr>
            <w:rStyle w:val="ab"/>
            <w:noProof/>
          </w:rPr>
          <w:t>15</w:t>
        </w:r>
        <w:r w:rsidR="00B24246">
          <w:rPr>
            <w:rFonts w:asciiTheme="minorHAnsi" w:eastAsiaTheme="minorEastAsia" w:hAnsiTheme="minorHAnsi" w:cstheme="minorBidi"/>
            <w:smallCaps w:val="0"/>
            <w:noProof/>
            <w:sz w:val="22"/>
            <w:szCs w:val="22"/>
            <w:lang w:eastAsia="ru-RU"/>
          </w:rPr>
          <w:tab/>
        </w:r>
        <w:r w:rsidR="00B24246" w:rsidRPr="00093965">
          <w:rPr>
            <w:rStyle w:val="ab"/>
            <w:noProof/>
          </w:rPr>
          <w:t>Ожидаемые результаты при реализации мероприятий схем.</w:t>
        </w:r>
        <w:r w:rsidR="00B24246">
          <w:rPr>
            <w:noProof/>
            <w:webHidden/>
          </w:rPr>
          <w:tab/>
        </w:r>
        <w:r w:rsidR="00B24246">
          <w:rPr>
            <w:noProof/>
            <w:webHidden/>
          </w:rPr>
          <w:fldChar w:fldCharType="begin"/>
        </w:r>
        <w:r w:rsidR="00B24246">
          <w:rPr>
            <w:noProof/>
            <w:webHidden/>
          </w:rPr>
          <w:instrText xml:space="preserve"> PAGEREF _Toc91686023 \h </w:instrText>
        </w:r>
        <w:r w:rsidR="00B24246">
          <w:rPr>
            <w:noProof/>
            <w:webHidden/>
          </w:rPr>
        </w:r>
        <w:r w:rsidR="00B24246">
          <w:rPr>
            <w:noProof/>
            <w:webHidden/>
          </w:rPr>
          <w:fldChar w:fldCharType="separate"/>
        </w:r>
        <w:r w:rsidR="005D303C">
          <w:rPr>
            <w:noProof/>
            <w:webHidden/>
          </w:rPr>
          <w:t>120</w:t>
        </w:r>
        <w:r w:rsidR="00B24246">
          <w:rPr>
            <w:noProof/>
            <w:webHidden/>
          </w:rPr>
          <w:fldChar w:fldCharType="end"/>
        </w:r>
      </w:hyperlink>
    </w:p>
    <w:p w:rsidR="00B24246" w:rsidRDefault="00FD5653">
      <w:pPr>
        <w:pStyle w:val="16"/>
        <w:tabs>
          <w:tab w:val="right" w:leader="dot" w:pos="9786"/>
        </w:tabs>
        <w:rPr>
          <w:rFonts w:asciiTheme="minorHAnsi" w:eastAsiaTheme="minorEastAsia" w:hAnsiTheme="minorHAnsi" w:cstheme="minorBidi"/>
          <w:b w:val="0"/>
          <w:bCs w:val="0"/>
          <w:caps w:val="0"/>
          <w:noProof/>
          <w:sz w:val="22"/>
          <w:szCs w:val="22"/>
          <w:lang w:eastAsia="ru-RU"/>
        </w:rPr>
      </w:pPr>
      <w:hyperlink w:anchor="_Toc91686024" w:history="1">
        <w:r w:rsidR="00B24246" w:rsidRPr="00093965">
          <w:rPr>
            <w:rStyle w:val="ab"/>
            <w:noProof/>
          </w:rPr>
          <w:t>Приложение 1. Печень колонок</w:t>
        </w:r>
        <w:r w:rsidR="00B24246">
          <w:rPr>
            <w:noProof/>
            <w:webHidden/>
          </w:rPr>
          <w:tab/>
        </w:r>
        <w:r w:rsidR="00B24246">
          <w:rPr>
            <w:noProof/>
            <w:webHidden/>
          </w:rPr>
          <w:fldChar w:fldCharType="begin"/>
        </w:r>
        <w:r w:rsidR="00B24246">
          <w:rPr>
            <w:noProof/>
            <w:webHidden/>
          </w:rPr>
          <w:instrText xml:space="preserve"> PAGEREF _Toc91686024 \h </w:instrText>
        </w:r>
        <w:r w:rsidR="00B24246">
          <w:rPr>
            <w:noProof/>
            <w:webHidden/>
          </w:rPr>
        </w:r>
        <w:r w:rsidR="00B24246">
          <w:rPr>
            <w:noProof/>
            <w:webHidden/>
          </w:rPr>
          <w:fldChar w:fldCharType="separate"/>
        </w:r>
        <w:r w:rsidR="005D303C">
          <w:rPr>
            <w:noProof/>
            <w:webHidden/>
          </w:rPr>
          <w:t>121</w:t>
        </w:r>
        <w:r w:rsidR="00B24246">
          <w:rPr>
            <w:noProof/>
            <w:webHidden/>
          </w:rPr>
          <w:fldChar w:fldCharType="end"/>
        </w:r>
      </w:hyperlink>
    </w:p>
    <w:p w:rsidR="00B24246" w:rsidRDefault="00FD5653">
      <w:pPr>
        <w:pStyle w:val="16"/>
        <w:tabs>
          <w:tab w:val="right" w:leader="dot" w:pos="9786"/>
        </w:tabs>
        <w:rPr>
          <w:rFonts w:asciiTheme="minorHAnsi" w:eastAsiaTheme="minorEastAsia" w:hAnsiTheme="minorHAnsi" w:cstheme="minorBidi"/>
          <w:b w:val="0"/>
          <w:bCs w:val="0"/>
          <w:caps w:val="0"/>
          <w:noProof/>
          <w:sz w:val="22"/>
          <w:szCs w:val="22"/>
          <w:lang w:eastAsia="ru-RU"/>
        </w:rPr>
      </w:pPr>
      <w:hyperlink w:anchor="_Toc91686025" w:history="1">
        <w:r w:rsidR="00B24246" w:rsidRPr="00093965">
          <w:rPr>
            <w:rStyle w:val="ab"/>
            <w:noProof/>
          </w:rPr>
          <w:t>Приложение 2. Протоколы результатов измерений (стоки)</w:t>
        </w:r>
        <w:r w:rsidR="00B24246">
          <w:rPr>
            <w:noProof/>
            <w:webHidden/>
          </w:rPr>
          <w:tab/>
        </w:r>
        <w:r w:rsidR="00B24246">
          <w:rPr>
            <w:noProof/>
            <w:webHidden/>
          </w:rPr>
          <w:fldChar w:fldCharType="begin"/>
        </w:r>
        <w:r w:rsidR="00B24246">
          <w:rPr>
            <w:noProof/>
            <w:webHidden/>
          </w:rPr>
          <w:instrText xml:space="preserve"> PAGEREF _Toc91686025 \h </w:instrText>
        </w:r>
        <w:r w:rsidR="00B24246">
          <w:rPr>
            <w:noProof/>
            <w:webHidden/>
          </w:rPr>
        </w:r>
        <w:r w:rsidR="00B24246">
          <w:rPr>
            <w:noProof/>
            <w:webHidden/>
          </w:rPr>
          <w:fldChar w:fldCharType="separate"/>
        </w:r>
        <w:r w:rsidR="005D303C">
          <w:rPr>
            <w:noProof/>
            <w:webHidden/>
          </w:rPr>
          <w:t>124</w:t>
        </w:r>
        <w:r w:rsidR="00B24246">
          <w:rPr>
            <w:noProof/>
            <w:webHidden/>
          </w:rPr>
          <w:fldChar w:fldCharType="end"/>
        </w:r>
      </w:hyperlink>
    </w:p>
    <w:p w:rsidR="00B24246" w:rsidRDefault="00FD5653">
      <w:pPr>
        <w:pStyle w:val="16"/>
        <w:tabs>
          <w:tab w:val="right" w:leader="dot" w:pos="9786"/>
        </w:tabs>
        <w:rPr>
          <w:rFonts w:asciiTheme="minorHAnsi" w:eastAsiaTheme="minorEastAsia" w:hAnsiTheme="minorHAnsi" w:cstheme="minorBidi"/>
          <w:b w:val="0"/>
          <w:bCs w:val="0"/>
          <w:caps w:val="0"/>
          <w:noProof/>
          <w:sz w:val="22"/>
          <w:szCs w:val="22"/>
          <w:lang w:eastAsia="ru-RU"/>
        </w:rPr>
      </w:pPr>
      <w:hyperlink w:anchor="_Toc91686026" w:history="1">
        <w:r w:rsidR="00B24246" w:rsidRPr="00093965">
          <w:rPr>
            <w:rStyle w:val="ab"/>
            <w:noProof/>
          </w:rPr>
          <w:t>Приложение 3. Количество аварий и засоров в системе водоотведения.</w:t>
        </w:r>
        <w:r w:rsidR="00B24246">
          <w:rPr>
            <w:noProof/>
            <w:webHidden/>
          </w:rPr>
          <w:tab/>
        </w:r>
        <w:r w:rsidR="00B24246">
          <w:rPr>
            <w:noProof/>
            <w:webHidden/>
          </w:rPr>
          <w:fldChar w:fldCharType="begin"/>
        </w:r>
        <w:r w:rsidR="00B24246">
          <w:rPr>
            <w:noProof/>
            <w:webHidden/>
          </w:rPr>
          <w:instrText xml:space="preserve"> PAGEREF _Toc91686026 \h </w:instrText>
        </w:r>
        <w:r w:rsidR="00B24246">
          <w:rPr>
            <w:noProof/>
            <w:webHidden/>
          </w:rPr>
        </w:r>
        <w:r w:rsidR="00B24246">
          <w:rPr>
            <w:noProof/>
            <w:webHidden/>
          </w:rPr>
          <w:fldChar w:fldCharType="separate"/>
        </w:r>
        <w:r w:rsidR="005D303C">
          <w:rPr>
            <w:noProof/>
            <w:webHidden/>
          </w:rPr>
          <w:t>130</w:t>
        </w:r>
        <w:r w:rsidR="00B24246">
          <w:rPr>
            <w:noProof/>
            <w:webHidden/>
          </w:rPr>
          <w:fldChar w:fldCharType="end"/>
        </w:r>
      </w:hyperlink>
    </w:p>
    <w:p w:rsidR="00B24246" w:rsidRDefault="00FD5653">
      <w:pPr>
        <w:pStyle w:val="16"/>
        <w:tabs>
          <w:tab w:val="right" w:leader="dot" w:pos="9786"/>
        </w:tabs>
        <w:rPr>
          <w:rFonts w:asciiTheme="minorHAnsi" w:eastAsiaTheme="minorEastAsia" w:hAnsiTheme="minorHAnsi" w:cstheme="minorBidi"/>
          <w:b w:val="0"/>
          <w:bCs w:val="0"/>
          <w:caps w:val="0"/>
          <w:noProof/>
          <w:sz w:val="22"/>
          <w:szCs w:val="22"/>
          <w:lang w:eastAsia="ru-RU"/>
        </w:rPr>
      </w:pPr>
      <w:hyperlink w:anchor="_Toc91686027" w:history="1">
        <w:r w:rsidR="00B24246" w:rsidRPr="00093965">
          <w:rPr>
            <w:rStyle w:val="ab"/>
            <w:noProof/>
          </w:rPr>
          <w:t>Приложение 4. Принципиальная схема водопроводных сетей.</w:t>
        </w:r>
        <w:r w:rsidR="00B24246">
          <w:rPr>
            <w:noProof/>
            <w:webHidden/>
          </w:rPr>
          <w:tab/>
        </w:r>
        <w:r w:rsidR="00B24246">
          <w:rPr>
            <w:noProof/>
            <w:webHidden/>
          </w:rPr>
          <w:fldChar w:fldCharType="begin"/>
        </w:r>
        <w:r w:rsidR="00B24246">
          <w:rPr>
            <w:noProof/>
            <w:webHidden/>
          </w:rPr>
          <w:instrText xml:space="preserve"> PAGEREF _Toc91686027 \h </w:instrText>
        </w:r>
        <w:r w:rsidR="00B24246">
          <w:rPr>
            <w:noProof/>
            <w:webHidden/>
          </w:rPr>
        </w:r>
        <w:r w:rsidR="00B24246">
          <w:rPr>
            <w:noProof/>
            <w:webHidden/>
          </w:rPr>
          <w:fldChar w:fldCharType="separate"/>
        </w:r>
        <w:r w:rsidR="005D303C">
          <w:rPr>
            <w:noProof/>
            <w:webHidden/>
          </w:rPr>
          <w:t>131</w:t>
        </w:r>
        <w:r w:rsidR="00B24246">
          <w:rPr>
            <w:noProof/>
            <w:webHidden/>
          </w:rPr>
          <w:fldChar w:fldCharType="end"/>
        </w:r>
      </w:hyperlink>
    </w:p>
    <w:p w:rsidR="00B24246" w:rsidRDefault="00FD5653">
      <w:pPr>
        <w:pStyle w:val="16"/>
        <w:tabs>
          <w:tab w:val="right" w:leader="dot" w:pos="9786"/>
        </w:tabs>
        <w:rPr>
          <w:rFonts w:asciiTheme="minorHAnsi" w:eastAsiaTheme="minorEastAsia" w:hAnsiTheme="minorHAnsi" w:cstheme="minorBidi"/>
          <w:b w:val="0"/>
          <w:bCs w:val="0"/>
          <w:caps w:val="0"/>
          <w:noProof/>
          <w:sz w:val="22"/>
          <w:szCs w:val="22"/>
          <w:lang w:eastAsia="ru-RU"/>
        </w:rPr>
      </w:pPr>
      <w:hyperlink w:anchor="_Toc91686028" w:history="1">
        <w:r w:rsidR="00B24246" w:rsidRPr="00093965">
          <w:rPr>
            <w:rStyle w:val="ab"/>
            <w:noProof/>
          </w:rPr>
          <w:t>Приложение 5. Схема компоновки скважин</w:t>
        </w:r>
        <w:r w:rsidR="00B24246">
          <w:rPr>
            <w:noProof/>
            <w:webHidden/>
          </w:rPr>
          <w:tab/>
        </w:r>
        <w:r w:rsidR="00B24246">
          <w:rPr>
            <w:noProof/>
            <w:webHidden/>
          </w:rPr>
          <w:fldChar w:fldCharType="begin"/>
        </w:r>
        <w:r w:rsidR="00B24246">
          <w:rPr>
            <w:noProof/>
            <w:webHidden/>
          </w:rPr>
          <w:instrText xml:space="preserve"> PAGEREF _Toc91686028 \h </w:instrText>
        </w:r>
        <w:r w:rsidR="00B24246">
          <w:rPr>
            <w:noProof/>
            <w:webHidden/>
          </w:rPr>
        </w:r>
        <w:r w:rsidR="00B24246">
          <w:rPr>
            <w:noProof/>
            <w:webHidden/>
          </w:rPr>
          <w:fldChar w:fldCharType="separate"/>
        </w:r>
        <w:r w:rsidR="005D303C">
          <w:rPr>
            <w:noProof/>
            <w:webHidden/>
          </w:rPr>
          <w:t>132</w:t>
        </w:r>
        <w:r w:rsidR="00B24246">
          <w:rPr>
            <w:noProof/>
            <w:webHidden/>
          </w:rPr>
          <w:fldChar w:fldCharType="end"/>
        </w:r>
      </w:hyperlink>
    </w:p>
    <w:p w:rsidR="00B24246" w:rsidRDefault="00FD5653">
      <w:pPr>
        <w:pStyle w:val="16"/>
        <w:tabs>
          <w:tab w:val="right" w:leader="dot" w:pos="9786"/>
        </w:tabs>
        <w:rPr>
          <w:rFonts w:asciiTheme="minorHAnsi" w:eastAsiaTheme="minorEastAsia" w:hAnsiTheme="minorHAnsi" w:cstheme="minorBidi"/>
          <w:b w:val="0"/>
          <w:bCs w:val="0"/>
          <w:caps w:val="0"/>
          <w:noProof/>
          <w:sz w:val="22"/>
          <w:szCs w:val="22"/>
          <w:lang w:eastAsia="ru-RU"/>
        </w:rPr>
      </w:pPr>
      <w:hyperlink w:anchor="_Toc91686029" w:history="1">
        <w:r w:rsidR="00B24246" w:rsidRPr="00093965">
          <w:rPr>
            <w:rStyle w:val="ab"/>
            <w:noProof/>
          </w:rPr>
          <w:t>Приложение 6. Принципиальная схема водоотведения</w:t>
        </w:r>
        <w:r w:rsidR="00B24246">
          <w:rPr>
            <w:noProof/>
            <w:webHidden/>
          </w:rPr>
          <w:tab/>
        </w:r>
        <w:r w:rsidR="00B24246">
          <w:rPr>
            <w:noProof/>
            <w:webHidden/>
          </w:rPr>
          <w:fldChar w:fldCharType="begin"/>
        </w:r>
        <w:r w:rsidR="00B24246">
          <w:rPr>
            <w:noProof/>
            <w:webHidden/>
          </w:rPr>
          <w:instrText xml:space="preserve"> PAGEREF _Toc91686029 \h </w:instrText>
        </w:r>
        <w:r w:rsidR="00B24246">
          <w:rPr>
            <w:noProof/>
            <w:webHidden/>
          </w:rPr>
        </w:r>
        <w:r w:rsidR="00B24246">
          <w:rPr>
            <w:noProof/>
            <w:webHidden/>
          </w:rPr>
          <w:fldChar w:fldCharType="separate"/>
        </w:r>
        <w:r w:rsidR="005D303C">
          <w:rPr>
            <w:noProof/>
            <w:webHidden/>
          </w:rPr>
          <w:t>133</w:t>
        </w:r>
        <w:r w:rsidR="00B24246">
          <w:rPr>
            <w:noProof/>
            <w:webHidden/>
          </w:rPr>
          <w:fldChar w:fldCharType="end"/>
        </w:r>
      </w:hyperlink>
    </w:p>
    <w:p w:rsidR="00B24246" w:rsidRDefault="00FD5653">
      <w:pPr>
        <w:pStyle w:val="16"/>
        <w:tabs>
          <w:tab w:val="right" w:leader="dot" w:pos="9786"/>
        </w:tabs>
        <w:rPr>
          <w:rFonts w:asciiTheme="minorHAnsi" w:eastAsiaTheme="minorEastAsia" w:hAnsiTheme="minorHAnsi" w:cstheme="minorBidi"/>
          <w:b w:val="0"/>
          <w:bCs w:val="0"/>
          <w:caps w:val="0"/>
          <w:noProof/>
          <w:sz w:val="22"/>
          <w:szCs w:val="22"/>
          <w:lang w:eastAsia="ru-RU"/>
        </w:rPr>
      </w:pPr>
      <w:hyperlink w:anchor="_Toc91686030" w:history="1">
        <w:r w:rsidR="00B24246" w:rsidRPr="00093965">
          <w:rPr>
            <w:rStyle w:val="ab"/>
            <w:noProof/>
          </w:rPr>
          <w:t>Приложение 6. Расположение объектов водопользования</w:t>
        </w:r>
        <w:r w:rsidR="00B24246">
          <w:rPr>
            <w:noProof/>
            <w:webHidden/>
          </w:rPr>
          <w:tab/>
        </w:r>
        <w:r w:rsidR="00B24246">
          <w:rPr>
            <w:noProof/>
            <w:webHidden/>
          </w:rPr>
          <w:fldChar w:fldCharType="begin"/>
        </w:r>
        <w:r w:rsidR="00B24246">
          <w:rPr>
            <w:noProof/>
            <w:webHidden/>
          </w:rPr>
          <w:instrText xml:space="preserve"> PAGEREF _Toc91686030 \h </w:instrText>
        </w:r>
        <w:r w:rsidR="00B24246">
          <w:rPr>
            <w:noProof/>
            <w:webHidden/>
          </w:rPr>
        </w:r>
        <w:r w:rsidR="00B24246">
          <w:rPr>
            <w:noProof/>
            <w:webHidden/>
          </w:rPr>
          <w:fldChar w:fldCharType="separate"/>
        </w:r>
        <w:r w:rsidR="005D303C">
          <w:rPr>
            <w:noProof/>
            <w:webHidden/>
          </w:rPr>
          <w:t>134</w:t>
        </w:r>
        <w:r w:rsidR="00B24246">
          <w:rPr>
            <w:noProof/>
            <w:webHidden/>
          </w:rPr>
          <w:fldChar w:fldCharType="end"/>
        </w:r>
      </w:hyperlink>
    </w:p>
    <w:p w:rsidR="00070A7F" w:rsidRPr="00B24246" w:rsidRDefault="0017120B" w:rsidP="00B24246">
      <w:pPr>
        <w:pStyle w:val="10"/>
        <w:keepNext w:val="0"/>
        <w:keepLines w:val="0"/>
        <w:pageBreakBefore/>
        <w:tabs>
          <w:tab w:val="left" w:pos="1701"/>
        </w:tabs>
        <w:suppressAutoHyphens/>
        <w:spacing w:before="0" w:line="252" w:lineRule="auto"/>
        <w:ind w:right="567"/>
        <w:jc w:val="center"/>
      </w:pPr>
      <w:r w:rsidRPr="00B24246">
        <w:rPr>
          <w:caps/>
          <w:lang w:val="en-US"/>
        </w:rPr>
        <w:lastRenderedPageBreak/>
        <w:fldChar w:fldCharType="end"/>
      </w:r>
      <w:r w:rsidR="00070A7F" w:rsidRPr="00B24246">
        <w:t xml:space="preserve"> </w:t>
      </w:r>
      <w:bookmarkStart w:id="1" w:name="_Toc337560718"/>
      <w:bookmarkStart w:id="2" w:name="_Toc379439677"/>
      <w:bookmarkStart w:id="3" w:name="_Toc91685947"/>
      <w:r w:rsidR="00070A7F" w:rsidRPr="00B24246">
        <w:t xml:space="preserve">Паспорт </w:t>
      </w:r>
      <w:bookmarkEnd w:id="1"/>
      <w:r w:rsidR="00070A7F" w:rsidRPr="00B24246">
        <w:t>схем водоснабжения и водоотведения</w:t>
      </w:r>
      <w:bookmarkEnd w:id="2"/>
      <w:bookmarkEnd w:id="3"/>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652"/>
        <w:gridCol w:w="6360"/>
      </w:tblGrid>
      <w:tr w:rsidR="00B24246" w:rsidRPr="00B24246" w:rsidTr="007D2CC6">
        <w:tc>
          <w:tcPr>
            <w:tcW w:w="3652" w:type="dxa"/>
          </w:tcPr>
          <w:p w:rsidR="00070A7F" w:rsidRPr="00B24246" w:rsidRDefault="00070A7F" w:rsidP="00B24246">
            <w:pPr>
              <w:spacing w:after="0"/>
              <w:rPr>
                <w:sz w:val="24"/>
                <w:szCs w:val="24"/>
              </w:rPr>
            </w:pPr>
            <w:r w:rsidRPr="00B24246">
              <w:rPr>
                <w:sz w:val="24"/>
                <w:szCs w:val="24"/>
              </w:rPr>
              <w:t>Наименование схемы</w:t>
            </w:r>
          </w:p>
        </w:tc>
        <w:tc>
          <w:tcPr>
            <w:tcW w:w="0" w:type="auto"/>
          </w:tcPr>
          <w:p w:rsidR="00070A7F" w:rsidRPr="00B24246" w:rsidRDefault="00316417" w:rsidP="00B24246">
            <w:pPr>
              <w:spacing w:after="0"/>
              <w:rPr>
                <w:sz w:val="24"/>
                <w:szCs w:val="24"/>
              </w:rPr>
            </w:pPr>
            <w:r w:rsidRPr="00B24246">
              <w:rPr>
                <w:spacing w:val="-1"/>
                <w:w w:val="105"/>
                <w:sz w:val="24"/>
                <w:szCs w:val="24"/>
              </w:rPr>
              <w:t>С</w:t>
            </w:r>
            <w:r w:rsidRPr="00B24246">
              <w:rPr>
                <w:spacing w:val="-2"/>
                <w:w w:val="105"/>
                <w:sz w:val="24"/>
                <w:szCs w:val="24"/>
              </w:rPr>
              <w:t>х</w:t>
            </w:r>
            <w:r w:rsidRPr="00B24246">
              <w:rPr>
                <w:spacing w:val="-1"/>
                <w:w w:val="105"/>
                <w:sz w:val="24"/>
                <w:szCs w:val="24"/>
              </w:rPr>
              <w:t>ем</w:t>
            </w:r>
            <w:r w:rsidRPr="00B24246">
              <w:rPr>
                <w:spacing w:val="-2"/>
                <w:w w:val="105"/>
                <w:sz w:val="24"/>
                <w:szCs w:val="24"/>
              </w:rPr>
              <w:t>а</w:t>
            </w:r>
            <w:r w:rsidRPr="00B24246">
              <w:rPr>
                <w:spacing w:val="21"/>
                <w:w w:val="105"/>
                <w:sz w:val="24"/>
                <w:szCs w:val="24"/>
              </w:rPr>
              <w:t xml:space="preserve"> </w:t>
            </w:r>
            <w:r w:rsidRPr="00B24246">
              <w:rPr>
                <w:spacing w:val="-2"/>
                <w:w w:val="105"/>
                <w:sz w:val="24"/>
                <w:szCs w:val="24"/>
              </w:rPr>
              <w:t>в</w:t>
            </w:r>
            <w:r w:rsidRPr="00B24246">
              <w:rPr>
                <w:spacing w:val="-1"/>
                <w:w w:val="105"/>
                <w:sz w:val="24"/>
                <w:szCs w:val="24"/>
              </w:rPr>
              <w:t>о</w:t>
            </w:r>
            <w:r w:rsidRPr="00B24246">
              <w:rPr>
                <w:spacing w:val="-2"/>
                <w:w w:val="105"/>
                <w:sz w:val="24"/>
                <w:szCs w:val="24"/>
              </w:rPr>
              <w:t>д</w:t>
            </w:r>
            <w:r w:rsidRPr="00B24246">
              <w:rPr>
                <w:spacing w:val="-1"/>
                <w:w w:val="105"/>
                <w:sz w:val="24"/>
                <w:szCs w:val="24"/>
              </w:rPr>
              <w:t>осн</w:t>
            </w:r>
            <w:r w:rsidRPr="00B24246">
              <w:rPr>
                <w:spacing w:val="-2"/>
                <w:w w:val="105"/>
                <w:sz w:val="24"/>
                <w:szCs w:val="24"/>
              </w:rPr>
              <w:t>а</w:t>
            </w:r>
            <w:r w:rsidRPr="00B24246">
              <w:rPr>
                <w:spacing w:val="-1"/>
                <w:w w:val="105"/>
                <w:sz w:val="24"/>
                <w:szCs w:val="24"/>
              </w:rPr>
              <w:t>бжения</w:t>
            </w:r>
            <w:r w:rsidRPr="00B24246">
              <w:rPr>
                <w:spacing w:val="21"/>
                <w:w w:val="105"/>
                <w:sz w:val="24"/>
                <w:szCs w:val="24"/>
              </w:rPr>
              <w:t xml:space="preserve"> </w:t>
            </w:r>
            <w:r w:rsidRPr="00B24246">
              <w:rPr>
                <w:w w:val="105"/>
                <w:sz w:val="24"/>
                <w:szCs w:val="24"/>
              </w:rPr>
              <w:t>и</w:t>
            </w:r>
            <w:r w:rsidRPr="00B24246">
              <w:rPr>
                <w:spacing w:val="23"/>
                <w:w w:val="105"/>
                <w:sz w:val="24"/>
                <w:szCs w:val="24"/>
              </w:rPr>
              <w:t xml:space="preserve"> </w:t>
            </w:r>
            <w:r w:rsidRPr="00B24246">
              <w:rPr>
                <w:spacing w:val="-2"/>
                <w:w w:val="105"/>
                <w:sz w:val="24"/>
                <w:szCs w:val="24"/>
              </w:rPr>
              <w:t>в</w:t>
            </w:r>
            <w:r w:rsidRPr="00B24246">
              <w:rPr>
                <w:spacing w:val="-1"/>
                <w:w w:val="105"/>
                <w:sz w:val="24"/>
                <w:szCs w:val="24"/>
              </w:rPr>
              <w:t>о</w:t>
            </w:r>
            <w:r w:rsidRPr="00B24246">
              <w:rPr>
                <w:spacing w:val="-2"/>
                <w:w w:val="105"/>
                <w:sz w:val="24"/>
                <w:szCs w:val="24"/>
              </w:rPr>
              <w:t>д</w:t>
            </w:r>
            <w:r w:rsidRPr="00B24246">
              <w:rPr>
                <w:spacing w:val="-1"/>
                <w:w w:val="105"/>
                <w:sz w:val="24"/>
                <w:szCs w:val="24"/>
              </w:rPr>
              <w:t>оот</w:t>
            </w:r>
            <w:r w:rsidRPr="00B24246">
              <w:rPr>
                <w:spacing w:val="-2"/>
                <w:w w:val="105"/>
                <w:sz w:val="24"/>
                <w:szCs w:val="24"/>
              </w:rPr>
              <w:t>в</w:t>
            </w:r>
            <w:r w:rsidRPr="00B24246">
              <w:rPr>
                <w:spacing w:val="-1"/>
                <w:w w:val="105"/>
                <w:sz w:val="24"/>
                <w:szCs w:val="24"/>
              </w:rPr>
              <w:t>е</w:t>
            </w:r>
            <w:r w:rsidRPr="00B24246">
              <w:rPr>
                <w:spacing w:val="-2"/>
                <w:w w:val="105"/>
                <w:sz w:val="24"/>
                <w:szCs w:val="24"/>
              </w:rPr>
              <w:t>д</w:t>
            </w:r>
            <w:r w:rsidRPr="00B24246">
              <w:rPr>
                <w:spacing w:val="-1"/>
                <w:w w:val="105"/>
                <w:sz w:val="24"/>
                <w:szCs w:val="24"/>
              </w:rPr>
              <w:t>ения</w:t>
            </w:r>
            <w:r w:rsidRPr="00B24246">
              <w:rPr>
                <w:spacing w:val="29"/>
                <w:w w:val="108"/>
                <w:sz w:val="24"/>
                <w:szCs w:val="24"/>
              </w:rPr>
              <w:t xml:space="preserve"> </w:t>
            </w:r>
            <w:r w:rsidRPr="00B24246">
              <w:rPr>
                <w:spacing w:val="-2"/>
                <w:w w:val="105"/>
                <w:sz w:val="24"/>
                <w:szCs w:val="24"/>
              </w:rPr>
              <w:t>А</w:t>
            </w:r>
            <w:r w:rsidRPr="00B24246">
              <w:rPr>
                <w:spacing w:val="-1"/>
                <w:w w:val="105"/>
                <w:sz w:val="24"/>
                <w:szCs w:val="24"/>
              </w:rPr>
              <w:t>сино</w:t>
            </w:r>
            <w:r w:rsidRPr="00B24246">
              <w:rPr>
                <w:spacing w:val="-2"/>
                <w:w w:val="105"/>
                <w:sz w:val="24"/>
                <w:szCs w:val="24"/>
              </w:rPr>
              <w:t>в</w:t>
            </w:r>
            <w:r w:rsidRPr="00B24246">
              <w:rPr>
                <w:spacing w:val="-1"/>
                <w:w w:val="105"/>
                <w:sz w:val="24"/>
                <w:szCs w:val="24"/>
              </w:rPr>
              <w:t>ского</w:t>
            </w:r>
            <w:r w:rsidRPr="00B24246">
              <w:rPr>
                <w:spacing w:val="84"/>
                <w:w w:val="105"/>
                <w:sz w:val="24"/>
                <w:szCs w:val="24"/>
              </w:rPr>
              <w:t xml:space="preserve"> </w:t>
            </w:r>
            <w:r w:rsidRPr="00B24246">
              <w:rPr>
                <w:spacing w:val="-1"/>
                <w:w w:val="105"/>
                <w:sz w:val="24"/>
                <w:szCs w:val="24"/>
              </w:rPr>
              <w:t>горо</w:t>
            </w:r>
            <w:r w:rsidRPr="00B24246">
              <w:rPr>
                <w:spacing w:val="-2"/>
                <w:w w:val="105"/>
                <w:sz w:val="24"/>
                <w:szCs w:val="24"/>
              </w:rPr>
              <w:t>д</w:t>
            </w:r>
            <w:r w:rsidRPr="00B24246">
              <w:rPr>
                <w:spacing w:val="-1"/>
                <w:w w:val="105"/>
                <w:sz w:val="24"/>
                <w:szCs w:val="24"/>
              </w:rPr>
              <w:t>ского</w:t>
            </w:r>
            <w:r w:rsidRPr="00B24246">
              <w:rPr>
                <w:spacing w:val="79"/>
                <w:w w:val="105"/>
                <w:sz w:val="24"/>
                <w:szCs w:val="24"/>
              </w:rPr>
              <w:t xml:space="preserve"> </w:t>
            </w:r>
            <w:r w:rsidRPr="00B24246">
              <w:rPr>
                <w:spacing w:val="-1"/>
                <w:w w:val="105"/>
                <w:sz w:val="24"/>
                <w:szCs w:val="24"/>
              </w:rPr>
              <w:t>поселения</w:t>
            </w:r>
            <w:r w:rsidRPr="00B24246">
              <w:rPr>
                <w:spacing w:val="23"/>
                <w:w w:val="108"/>
                <w:sz w:val="24"/>
                <w:szCs w:val="24"/>
              </w:rPr>
              <w:t xml:space="preserve"> </w:t>
            </w:r>
            <w:r w:rsidRPr="00B24246">
              <w:rPr>
                <w:spacing w:val="-2"/>
                <w:w w:val="105"/>
                <w:sz w:val="24"/>
                <w:szCs w:val="24"/>
              </w:rPr>
              <w:t>А</w:t>
            </w:r>
            <w:r w:rsidRPr="00B24246">
              <w:rPr>
                <w:spacing w:val="-1"/>
                <w:w w:val="105"/>
                <w:sz w:val="24"/>
                <w:szCs w:val="24"/>
              </w:rPr>
              <w:t>сино</w:t>
            </w:r>
            <w:r w:rsidRPr="00B24246">
              <w:rPr>
                <w:spacing w:val="-2"/>
                <w:w w:val="105"/>
                <w:sz w:val="24"/>
                <w:szCs w:val="24"/>
              </w:rPr>
              <w:t>в</w:t>
            </w:r>
            <w:r w:rsidRPr="00B24246">
              <w:rPr>
                <w:spacing w:val="-1"/>
                <w:w w:val="105"/>
                <w:sz w:val="24"/>
                <w:szCs w:val="24"/>
              </w:rPr>
              <w:t>ского</w:t>
            </w:r>
            <w:r w:rsidRPr="00B24246">
              <w:rPr>
                <w:spacing w:val="39"/>
                <w:w w:val="105"/>
                <w:sz w:val="24"/>
                <w:szCs w:val="24"/>
              </w:rPr>
              <w:t xml:space="preserve"> </w:t>
            </w:r>
            <w:r w:rsidRPr="00B24246">
              <w:rPr>
                <w:spacing w:val="-1"/>
                <w:w w:val="105"/>
                <w:sz w:val="24"/>
                <w:szCs w:val="24"/>
              </w:rPr>
              <w:t>р</w:t>
            </w:r>
            <w:r w:rsidRPr="00B24246">
              <w:rPr>
                <w:spacing w:val="-2"/>
                <w:w w:val="105"/>
                <w:sz w:val="24"/>
                <w:szCs w:val="24"/>
              </w:rPr>
              <w:t>а</w:t>
            </w:r>
            <w:r w:rsidRPr="00B24246">
              <w:rPr>
                <w:spacing w:val="-1"/>
                <w:w w:val="105"/>
                <w:sz w:val="24"/>
                <w:szCs w:val="24"/>
              </w:rPr>
              <w:t>йон</w:t>
            </w:r>
            <w:r w:rsidRPr="00B24246">
              <w:rPr>
                <w:spacing w:val="-2"/>
                <w:w w:val="105"/>
                <w:sz w:val="24"/>
                <w:szCs w:val="24"/>
              </w:rPr>
              <w:t>а</w:t>
            </w:r>
            <w:r w:rsidRPr="00B24246">
              <w:rPr>
                <w:spacing w:val="39"/>
                <w:w w:val="105"/>
                <w:sz w:val="24"/>
                <w:szCs w:val="24"/>
              </w:rPr>
              <w:t xml:space="preserve"> </w:t>
            </w:r>
            <w:r w:rsidRPr="00B24246">
              <w:rPr>
                <w:spacing w:val="-1"/>
                <w:w w:val="105"/>
                <w:sz w:val="24"/>
                <w:szCs w:val="24"/>
              </w:rPr>
              <w:t>Томской</w:t>
            </w:r>
            <w:r w:rsidRPr="00B24246">
              <w:rPr>
                <w:spacing w:val="12"/>
                <w:w w:val="107"/>
                <w:sz w:val="24"/>
                <w:szCs w:val="24"/>
              </w:rPr>
              <w:t xml:space="preserve">  </w:t>
            </w:r>
            <w:r w:rsidRPr="00B24246">
              <w:rPr>
                <w:spacing w:val="-1"/>
                <w:w w:val="105"/>
                <w:sz w:val="24"/>
                <w:szCs w:val="24"/>
              </w:rPr>
              <w:t>обла</w:t>
            </w:r>
            <w:r w:rsidRPr="00B24246">
              <w:rPr>
                <w:spacing w:val="-2"/>
                <w:w w:val="105"/>
                <w:sz w:val="24"/>
                <w:szCs w:val="24"/>
              </w:rPr>
              <w:t>с</w:t>
            </w:r>
            <w:r w:rsidRPr="00B24246">
              <w:rPr>
                <w:spacing w:val="-1"/>
                <w:w w:val="105"/>
                <w:sz w:val="24"/>
                <w:szCs w:val="24"/>
              </w:rPr>
              <w:t>ти</w:t>
            </w:r>
          </w:p>
        </w:tc>
      </w:tr>
      <w:tr w:rsidR="00B24246" w:rsidRPr="00B24246" w:rsidTr="007D2CC6">
        <w:tc>
          <w:tcPr>
            <w:tcW w:w="3652" w:type="dxa"/>
          </w:tcPr>
          <w:p w:rsidR="00070A7F" w:rsidRPr="00B24246" w:rsidRDefault="00070A7F" w:rsidP="00B24246">
            <w:pPr>
              <w:spacing w:after="0"/>
              <w:rPr>
                <w:sz w:val="24"/>
                <w:szCs w:val="24"/>
              </w:rPr>
            </w:pPr>
            <w:r w:rsidRPr="00B24246">
              <w:rPr>
                <w:sz w:val="24"/>
                <w:szCs w:val="24"/>
              </w:rPr>
              <w:t>Основание для разработки схемы</w:t>
            </w:r>
          </w:p>
        </w:tc>
        <w:tc>
          <w:tcPr>
            <w:tcW w:w="0" w:type="auto"/>
          </w:tcPr>
          <w:p w:rsidR="00070A7F" w:rsidRPr="00B24246" w:rsidRDefault="00070A7F" w:rsidP="00B24246">
            <w:pPr>
              <w:pStyle w:val="afd"/>
              <w:numPr>
                <w:ilvl w:val="0"/>
                <w:numId w:val="11"/>
              </w:numPr>
              <w:spacing w:after="0"/>
              <w:ind w:left="0" w:firstLine="176"/>
              <w:jc w:val="both"/>
              <w:rPr>
                <w:sz w:val="24"/>
                <w:szCs w:val="24"/>
              </w:rPr>
            </w:pPr>
            <w:r w:rsidRPr="00B24246">
              <w:rPr>
                <w:sz w:val="24"/>
                <w:szCs w:val="24"/>
              </w:rPr>
              <w:t>Федеральный закон Российской Федерации от 06.10.2003 № 131-ФЗ «Об общих принципах организации местного самоуправления в Российской Федерации»;</w:t>
            </w:r>
          </w:p>
          <w:p w:rsidR="00070A7F" w:rsidRPr="00B24246" w:rsidRDefault="00070A7F" w:rsidP="00B24246">
            <w:pPr>
              <w:pStyle w:val="afd"/>
              <w:numPr>
                <w:ilvl w:val="0"/>
                <w:numId w:val="11"/>
              </w:numPr>
              <w:spacing w:after="0"/>
              <w:ind w:left="0" w:firstLine="176"/>
              <w:jc w:val="both"/>
              <w:rPr>
                <w:sz w:val="24"/>
                <w:szCs w:val="24"/>
              </w:rPr>
            </w:pPr>
            <w:r w:rsidRPr="00B24246">
              <w:rPr>
                <w:sz w:val="24"/>
                <w:szCs w:val="24"/>
              </w:rPr>
              <w:t xml:space="preserve">Федеральный закон Российской Федерации от 07.12.2011 № 416-ФЗ «О водоснабжении и водоотведении»; </w:t>
            </w:r>
          </w:p>
          <w:p w:rsidR="00070A7F" w:rsidRPr="00B24246" w:rsidRDefault="00070A7F" w:rsidP="00B24246">
            <w:pPr>
              <w:pStyle w:val="afd"/>
              <w:numPr>
                <w:ilvl w:val="0"/>
                <w:numId w:val="11"/>
              </w:numPr>
              <w:spacing w:after="0"/>
              <w:ind w:left="0" w:firstLine="176"/>
              <w:jc w:val="both"/>
              <w:rPr>
                <w:sz w:val="24"/>
                <w:szCs w:val="24"/>
              </w:rPr>
            </w:pPr>
            <w:r w:rsidRPr="00B24246">
              <w:rPr>
                <w:sz w:val="24"/>
                <w:szCs w:val="24"/>
              </w:rPr>
              <w:t>Постановление Правительства Российской Федерации от 05.09.2013 №782 «О схемах водоснабжения и водоотведения»;</w:t>
            </w:r>
          </w:p>
          <w:p w:rsidR="00070A7F" w:rsidRPr="00B24246" w:rsidRDefault="00070A7F" w:rsidP="00B24246">
            <w:pPr>
              <w:pStyle w:val="afd"/>
              <w:numPr>
                <w:ilvl w:val="0"/>
                <w:numId w:val="11"/>
              </w:numPr>
              <w:spacing w:after="0"/>
              <w:ind w:left="0" w:firstLine="176"/>
              <w:jc w:val="both"/>
              <w:rPr>
                <w:sz w:val="24"/>
                <w:szCs w:val="24"/>
              </w:rPr>
            </w:pPr>
            <w:r w:rsidRPr="00B24246">
              <w:rPr>
                <w:sz w:val="24"/>
                <w:szCs w:val="24"/>
              </w:rPr>
              <w:t xml:space="preserve">Приказ </w:t>
            </w:r>
            <w:proofErr w:type="spellStart"/>
            <w:r w:rsidRPr="00B24246">
              <w:rPr>
                <w:sz w:val="24"/>
                <w:szCs w:val="24"/>
              </w:rPr>
              <w:t>Минрегиона</w:t>
            </w:r>
            <w:proofErr w:type="spellEnd"/>
            <w:r w:rsidRPr="00B24246">
              <w:rPr>
                <w:sz w:val="24"/>
                <w:szCs w:val="24"/>
              </w:rPr>
              <w:t xml:space="preserve"> РФ от 07.06.2010 № 273 «Об утверждении методики расчета значений целевых показателей в области энергосбережения и повышения энергетической эффективности, в том числе в сопоставимых условиях»;</w:t>
            </w:r>
          </w:p>
          <w:p w:rsidR="00070A7F" w:rsidRPr="00B24246" w:rsidRDefault="00070A7F" w:rsidP="00B24246">
            <w:pPr>
              <w:pStyle w:val="afd"/>
              <w:numPr>
                <w:ilvl w:val="0"/>
                <w:numId w:val="11"/>
              </w:numPr>
              <w:spacing w:after="0"/>
              <w:ind w:left="0" w:firstLine="176"/>
              <w:jc w:val="both"/>
              <w:rPr>
                <w:sz w:val="24"/>
                <w:szCs w:val="24"/>
              </w:rPr>
            </w:pPr>
            <w:r w:rsidRPr="00B24246">
              <w:rPr>
                <w:sz w:val="24"/>
                <w:szCs w:val="24"/>
              </w:rPr>
              <w:t>Генеральный план муниципального образования;</w:t>
            </w:r>
          </w:p>
          <w:p w:rsidR="00070A7F" w:rsidRPr="00B24246" w:rsidRDefault="00070A7F" w:rsidP="00B24246">
            <w:pPr>
              <w:pStyle w:val="afd"/>
              <w:numPr>
                <w:ilvl w:val="0"/>
                <w:numId w:val="11"/>
              </w:numPr>
              <w:spacing w:after="0"/>
              <w:ind w:left="0" w:firstLine="176"/>
              <w:jc w:val="both"/>
              <w:rPr>
                <w:sz w:val="24"/>
                <w:szCs w:val="24"/>
              </w:rPr>
            </w:pPr>
            <w:r w:rsidRPr="00B24246">
              <w:rPr>
                <w:sz w:val="24"/>
                <w:szCs w:val="24"/>
              </w:rPr>
              <w:t>Федеральный закон Российской Федерации от 23 ноября 2009г. №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rsidR="003637E0" w:rsidRPr="00B24246" w:rsidRDefault="003637E0" w:rsidP="00B24246">
            <w:pPr>
              <w:pStyle w:val="afd"/>
              <w:numPr>
                <w:ilvl w:val="0"/>
                <w:numId w:val="11"/>
              </w:numPr>
              <w:spacing w:after="0"/>
              <w:ind w:left="0" w:firstLine="176"/>
              <w:jc w:val="both"/>
              <w:rPr>
                <w:sz w:val="24"/>
                <w:szCs w:val="24"/>
              </w:rPr>
            </w:pPr>
            <w:r w:rsidRPr="00B24246">
              <w:rPr>
                <w:sz w:val="24"/>
                <w:szCs w:val="24"/>
              </w:rPr>
              <w:t>СП</w:t>
            </w:r>
            <w:r w:rsidRPr="00B24246">
              <w:rPr>
                <w:spacing w:val="27"/>
                <w:sz w:val="24"/>
                <w:szCs w:val="24"/>
              </w:rPr>
              <w:t xml:space="preserve"> </w:t>
            </w:r>
            <w:r w:rsidRPr="00B24246">
              <w:rPr>
                <w:sz w:val="24"/>
                <w:szCs w:val="24"/>
              </w:rPr>
              <w:t>31.13330.2012</w:t>
            </w:r>
            <w:r w:rsidRPr="00B24246">
              <w:rPr>
                <w:spacing w:val="29"/>
                <w:sz w:val="24"/>
                <w:szCs w:val="24"/>
              </w:rPr>
              <w:t xml:space="preserve"> </w:t>
            </w:r>
            <w:r w:rsidRPr="00B24246">
              <w:rPr>
                <w:sz w:val="24"/>
                <w:szCs w:val="24"/>
              </w:rPr>
              <w:t>«Водоснабжение.</w:t>
            </w:r>
            <w:r w:rsidRPr="00B24246">
              <w:rPr>
                <w:spacing w:val="27"/>
                <w:sz w:val="24"/>
                <w:szCs w:val="24"/>
              </w:rPr>
              <w:t xml:space="preserve"> </w:t>
            </w:r>
            <w:r w:rsidRPr="00B24246">
              <w:rPr>
                <w:sz w:val="24"/>
                <w:szCs w:val="24"/>
              </w:rPr>
              <w:t>Наружные</w:t>
            </w:r>
            <w:r w:rsidRPr="00B24246">
              <w:rPr>
                <w:spacing w:val="28"/>
                <w:sz w:val="24"/>
                <w:szCs w:val="24"/>
              </w:rPr>
              <w:t xml:space="preserve"> </w:t>
            </w:r>
            <w:r w:rsidRPr="00B24246">
              <w:rPr>
                <w:sz w:val="24"/>
                <w:szCs w:val="24"/>
              </w:rPr>
              <w:t>сети</w:t>
            </w:r>
            <w:r w:rsidRPr="00B24246">
              <w:rPr>
                <w:spacing w:val="26"/>
                <w:sz w:val="24"/>
                <w:szCs w:val="24"/>
              </w:rPr>
              <w:t xml:space="preserve"> </w:t>
            </w:r>
            <w:r w:rsidRPr="00B24246">
              <w:rPr>
                <w:sz w:val="24"/>
                <w:szCs w:val="24"/>
              </w:rPr>
              <w:t>и</w:t>
            </w:r>
            <w:r w:rsidRPr="00B24246">
              <w:rPr>
                <w:spacing w:val="29"/>
                <w:sz w:val="24"/>
                <w:szCs w:val="24"/>
              </w:rPr>
              <w:t xml:space="preserve"> </w:t>
            </w:r>
            <w:r w:rsidRPr="00B24246">
              <w:rPr>
                <w:sz w:val="24"/>
                <w:szCs w:val="24"/>
              </w:rPr>
              <w:t>сооружения».</w:t>
            </w:r>
            <w:r w:rsidRPr="00B24246">
              <w:rPr>
                <w:spacing w:val="31"/>
                <w:sz w:val="24"/>
                <w:szCs w:val="24"/>
              </w:rPr>
              <w:t xml:space="preserve"> </w:t>
            </w:r>
            <w:r w:rsidRPr="00B24246">
              <w:rPr>
                <w:sz w:val="24"/>
                <w:szCs w:val="24"/>
              </w:rPr>
              <w:t>Актуализированная</w:t>
            </w:r>
            <w:r w:rsidRPr="00B24246">
              <w:rPr>
                <w:spacing w:val="32"/>
                <w:sz w:val="24"/>
                <w:szCs w:val="24"/>
              </w:rPr>
              <w:t xml:space="preserve"> </w:t>
            </w:r>
            <w:r w:rsidRPr="00B24246">
              <w:rPr>
                <w:sz w:val="24"/>
                <w:szCs w:val="24"/>
              </w:rPr>
              <w:t>редакция</w:t>
            </w:r>
            <w:r w:rsidRPr="00B24246">
              <w:rPr>
                <w:spacing w:val="34"/>
                <w:sz w:val="24"/>
                <w:szCs w:val="24"/>
              </w:rPr>
              <w:t xml:space="preserve"> </w:t>
            </w:r>
            <w:r w:rsidRPr="00B24246">
              <w:rPr>
                <w:spacing w:val="-2"/>
                <w:sz w:val="24"/>
                <w:szCs w:val="24"/>
              </w:rPr>
              <w:t>СНИП</w:t>
            </w:r>
            <w:r w:rsidRPr="00B24246">
              <w:rPr>
                <w:spacing w:val="33"/>
                <w:sz w:val="24"/>
                <w:szCs w:val="24"/>
              </w:rPr>
              <w:t xml:space="preserve"> </w:t>
            </w:r>
            <w:r w:rsidRPr="00B24246">
              <w:rPr>
                <w:sz w:val="24"/>
                <w:szCs w:val="24"/>
              </w:rPr>
              <w:t>2.04.02-84*</w:t>
            </w:r>
            <w:r w:rsidRPr="00B24246">
              <w:rPr>
                <w:spacing w:val="35"/>
                <w:sz w:val="24"/>
                <w:szCs w:val="24"/>
              </w:rPr>
              <w:t xml:space="preserve"> </w:t>
            </w:r>
            <w:r w:rsidRPr="00B24246">
              <w:rPr>
                <w:sz w:val="24"/>
                <w:szCs w:val="24"/>
              </w:rPr>
              <w:t>Приказ</w:t>
            </w:r>
            <w:r w:rsidRPr="00B24246">
              <w:rPr>
                <w:spacing w:val="33"/>
                <w:sz w:val="24"/>
                <w:szCs w:val="24"/>
              </w:rPr>
              <w:t xml:space="preserve"> </w:t>
            </w:r>
            <w:r w:rsidRPr="00B24246">
              <w:rPr>
                <w:sz w:val="24"/>
                <w:szCs w:val="24"/>
              </w:rPr>
              <w:t>Министерства</w:t>
            </w:r>
            <w:r w:rsidRPr="00B24246">
              <w:rPr>
                <w:spacing w:val="33"/>
                <w:sz w:val="24"/>
                <w:szCs w:val="24"/>
              </w:rPr>
              <w:t xml:space="preserve"> </w:t>
            </w:r>
            <w:r w:rsidRPr="00B24246">
              <w:rPr>
                <w:sz w:val="24"/>
                <w:szCs w:val="24"/>
              </w:rPr>
              <w:t>регионального</w:t>
            </w:r>
            <w:r w:rsidRPr="00B24246">
              <w:rPr>
                <w:spacing w:val="15"/>
                <w:sz w:val="24"/>
                <w:szCs w:val="24"/>
              </w:rPr>
              <w:t xml:space="preserve"> </w:t>
            </w:r>
            <w:r w:rsidRPr="00B24246">
              <w:rPr>
                <w:sz w:val="24"/>
                <w:szCs w:val="24"/>
              </w:rPr>
              <w:t>развития</w:t>
            </w:r>
            <w:r w:rsidRPr="00B24246">
              <w:rPr>
                <w:spacing w:val="14"/>
                <w:sz w:val="24"/>
                <w:szCs w:val="24"/>
              </w:rPr>
              <w:t xml:space="preserve"> </w:t>
            </w:r>
            <w:r w:rsidRPr="00B24246">
              <w:rPr>
                <w:sz w:val="24"/>
                <w:szCs w:val="24"/>
              </w:rPr>
              <w:t>Российской</w:t>
            </w:r>
            <w:r w:rsidRPr="00B24246">
              <w:rPr>
                <w:spacing w:val="12"/>
                <w:sz w:val="24"/>
                <w:szCs w:val="24"/>
              </w:rPr>
              <w:t xml:space="preserve"> </w:t>
            </w:r>
            <w:r w:rsidRPr="00B24246">
              <w:rPr>
                <w:sz w:val="24"/>
                <w:szCs w:val="24"/>
              </w:rPr>
              <w:t>Федерации</w:t>
            </w:r>
            <w:r w:rsidRPr="00B24246">
              <w:rPr>
                <w:spacing w:val="12"/>
                <w:sz w:val="24"/>
                <w:szCs w:val="24"/>
              </w:rPr>
              <w:t xml:space="preserve"> </w:t>
            </w:r>
            <w:r w:rsidRPr="00B24246">
              <w:rPr>
                <w:sz w:val="24"/>
                <w:szCs w:val="24"/>
              </w:rPr>
              <w:t>от</w:t>
            </w:r>
            <w:r w:rsidRPr="00B24246">
              <w:rPr>
                <w:spacing w:val="13"/>
                <w:sz w:val="24"/>
                <w:szCs w:val="24"/>
              </w:rPr>
              <w:t xml:space="preserve"> </w:t>
            </w:r>
            <w:r w:rsidRPr="00B24246">
              <w:rPr>
                <w:sz w:val="24"/>
                <w:szCs w:val="24"/>
              </w:rPr>
              <w:t>29</w:t>
            </w:r>
            <w:r w:rsidRPr="00B24246">
              <w:rPr>
                <w:spacing w:val="12"/>
                <w:sz w:val="24"/>
                <w:szCs w:val="24"/>
              </w:rPr>
              <w:t xml:space="preserve"> </w:t>
            </w:r>
            <w:r w:rsidRPr="00B24246">
              <w:rPr>
                <w:sz w:val="24"/>
                <w:szCs w:val="24"/>
              </w:rPr>
              <w:t>декабря</w:t>
            </w:r>
            <w:r w:rsidRPr="00B24246">
              <w:rPr>
                <w:spacing w:val="13"/>
                <w:sz w:val="24"/>
                <w:szCs w:val="24"/>
              </w:rPr>
              <w:t xml:space="preserve"> </w:t>
            </w:r>
            <w:r w:rsidRPr="00B24246">
              <w:rPr>
                <w:sz w:val="24"/>
                <w:szCs w:val="24"/>
              </w:rPr>
              <w:t>2011</w:t>
            </w:r>
            <w:r w:rsidRPr="00B24246">
              <w:rPr>
                <w:spacing w:val="14"/>
                <w:sz w:val="24"/>
                <w:szCs w:val="24"/>
              </w:rPr>
              <w:t xml:space="preserve"> </w:t>
            </w:r>
            <w:r w:rsidRPr="00B24246">
              <w:rPr>
                <w:sz w:val="24"/>
                <w:szCs w:val="24"/>
              </w:rPr>
              <w:t>года</w:t>
            </w:r>
            <w:r w:rsidRPr="00B24246">
              <w:rPr>
                <w:spacing w:val="11"/>
                <w:sz w:val="24"/>
                <w:szCs w:val="24"/>
              </w:rPr>
              <w:t xml:space="preserve"> </w:t>
            </w:r>
            <w:r w:rsidRPr="00B24246">
              <w:rPr>
                <w:sz w:val="24"/>
                <w:szCs w:val="24"/>
              </w:rPr>
              <w:t>№</w:t>
            </w:r>
            <w:r w:rsidRPr="00B24246">
              <w:rPr>
                <w:spacing w:val="47"/>
                <w:sz w:val="24"/>
                <w:szCs w:val="24"/>
              </w:rPr>
              <w:t xml:space="preserve"> </w:t>
            </w:r>
            <w:r w:rsidRPr="00B24246">
              <w:rPr>
                <w:sz w:val="24"/>
                <w:szCs w:val="24"/>
              </w:rPr>
              <w:t>635/14;</w:t>
            </w:r>
          </w:p>
          <w:p w:rsidR="003637E0" w:rsidRPr="00B24246" w:rsidRDefault="003637E0" w:rsidP="00B24246">
            <w:pPr>
              <w:pStyle w:val="afd"/>
              <w:numPr>
                <w:ilvl w:val="0"/>
                <w:numId w:val="11"/>
              </w:numPr>
              <w:spacing w:after="0"/>
              <w:ind w:left="0" w:firstLine="176"/>
              <w:jc w:val="both"/>
              <w:rPr>
                <w:sz w:val="24"/>
                <w:szCs w:val="24"/>
              </w:rPr>
            </w:pPr>
            <w:r w:rsidRPr="00B24246">
              <w:rPr>
                <w:sz w:val="24"/>
                <w:szCs w:val="24"/>
              </w:rPr>
              <w:t>СП</w:t>
            </w:r>
            <w:r w:rsidRPr="00B24246">
              <w:rPr>
                <w:spacing w:val="17"/>
                <w:sz w:val="24"/>
                <w:szCs w:val="24"/>
              </w:rPr>
              <w:t xml:space="preserve"> </w:t>
            </w:r>
            <w:r w:rsidRPr="00B24246">
              <w:rPr>
                <w:sz w:val="24"/>
                <w:szCs w:val="24"/>
              </w:rPr>
              <w:t>32.13330.2012</w:t>
            </w:r>
            <w:r w:rsidRPr="00B24246">
              <w:rPr>
                <w:spacing w:val="14"/>
                <w:sz w:val="24"/>
                <w:szCs w:val="24"/>
              </w:rPr>
              <w:t xml:space="preserve"> </w:t>
            </w:r>
            <w:r w:rsidRPr="00B24246">
              <w:rPr>
                <w:sz w:val="24"/>
                <w:szCs w:val="24"/>
              </w:rPr>
              <w:t>«Канализация.</w:t>
            </w:r>
            <w:r w:rsidRPr="00B24246">
              <w:rPr>
                <w:spacing w:val="17"/>
                <w:sz w:val="24"/>
                <w:szCs w:val="24"/>
              </w:rPr>
              <w:t xml:space="preserve"> </w:t>
            </w:r>
            <w:r w:rsidRPr="00B24246">
              <w:rPr>
                <w:spacing w:val="-2"/>
                <w:sz w:val="24"/>
                <w:szCs w:val="24"/>
              </w:rPr>
              <w:t>Наружные</w:t>
            </w:r>
            <w:r w:rsidRPr="00B24246">
              <w:rPr>
                <w:spacing w:val="18"/>
                <w:sz w:val="24"/>
                <w:szCs w:val="24"/>
              </w:rPr>
              <w:t xml:space="preserve"> </w:t>
            </w:r>
            <w:r w:rsidRPr="00B24246">
              <w:rPr>
                <w:sz w:val="24"/>
                <w:szCs w:val="24"/>
              </w:rPr>
              <w:t>сети</w:t>
            </w:r>
            <w:r w:rsidRPr="00B24246">
              <w:rPr>
                <w:spacing w:val="16"/>
                <w:sz w:val="24"/>
                <w:szCs w:val="24"/>
              </w:rPr>
              <w:t xml:space="preserve"> </w:t>
            </w:r>
            <w:r w:rsidRPr="00B24246">
              <w:rPr>
                <w:sz w:val="24"/>
                <w:szCs w:val="24"/>
              </w:rPr>
              <w:t>и</w:t>
            </w:r>
            <w:r w:rsidRPr="00B24246">
              <w:rPr>
                <w:spacing w:val="19"/>
                <w:sz w:val="24"/>
                <w:szCs w:val="24"/>
              </w:rPr>
              <w:t xml:space="preserve"> </w:t>
            </w:r>
            <w:r w:rsidRPr="00B24246">
              <w:rPr>
                <w:sz w:val="24"/>
                <w:szCs w:val="24"/>
              </w:rPr>
              <w:t>сооружения».</w:t>
            </w:r>
            <w:r w:rsidRPr="00B24246">
              <w:rPr>
                <w:spacing w:val="35"/>
                <w:sz w:val="24"/>
                <w:szCs w:val="24"/>
              </w:rPr>
              <w:t xml:space="preserve"> </w:t>
            </w:r>
            <w:proofErr w:type="gramStart"/>
            <w:r w:rsidRPr="00B24246">
              <w:rPr>
                <w:sz w:val="24"/>
                <w:szCs w:val="24"/>
              </w:rPr>
              <w:t>Актуализированная</w:t>
            </w:r>
            <w:r w:rsidRPr="00B24246">
              <w:rPr>
                <w:spacing w:val="32"/>
                <w:sz w:val="24"/>
                <w:szCs w:val="24"/>
              </w:rPr>
              <w:t xml:space="preserve"> </w:t>
            </w:r>
            <w:r w:rsidRPr="00B24246">
              <w:rPr>
                <w:sz w:val="24"/>
                <w:szCs w:val="24"/>
              </w:rPr>
              <w:t>редакция</w:t>
            </w:r>
            <w:r w:rsidRPr="00B24246">
              <w:rPr>
                <w:spacing w:val="34"/>
                <w:sz w:val="24"/>
                <w:szCs w:val="24"/>
              </w:rPr>
              <w:t xml:space="preserve"> </w:t>
            </w:r>
            <w:r w:rsidRPr="00B24246">
              <w:rPr>
                <w:spacing w:val="-2"/>
                <w:sz w:val="24"/>
                <w:szCs w:val="24"/>
              </w:rPr>
              <w:t>СНИП</w:t>
            </w:r>
            <w:r w:rsidRPr="00B24246">
              <w:rPr>
                <w:spacing w:val="33"/>
                <w:sz w:val="24"/>
                <w:szCs w:val="24"/>
              </w:rPr>
              <w:t xml:space="preserve"> </w:t>
            </w:r>
            <w:r w:rsidRPr="00B24246">
              <w:rPr>
                <w:sz w:val="24"/>
                <w:szCs w:val="24"/>
              </w:rPr>
              <w:t>2.04.03-85*</w:t>
            </w:r>
            <w:r w:rsidRPr="00B24246">
              <w:rPr>
                <w:spacing w:val="35"/>
                <w:sz w:val="24"/>
                <w:szCs w:val="24"/>
              </w:rPr>
              <w:t xml:space="preserve"> </w:t>
            </w:r>
            <w:r w:rsidRPr="00B24246">
              <w:rPr>
                <w:sz w:val="24"/>
                <w:szCs w:val="24"/>
              </w:rPr>
              <w:t>Приказ</w:t>
            </w:r>
            <w:r w:rsidRPr="00B24246">
              <w:rPr>
                <w:spacing w:val="33"/>
                <w:sz w:val="24"/>
                <w:szCs w:val="24"/>
              </w:rPr>
              <w:t xml:space="preserve"> </w:t>
            </w:r>
            <w:r w:rsidRPr="00B24246">
              <w:rPr>
                <w:sz w:val="24"/>
                <w:szCs w:val="24"/>
              </w:rPr>
              <w:t>Министерства</w:t>
            </w:r>
            <w:r w:rsidRPr="00B24246">
              <w:rPr>
                <w:spacing w:val="33"/>
                <w:sz w:val="24"/>
                <w:szCs w:val="24"/>
              </w:rPr>
              <w:t xml:space="preserve"> </w:t>
            </w:r>
            <w:r w:rsidRPr="00B24246">
              <w:rPr>
                <w:sz w:val="24"/>
                <w:szCs w:val="24"/>
              </w:rPr>
              <w:t>регионального</w:t>
            </w:r>
            <w:r w:rsidRPr="00B24246">
              <w:rPr>
                <w:spacing w:val="29"/>
                <w:sz w:val="24"/>
                <w:szCs w:val="24"/>
              </w:rPr>
              <w:t xml:space="preserve"> </w:t>
            </w:r>
            <w:r w:rsidRPr="00B24246">
              <w:rPr>
                <w:sz w:val="24"/>
                <w:szCs w:val="24"/>
              </w:rPr>
              <w:t>развития</w:t>
            </w:r>
            <w:r w:rsidRPr="00B24246">
              <w:rPr>
                <w:spacing w:val="28"/>
                <w:sz w:val="24"/>
                <w:szCs w:val="24"/>
              </w:rPr>
              <w:t xml:space="preserve"> </w:t>
            </w:r>
            <w:r w:rsidRPr="00B24246">
              <w:rPr>
                <w:sz w:val="24"/>
                <w:szCs w:val="24"/>
              </w:rPr>
              <w:t>Российской</w:t>
            </w:r>
            <w:r w:rsidRPr="00B24246">
              <w:rPr>
                <w:spacing w:val="31"/>
                <w:sz w:val="24"/>
                <w:szCs w:val="24"/>
              </w:rPr>
              <w:t xml:space="preserve"> </w:t>
            </w:r>
            <w:r w:rsidRPr="00B24246">
              <w:rPr>
                <w:sz w:val="24"/>
                <w:szCs w:val="24"/>
              </w:rPr>
              <w:t>Федерации</w:t>
            </w:r>
            <w:r w:rsidRPr="00B24246">
              <w:rPr>
                <w:spacing w:val="29"/>
                <w:sz w:val="24"/>
                <w:szCs w:val="24"/>
              </w:rPr>
              <w:t xml:space="preserve"> </w:t>
            </w:r>
            <w:r w:rsidRPr="00B24246">
              <w:rPr>
                <w:sz w:val="24"/>
                <w:szCs w:val="24"/>
              </w:rPr>
              <w:t>№</w:t>
            </w:r>
            <w:r w:rsidRPr="00B24246">
              <w:rPr>
                <w:spacing w:val="29"/>
                <w:sz w:val="24"/>
                <w:szCs w:val="24"/>
              </w:rPr>
              <w:t xml:space="preserve"> </w:t>
            </w:r>
            <w:r w:rsidRPr="00B24246">
              <w:rPr>
                <w:sz w:val="24"/>
                <w:szCs w:val="24"/>
              </w:rPr>
              <w:t>635/11</w:t>
            </w:r>
            <w:r w:rsidRPr="00B24246">
              <w:rPr>
                <w:spacing w:val="27"/>
                <w:sz w:val="24"/>
                <w:szCs w:val="24"/>
              </w:rPr>
              <w:t xml:space="preserve"> </w:t>
            </w:r>
            <w:r w:rsidRPr="00B24246">
              <w:rPr>
                <w:sz w:val="24"/>
                <w:szCs w:val="24"/>
              </w:rPr>
              <w:t>СП</w:t>
            </w:r>
            <w:r w:rsidRPr="00B24246">
              <w:rPr>
                <w:spacing w:val="29"/>
                <w:sz w:val="24"/>
                <w:szCs w:val="24"/>
              </w:rPr>
              <w:t xml:space="preserve"> </w:t>
            </w:r>
            <w:r w:rsidRPr="00B24246">
              <w:rPr>
                <w:sz w:val="24"/>
                <w:szCs w:val="24"/>
              </w:rPr>
              <w:t>(Свод</w:t>
            </w:r>
            <w:r w:rsidRPr="00B24246">
              <w:rPr>
                <w:spacing w:val="29"/>
                <w:sz w:val="24"/>
                <w:szCs w:val="24"/>
              </w:rPr>
              <w:t xml:space="preserve"> </w:t>
            </w:r>
            <w:r w:rsidRPr="00B24246">
              <w:rPr>
                <w:sz w:val="24"/>
                <w:szCs w:val="24"/>
              </w:rPr>
              <w:t>правил)</w:t>
            </w:r>
            <w:r w:rsidRPr="00B24246">
              <w:rPr>
                <w:spacing w:val="28"/>
                <w:sz w:val="24"/>
                <w:szCs w:val="24"/>
              </w:rPr>
              <w:t xml:space="preserve"> </w:t>
            </w:r>
            <w:r w:rsidRPr="00B24246">
              <w:rPr>
                <w:sz w:val="24"/>
                <w:szCs w:val="24"/>
              </w:rPr>
              <w:t>от</w:t>
            </w:r>
            <w:r w:rsidRPr="00B24246">
              <w:rPr>
                <w:spacing w:val="33"/>
                <w:sz w:val="24"/>
                <w:szCs w:val="24"/>
              </w:rPr>
              <w:t xml:space="preserve"> </w:t>
            </w:r>
            <w:r w:rsidRPr="00B24246">
              <w:rPr>
                <w:sz w:val="24"/>
                <w:szCs w:val="24"/>
              </w:rPr>
              <w:t>29</w:t>
            </w:r>
            <w:r w:rsidRPr="00B24246">
              <w:rPr>
                <w:spacing w:val="-2"/>
                <w:sz w:val="24"/>
                <w:szCs w:val="24"/>
              </w:rPr>
              <w:t xml:space="preserve"> </w:t>
            </w:r>
            <w:r w:rsidRPr="00B24246">
              <w:rPr>
                <w:sz w:val="24"/>
                <w:szCs w:val="24"/>
              </w:rPr>
              <w:t>декабря</w:t>
            </w:r>
            <w:r w:rsidRPr="00B24246">
              <w:rPr>
                <w:spacing w:val="-3"/>
                <w:sz w:val="24"/>
                <w:szCs w:val="24"/>
              </w:rPr>
              <w:t xml:space="preserve"> </w:t>
            </w:r>
            <w:r w:rsidRPr="00B24246">
              <w:rPr>
                <w:sz w:val="24"/>
                <w:szCs w:val="24"/>
              </w:rPr>
              <w:t>2011года</w:t>
            </w:r>
            <w:r w:rsidRPr="00B24246">
              <w:rPr>
                <w:spacing w:val="-3"/>
                <w:sz w:val="24"/>
                <w:szCs w:val="24"/>
              </w:rPr>
              <w:t xml:space="preserve"> </w:t>
            </w:r>
            <w:r w:rsidRPr="00B24246">
              <w:rPr>
                <w:sz w:val="24"/>
                <w:szCs w:val="24"/>
              </w:rPr>
              <w:t>№ 13330 2012;</w:t>
            </w:r>
            <w:proofErr w:type="gramEnd"/>
          </w:p>
          <w:p w:rsidR="003637E0" w:rsidRPr="00B24246" w:rsidRDefault="003637E0" w:rsidP="00B24246">
            <w:pPr>
              <w:pStyle w:val="afd"/>
              <w:numPr>
                <w:ilvl w:val="0"/>
                <w:numId w:val="11"/>
              </w:numPr>
              <w:spacing w:after="0"/>
              <w:ind w:left="0" w:firstLine="176"/>
              <w:jc w:val="both"/>
              <w:rPr>
                <w:sz w:val="24"/>
                <w:szCs w:val="24"/>
              </w:rPr>
            </w:pPr>
            <w:proofErr w:type="gramStart"/>
            <w:r w:rsidRPr="00B24246">
              <w:rPr>
                <w:sz w:val="24"/>
                <w:szCs w:val="24"/>
              </w:rPr>
              <w:t>СНиП</w:t>
            </w:r>
            <w:r w:rsidRPr="00B24246">
              <w:rPr>
                <w:spacing w:val="34"/>
                <w:sz w:val="24"/>
                <w:szCs w:val="24"/>
              </w:rPr>
              <w:t xml:space="preserve"> </w:t>
            </w:r>
            <w:r w:rsidRPr="00B24246">
              <w:rPr>
                <w:sz w:val="24"/>
                <w:szCs w:val="24"/>
              </w:rPr>
              <w:t>2.04.01-85*</w:t>
            </w:r>
            <w:r w:rsidRPr="00B24246">
              <w:rPr>
                <w:spacing w:val="36"/>
                <w:sz w:val="24"/>
                <w:szCs w:val="24"/>
              </w:rPr>
              <w:t xml:space="preserve"> </w:t>
            </w:r>
            <w:r w:rsidRPr="00B24246">
              <w:rPr>
                <w:spacing w:val="-2"/>
                <w:sz w:val="24"/>
                <w:szCs w:val="24"/>
              </w:rPr>
              <w:t>«Внутренний</w:t>
            </w:r>
            <w:r w:rsidRPr="00B24246">
              <w:rPr>
                <w:spacing w:val="36"/>
                <w:sz w:val="24"/>
                <w:szCs w:val="24"/>
              </w:rPr>
              <w:t xml:space="preserve"> </w:t>
            </w:r>
            <w:r w:rsidRPr="00B24246">
              <w:rPr>
                <w:sz w:val="24"/>
                <w:szCs w:val="24"/>
              </w:rPr>
              <w:t>водопровод</w:t>
            </w:r>
            <w:r w:rsidRPr="00B24246">
              <w:rPr>
                <w:spacing w:val="36"/>
                <w:sz w:val="24"/>
                <w:szCs w:val="24"/>
              </w:rPr>
              <w:t xml:space="preserve"> </w:t>
            </w:r>
            <w:r w:rsidRPr="00B24246">
              <w:rPr>
                <w:sz w:val="24"/>
                <w:szCs w:val="24"/>
              </w:rPr>
              <w:t>и</w:t>
            </w:r>
            <w:r w:rsidRPr="00B24246">
              <w:rPr>
                <w:spacing w:val="34"/>
                <w:sz w:val="24"/>
                <w:szCs w:val="24"/>
              </w:rPr>
              <w:t xml:space="preserve"> </w:t>
            </w:r>
            <w:r w:rsidRPr="00B24246">
              <w:rPr>
                <w:sz w:val="24"/>
                <w:szCs w:val="24"/>
              </w:rPr>
              <w:t>канализация</w:t>
            </w:r>
            <w:r w:rsidRPr="00B24246">
              <w:rPr>
                <w:spacing w:val="33"/>
                <w:sz w:val="24"/>
                <w:szCs w:val="24"/>
              </w:rPr>
              <w:t xml:space="preserve"> </w:t>
            </w:r>
            <w:r w:rsidRPr="00B24246">
              <w:rPr>
                <w:sz w:val="24"/>
                <w:szCs w:val="24"/>
              </w:rPr>
              <w:t>зданий»</w:t>
            </w:r>
            <w:r w:rsidRPr="00B24246">
              <w:rPr>
                <w:spacing w:val="55"/>
                <w:sz w:val="24"/>
                <w:szCs w:val="24"/>
              </w:rPr>
              <w:t xml:space="preserve"> </w:t>
            </w:r>
            <w:r w:rsidRPr="00B24246">
              <w:rPr>
                <w:sz w:val="24"/>
                <w:szCs w:val="24"/>
              </w:rPr>
              <w:t>(Официальное</w:t>
            </w:r>
            <w:r w:rsidRPr="00B24246">
              <w:rPr>
                <w:spacing w:val="-3"/>
                <w:sz w:val="24"/>
                <w:szCs w:val="24"/>
              </w:rPr>
              <w:t xml:space="preserve"> </w:t>
            </w:r>
            <w:r w:rsidRPr="00B24246">
              <w:rPr>
                <w:sz w:val="24"/>
                <w:szCs w:val="24"/>
              </w:rPr>
              <w:t>издание, М.: ГУП</w:t>
            </w:r>
            <w:r w:rsidRPr="00B24246">
              <w:rPr>
                <w:spacing w:val="-2"/>
                <w:sz w:val="24"/>
                <w:szCs w:val="24"/>
              </w:rPr>
              <w:t xml:space="preserve"> ЦПП,</w:t>
            </w:r>
            <w:r w:rsidRPr="00B24246">
              <w:rPr>
                <w:sz w:val="24"/>
                <w:szCs w:val="24"/>
              </w:rPr>
              <w:t xml:space="preserve"> 2003.</w:t>
            </w:r>
            <w:proofErr w:type="gramEnd"/>
            <w:r w:rsidRPr="00B24246">
              <w:rPr>
                <w:sz w:val="24"/>
                <w:szCs w:val="24"/>
              </w:rPr>
              <w:t xml:space="preserve"> </w:t>
            </w:r>
            <w:proofErr w:type="gramStart"/>
            <w:r w:rsidRPr="00B24246">
              <w:rPr>
                <w:sz w:val="24"/>
                <w:szCs w:val="24"/>
              </w:rPr>
              <w:t>Дата</w:t>
            </w:r>
            <w:r w:rsidRPr="00B24246">
              <w:rPr>
                <w:spacing w:val="-3"/>
                <w:sz w:val="24"/>
                <w:szCs w:val="24"/>
              </w:rPr>
              <w:t xml:space="preserve"> </w:t>
            </w:r>
            <w:r w:rsidRPr="00B24246">
              <w:rPr>
                <w:sz w:val="24"/>
                <w:szCs w:val="24"/>
              </w:rPr>
              <w:t>редакции: 01.01.2003);</w:t>
            </w:r>
            <w:proofErr w:type="gramEnd"/>
          </w:p>
          <w:p w:rsidR="003637E0" w:rsidRPr="00B24246" w:rsidRDefault="003637E0" w:rsidP="00B24246">
            <w:pPr>
              <w:pStyle w:val="afd"/>
              <w:numPr>
                <w:ilvl w:val="0"/>
                <w:numId w:val="11"/>
              </w:numPr>
              <w:spacing w:after="0"/>
              <w:ind w:left="0" w:firstLine="176"/>
              <w:jc w:val="both"/>
              <w:rPr>
                <w:sz w:val="24"/>
                <w:szCs w:val="24"/>
              </w:rPr>
            </w:pPr>
            <w:r w:rsidRPr="00B24246">
              <w:rPr>
                <w:sz w:val="24"/>
                <w:szCs w:val="24"/>
              </w:rPr>
              <w:t>ТСН</w:t>
            </w:r>
            <w:r w:rsidRPr="00B24246">
              <w:rPr>
                <w:spacing w:val="20"/>
                <w:sz w:val="24"/>
                <w:szCs w:val="24"/>
              </w:rPr>
              <w:t xml:space="preserve"> </w:t>
            </w:r>
            <w:r w:rsidRPr="00B24246">
              <w:rPr>
                <w:sz w:val="24"/>
                <w:szCs w:val="24"/>
              </w:rPr>
              <w:t>40-13-2001</w:t>
            </w:r>
            <w:r w:rsidRPr="00B24246">
              <w:rPr>
                <w:spacing w:val="20"/>
                <w:sz w:val="24"/>
                <w:szCs w:val="24"/>
              </w:rPr>
              <w:t xml:space="preserve"> </w:t>
            </w:r>
            <w:proofErr w:type="gramStart"/>
            <w:r w:rsidRPr="00B24246">
              <w:rPr>
                <w:sz w:val="24"/>
                <w:szCs w:val="24"/>
              </w:rPr>
              <w:t>СО</w:t>
            </w:r>
            <w:proofErr w:type="gramEnd"/>
            <w:r w:rsidRPr="00B24246">
              <w:rPr>
                <w:spacing w:val="20"/>
                <w:sz w:val="24"/>
                <w:szCs w:val="24"/>
              </w:rPr>
              <w:t xml:space="preserve"> </w:t>
            </w:r>
            <w:r w:rsidRPr="00B24246">
              <w:rPr>
                <w:sz w:val="24"/>
                <w:szCs w:val="24"/>
              </w:rPr>
              <w:t>Системы</w:t>
            </w:r>
            <w:r w:rsidRPr="00B24246">
              <w:rPr>
                <w:spacing w:val="20"/>
                <w:sz w:val="24"/>
                <w:szCs w:val="24"/>
              </w:rPr>
              <w:t xml:space="preserve"> </w:t>
            </w:r>
            <w:r w:rsidRPr="00B24246">
              <w:rPr>
                <w:sz w:val="24"/>
                <w:szCs w:val="24"/>
              </w:rPr>
              <w:t>водоотведения</w:t>
            </w:r>
            <w:r w:rsidRPr="00B24246">
              <w:rPr>
                <w:spacing w:val="19"/>
                <w:sz w:val="24"/>
                <w:szCs w:val="24"/>
              </w:rPr>
              <w:t xml:space="preserve"> </w:t>
            </w:r>
            <w:r w:rsidRPr="00B24246">
              <w:rPr>
                <w:sz w:val="24"/>
                <w:szCs w:val="24"/>
              </w:rPr>
              <w:t>территорий</w:t>
            </w:r>
            <w:r w:rsidRPr="00B24246">
              <w:rPr>
                <w:spacing w:val="35"/>
                <w:sz w:val="24"/>
                <w:szCs w:val="24"/>
              </w:rPr>
              <w:t xml:space="preserve"> </w:t>
            </w:r>
            <w:r w:rsidRPr="00B24246">
              <w:rPr>
                <w:sz w:val="24"/>
                <w:szCs w:val="24"/>
              </w:rPr>
              <w:t>малоэтажного</w:t>
            </w:r>
            <w:r w:rsidRPr="00B24246">
              <w:rPr>
                <w:spacing w:val="3"/>
                <w:sz w:val="24"/>
                <w:szCs w:val="24"/>
              </w:rPr>
              <w:t xml:space="preserve"> </w:t>
            </w:r>
            <w:r w:rsidRPr="00B24246">
              <w:rPr>
                <w:sz w:val="24"/>
                <w:szCs w:val="24"/>
              </w:rPr>
              <w:t>жилищного</w:t>
            </w:r>
            <w:r w:rsidRPr="00B24246">
              <w:rPr>
                <w:spacing w:val="3"/>
                <w:sz w:val="24"/>
                <w:szCs w:val="24"/>
              </w:rPr>
              <w:t xml:space="preserve"> </w:t>
            </w:r>
            <w:r w:rsidRPr="00B24246">
              <w:rPr>
                <w:sz w:val="24"/>
                <w:szCs w:val="24"/>
              </w:rPr>
              <w:t>строительства</w:t>
            </w:r>
            <w:r w:rsidRPr="00B24246">
              <w:rPr>
                <w:spacing w:val="4"/>
                <w:sz w:val="24"/>
                <w:szCs w:val="24"/>
              </w:rPr>
              <w:t xml:space="preserve"> </w:t>
            </w:r>
            <w:r w:rsidRPr="00B24246">
              <w:rPr>
                <w:sz w:val="24"/>
                <w:szCs w:val="24"/>
              </w:rPr>
              <w:t>и</w:t>
            </w:r>
            <w:r w:rsidRPr="00B24246">
              <w:rPr>
                <w:spacing w:val="3"/>
                <w:sz w:val="24"/>
                <w:szCs w:val="24"/>
              </w:rPr>
              <w:t xml:space="preserve"> </w:t>
            </w:r>
            <w:r w:rsidRPr="00B24246">
              <w:rPr>
                <w:sz w:val="24"/>
                <w:szCs w:val="24"/>
              </w:rPr>
              <w:t>садоводческих</w:t>
            </w:r>
            <w:r w:rsidRPr="00B24246">
              <w:rPr>
                <w:spacing w:val="3"/>
                <w:sz w:val="24"/>
                <w:szCs w:val="24"/>
              </w:rPr>
              <w:t xml:space="preserve"> </w:t>
            </w:r>
            <w:r w:rsidRPr="00B24246">
              <w:rPr>
                <w:sz w:val="24"/>
                <w:szCs w:val="24"/>
              </w:rPr>
              <w:t>объединений</w:t>
            </w:r>
            <w:r w:rsidRPr="00B24246">
              <w:rPr>
                <w:spacing w:val="3"/>
                <w:sz w:val="24"/>
                <w:szCs w:val="24"/>
              </w:rPr>
              <w:t xml:space="preserve"> </w:t>
            </w:r>
            <w:r w:rsidRPr="00B24246">
              <w:rPr>
                <w:sz w:val="24"/>
                <w:szCs w:val="24"/>
              </w:rPr>
              <w:t>граждан,</w:t>
            </w:r>
            <w:r w:rsidRPr="00B24246">
              <w:rPr>
                <w:spacing w:val="31"/>
                <w:sz w:val="24"/>
                <w:szCs w:val="24"/>
              </w:rPr>
              <w:t xml:space="preserve"> </w:t>
            </w:r>
            <w:r w:rsidRPr="00B24246">
              <w:rPr>
                <w:sz w:val="24"/>
                <w:szCs w:val="24"/>
              </w:rPr>
              <w:t>2002 г.;</w:t>
            </w:r>
          </w:p>
        </w:tc>
      </w:tr>
      <w:tr w:rsidR="00B24246" w:rsidRPr="00B24246" w:rsidTr="007D2CC6">
        <w:tc>
          <w:tcPr>
            <w:tcW w:w="3652" w:type="dxa"/>
          </w:tcPr>
          <w:p w:rsidR="00070A7F" w:rsidRPr="00B24246" w:rsidRDefault="00070A7F" w:rsidP="00B24246">
            <w:pPr>
              <w:spacing w:after="0"/>
              <w:rPr>
                <w:sz w:val="24"/>
                <w:szCs w:val="24"/>
              </w:rPr>
            </w:pPr>
            <w:r w:rsidRPr="00B24246">
              <w:rPr>
                <w:sz w:val="24"/>
                <w:szCs w:val="24"/>
              </w:rPr>
              <w:t>Заказчики схемы</w:t>
            </w:r>
          </w:p>
        </w:tc>
        <w:tc>
          <w:tcPr>
            <w:tcW w:w="0" w:type="auto"/>
          </w:tcPr>
          <w:p w:rsidR="00070A7F" w:rsidRPr="00B24246" w:rsidRDefault="00070A7F" w:rsidP="00B24246">
            <w:pPr>
              <w:spacing w:after="0"/>
              <w:rPr>
                <w:sz w:val="24"/>
                <w:szCs w:val="24"/>
              </w:rPr>
            </w:pPr>
            <w:r w:rsidRPr="00B24246">
              <w:rPr>
                <w:sz w:val="24"/>
                <w:szCs w:val="24"/>
              </w:rPr>
              <w:t xml:space="preserve">Администрация </w:t>
            </w:r>
            <w:r w:rsidR="003637E0" w:rsidRPr="00B24246">
              <w:rPr>
                <w:spacing w:val="-2"/>
                <w:w w:val="105"/>
                <w:sz w:val="24"/>
                <w:szCs w:val="24"/>
              </w:rPr>
              <w:t>А</w:t>
            </w:r>
            <w:r w:rsidR="003637E0" w:rsidRPr="00B24246">
              <w:rPr>
                <w:spacing w:val="-1"/>
                <w:w w:val="105"/>
                <w:sz w:val="24"/>
                <w:szCs w:val="24"/>
              </w:rPr>
              <w:t>сино</w:t>
            </w:r>
            <w:r w:rsidR="003637E0" w:rsidRPr="00B24246">
              <w:rPr>
                <w:spacing w:val="-2"/>
                <w:w w:val="105"/>
                <w:sz w:val="24"/>
                <w:szCs w:val="24"/>
              </w:rPr>
              <w:t>в</w:t>
            </w:r>
            <w:r w:rsidR="003637E0" w:rsidRPr="00B24246">
              <w:rPr>
                <w:spacing w:val="-1"/>
                <w:w w:val="105"/>
                <w:sz w:val="24"/>
                <w:szCs w:val="24"/>
              </w:rPr>
              <w:t>ского</w:t>
            </w:r>
            <w:r w:rsidR="003637E0" w:rsidRPr="00B24246">
              <w:rPr>
                <w:spacing w:val="84"/>
                <w:w w:val="105"/>
                <w:sz w:val="24"/>
                <w:szCs w:val="24"/>
              </w:rPr>
              <w:t xml:space="preserve"> </w:t>
            </w:r>
            <w:r w:rsidR="003637E0" w:rsidRPr="00B24246">
              <w:rPr>
                <w:spacing w:val="-1"/>
                <w:w w:val="105"/>
                <w:sz w:val="24"/>
                <w:szCs w:val="24"/>
              </w:rPr>
              <w:t>горо</w:t>
            </w:r>
            <w:r w:rsidR="003637E0" w:rsidRPr="00B24246">
              <w:rPr>
                <w:spacing w:val="-2"/>
                <w:w w:val="105"/>
                <w:sz w:val="24"/>
                <w:szCs w:val="24"/>
              </w:rPr>
              <w:t>д</w:t>
            </w:r>
            <w:r w:rsidR="003637E0" w:rsidRPr="00B24246">
              <w:rPr>
                <w:spacing w:val="-1"/>
                <w:w w:val="105"/>
                <w:sz w:val="24"/>
                <w:szCs w:val="24"/>
              </w:rPr>
              <w:t>ского</w:t>
            </w:r>
            <w:r w:rsidR="003637E0" w:rsidRPr="00B24246">
              <w:rPr>
                <w:spacing w:val="79"/>
                <w:w w:val="105"/>
                <w:sz w:val="24"/>
                <w:szCs w:val="24"/>
              </w:rPr>
              <w:t xml:space="preserve"> </w:t>
            </w:r>
            <w:r w:rsidR="003637E0" w:rsidRPr="00B24246">
              <w:rPr>
                <w:spacing w:val="-1"/>
                <w:w w:val="105"/>
                <w:sz w:val="24"/>
                <w:szCs w:val="24"/>
              </w:rPr>
              <w:t>поселения</w:t>
            </w:r>
          </w:p>
        </w:tc>
      </w:tr>
      <w:tr w:rsidR="00B24246" w:rsidRPr="00B24246" w:rsidTr="007D2CC6">
        <w:tc>
          <w:tcPr>
            <w:tcW w:w="3652" w:type="dxa"/>
          </w:tcPr>
          <w:p w:rsidR="00070A7F" w:rsidRPr="00B24246" w:rsidRDefault="00070A7F" w:rsidP="00B24246">
            <w:pPr>
              <w:spacing w:after="0"/>
              <w:rPr>
                <w:sz w:val="24"/>
                <w:szCs w:val="24"/>
              </w:rPr>
            </w:pPr>
            <w:r w:rsidRPr="00B24246">
              <w:rPr>
                <w:sz w:val="24"/>
                <w:szCs w:val="24"/>
              </w:rPr>
              <w:t>Основные разработчики схемы</w:t>
            </w:r>
          </w:p>
        </w:tc>
        <w:tc>
          <w:tcPr>
            <w:tcW w:w="0" w:type="auto"/>
          </w:tcPr>
          <w:p w:rsidR="00070A7F" w:rsidRPr="00B24246" w:rsidRDefault="003637E0" w:rsidP="00B24246">
            <w:pPr>
              <w:spacing w:after="0"/>
              <w:rPr>
                <w:sz w:val="24"/>
                <w:szCs w:val="24"/>
              </w:rPr>
            </w:pPr>
            <w:r w:rsidRPr="00B24246">
              <w:rPr>
                <w:sz w:val="24"/>
                <w:szCs w:val="24"/>
              </w:rPr>
              <w:t>ИП Калинин Денис Александрович</w:t>
            </w:r>
          </w:p>
        </w:tc>
      </w:tr>
      <w:tr w:rsidR="00B24246" w:rsidRPr="00B24246" w:rsidTr="00472CC1">
        <w:trPr>
          <w:trHeight w:val="3506"/>
        </w:trPr>
        <w:tc>
          <w:tcPr>
            <w:tcW w:w="3652" w:type="dxa"/>
          </w:tcPr>
          <w:p w:rsidR="00070A7F" w:rsidRPr="00B24246" w:rsidRDefault="00070A7F" w:rsidP="00B24246">
            <w:pPr>
              <w:spacing w:after="0"/>
              <w:rPr>
                <w:sz w:val="24"/>
                <w:szCs w:val="24"/>
              </w:rPr>
            </w:pPr>
            <w:r w:rsidRPr="00B24246">
              <w:rPr>
                <w:sz w:val="24"/>
                <w:szCs w:val="24"/>
              </w:rPr>
              <w:lastRenderedPageBreak/>
              <w:t>Цели схемы</w:t>
            </w:r>
          </w:p>
        </w:tc>
        <w:tc>
          <w:tcPr>
            <w:tcW w:w="0" w:type="auto"/>
          </w:tcPr>
          <w:p w:rsidR="00070A7F" w:rsidRPr="00B24246" w:rsidRDefault="00070A7F" w:rsidP="00B24246">
            <w:pPr>
              <w:pStyle w:val="a1"/>
              <w:tabs>
                <w:tab w:val="clear" w:pos="880"/>
                <w:tab w:val="num" w:pos="596"/>
              </w:tabs>
              <w:spacing w:line="276" w:lineRule="auto"/>
              <w:ind w:left="596"/>
              <w:jc w:val="both"/>
              <w:rPr>
                <w:szCs w:val="24"/>
              </w:rPr>
            </w:pPr>
            <w:r w:rsidRPr="00B24246">
              <w:rPr>
                <w:szCs w:val="24"/>
              </w:rPr>
              <w:t xml:space="preserve">Обеспечение развития систем централизованного водоснабжения и водоотведения для существующего и </w:t>
            </w:r>
            <w:r w:rsidR="00AA0BB6" w:rsidRPr="00B24246">
              <w:rPr>
                <w:szCs w:val="24"/>
              </w:rPr>
              <w:t>перспективного строительства</w:t>
            </w:r>
            <w:r w:rsidRPr="00B24246">
              <w:rPr>
                <w:szCs w:val="24"/>
              </w:rPr>
              <w:t>, а также объектов социально-культурного и рекреационного назначения;</w:t>
            </w:r>
          </w:p>
          <w:p w:rsidR="00070A7F" w:rsidRPr="00B24246" w:rsidRDefault="00070A7F" w:rsidP="00B24246">
            <w:pPr>
              <w:pStyle w:val="a1"/>
              <w:tabs>
                <w:tab w:val="clear" w:pos="880"/>
                <w:tab w:val="num" w:pos="596"/>
              </w:tabs>
              <w:spacing w:line="276" w:lineRule="auto"/>
              <w:ind w:left="596"/>
              <w:jc w:val="both"/>
              <w:rPr>
                <w:szCs w:val="24"/>
              </w:rPr>
            </w:pPr>
            <w:r w:rsidRPr="00B24246">
              <w:rPr>
                <w:szCs w:val="24"/>
              </w:rPr>
              <w:t>Увеличение объемов производства коммунальной продукции (оказание услуг) по водоснабжению и водоотведению  при повышении качества и сохранении приемлемости действующей ценовой политики;</w:t>
            </w:r>
          </w:p>
          <w:p w:rsidR="00070A7F" w:rsidRPr="00B24246" w:rsidRDefault="00070A7F" w:rsidP="00B24246">
            <w:pPr>
              <w:pStyle w:val="a1"/>
              <w:tabs>
                <w:tab w:val="clear" w:pos="880"/>
                <w:tab w:val="num" w:pos="596"/>
              </w:tabs>
              <w:spacing w:line="276" w:lineRule="auto"/>
              <w:ind w:left="596"/>
              <w:jc w:val="both"/>
              <w:rPr>
                <w:szCs w:val="24"/>
              </w:rPr>
            </w:pPr>
            <w:r w:rsidRPr="00B24246">
              <w:rPr>
                <w:szCs w:val="24"/>
              </w:rPr>
              <w:t>Улучшение работы систем водоснабжения и водоотведения;</w:t>
            </w:r>
          </w:p>
          <w:p w:rsidR="00070A7F" w:rsidRPr="00B24246" w:rsidRDefault="00070A7F" w:rsidP="00B24246">
            <w:pPr>
              <w:pStyle w:val="a1"/>
              <w:tabs>
                <w:tab w:val="clear" w:pos="880"/>
                <w:tab w:val="num" w:pos="596"/>
              </w:tabs>
              <w:spacing w:line="276" w:lineRule="auto"/>
              <w:ind w:left="596"/>
              <w:jc w:val="both"/>
              <w:rPr>
                <w:szCs w:val="24"/>
              </w:rPr>
            </w:pPr>
            <w:r w:rsidRPr="00B24246">
              <w:rPr>
                <w:szCs w:val="24"/>
              </w:rPr>
              <w:t>Повышение качества питьевой воды, поступающей к потребителям;</w:t>
            </w:r>
          </w:p>
          <w:p w:rsidR="00070A7F" w:rsidRPr="00B24246" w:rsidRDefault="00070A7F" w:rsidP="00B24246">
            <w:pPr>
              <w:pStyle w:val="a1"/>
              <w:tabs>
                <w:tab w:val="clear" w:pos="880"/>
                <w:tab w:val="num" w:pos="596"/>
              </w:tabs>
              <w:spacing w:line="276" w:lineRule="auto"/>
              <w:ind w:left="596"/>
              <w:jc w:val="both"/>
              <w:rPr>
                <w:szCs w:val="24"/>
              </w:rPr>
            </w:pPr>
            <w:r w:rsidRPr="00B24246">
              <w:rPr>
                <w:szCs w:val="24"/>
              </w:rPr>
              <w:t>Обеспечение надежного централизованного и экологически безопасного отведения стоков и их очистки, соответствующей  экологическим нормативам;</w:t>
            </w:r>
          </w:p>
          <w:p w:rsidR="00070A7F" w:rsidRPr="00B24246" w:rsidRDefault="00070A7F" w:rsidP="00B24246">
            <w:pPr>
              <w:pStyle w:val="a1"/>
              <w:tabs>
                <w:tab w:val="clear" w:pos="880"/>
                <w:tab w:val="num" w:pos="596"/>
              </w:tabs>
              <w:spacing w:line="276" w:lineRule="auto"/>
              <w:ind w:left="596"/>
              <w:jc w:val="both"/>
              <w:rPr>
                <w:szCs w:val="24"/>
              </w:rPr>
            </w:pPr>
            <w:r w:rsidRPr="00B24246">
              <w:rPr>
                <w:szCs w:val="24"/>
              </w:rPr>
              <w:t>Снижение вредного воздействия на окружающую среду.</w:t>
            </w:r>
          </w:p>
        </w:tc>
      </w:tr>
      <w:tr w:rsidR="00B24246" w:rsidRPr="00B24246" w:rsidTr="007D2CC6">
        <w:tc>
          <w:tcPr>
            <w:tcW w:w="3652" w:type="dxa"/>
          </w:tcPr>
          <w:p w:rsidR="00070A7F" w:rsidRPr="00B24246" w:rsidRDefault="00070A7F" w:rsidP="00B24246">
            <w:pPr>
              <w:spacing w:after="0"/>
              <w:rPr>
                <w:sz w:val="24"/>
                <w:szCs w:val="24"/>
              </w:rPr>
            </w:pPr>
            <w:r w:rsidRPr="00B24246">
              <w:rPr>
                <w:sz w:val="24"/>
                <w:szCs w:val="24"/>
              </w:rPr>
              <w:t>Сроки и этапы реализации схемы</w:t>
            </w:r>
          </w:p>
        </w:tc>
        <w:tc>
          <w:tcPr>
            <w:tcW w:w="0" w:type="auto"/>
          </w:tcPr>
          <w:p w:rsidR="00070A7F" w:rsidRPr="00B24246" w:rsidRDefault="00CE7CE8" w:rsidP="00B24246">
            <w:pPr>
              <w:spacing w:after="0"/>
              <w:rPr>
                <w:sz w:val="24"/>
                <w:szCs w:val="24"/>
              </w:rPr>
            </w:pPr>
            <w:r w:rsidRPr="00B24246">
              <w:rPr>
                <w:sz w:val="24"/>
                <w:szCs w:val="24"/>
              </w:rPr>
              <w:t>Согласно п. 6  Правил разработки и утверждения схем водоснабжения и водоотведения (утв. постановлением Правительства РФ от 5 сентября 2013 года № 782) проекты схем водоснабжения и водоотведения разрабатываются на срок не менее 10 лет.</w:t>
            </w:r>
          </w:p>
          <w:p w:rsidR="00910500" w:rsidRPr="00B24246" w:rsidRDefault="00CE7CE8" w:rsidP="00B24246">
            <w:pPr>
              <w:spacing w:after="0"/>
              <w:rPr>
                <w:sz w:val="24"/>
                <w:szCs w:val="24"/>
              </w:rPr>
            </w:pPr>
            <w:r w:rsidRPr="00B24246">
              <w:rPr>
                <w:sz w:val="24"/>
                <w:szCs w:val="24"/>
              </w:rPr>
              <w:t>Срок реализации Схемы – до 20</w:t>
            </w:r>
            <w:r w:rsidR="00B133AF" w:rsidRPr="00B24246">
              <w:rPr>
                <w:sz w:val="24"/>
                <w:szCs w:val="24"/>
              </w:rPr>
              <w:t>31</w:t>
            </w:r>
            <w:r w:rsidRPr="00B24246">
              <w:rPr>
                <w:sz w:val="24"/>
                <w:szCs w:val="24"/>
              </w:rPr>
              <w:t xml:space="preserve"> года.</w:t>
            </w:r>
          </w:p>
        </w:tc>
      </w:tr>
      <w:tr w:rsidR="00070A7F" w:rsidRPr="00B24246" w:rsidTr="007D2CC6">
        <w:tc>
          <w:tcPr>
            <w:tcW w:w="3652" w:type="dxa"/>
          </w:tcPr>
          <w:p w:rsidR="00070A7F" w:rsidRPr="00B24246" w:rsidRDefault="00070A7F" w:rsidP="00B24246">
            <w:pPr>
              <w:spacing w:after="0"/>
              <w:rPr>
                <w:sz w:val="24"/>
                <w:szCs w:val="24"/>
              </w:rPr>
            </w:pPr>
            <w:r w:rsidRPr="00B24246">
              <w:rPr>
                <w:sz w:val="24"/>
                <w:szCs w:val="24"/>
              </w:rPr>
              <w:t>Основные индикаторы и показатели, позволяющие оценить ход реализации мероприятий  схемы и ожидаемые результаты реализации мероприятий из схемы</w:t>
            </w:r>
          </w:p>
        </w:tc>
        <w:tc>
          <w:tcPr>
            <w:tcW w:w="0" w:type="auto"/>
          </w:tcPr>
          <w:p w:rsidR="00070A7F" w:rsidRPr="00B24246" w:rsidRDefault="00070A7F" w:rsidP="00B24246">
            <w:pPr>
              <w:pStyle w:val="afd"/>
              <w:numPr>
                <w:ilvl w:val="0"/>
                <w:numId w:val="19"/>
              </w:numPr>
              <w:tabs>
                <w:tab w:val="clear" w:pos="1440"/>
                <w:tab w:val="num" w:pos="176"/>
              </w:tabs>
              <w:spacing w:after="0"/>
              <w:ind w:left="317"/>
              <w:rPr>
                <w:sz w:val="24"/>
                <w:szCs w:val="24"/>
              </w:rPr>
            </w:pPr>
            <w:r w:rsidRPr="00B24246">
              <w:rPr>
                <w:sz w:val="24"/>
                <w:szCs w:val="24"/>
              </w:rPr>
              <w:t xml:space="preserve">Снижение потерь воды в сетях водоснабжения до </w:t>
            </w:r>
            <w:r w:rsidR="00A321FA" w:rsidRPr="00B24246">
              <w:rPr>
                <w:sz w:val="24"/>
                <w:szCs w:val="24"/>
              </w:rPr>
              <w:t xml:space="preserve">16,1 </w:t>
            </w:r>
            <w:r w:rsidRPr="00B24246">
              <w:rPr>
                <w:sz w:val="24"/>
                <w:szCs w:val="24"/>
              </w:rPr>
              <w:t>% от отпуска в сеть к 20</w:t>
            </w:r>
            <w:r w:rsidR="00E77D68" w:rsidRPr="00B24246">
              <w:rPr>
                <w:sz w:val="24"/>
                <w:szCs w:val="24"/>
              </w:rPr>
              <w:t>31</w:t>
            </w:r>
            <w:r w:rsidRPr="00B24246">
              <w:rPr>
                <w:sz w:val="24"/>
                <w:szCs w:val="24"/>
              </w:rPr>
              <w:t xml:space="preserve"> году;</w:t>
            </w:r>
          </w:p>
          <w:p w:rsidR="00070A7F" w:rsidRPr="00B24246" w:rsidRDefault="00070A7F" w:rsidP="00B24246">
            <w:pPr>
              <w:pStyle w:val="afd"/>
              <w:numPr>
                <w:ilvl w:val="0"/>
                <w:numId w:val="19"/>
              </w:numPr>
              <w:tabs>
                <w:tab w:val="clear" w:pos="1440"/>
                <w:tab w:val="num" w:pos="176"/>
              </w:tabs>
              <w:spacing w:after="0"/>
              <w:ind w:left="317"/>
              <w:rPr>
                <w:sz w:val="24"/>
                <w:szCs w:val="24"/>
              </w:rPr>
            </w:pPr>
            <w:r w:rsidRPr="00B24246">
              <w:rPr>
                <w:sz w:val="24"/>
                <w:szCs w:val="24"/>
              </w:rPr>
              <w:t>Снижение затрат электроэнергии на подъем и передачу воды питьевого качества.</w:t>
            </w:r>
          </w:p>
          <w:p w:rsidR="00A321FA" w:rsidRPr="00B24246" w:rsidRDefault="00A321FA" w:rsidP="00B24246">
            <w:pPr>
              <w:pStyle w:val="afd"/>
              <w:numPr>
                <w:ilvl w:val="0"/>
                <w:numId w:val="19"/>
              </w:numPr>
              <w:tabs>
                <w:tab w:val="clear" w:pos="1440"/>
                <w:tab w:val="num" w:pos="176"/>
              </w:tabs>
              <w:spacing w:after="0"/>
              <w:ind w:left="317"/>
              <w:rPr>
                <w:sz w:val="24"/>
                <w:szCs w:val="24"/>
              </w:rPr>
            </w:pPr>
            <w:r w:rsidRPr="00B24246">
              <w:rPr>
                <w:sz w:val="24"/>
                <w:szCs w:val="24"/>
              </w:rPr>
              <w:t>Снижение аварийности системы до 0,32  ед./</w:t>
            </w:r>
            <w:proofErr w:type="spellStart"/>
            <w:proofErr w:type="gramStart"/>
            <w:r w:rsidRPr="00B24246">
              <w:rPr>
                <w:sz w:val="24"/>
                <w:szCs w:val="24"/>
              </w:rPr>
              <w:t>км</w:t>
            </w:r>
            <w:proofErr w:type="gramEnd"/>
            <w:r w:rsidRPr="00B24246">
              <w:rPr>
                <w:sz w:val="24"/>
                <w:szCs w:val="24"/>
              </w:rPr>
              <w:t>×год</w:t>
            </w:r>
            <w:proofErr w:type="spellEnd"/>
            <w:r w:rsidRPr="00B24246">
              <w:rPr>
                <w:sz w:val="24"/>
                <w:szCs w:val="24"/>
              </w:rPr>
              <w:t xml:space="preserve"> в 20</w:t>
            </w:r>
            <w:r w:rsidR="00E77D68" w:rsidRPr="00B24246">
              <w:rPr>
                <w:sz w:val="24"/>
                <w:szCs w:val="24"/>
              </w:rPr>
              <w:t>31</w:t>
            </w:r>
            <w:r w:rsidRPr="00B24246">
              <w:rPr>
                <w:sz w:val="24"/>
                <w:szCs w:val="24"/>
              </w:rPr>
              <w:t xml:space="preserve"> году;</w:t>
            </w:r>
          </w:p>
          <w:p w:rsidR="00A321FA" w:rsidRPr="00B24246" w:rsidRDefault="00A321FA" w:rsidP="00B24246">
            <w:pPr>
              <w:pStyle w:val="afd"/>
              <w:numPr>
                <w:ilvl w:val="0"/>
                <w:numId w:val="19"/>
              </w:numPr>
              <w:tabs>
                <w:tab w:val="clear" w:pos="1440"/>
                <w:tab w:val="num" w:pos="176"/>
              </w:tabs>
              <w:spacing w:after="0"/>
              <w:ind w:left="317"/>
            </w:pPr>
            <w:r w:rsidRPr="00B24246">
              <w:rPr>
                <w:sz w:val="24"/>
                <w:szCs w:val="24"/>
              </w:rPr>
              <w:t>Повышение качества питьевой воды.</w:t>
            </w:r>
          </w:p>
        </w:tc>
      </w:tr>
    </w:tbl>
    <w:p w:rsidR="00070A7F" w:rsidRPr="00B24246" w:rsidRDefault="00070A7F" w:rsidP="00B24246">
      <w:pPr>
        <w:pStyle w:val="12"/>
        <w:spacing w:line="276" w:lineRule="auto"/>
        <w:jc w:val="both"/>
      </w:pPr>
    </w:p>
    <w:p w:rsidR="00070A7F" w:rsidRPr="00B24246" w:rsidRDefault="00070A7F" w:rsidP="00B24246">
      <w:pPr>
        <w:pStyle w:val="12"/>
        <w:spacing w:line="276" w:lineRule="auto"/>
        <w:ind w:left="1069"/>
        <w:jc w:val="both"/>
        <w:sectPr w:rsidR="00070A7F" w:rsidRPr="00B24246" w:rsidSect="006D033C">
          <w:footerReference w:type="default" r:id="rId10"/>
          <w:pgSz w:w="11906" w:h="16838" w:code="9"/>
          <w:pgMar w:top="998" w:right="851" w:bottom="1100" w:left="1259" w:header="709" w:footer="709" w:gutter="0"/>
          <w:pgBorders w:offsetFrom="page">
            <w:top w:val="single" w:sz="4" w:space="24" w:color="auto"/>
            <w:left w:val="single" w:sz="4" w:space="24" w:color="auto"/>
            <w:bottom w:val="single" w:sz="4" w:space="24" w:color="auto"/>
            <w:right w:val="single" w:sz="4" w:space="24" w:color="auto"/>
          </w:pgBorders>
          <w:cols w:space="708"/>
          <w:titlePg/>
          <w:docGrid w:linePitch="360"/>
        </w:sectPr>
      </w:pPr>
      <w:r w:rsidRPr="00B24246">
        <w:t xml:space="preserve"> </w:t>
      </w:r>
      <w:bookmarkStart w:id="4" w:name="_Toc360176073"/>
    </w:p>
    <w:p w:rsidR="00070A7F" w:rsidRPr="00B24246" w:rsidRDefault="00070A7F" w:rsidP="00B24246">
      <w:pPr>
        <w:pStyle w:val="af7"/>
        <w:spacing w:before="0" w:beforeAutospacing="0" w:after="0" w:afterAutospacing="0"/>
        <w:ind w:firstLine="709"/>
        <w:outlineLvl w:val="0"/>
        <w:rPr>
          <w:sz w:val="26"/>
          <w:szCs w:val="26"/>
        </w:rPr>
      </w:pPr>
      <w:bookmarkStart w:id="5" w:name="_Toc91685948"/>
      <w:r w:rsidRPr="00B24246">
        <w:rPr>
          <w:b/>
          <w:sz w:val="26"/>
          <w:szCs w:val="26"/>
        </w:rPr>
        <w:lastRenderedPageBreak/>
        <w:t>Общие сведения</w:t>
      </w:r>
      <w:bookmarkEnd w:id="5"/>
      <w:r w:rsidRPr="00B24246">
        <w:rPr>
          <w:b/>
          <w:sz w:val="26"/>
          <w:szCs w:val="26"/>
        </w:rPr>
        <w:t xml:space="preserve"> </w:t>
      </w:r>
    </w:p>
    <w:p w:rsidR="006D033C" w:rsidRPr="00B24246" w:rsidRDefault="006D033C" w:rsidP="00B24246">
      <w:pPr>
        <w:spacing w:before="240" w:after="0"/>
        <w:ind w:firstLine="709"/>
        <w:jc w:val="both"/>
        <w:rPr>
          <w:sz w:val="26"/>
          <w:szCs w:val="26"/>
        </w:rPr>
      </w:pPr>
      <w:r w:rsidRPr="00B24246">
        <w:rPr>
          <w:sz w:val="26"/>
          <w:szCs w:val="26"/>
        </w:rPr>
        <w:t>Муниципальное</w:t>
      </w:r>
      <w:r w:rsidRPr="00B24246">
        <w:rPr>
          <w:spacing w:val="17"/>
          <w:sz w:val="26"/>
          <w:szCs w:val="26"/>
        </w:rPr>
        <w:t xml:space="preserve"> </w:t>
      </w:r>
      <w:r w:rsidRPr="00B24246">
        <w:rPr>
          <w:sz w:val="26"/>
          <w:szCs w:val="26"/>
        </w:rPr>
        <w:t>образование</w:t>
      </w:r>
      <w:r w:rsidRPr="00B24246">
        <w:rPr>
          <w:spacing w:val="19"/>
          <w:sz w:val="26"/>
          <w:szCs w:val="26"/>
        </w:rPr>
        <w:t xml:space="preserve"> </w:t>
      </w:r>
      <w:r w:rsidRPr="00B24246">
        <w:rPr>
          <w:sz w:val="26"/>
          <w:szCs w:val="26"/>
        </w:rPr>
        <w:t>«Асиновское</w:t>
      </w:r>
      <w:r w:rsidRPr="00B24246">
        <w:rPr>
          <w:spacing w:val="19"/>
          <w:sz w:val="26"/>
          <w:szCs w:val="26"/>
        </w:rPr>
        <w:t xml:space="preserve"> </w:t>
      </w:r>
      <w:r w:rsidRPr="00B24246">
        <w:rPr>
          <w:sz w:val="26"/>
          <w:szCs w:val="26"/>
        </w:rPr>
        <w:t>городское</w:t>
      </w:r>
      <w:r w:rsidRPr="00B24246">
        <w:rPr>
          <w:spacing w:val="19"/>
          <w:sz w:val="26"/>
          <w:szCs w:val="26"/>
        </w:rPr>
        <w:t xml:space="preserve"> </w:t>
      </w:r>
      <w:r w:rsidRPr="00B24246">
        <w:rPr>
          <w:sz w:val="26"/>
          <w:szCs w:val="26"/>
        </w:rPr>
        <w:t>поселение»</w:t>
      </w:r>
      <w:r w:rsidRPr="00B24246">
        <w:rPr>
          <w:spacing w:val="25"/>
          <w:sz w:val="26"/>
          <w:szCs w:val="26"/>
        </w:rPr>
        <w:t xml:space="preserve"> </w:t>
      </w:r>
      <w:r w:rsidRPr="00B24246">
        <w:rPr>
          <w:sz w:val="26"/>
          <w:szCs w:val="26"/>
        </w:rPr>
        <w:t>расположено</w:t>
      </w:r>
      <w:r w:rsidRPr="00B24246">
        <w:rPr>
          <w:spacing w:val="2"/>
          <w:sz w:val="26"/>
          <w:szCs w:val="26"/>
        </w:rPr>
        <w:t xml:space="preserve"> </w:t>
      </w:r>
      <w:r w:rsidRPr="00B24246">
        <w:rPr>
          <w:sz w:val="26"/>
          <w:szCs w:val="26"/>
        </w:rPr>
        <w:t>в</w:t>
      </w:r>
      <w:r w:rsidRPr="00B24246">
        <w:rPr>
          <w:spacing w:val="1"/>
          <w:sz w:val="26"/>
          <w:szCs w:val="26"/>
        </w:rPr>
        <w:t xml:space="preserve"> </w:t>
      </w:r>
      <w:r w:rsidRPr="00B24246">
        <w:rPr>
          <w:sz w:val="26"/>
          <w:szCs w:val="26"/>
        </w:rPr>
        <w:t>юго-восточной</w:t>
      </w:r>
      <w:r w:rsidRPr="00B24246">
        <w:rPr>
          <w:spacing w:val="2"/>
          <w:sz w:val="26"/>
          <w:szCs w:val="26"/>
        </w:rPr>
        <w:t xml:space="preserve"> </w:t>
      </w:r>
      <w:r w:rsidRPr="00B24246">
        <w:rPr>
          <w:sz w:val="26"/>
          <w:szCs w:val="26"/>
        </w:rPr>
        <w:t>части</w:t>
      </w:r>
      <w:r w:rsidRPr="00B24246">
        <w:rPr>
          <w:spacing w:val="2"/>
          <w:sz w:val="26"/>
          <w:szCs w:val="26"/>
        </w:rPr>
        <w:t xml:space="preserve"> </w:t>
      </w:r>
      <w:r w:rsidRPr="00B24246">
        <w:rPr>
          <w:sz w:val="26"/>
          <w:szCs w:val="26"/>
        </w:rPr>
        <w:t>Томской</w:t>
      </w:r>
      <w:r w:rsidRPr="00B24246">
        <w:rPr>
          <w:spacing w:val="2"/>
          <w:sz w:val="26"/>
          <w:szCs w:val="26"/>
        </w:rPr>
        <w:t xml:space="preserve"> </w:t>
      </w:r>
      <w:r w:rsidRPr="00B24246">
        <w:rPr>
          <w:sz w:val="26"/>
          <w:szCs w:val="26"/>
        </w:rPr>
        <w:t>области.</w:t>
      </w:r>
      <w:r w:rsidRPr="00B24246">
        <w:rPr>
          <w:spacing w:val="1"/>
          <w:sz w:val="26"/>
          <w:szCs w:val="26"/>
        </w:rPr>
        <w:t xml:space="preserve"> </w:t>
      </w:r>
      <w:r w:rsidRPr="00B24246">
        <w:rPr>
          <w:spacing w:val="-2"/>
          <w:sz w:val="26"/>
          <w:szCs w:val="26"/>
        </w:rPr>
        <w:t>На</w:t>
      </w:r>
      <w:r w:rsidRPr="00B24246">
        <w:rPr>
          <w:spacing w:val="1"/>
          <w:sz w:val="26"/>
          <w:szCs w:val="26"/>
        </w:rPr>
        <w:t xml:space="preserve"> </w:t>
      </w:r>
      <w:r w:rsidRPr="00B24246">
        <w:rPr>
          <w:sz w:val="26"/>
          <w:szCs w:val="26"/>
        </w:rPr>
        <w:t>востоке</w:t>
      </w:r>
      <w:r w:rsidRPr="00B24246">
        <w:rPr>
          <w:spacing w:val="69"/>
          <w:sz w:val="26"/>
          <w:szCs w:val="26"/>
        </w:rPr>
        <w:t xml:space="preserve"> </w:t>
      </w:r>
      <w:r w:rsidRPr="00B24246">
        <w:rPr>
          <w:sz w:val="26"/>
          <w:szCs w:val="26"/>
        </w:rPr>
        <w:t>и северо-</w:t>
      </w:r>
      <w:r w:rsidRPr="00B24246">
        <w:rPr>
          <w:spacing w:val="31"/>
          <w:sz w:val="26"/>
          <w:szCs w:val="26"/>
        </w:rPr>
        <w:t xml:space="preserve"> </w:t>
      </w:r>
      <w:r w:rsidRPr="00B24246">
        <w:rPr>
          <w:sz w:val="26"/>
          <w:szCs w:val="26"/>
        </w:rPr>
        <w:t>востоке</w:t>
      </w:r>
      <w:r w:rsidRPr="00B24246">
        <w:rPr>
          <w:spacing w:val="64"/>
          <w:sz w:val="26"/>
          <w:szCs w:val="26"/>
        </w:rPr>
        <w:t xml:space="preserve"> </w:t>
      </w:r>
      <w:r w:rsidRPr="00B24246">
        <w:rPr>
          <w:spacing w:val="-2"/>
          <w:sz w:val="26"/>
          <w:szCs w:val="26"/>
        </w:rPr>
        <w:t>Асиновское</w:t>
      </w:r>
      <w:r w:rsidRPr="00B24246">
        <w:rPr>
          <w:spacing w:val="64"/>
          <w:sz w:val="26"/>
          <w:szCs w:val="26"/>
        </w:rPr>
        <w:t xml:space="preserve"> </w:t>
      </w:r>
      <w:r w:rsidRPr="00B24246">
        <w:rPr>
          <w:sz w:val="26"/>
          <w:szCs w:val="26"/>
        </w:rPr>
        <w:t>городское</w:t>
      </w:r>
      <w:r w:rsidRPr="00B24246">
        <w:rPr>
          <w:spacing w:val="64"/>
          <w:sz w:val="26"/>
          <w:szCs w:val="26"/>
        </w:rPr>
        <w:t xml:space="preserve"> </w:t>
      </w:r>
      <w:r w:rsidRPr="00B24246">
        <w:rPr>
          <w:sz w:val="26"/>
          <w:szCs w:val="26"/>
        </w:rPr>
        <w:t>поселение</w:t>
      </w:r>
      <w:r w:rsidRPr="00B24246">
        <w:rPr>
          <w:spacing w:val="64"/>
          <w:sz w:val="26"/>
          <w:szCs w:val="26"/>
        </w:rPr>
        <w:t xml:space="preserve"> </w:t>
      </w:r>
      <w:r w:rsidRPr="00B24246">
        <w:rPr>
          <w:sz w:val="26"/>
          <w:szCs w:val="26"/>
        </w:rPr>
        <w:t>граничит</w:t>
      </w:r>
      <w:r w:rsidRPr="00B24246">
        <w:rPr>
          <w:spacing w:val="63"/>
          <w:sz w:val="26"/>
          <w:szCs w:val="26"/>
        </w:rPr>
        <w:t xml:space="preserve"> </w:t>
      </w:r>
      <w:r w:rsidRPr="00B24246">
        <w:rPr>
          <w:sz w:val="26"/>
          <w:szCs w:val="26"/>
        </w:rPr>
        <w:t>с</w:t>
      </w:r>
      <w:r w:rsidRPr="00B24246">
        <w:rPr>
          <w:spacing w:val="59"/>
          <w:sz w:val="26"/>
          <w:szCs w:val="26"/>
        </w:rPr>
        <w:t xml:space="preserve"> </w:t>
      </w:r>
      <w:r w:rsidRPr="00B24246">
        <w:rPr>
          <w:sz w:val="26"/>
          <w:szCs w:val="26"/>
        </w:rPr>
        <w:t>МО</w:t>
      </w:r>
      <w:r w:rsidRPr="00B24246">
        <w:rPr>
          <w:spacing w:val="62"/>
          <w:sz w:val="26"/>
          <w:szCs w:val="26"/>
        </w:rPr>
        <w:t xml:space="preserve"> </w:t>
      </w:r>
      <w:r w:rsidRPr="00B24246">
        <w:rPr>
          <w:sz w:val="26"/>
          <w:szCs w:val="26"/>
        </w:rPr>
        <w:t>«Первомайский</w:t>
      </w:r>
      <w:r w:rsidRPr="00B24246">
        <w:rPr>
          <w:spacing w:val="45"/>
          <w:sz w:val="26"/>
          <w:szCs w:val="26"/>
        </w:rPr>
        <w:t xml:space="preserve"> </w:t>
      </w:r>
      <w:r w:rsidRPr="00B24246">
        <w:rPr>
          <w:sz w:val="26"/>
          <w:szCs w:val="26"/>
        </w:rPr>
        <w:t>район»,</w:t>
      </w:r>
      <w:r w:rsidRPr="00B24246">
        <w:rPr>
          <w:spacing w:val="1"/>
          <w:sz w:val="26"/>
          <w:szCs w:val="26"/>
        </w:rPr>
        <w:t xml:space="preserve"> </w:t>
      </w:r>
      <w:r w:rsidRPr="00B24246">
        <w:rPr>
          <w:sz w:val="26"/>
          <w:szCs w:val="26"/>
        </w:rPr>
        <w:t>на севере и</w:t>
      </w:r>
      <w:r w:rsidRPr="00B24246">
        <w:rPr>
          <w:spacing w:val="-2"/>
          <w:sz w:val="26"/>
          <w:szCs w:val="26"/>
        </w:rPr>
        <w:t xml:space="preserve"> </w:t>
      </w:r>
      <w:r w:rsidRPr="00B24246">
        <w:rPr>
          <w:sz w:val="26"/>
          <w:szCs w:val="26"/>
        </w:rPr>
        <w:t>северо-западе –</w:t>
      </w:r>
      <w:r w:rsidRPr="00B24246">
        <w:rPr>
          <w:spacing w:val="3"/>
          <w:sz w:val="26"/>
          <w:szCs w:val="26"/>
        </w:rPr>
        <w:t xml:space="preserve"> </w:t>
      </w:r>
      <w:r w:rsidRPr="00B24246">
        <w:rPr>
          <w:sz w:val="26"/>
          <w:szCs w:val="26"/>
        </w:rPr>
        <w:t xml:space="preserve">с </w:t>
      </w:r>
      <w:r w:rsidRPr="00B24246">
        <w:rPr>
          <w:spacing w:val="-2"/>
          <w:sz w:val="26"/>
          <w:szCs w:val="26"/>
        </w:rPr>
        <w:t>МО</w:t>
      </w:r>
      <w:r w:rsidRPr="00B24246">
        <w:rPr>
          <w:sz w:val="26"/>
          <w:szCs w:val="26"/>
        </w:rPr>
        <w:t xml:space="preserve"> «</w:t>
      </w:r>
      <w:proofErr w:type="spellStart"/>
      <w:r w:rsidRPr="00B24246">
        <w:rPr>
          <w:sz w:val="26"/>
          <w:szCs w:val="26"/>
        </w:rPr>
        <w:t>Новокусковское</w:t>
      </w:r>
      <w:proofErr w:type="spellEnd"/>
      <w:r w:rsidRPr="00B24246">
        <w:rPr>
          <w:spacing w:val="-3"/>
          <w:sz w:val="26"/>
          <w:szCs w:val="26"/>
        </w:rPr>
        <w:t xml:space="preserve"> </w:t>
      </w:r>
      <w:r w:rsidRPr="00B24246">
        <w:rPr>
          <w:sz w:val="26"/>
          <w:szCs w:val="26"/>
        </w:rPr>
        <w:t xml:space="preserve">сельское </w:t>
      </w:r>
      <w:r w:rsidRPr="00B24246">
        <w:rPr>
          <w:spacing w:val="-2"/>
          <w:sz w:val="26"/>
          <w:szCs w:val="26"/>
        </w:rPr>
        <w:t>поселение»,</w:t>
      </w:r>
      <w:r w:rsidRPr="00B24246">
        <w:rPr>
          <w:spacing w:val="75"/>
          <w:sz w:val="26"/>
          <w:szCs w:val="26"/>
        </w:rPr>
        <w:t xml:space="preserve"> </w:t>
      </w:r>
      <w:r w:rsidRPr="00B24246">
        <w:rPr>
          <w:sz w:val="26"/>
          <w:szCs w:val="26"/>
        </w:rPr>
        <w:t xml:space="preserve">на </w:t>
      </w:r>
      <w:r w:rsidRPr="00B24246">
        <w:rPr>
          <w:spacing w:val="57"/>
          <w:sz w:val="26"/>
          <w:szCs w:val="26"/>
        </w:rPr>
        <w:t xml:space="preserve"> </w:t>
      </w:r>
      <w:r w:rsidRPr="00B24246">
        <w:rPr>
          <w:sz w:val="26"/>
          <w:szCs w:val="26"/>
        </w:rPr>
        <w:t xml:space="preserve">западе </w:t>
      </w:r>
      <w:r w:rsidRPr="00B24246">
        <w:rPr>
          <w:spacing w:val="56"/>
          <w:sz w:val="26"/>
          <w:szCs w:val="26"/>
        </w:rPr>
        <w:t xml:space="preserve"> </w:t>
      </w:r>
      <w:r w:rsidRPr="00B24246">
        <w:rPr>
          <w:sz w:val="26"/>
          <w:szCs w:val="26"/>
        </w:rPr>
        <w:t xml:space="preserve">– </w:t>
      </w:r>
      <w:r w:rsidRPr="00B24246">
        <w:rPr>
          <w:spacing w:val="58"/>
          <w:sz w:val="26"/>
          <w:szCs w:val="26"/>
        </w:rPr>
        <w:t xml:space="preserve"> </w:t>
      </w:r>
      <w:r w:rsidRPr="00B24246">
        <w:rPr>
          <w:sz w:val="26"/>
          <w:szCs w:val="26"/>
        </w:rPr>
        <w:t xml:space="preserve">с </w:t>
      </w:r>
      <w:r w:rsidRPr="00B24246">
        <w:rPr>
          <w:spacing w:val="57"/>
          <w:sz w:val="26"/>
          <w:szCs w:val="26"/>
        </w:rPr>
        <w:t xml:space="preserve"> </w:t>
      </w:r>
      <w:r w:rsidRPr="00B24246">
        <w:rPr>
          <w:spacing w:val="-2"/>
          <w:sz w:val="26"/>
          <w:szCs w:val="26"/>
        </w:rPr>
        <w:t>МО</w:t>
      </w:r>
      <w:r w:rsidRPr="00B24246">
        <w:rPr>
          <w:sz w:val="26"/>
          <w:szCs w:val="26"/>
        </w:rPr>
        <w:t xml:space="preserve"> </w:t>
      </w:r>
      <w:r w:rsidRPr="00B24246">
        <w:rPr>
          <w:spacing w:val="55"/>
          <w:sz w:val="26"/>
          <w:szCs w:val="26"/>
        </w:rPr>
        <w:t xml:space="preserve"> </w:t>
      </w:r>
      <w:r w:rsidRPr="00B24246">
        <w:rPr>
          <w:sz w:val="26"/>
          <w:szCs w:val="26"/>
        </w:rPr>
        <w:t xml:space="preserve">«Новиковское </w:t>
      </w:r>
      <w:r w:rsidRPr="00B24246">
        <w:rPr>
          <w:spacing w:val="57"/>
          <w:sz w:val="26"/>
          <w:szCs w:val="26"/>
        </w:rPr>
        <w:t xml:space="preserve"> </w:t>
      </w:r>
      <w:r w:rsidRPr="00B24246">
        <w:rPr>
          <w:sz w:val="26"/>
          <w:szCs w:val="26"/>
        </w:rPr>
        <w:t xml:space="preserve">сельское </w:t>
      </w:r>
      <w:r w:rsidRPr="00B24246">
        <w:rPr>
          <w:spacing w:val="56"/>
          <w:sz w:val="26"/>
          <w:szCs w:val="26"/>
        </w:rPr>
        <w:t xml:space="preserve"> </w:t>
      </w:r>
      <w:r w:rsidRPr="00B24246">
        <w:rPr>
          <w:spacing w:val="-2"/>
          <w:sz w:val="26"/>
          <w:szCs w:val="26"/>
        </w:rPr>
        <w:t>поселение»,</w:t>
      </w:r>
      <w:r w:rsidRPr="00B24246">
        <w:rPr>
          <w:sz w:val="26"/>
          <w:szCs w:val="26"/>
        </w:rPr>
        <w:t xml:space="preserve"> </w:t>
      </w:r>
      <w:r w:rsidRPr="00B24246">
        <w:rPr>
          <w:spacing w:val="56"/>
          <w:sz w:val="26"/>
          <w:szCs w:val="26"/>
        </w:rPr>
        <w:t xml:space="preserve"> </w:t>
      </w:r>
      <w:r w:rsidRPr="00B24246">
        <w:rPr>
          <w:sz w:val="26"/>
          <w:szCs w:val="26"/>
        </w:rPr>
        <w:t xml:space="preserve">на </w:t>
      </w:r>
      <w:r w:rsidRPr="00B24246">
        <w:rPr>
          <w:spacing w:val="57"/>
          <w:sz w:val="26"/>
          <w:szCs w:val="26"/>
        </w:rPr>
        <w:t xml:space="preserve"> </w:t>
      </w:r>
      <w:r w:rsidRPr="00B24246">
        <w:rPr>
          <w:sz w:val="26"/>
          <w:szCs w:val="26"/>
        </w:rPr>
        <w:t xml:space="preserve">юге </w:t>
      </w:r>
      <w:r w:rsidRPr="00B24246">
        <w:rPr>
          <w:spacing w:val="57"/>
          <w:sz w:val="26"/>
          <w:szCs w:val="26"/>
        </w:rPr>
        <w:t xml:space="preserve"> </w:t>
      </w:r>
      <w:r w:rsidRPr="00B24246">
        <w:rPr>
          <w:sz w:val="26"/>
          <w:szCs w:val="26"/>
        </w:rPr>
        <w:t xml:space="preserve">– </w:t>
      </w:r>
      <w:r w:rsidRPr="00B24246">
        <w:rPr>
          <w:spacing w:val="58"/>
          <w:sz w:val="26"/>
          <w:szCs w:val="26"/>
        </w:rPr>
        <w:t xml:space="preserve"> </w:t>
      </w:r>
      <w:r w:rsidRPr="00B24246">
        <w:rPr>
          <w:sz w:val="26"/>
          <w:szCs w:val="26"/>
        </w:rPr>
        <w:t xml:space="preserve">с </w:t>
      </w:r>
      <w:r w:rsidRPr="00B24246">
        <w:rPr>
          <w:spacing w:val="57"/>
          <w:sz w:val="26"/>
          <w:szCs w:val="26"/>
        </w:rPr>
        <w:t xml:space="preserve"> </w:t>
      </w:r>
      <w:r w:rsidRPr="00B24246">
        <w:rPr>
          <w:spacing w:val="1"/>
          <w:sz w:val="26"/>
          <w:szCs w:val="26"/>
        </w:rPr>
        <w:t xml:space="preserve">МО </w:t>
      </w:r>
      <w:r w:rsidRPr="00B24246">
        <w:rPr>
          <w:sz w:val="26"/>
          <w:szCs w:val="26"/>
        </w:rPr>
        <w:t>«</w:t>
      </w:r>
      <w:proofErr w:type="spellStart"/>
      <w:r w:rsidRPr="00B24246">
        <w:rPr>
          <w:sz w:val="26"/>
          <w:szCs w:val="26"/>
        </w:rPr>
        <w:t>Большедороховское</w:t>
      </w:r>
      <w:proofErr w:type="spellEnd"/>
      <w:r w:rsidRPr="00B24246">
        <w:rPr>
          <w:sz w:val="26"/>
          <w:szCs w:val="26"/>
        </w:rPr>
        <w:t xml:space="preserve"> сельское</w:t>
      </w:r>
      <w:r w:rsidRPr="00B24246">
        <w:rPr>
          <w:spacing w:val="-3"/>
          <w:sz w:val="26"/>
          <w:szCs w:val="26"/>
        </w:rPr>
        <w:t xml:space="preserve"> </w:t>
      </w:r>
      <w:r w:rsidRPr="00B24246">
        <w:rPr>
          <w:sz w:val="26"/>
          <w:szCs w:val="26"/>
        </w:rPr>
        <w:t>поселение».</w:t>
      </w:r>
    </w:p>
    <w:p w:rsidR="006D033C" w:rsidRPr="00B24246" w:rsidRDefault="006D033C" w:rsidP="00B24246">
      <w:pPr>
        <w:spacing w:after="0"/>
        <w:ind w:firstLine="709"/>
        <w:jc w:val="both"/>
        <w:rPr>
          <w:sz w:val="26"/>
          <w:szCs w:val="26"/>
        </w:rPr>
      </w:pPr>
      <w:r w:rsidRPr="00B24246">
        <w:rPr>
          <w:sz w:val="26"/>
          <w:szCs w:val="26"/>
        </w:rPr>
        <w:t>В</w:t>
      </w:r>
      <w:r w:rsidRPr="00B24246">
        <w:rPr>
          <w:spacing w:val="6"/>
          <w:sz w:val="26"/>
          <w:szCs w:val="26"/>
        </w:rPr>
        <w:t xml:space="preserve"> </w:t>
      </w:r>
      <w:r w:rsidRPr="00B24246">
        <w:rPr>
          <w:sz w:val="26"/>
          <w:szCs w:val="26"/>
        </w:rPr>
        <w:t>состав</w:t>
      </w:r>
      <w:r w:rsidRPr="00B24246">
        <w:rPr>
          <w:spacing w:val="6"/>
          <w:sz w:val="26"/>
          <w:szCs w:val="26"/>
        </w:rPr>
        <w:t xml:space="preserve"> </w:t>
      </w:r>
      <w:r w:rsidRPr="00B24246">
        <w:rPr>
          <w:sz w:val="26"/>
          <w:szCs w:val="26"/>
        </w:rPr>
        <w:t>городского</w:t>
      </w:r>
      <w:r w:rsidRPr="00B24246">
        <w:rPr>
          <w:spacing w:val="5"/>
          <w:sz w:val="26"/>
          <w:szCs w:val="26"/>
        </w:rPr>
        <w:t xml:space="preserve"> </w:t>
      </w:r>
      <w:r w:rsidRPr="00B24246">
        <w:rPr>
          <w:sz w:val="26"/>
          <w:szCs w:val="26"/>
        </w:rPr>
        <w:t>поселения</w:t>
      </w:r>
      <w:r w:rsidRPr="00B24246">
        <w:rPr>
          <w:spacing w:val="7"/>
          <w:sz w:val="26"/>
          <w:szCs w:val="26"/>
        </w:rPr>
        <w:t xml:space="preserve"> </w:t>
      </w:r>
      <w:r w:rsidRPr="00B24246">
        <w:rPr>
          <w:sz w:val="26"/>
          <w:szCs w:val="26"/>
        </w:rPr>
        <w:t>входит</w:t>
      </w:r>
      <w:r w:rsidRPr="00B24246">
        <w:rPr>
          <w:spacing w:val="4"/>
          <w:sz w:val="26"/>
          <w:szCs w:val="26"/>
        </w:rPr>
        <w:t xml:space="preserve"> </w:t>
      </w:r>
      <w:r w:rsidRPr="00B24246">
        <w:rPr>
          <w:sz w:val="26"/>
          <w:szCs w:val="26"/>
        </w:rPr>
        <w:t>1</w:t>
      </w:r>
      <w:r w:rsidRPr="00B24246">
        <w:rPr>
          <w:spacing w:val="5"/>
          <w:sz w:val="26"/>
          <w:szCs w:val="26"/>
        </w:rPr>
        <w:t xml:space="preserve"> </w:t>
      </w:r>
      <w:r w:rsidRPr="00B24246">
        <w:rPr>
          <w:sz w:val="26"/>
          <w:szCs w:val="26"/>
        </w:rPr>
        <w:t>населенный</w:t>
      </w:r>
      <w:r w:rsidRPr="00B24246">
        <w:rPr>
          <w:spacing w:val="5"/>
          <w:sz w:val="26"/>
          <w:szCs w:val="26"/>
        </w:rPr>
        <w:t xml:space="preserve"> </w:t>
      </w:r>
      <w:r w:rsidRPr="00B24246">
        <w:rPr>
          <w:sz w:val="26"/>
          <w:szCs w:val="26"/>
        </w:rPr>
        <w:t>пункт</w:t>
      </w:r>
      <w:r w:rsidRPr="00B24246">
        <w:rPr>
          <w:spacing w:val="6"/>
          <w:sz w:val="26"/>
          <w:szCs w:val="26"/>
        </w:rPr>
        <w:t xml:space="preserve"> </w:t>
      </w:r>
      <w:r w:rsidRPr="00B24246">
        <w:rPr>
          <w:sz w:val="26"/>
          <w:szCs w:val="26"/>
        </w:rPr>
        <w:t>–</w:t>
      </w:r>
      <w:r w:rsidRPr="00B24246">
        <w:rPr>
          <w:spacing w:val="8"/>
          <w:sz w:val="26"/>
          <w:szCs w:val="26"/>
        </w:rPr>
        <w:t xml:space="preserve"> </w:t>
      </w:r>
      <w:r w:rsidRPr="00B24246">
        <w:rPr>
          <w:sz w:val="26"/>
          <w:szCs w:val="26"/>
        </w:rPr>
        <w:t>город</w:t>
      </w:r>
      <w:r w:rsidRPr="00B24246">
        <w:rPr>
          <w:spacing w:val="8"/>
          <w:sz w:val="26"/>
          <w:szCs w:val="26"/>
        </w:rPr>
        <w:t xml:space="preserve"> </w:t>
      </w:r>
      <w:r w:rsidRPr="00B24246">
        <w:rPr>
          <w:sz w:val="26"/>
          <w:szCs w:val="26"/>
        </w:rPr>
        <w:t>Асино,</w:t>
      </w:r>
      <w:r w:rsidRPr="00B24246">
        <w:rPr>
          <w:spacing w:val="37"/>
          <w:sz w:val="26"/>
          <w:szCs w:val="26"/>
        </w:rPr>
        <w:t xml:space="preserve"> </w:t>
      </w:r>
      <w:r w:rsidRPr="00B24246">
        <w:rPr>
          <w:sz w:val="26"/>
          <w:szCs w:val="26"/>
        </w:rPr>
        <w:t>являющийся</w:t>
      </w:r>
      <w:r w:rsidRPr="00B24246">
        <w:rPr>
          <w:spacing w:val="52"/>
          <w:sz w:val="26"/>
          <w:szCs w:val="26"/>
        </w:rPr>
        <w:t xml:space="preserve"> </w:t>
      </w:r>
      <w:r w:rsidRPr="00B24246">
        <w:rPr>
          <w:sz w:val="26"/>
          <w:szCs w:val="26"/>
        </w:rPr>
        <w:t>административным</w:t>
      </w:r>
      <w:r w:rsidRPr="00B24246">
        <w:rPr>
          <w:spacing w:val="49"/>
          <w:sz w:val="26"/>
          <w:szCs w:val="26"/>
        </w:rPr>
        <w:t xml:space="preserve"> </w:t>
      </w:r>
      <w:r w:rsidRPr="00B24246">
        <w:rPr>
          <w:sz w:val="26"/>
          <w:szCs w:val="26"/>
        </w:rPr>
        <w:t>центром</w:t>
      </w:r>
      <w:r w:rsidRPr="00B24246">
        <w:rPr>
          <w:spacing w:val="49"/>
          <w:sz w:val="26"/>
          <w:szCs w:val="26"/>
        </w:rPr>
        <w:t xml:space="preserve"> </w:t>
      </w:r>
      <w:r w:rsidRPr="00B24246">
        <w:rPr>
          <w:sz w:val="26"/>
          <w:szCs w:val="26"/>
        </w:rPr>
        <w:t>поселения</w:t>
      </w:r>
      <w:r w:rsidRPr="00B24246">
        <w:rPr>
          <w:spacing w:val="50"/>
          <w:sz w:val="26"/>
          <w:szCs w:val="26"/>
        </w:rPr>
        <w:t xml:space="preserve"> </w:t>
      </w:r>
      <w:r w:rsidRPr="00B24246">
        <w:rPr>
          <w:sz w:val="26"/>
          <w:szCs w:val="26"/>
        </w:rPr>
        <w:t>и</w:t>
      </w:r>
      <w:r w:rsidRPr="00B24246">
        <w:rPr>
          <w:spacing w:val="50"/>
          <w:sz w:val="26"/>
          <w:szCs w:val="26"/>
        </w:rPr>
        <w:t xml:space="preserve"> </w:t>
      </w:r>
      <w:r w:rsidRPr="00B24246">
        <w:rPr>
          <w:sz w:val="26"/>
          <w:szCs w:val="26"/>
        </w:rPr>
        <w:t>Асиновского</w:t>
      </w:r>
      <w:r w:rsidRPr="00B24246">
        <w:rPr>
          <w:spacing w:val="53"/>
          <w:sz w:val="26"/>
          <w:szCs w:val="26"/>
        </w:rPr>
        <w:t xml:space="preserve"> </w:t>
      </w:r>
      <w:r w:rsidRPr="00B24246">
        <w:rPr>
          <w:sz w:val="26"/>
          <w:szCs w:val="26"/>
        </w:rPr>
        <w:t>района</w:t>
      </w:r>
      <w:r w:rsidRPr="00B24246">
        <w:rPr>
          <w:spacing w:val="41"/>
          <w:sz w:val="26"/>
          <w:szCs w:val="26"/>
        </w:rPr>
        <w:t xml:space="preserve"> </w:t>
      </w:r>
      <w:r w:rsidRPr="00B24246">
        <w:rPr>
          <w:sz w:val="26"/>
          <w:szCs w:val="26"/>
        </w:rPr>
        <w:t>Томской</w:t>
      </w:r>
      <w:r w:rsidRPr="00B24246">
        <w:rPr>
          <w:spacing w:val="-2"/>
          <w:sz w:val="26"/>
          <w:szCs w:val="26"/>
        </w:rPr>
        <w:t xml:space="preserve"> </w:t>
      </w:r>
      <w:r w:rsidRPr="00B24246">
        <w:rPr>
          <w:sz w:val="26"/>
          <w:szCs w:val="26"/>
        </w:rPr>
        <w:t>области.</w:t>
      </w:r>
    </w:p>
    <w:p w:rsidR="006D033C" w:rsidRPr="00B24246" w:rsidRDefault="006D033C" w:rsidP="00B24246">
      <w:pPr>
        <w:spacing w:after="0"/>
        <w:ind w:firstLine="709"/>
        <w:jc w:val="both"/>
        <w:rPr>
          <w:sz w:val="26"/>
          <w:szCs w:val="26"/>
        </w:rPr>
      </w:pPr>
      <w:r w:rsidRPr="00B24246">
        <w:rPr>
          <w:sz w:val="26"/>
          <w:szCs w:val="26"/>
        </w:rPr>
        <w:t>Территория</w:t>
      </w:r>
      <w:r w:rsidRPr="00B24246">
        <w:rPr>
          <w:spacing w:val="42"/>
          <w:sz w:val="26"/>
          <w:szCs w:val="26"/>
        </w:rPr>
        <w:t xml:space="preserve"> </w:t>
      </w:r>
      <w:r w:rsidRPr="00B24246">
        <w:rPr>
          <w:sz w:val="26"/>
          <w:szCs w:val="26"/>
        </w:rPr>
        <w:t>поселения</w:t>
      </w:r>
      <w:r w:rsidRPr="00B24246">
        <w:rPr>
          <w:spacing w:val="42"/>
          <w:sz w:val="26"/>
          <w:szCs w:val="26"/>
        </w:rPr>
        <w:t xml:space="preserve"> </w:t>
      </w:r>
      <w:r w:rsidRPr="00B24246">
        <w:rPr>
          <w:sz w:val="26"/>
          <w:szCs w:val="26"/>
        </w:rPr>
        <w:t>составляет</w:t>
      </w:r>
      <w:r w:rsidRPr="00B24246">
        <w:rPr>
          <w:spacing w:val="42"/>
          <w:sz w:val="26"/>
          <w:szCs w:val="26"/>
        </w:rPr>
        <w:t xml:space="preserve"> </w:t>
      </w:r>
      <w:r w:rsidRPr="00B24246">
        <w:rPr>
          <w:sz w:val="26"/>
          <w:szCs w:val="26"/>
        </w:rPr>
        <w:t>11655</w:t>
      </w:r>
      <w:r w:rsidRPr="00B24246">
        <w:rPr>
          <w:spacing w:val="46"/>
          <w:sz w:val="26"/>
          <w:szCs w:val="26"/>
        </w:rPr>
        <w:t xml:space="preserve"> </w:t>
      </w:r>
      <w:r w:rsidRPr="00B24246">
        <w:rPr>
          <w:sz w:val="26"/>
          <w:szCs w:val="26"/>
        </w:rPr>
        <w:t>га,</w:t>
      </w:r>
      <w:r w:rsidRPr="00B24246">
        <w:rPr>
          <w:spacing w:val="44"/>
          <w:sz w:val="26"/>
          <w:szCs w:val="26"/>
        </w:rPr>
        <w:t xml:space="preserve"> </w:t>
      </w:r>
      <w:r w:rsidRPr="00B24246">
        <w:rPr>
          <w:sz w:val="26"/>
          <w:szCs w:val="26"/>
        </w:rPr>
        <w:t>численность</w:t>
      </w:r>
      <w:r w:rsidRPr="00B24246">
        <w:rPr>
          <w:spacing w:val="44"/>
          <w:sz w:val="26"/>
          <w:szCs w:val="26"/>
        </w:rPr>
        <w:t xml:space="preserve"> </w:t>
      </w:r>
      <w:r w:rsidRPr="00B24246">
        <w:rPr>
          <w:sz w:val="26"/>
          <w:szCs w:val="26"/>
        </w:rPr>
        <w:t>постоянного</w:t>
      </w:r>
      <w:r w:rsidRPr="00B24246">
        <w:rPr>
          <w:spacing w:val="45"/>
          <w:sz w:val="26"/>
          <w:szCs w:val="26"/>
        </w:rPr>
        <w:t xml:space="preserve"> </w:t>
      </w:r>
      <w:r w:rsidRPr="00B24246">
        <w:rPr>
          <w:sz w:val="26"/>
          <w:szCs w:val="26"/>
        </w:rPr>
        <w:t>населения</w:t>
      </w:r>
      <w:r w:rsidRPr="00B24246">
        <w:rPr>
          <w:spacing w:val="11"/>
          <w:sz w:val="26"/>
          <w:szCs w:val="26"/>
        </w:rPr>
        <w:t xml:space="preserve"> </w:t>
      </w:r>
      <w:r w:rsidRPr="00B24246">
        <w:rPr>
          <w:sz w:val="26"/>
          <w:szCs w:val="26"/>
        </w:rPr>
        <w:t>–</w:t>
      </w:r>
      <w:r w:rsidRPr="00B24246">
        <w:rPr>
          <w:spacing w:val="9"/>
          <w:sz w:val="26"/>
          <w:szCs w:val="26"/>
        </w:rPr>
        <w:t xml:space="preserve"> </w:t>
      </w:r>
      <w:r w:rsidRPr="00B24246">
        <w:rPr>
          <w:sz w:val="26"/>
          <w:szCs w:val="26"/>
        </w:rPr>
        <w:t>2</w:t>
      </w:r>
      <w:r w:rsidR="00400B18" w:rsidRPr="00B24246">
        <w:rPr>
          <w:sz w:val="26"/>
          <w:szCs w:val="26"/>
        </w:rPr>
        <w:t>4</w:t>
      </w:r>
      <w:r w:rsidRPr="00B24246">
        <w:rPr>
          <w:sz w:val="26"/>
          <w:szCs w:val="26"/>
        </w:rPr>
        <w:t>,6</w:t>
      </w:r>
      <w:r w:rsidRPr="00B24246">
        <w:rPr>
          <w:spacing w:val="9"/>
          <w:sz w:val="26"/>
          <w:szCs w:val="26"/>
        </w:rPr>
        <w:t xml:space="preserve"> </w:t>
      </w:r>
      <w:r w:rsidRPr="00B24246">
        <w:rPr>
          <w:sz w:val="26"/>
          <w:szCs w:val="26"/>
        </w:rPr>
        <w:t>тыс.</w:t>
      </w:r>
      <w:r w:rsidR="00910500" w:rsidRPr="00B24246">
        <w:rPr>
          <w:sz w:val="26"/>
          <w:szCs w:val="26"/>
        </w:rPr>
        <w:t xml:space="preserve"> </w:t>
      </w:r>
      <w:r w:rsidRPr="00B24246">
        <w:rPr>
          <w:sz w:val="26"/>
          <w:szCs w:val="26"/>
        </w:rPr>
        <w:t>чел.</w:t>
      </w:r>
      <w:r w:rsidRPr="00B24246">
        <w:rPr>
          <w:spacing w:val="10"/>
          <w:sz w:val="26"/>
          <w:szCs w:val="26"/>
        </w:rPr>
        <w:t xml:space="preserve"> </w:t>
      </w:r>
      <w:r w:rsidRPr="00B24246">
        <w:rPr>
          <w:sz w:val="26"/>
          <w:szCs w:val="26"/>
        </w:rPr>
        <w:t>(4-й</w:t>
      </w:r>
      <w:r w:rsidRPr="00B24246">
        <w:rPr>
          <w:spacing w:val="9"/>
          <w:sz w:val="26"/>
          <w:szCs w:val="26"/>
        </w:rPr>
        <w:t xml:space="preserve"> </w:t>
      </w:r>
      <w:r w:rsidRPr="00B24246">
        <w:rPr>
          <w:sz w:val="26"/>
          <w:szCs w:val="26"/>
        </w:rPr>
        <w:t>город</w:t>
      </w:r>
      <w:r w:rsidRPr="00B24246">
        <w:rPr>
          <w:spacing w:val="12"/>
          <w:sz w:val="26"/>
          <w:szCs w:val="26"/>
        </w:rPr>
        <w:t xml:space="preserve"> </w:t>
      </w:r>
      <w:r w:rsidRPr="00B24246">
        <w:rPr>
          <w:sz w:val="26"/>
          <w:szCs w:val="26"/>
        </w:rPr>
        <w:t>Томской</w:t>
      </w:r>
      <w:r w:rsidRPr="00B24246">
        <w:rPr>
          <w:spacing w:val="9"/>
          <w:sz w:val="26"/>
          <w:szCs w:val="26"/>
        </w:rPr>
        <w:t xml:space="preserve"> </w:t>
      </w:r>
      <w:r w:rsidRPr="00B24246">
        <w:rPr>
          <w:sz w:val="26"/>
          <w:szCs w:val="26"/>
        </w:rPr>
        <w:t>области</w:t>
      </w:r>
      <w:r w:rsidRPr="00B24246">
        <w:rPr>
          <w:spacing w:val="11"/>
          <w:sz w:val="26"/>
          <w:szCs w:val="26"/>
        </w:rPr>
        <w:t xml:space="preserve"> </w:t>
      </w:r>
      <w:r w:rsidRPr="00B24246">
        <w:rPr>
          <w:sz w:val="26"/>
          <w:szCs w:val="26"/>
        </w:rPr>
        <w:t>по</w:t>
      </w:r>
      <w:r w:rsidRPr="00B24246">
        <w:rPr>
          <w:spacing w:val="12"/>
          <w:sz w:val="26"/>
          <w:szCs w:val="26"/>
        </w:rPr>
        <w:t xml:space="preserve"> </w:t>
      </w:r>
      <w:r w:rsidRPr="00B24246">
        <w:rPr>
          <w:sz w:val="26"/>
          <w:szCs w:val="26"/>
        </w:rPr>
        <w:t>численности</w:t>
      </w:r>
      <w:r w:rsidRPr="00B24246">
        <w:rPr>
          <w:spacing w:val="41"/>
          <w:sz w:val="26"/>
          <w:szCs w:val="26"/>
        </w:rPr>
        <w:t xml:space="preserve"> </w:t>
      </w:r>
      <w:r w:rsidRPr="00B24246">
        <w:rPr>
          <w:sz w:val="26"/>
          <w:szCs w:val="26"/>
        </w:rPr>
        <w:t>населения).</w:t>
      </w:r>
    </w:p>
    <w:p w:rsidR="00910500" w:rsidRPr="00B24246" w:rsidRDefault="00910500" w:rsidP="00B24246">
      <w:pPr>
        <w:spacing w:after="0"/>
        <w:ind w:firstLine="709"/>
        <w:jc w:val="both"/>
        <w:rPr>
          <w:sz w:val="26"/>
          <w:szCs w:val="26"/>
        </w:rPr>
      </w:pPr>
      <w:r w:rsidRPr="00B24246">
        <w:rPr>
          <w:sz w:val="26"/>
          <w:szCs w:val="26"/>
        </w:rPr>
        <w:t>Основными направлениями социально-экономического развития поселения на расчетный период генерального плана рассматриваются:</w:t>
      </w:r>
    </w:p>
    <w:p w:rsidR="00910500" w:rsidRPr="00B24246" w:rsidRDefault="00910500" w:rsidP="00B24246">
      <w:pPr>
        <w:pStyle w:val="afd"/>
        <w:numPr>
          <w:ilvl w:val="0"/>
          <w:numId w:val="12"/>
        </w:numPr>
        <w:spacing w:after="0"/>
        <w:ind w:left="709"/>
        <w:jc w:val="both"/>
        <w:rPr>
          <w:sz w:val="26"/>
          <w:szCs w:val="26"/>
        </w:rPr>
      </w:pPr>
      <w:r w:rsidRPr="00B24246">
        <w:rPr>
          <w:sz w:val="26"/>
          <w:szCs w:val="26"/>
        </w:rPr>
        <w:t>развитие на территории городского поселения перерабатывающих производств, в первую очередь, в лесопромышленном комплексе;</w:t>
      </w:r>
    </w:p>
    <w:p w:rsidR="00910500" w:rsidRPr="00B24246" w:rsidRDefault="00910500" w:rsidP="00B24246">
      <w:pPr>
        <w:pStyle w:val="afd"/>
        <w:numPr>
          <w:ilvl w:val="0"/>
          <w:numId w:val="12"/>
        </w:numPr>
        <w:spacing w:after="0"/>
        <w:ind w:left="709"/>
        <w:jc w:val="both"/>
        <w:rPr>
          <w:sz w:val="26"/>
          <w:szCs w:val="26"/>
        </w:rPr>
      </w:pPr>
      <w:r w:rsidRPr="00B24246">
        <w:rPr>
          <w:sz w:val="26"/>
          <w:szCs w:val="26"/>
        </w:rPr>
        <w:t>развитие города Асино как центра межрайонного обслуживания для группы восточных районов Томской области (</w:t>
      </w:r>
      <w:proofErr w:type="spellStart"/>
      <w:r w:rsidRPr="00B24246">
        <w:rPr>
          <w:sz w:val="26"/>
          <w:szCs w:val="26"/>
        </w:rPr>
        <w:t>Асиновский</w:t>
      </w:r>
      <w:proofErr w:type="spellEnd"/>
      <w:r w:rsidRPr="00B24246">
        <w:rPr>
          <w:sz w:val="26"/>
          <w:szCs w:val="26"/>
        </w:rPr>
        <w:t xml:space="preserve">, Первомайский, </w:t>
      </w:r>
      <w:proofErr w:type="spellStart"/>
      <w:r w:rsidRPr="00B24246">
        <w:rPr>
          <w:sz w:val="26"/>
          <w:szCs w:val="26"/>
        </w:rPr>
        <w:t>Тегульдетский</w:t>
      </w:r>
      <w:proofErr w:type="spellEnd"/>
      <w:r w:rsidRPr="00B24246">
        <w:rPr>
          <w:sz w:val="26"/>
          <w:szCs w:val="26"/>
        </w:rPr>
        <w:t>, Зырянский районы);</w:t>
      </w:r>
    </w:p>
    <w:p w:rsidR="00910500" w:rsidRPr="00B24246" w:rsidRDefault="00910500" w:rsidP="00B24246">
      <w:pPr>
        <w:pStyle w:val="afd"/>
        <w:numPr>
          <w:ilvl w:val="0"/>
          <w:numId w:val="12"/>
        </w:numPr>
        <w:spacing w:after="0"/>
        <w:ind w:left="709"/>
        <w:jc w:val="both"/>
        <w:rPr>
          <w:sz w:val="26"/>
          <w:szCs w:val="26"/>
        </w:rPr>
      </w:pPr>
      <w:r w:rsidRPr="00B24246">
        <w:rPr>
          <w:sz w:val="26"/>
          <w:szCs w:val="26"/>
        </w:rPr>
        <w:t>развитие малого бизнеса на территории городского поселения.</w:t>
      </w:r>
    </w:p>
    <w:p w:rsidR="00910500" w:rsidRPr="00B24246" w:rsidRDefault="00910500" w:rsidP="00B24246">
      <w:pPr>
        <w:spacing w:after="0"/>
        <w:ind w:firstLine="709"/>
        <w:jc w:val="both"/>
        <w:rPr>
          <w:sz w:val="26"/>
          <w:szCs w:val="26"/>
        </w:rPr>
      </w:pPr>
    </w:p>
    <w:p w:rsidR="00910500" w:rsidRPr="00B24246" w:rsidRDefault="00910500" w:rsidP="00B24246">
      <w:pPr>
        <w:ind w:firstLine="709"/>
        <w:jc w:val="both"/>
        <w:rPr>
          <w:sz w:val="26"/>
          <w:szCs w:val="26"/>
        </w:rPr>
      </w:pPr>
      <w:r w:rsidRPr="00B24246">
        <w:rPr>
          <w:sz w:val="26"/>
          <w:szCs w:val="26"/>
        </w:rPr>
        <w:t>Информация о прогнозной численности населения МО «Асиновское городское поселение» (согласно данным генерального плана) представлена в таблице ниже</w:t>
      </w:r>
    </w:p>
    <w:p w:rsidR="000E4E66" w:rsidRPr="00B24246" w:rsidRDefault="000E4E66" w:rsidP="00B24246">
      <w:pPr>
        <w:pStyle w:val="ad"/>
        <w:keepNext/>
        <w:spacing w:after="0" w:line="276" w:lineRule="auto"/>
        <w:rPr>
          <w:color w:val="auto"/>
        </w:rPr>
      </w:pPr>
      <w:r w:rsidRPr="00B24246">
        <w:rPr>
          <w:color w:val="auto"/>
        </w:rPr>
        <w:t xml:space="preserve">Таблица </w:t>
      </w:r>
      <w:r w:rsidRPr="00B24246">
        <w:rPr>
          <w:color w:val="auto"/>
        </w:rPr>
        <w:fldChar w:fldCharType="begin"/>
      </w:r>
      <w:r w:rsidRPr="00B24246">
        <w:rPr>
          <w:color w:val="auto"/>
        </w:rPr>
        <w:instrText xml:space="preserve"> SEQ Таблица \* ARABIC </w:instrText>
      </w:r>
      <w:r w:rsidRPr="00B24246">
        <w:rPr>
          <w:color w:val="auto"/>
        </w:rPr>
        <w:fldChar w:fldCharType="separate"/>
      </w:r>
      <w:r w:rsidR="005D303C">
        <w:rPr>
          <w:noProof/>
          <w:color w:val="auto"/>
        </w:rPr>
        <w:t>1</w:t>
      </w:r>
      <w:r w:rsidRPr="00B24246">
        <w:rPr>
          <w:color w:val="auto"/>
        </w:rPr>
        <w:fldChar w:fldCharType="end"/>
      </w:r>
      <w:r w:rsidRPr="00B24246">
        <w:rPr>
          <w:color w:val="auto"/>
        </w:rPr>
        <w:t xml:space="preserve"> Прогнозная численность населения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78"/>
        <w:gridCol w:w="867"/>
        <w:gridCol w:w="867"/>
        <w:gridCol w:w="867"/>
        <w:gridCol w:w="867"/>
        <w:gridCol w:w="867"/>
        <w:gridCol w:w="867"/>
        <w:gridCol w:w="867"/>
        <w:gridCol w:w="865"/>
      </w:tblGrid>
      <w:tr w:rsidR="00B24246" w:rsidRPr="00B24246" w:rsidTr="00EB4DC5">
        <w:trPr>
          <w:trHeight w:val="300"/>
        </w:trPr>
        <w:tc>
          <w:tcPr>
            <w:tcW w:w="1537" w:type="pct"/>
            <w:shd w:val="clear" w:color="auto" w:fill="auto"/>
            <w:noWrap/>
            <w:vAlign w:val="bottom"/>
            <w:hideMark/>
          </w:tcPr>
          <w:p w:rsidR="00EB4DC5" w:rsidRPr="00B24246" w:rsidRDefault="00EB4DC5" w:rsidP="00B24246">
            <w:pPr>
              <w:spacing w:after="0"/>
              <w:rPr>
                <w:b/>
                <w:sz w:val="24"/>
                <w:szCs w:val="24"/>
                <w:lang w:eastAsia="ru-RU"/>
              </w:rPr>
            </w:pPr>
            <w:r w:rsidRPr="00B24246">
              <w:rPr>
                <w:b/>
                <w:sz w:val="24"/>
                <w:szCs w:val="24"/>
                <w:lang w:eastAsia="ru-RU"/>
              </w:rPr>
              <w:t>Наименование показателя</w:t>
            </w:r>
          </w:p>
        </w:tc>
        <w:tc>
          <w:tcPr>
            <w:tcW w:w="433" w:type="pct"/>
            <w:shd w:val="clear" w:color="auto" w:fill="auto"/>
            <w:noWrap/>
            <w:vAlign w:val="center"/>
            <w:hideMark/>
          </w:tcPr>
          <w:p w:rsidR="00EB4DC5" w:rsidRPr="00B24246" w:rsidRDefault="00EB4DC5" w:rsidP="00B24246">
            <w:pPr>
              <w:spacing w:after="0"/>
              <w:jc w:val="center"/>
              <w:rPr>
                <w:b/>
                <w:sz w:val="24"/>
                <w:szCs w:val="24"/>
                <w:lang w:eastAsia="ru-RU"/>
              </w:rPr>
            </w:pPr>
            <w:r w:rsidRPr="00B24246">
              <w:rPr>
                <w:b/>
                <w:sz w:val="24"/>
                <w:szCs w:val="24"/>
                <w:lang w:eastAsia="ru-RU"/>
              </w:rPr>
              <w:t>2016</w:t>
            </w:r>
          </w:p>
        </w:tc>
        <w:tc>
          <w:tcPr>
            <w:tcW w:w="433" w:type="pct"/>
            <w:shd w:val="clear" w:color="auto" w:fill="auto"/>
            <w:noWrap/>
            <w:vAlign w:val="center"/>
            <w:hideMark/>
          </w:tcPr>
          <w:p w:rsidR="00EB4DC5" w:rsidRPr="00B24246" w:rsidRDefault="00EB4DC5" w:rsidP="00B24246">
            <w:pPr>
              <w:spacing w:after="0"/>
              <w:jc w:val="center"/>
              <w:rPr>
                <w:b/>
                <w:sz w:val="24"/>
                <w:szCs w:val="24"/>
                <w:lang w:eastAsia="ru-RU"/>
              </w:rPr>
            </w:pPr>
            <w:r w:rsidRPr="00B24246">
              <w:rPr>
                <w:b/>
                <w:sz w:val="24"/>
                <w:szCs w:val="24"/>
                <w:lang w:eastAsia="ru-RU"/>
              </w:rPr>
              <w:t>2017</w:t>
            </w:r>
          </w:p>
        </w:tc>
        <w:tc>
          <w:tcPr>
            <w:tcW w:w="433" w:type="pct"/>
            <w:shd w:val="clear" w:color="auto" w:fill="auto"/>
            <w:noWrap/>
            <w:vAlign w:val="center"/>
            <w:hideMark/>
          </w:tcPr>
          <w:p w:rsidR="00EB4DC5" w:rsidRPr="00B24246" w:rsidRDefault="00EB4DC5" w:rsidP="00B24246">
            <w:pPr>
              <w:spacing w:after="0"/>
              <w:jc w:val="center"/>
              <w:rPr>
                <w:b/>
                <w:sz w:val="24"/>
                <w:szCs w:val="24"/>
                <w:lang w:eastAsia="ru-RU"/>
              </w:rPr>
            </w:pPr>
            <w:r w:rsidRPr="00B24246">
              <w:rPr>
                <w:b/>
                <w:sz w:val="24"/>
                <w:szCs w:val="24"/>
                <w:lang w:eastAsia="ru-RU"/>
              </w:rPr>
              <w:t>2018</w:t>
            </w:r>
          </w:p>
        </w:tc>
        <w:tc>
          <w:tcPr>
            <w:tcW w:w="433" w:type="pct"/>
            <w:shd w:val="clear" w:color="auto" w:fill="auto"/>
            <w:noWrap/>
            <w:vAlign w:val="center"/>
            <w:hideMark/>
          </w:tcPr>
          <w:p w:rsidR="00EB4DC5" w:rsidRPr="00B24246" w:rsidRDefault="00EB4DC5" w:rsidP="00B24246">
            <w:pPr>
              <w:spacing w:after="0"/>
              <w:jc w:val="center"/>
              <w:rPr>
                <w:b/>
                <w:sz w:val="24"/>
                <w:szCs w:val="24"/>
                <w:lang w:eastAsia="ru-RU"/>
              </w:rPr>
            </w:pPr>
            <w:r w:rsidRPr="00B24246">
              <w:rPr>
                <w:b/>
                <w:sz w:val="24"/>
                <w:szCs w:val="24"/>
                <w:lang w:eastAsia="ru-RU"/>
              </w:rPr>
              <w:t>2019</w:t>
            </w:r>
          </w:p>
        </w:tc>
        <w:tc>
          <w:tcPr>
            <w:tcW w:w="433" w:type="pct"/>
            <w:shd w:val="clear" w:color="auto" w:fill="auto"/>
            <w:noWrap/>
            <w:vAlign w:val="center"/>
            <w:hideMark/>
          </w:tcPr>
          <w:p w:rsidR="00EB4DC5" w:rsidRPr="00B24246" w:rsidRDefault="00EB4DC5" w:rsidP="00B24246">
            <w:pPr>
              <w:spacing w:after="0"/>
              <w:jc w:val="center"/>
              <w:rPr>
                <w:b/>
                <w:sz w:val="24"/>
                <w:szCs w:val="24"/>
                <w:lang w:eastAsia="ru-RU"/>
              </w:rPr>
            </w:pPr>
            <w:r w:rsidRPr="00B24246">
              <w:rPr>
                <w:b/>
                <w:sz w:val="24"/>
                <w:szCs w:val="24"/>
                <w:lang w:eastAsia="ru-RU"/>
              </w:rPr>
              <w:t>2020</w:t>
            </w:r>
          </w:p>
        </w:tc>
        <w:tc>
          <w:tcPr>
            <w:tcW w:w="433" w:type="pct"/>
            <w:shd w:val="clear" w:color="auto" w:fill="auto"/>
            <w:noWrap/>
            <w:vAlign w:val="center"/>
            <w:hideMark/>
          </w:tcPr>
          <w:p w:rsidR="00EB4DC5" w:rsidRPr="00B24246" w:rsidRDefault="00EB4DC5" w:rsidP="00B24246">
            <w:pPr>
              <w:spacing w:after="0"/>
              <w:jc w:val="center"/>
              <w:rPr>
                <w:b/>
                <w:sz w:val="24"/>
                <w:szCs w:val="24"/>
                <w:lang w:eastAsia="ru-RU"/>
              </w:rPr>
            </w:pPr>
            <w:r w:rsidRPr="00B24246">
              <w:rPr>
                <w:b/>
                <w:sz w:val="24"/>
                <w:szCs w:val="24"/>
                <w:lang w:eastAsia="ru-RU"/>
              </w:rPr>
              <w:t>2025*</w:t>
            </w:r>
          </w:p>
        </w:tc>
        <w:tc>
          <w:tcPr>
            <w:tcW w:w="433" w:type="pct"/>
            <w:shd w:val="clear" w:color="auto" w:fill="auto"/>
            <w:noWrap/>
            <w:vAlign w:val="center"/>
            <w:hideMark/>
          </w:tcPr>
          <w:p w:rsidR="00EB4DC5" w:rsidRPr="00B24246" w:rsidRDefault="00EB4DC5" w:rsidP="00B24246">
            <w:pPr>
              <w:spacing w:after="0"/>
              <w:jc w:val="center"/>
              <w:rPr>
                <w:b/>
                <w:sz w:val="24"/>
                <w:szCs w:val="24"/>
                <w:lang w:eastAsia="ru-RU"/>
              </w:rPr>
            </w:pPr>
            <w:r w:rsidRPr="00B24246">
              <w:rPr>
                <w:b/>
                <w:sz w:val="24"/>
                <w:szCs w:val="24"/>
                <w:lang w:eastAsia="ru-RU"/>
              </w:rPr>
              <w:t>2027*</w:t>
            </w:r>
          </w:p>
        </w:tc>
        <w:tc>
          <w:tcPr>
            <w:tcW w:w="432" w:type="pct"/>
            <w:vAlign w:val="center"/>
          </w:tcPr>
          <w:p w:rsidR="00EB4DC5" w:rsidRPr="00B24246" w:rsidRDefault="00EB4DC5" w:rsidP="00B24246">
            <w:pPr>
              <w:spacing w:after="0"/>
              <w:jc w:val="center"/>
              <w:rPr>
                <w:b/>
                <w:sz w:val="24"/>
                <w:szCs w:val="24"/>
                <w:lang w:eastAsia="ru-RU"/>
              </w:rPr>
            </w:pPr>
            <w:r w:rsidRPr="00B24246">
              <w:rPr>
                <w:b/>
                <w:sz w:val="24"/>
                <w:szCs w:val="24"/>
                <w:lang w:eastAsia="ru-RU"/>
              </w:rPr>
              <w:t>2031*</w:t>
            </w:r>
          </w:p>
        </w:tc>
      </w:tr>
      <w:tr w:rsidR="00B24246" w:rsidRPr="00B24246" w:rsidTr="00957812">
        <w:trPr>
          <w:trHeight w:val="300"/>
        </w:trPr>
        <w:tc>
          <w:tcPr>
            <w:tcW w:w="1537" w:type="pct"/>
            <w:shd w:val="clear" w:color="auto" w:fill="auto"/>
            <w:noWrap/>
            <w:vAlign w:val="bottom"/>
            <w:hideMark/>
          </w:tcPr>
          <w:p w:rsidR="00EB4DC5" w:rsidRPr="00B24246" w:rsidRDefault="00EB4DC5" w:rsidP="00B24246">
            <w:pPr>
              <w:spacing w:after="0"/>
              <w:rPr>
                <w:sz w:val="24"/>
                <w:szCs w:val="24"/>
                <w:lang w:eastAsia="ru-RU"/>
              </w:rPr>
            </w:pPr>
            <w:r w:rsidRPr="00B24246">
              <w:rPr>
                <w:sz w:val="24"/>
                <w:szCs w:val="24"/>
                <w:lang w:eastAsia="ru-RU"/>
              </w:rPr>
              <w:t>Прогнозная численность населения, чел</w:t>
            </w:r>
          </w:p>
        </w:tc>
        <w:tc>
          <w:tcPr>
            <w:tcW w:w="433" w:type="pct"/>
            <w:shd w:val="clear" w:color="auto" w:fill="auto"/>
            <w:noWrap/>
            <w:vAlign w:val="center"/>
            <w:hideMark/>
          </w:tcPr>
          <w:p w:rsidR="00EB4DC5" w:rsidRPr="00B24246" w:rsidRDefault="00EB4DC5" w:rsidP="00B24246">
            <w:pPr>
              <w:spacing w:after="0"/>
              <w:jc w:val="center"/>
              <w:rPr>
                <w:sz w:val="24"/>
                <w:szCs w:val="24"/>
                <w:lang w:eastAsia="ru-RU"/>
              </w:rPr>
            </w:pPr>
            <w:r w:rsidRPr="00B24246">
              <w:rPr>
                <w:sz w:val="24"/>
                <w:szCs w:val="24"/>
                <w:lang w:eastAsia="ru-RU"/>
              </w:rPr>
              <w:t>24586</w:t>
            </w:r>
          </w:p>
        </w:tc>
        <w:tc>
          <w:tcPr>
            <w:tcW w:w="433" w:type="pct"/>
            <w:shd w:val="clear" w:color="auto" w:fill="auto"/>
            <w:noWrap/>
            <w:vAlign w:val="center"/>
            <w:hideMark/>
          </w:tcPr>
          <w:p w:rsidR="00EB4DC5" w:rsidRPr="00B24246" w:rsidRDefault="00EB4DC5" w:rsidP="00B24246">
            <w:pPr>
              <w:spacing w:after="0"/>
              <w:jc w:val="center"/>
              <w:rPr>
                <w:sz w:val="24"/>
                <w:szCs w:val="24"/>
                <w:lang w:eastAsia="ru-RU"/>
              </w:rPr>
            </w:pPr>
            <w:r w:rsidRPr="00B24246">
              <w:rPr>
                <w:sz w:val="24"/>
                <w:szCs w:val="24"/>
                <w:lang w:eastAsia="ru-RU"/>
              </w:rPr>
              <w:t>24539</w:t>
            </w:r>
          </w:p>
        </w:tc>
        <w:tc>
          <w:tcPr>
            <w:tcW w:w="433" w:type="pct"/>
            <w:shd w:val="clear" w:color="auto" w:fill="auto"/>
            <w:noWrap/>
            <w:vAlign w:val="center"/>
          </w:tcPr>
          <w:p w:rsidR="00EB4DC5" w:rsidRPr="00B24246" w:rsidRDefault="00EB4DC5" w:rsidP="00B24246">
            <w:pPr>
              <w:spacing w:after="0"/>
              <w:jc w:val="center"/>
              <w:rPr>
                <w:sz w:val="24"/>
                <w:szCs w:val="24"/>
                <w:lang w:eastAsia="ru-RU"/>
              </w:rPr>
            </w:pPr>
            <w:r w:rsidRPr="00B24246">
              <w:rPr>
                <w:sz w:val="24"/>
                <w:szCs w:val="24"/>
                <w:lang w:eastAsia="ru-RU"/>
              </w:rPr>
              <w:t>24351</w:t>
            </w:r>
          </w:p>
        </w:tc>
        <w:tc>
          <w:tcPr>
            <w:tcW w:w="433" w:type="pct"/>
            <w:shd w:val="clear" w:color="auto" w:fill="auto"/>
            <w:noWrap/>
            <w:vAlign w:val="center"/>
          </w:tcPr>
          <w:p w:rsidR="00EB4DC5" w:rsidRPr="00B24246" w:rsidRDefault="00EB4DC5" w:rsidP="00B24246">
            <w:pPr>
              <w:spacing w:after="0"/>
              <w:jc w:val="center"/>
              <w:rPr>
                <w:sz w:val="24"/>
                <w:szCs w:val="24"/>
                <w:lang w:eastAsia="ru-RU"/>
              </w:rPr>
            </w:pPr>
            <w:r w:rsidRPr="00B24246">
              <w:rPr>
                <w:sz w:val="24"/>
                <w:szCs w:val="24"/>
                <w:lang w:eastAsia="ru-RU"/>
              </w:rPr>
              <w:t>24141</w:t>
            </w:r>
          </w:p>
        </w:tc>
        <w:tc>
          <w:tcPr>
            <w:tcW w:w="433" w:type="pct"/>
            <w:shd w:val="clear" w:color="auto" w:fill="auto"/>
            <w:noWrap/>
            <w:vAlign w:val="center"/>
          </w:tcPr>
          <w:p w:rsidR="00EB4DC5" w:rsidRPr="00B24246" w:rsidRDefault="00EB4DC5" w:rsidP="00B24246">
            <w:pPr>
              <w:spacing w:after="0"/>
              <w:jc w:val="center"/>
              <w:rPr>
                <w:sz w:val="24"/>
                <w:szCs w:val="24"/>
                <w:lang w:eastAsia="ru-RU"/>
              </w:rPr>
            </w:pPr>
            <w:r w:rsidRPr="00B24246">
              <w:rPr>
                <w:sz w:val="24"/>
                <w:szCs w:val="24"/>
                <w:lang w:eastAsia="ru-RU"/>
              </w:rPr>
              <w:t>24346</w:t>
            </w:r>
          </w:p>
        </w:tc>
        <w:tc>
          <w:tcPr>
            <w:tcW w:w="433" w:type="pct"/>
            <w:shd w:val="clear" w:color="auto" w:fill="auto"/>
            <w:noWrap/>
            <w:vAlign w:val="center"/>
          </w:tcPr>
          <w:p w:rsidR="00EB4DC5" w:rsidRPr="00B24246" w:rsidRDefault="00957812" w:rsidP="00B24246">
            <w:pPr>
              <w:spacing w:after="0"/>
              <w:jc w:val="center"/>
              <w:rPr>
                <w:sz w:val="24"/>
                <w:szCs w:val="24"/>
                <w:lang w:eastAsia="ru-RU"/>
              </w:rPr>
            </w:pPr>
            <w:r w:rsidRPr="00B24246">
              <w:rPr>
                <w:sz w:val="24"/>
                <w:szCs w:val="24"/>
                <w:lang w:eastAsia="ru-RU"/>
              </w:rPr>
              <w:t>25648</w:t>
            </w:r>
          </w:p>
        </w:tc>
        <w:tc>
          <w:tcPr>
            <w:tcW w:w="433" w:type="pct"/>
            <w:shd w:val="clear" w:color="auto" w:fill="auto"/>
            <w:noWrap/>
            <w:vAlign w:val="center"/>
          </w:tcPr>
          <w:p w:rsidR="00EB4DC5" w:rsidRPr="00B24246" w:rsidRDefault="00957812" w:rsidP="00B24246">
            <w:pPr>
              <w:spacing w:after="0"/>
              <w:jc w:val="center"/>
              <w:rPr>
                <w:sz w:val="24"/>
                <w:szCs w:val="24"/>
                <w:lang w:eastAsia="ru-RU"/>
              </w:rPr>
            </w:pPr>
            <w:r w:rsidRPr="00B24246">
              <w:rPr>
                <w:sz w:val="24"/>
                <w:szCs w:val="24"/>
                <w:lang w:eastAsia="ru-RU"/>
              </w:rPr>
              <w:t>26159</w:t>
            </w:r>
          </w:p>
        </w:tc>
        <w:tc>
          <w:tcPr>
            <w:tcW w:w="432" w:type="pct"/>
            <w:vAlign w:val="center"/>
          </w:tcPr>
          <w:p w:rsidR="00EB4DC5" w:rsidRPr="00B24246" w:rsidRDefault="00957812" w:rsidP="00B24246">
            <w:pPr>
              <w:spacing w:after="0"/>
              <w:jc w:val="center"/>
              <w:rPr>
                <w:sz w:val="24"/>
                <w:szCs w:val="24"/>
                <w:lang w:eastAsia="ru-RU"/>
              </w:rPr>
            </w:pPr>
            <w:r w:rsidRPr="00B24246">
              <w:rPr>
                <w:sz w:val="24"/>
                <w:szCs w:val="24"/>
                <w:lang w:eastAsia="ru-RU"/>
              </w:rPr>
              <w:t>26985</w:t>
            </w:r>
          </w:p>
        </w:tc>
      </w:tr>
      <w:tr w:rsidR="00957812" w:rsidRPr="00B24246" w:rsidTr="00957812">
        <w:trPr>
          <w:trHeight w:val="300"/>
        </w:trPr>
        <w:tc>
          <w:tcPr>
            <w:tcW w:w="5000" w:type="pct"/>
            <w:gridSpan w:val="9"/>
            <w:shd w:val="clear" w:color="auto" w:fill="auto"/>
            <w:noWrap/>
            <w:vAlign w:val="bottom"/>
          </w:tcPr>
          <w:p w:rsidR="00957812" w:rsidRPr="00B24246" w:rsidRDefault="00957812" w:rsidP="00B24246">
            <w:pPr>
              <w:spacing w:after="0"/>
              <w:rPr>
                <w:szCs w:val="24"/>
                <w:lang w:eastAsia="ru-RU"/>
              </w:rPr>
            </w:pPr>
            <w:r w:rsidRPr="00B24246">
              <w:rPr>
                <w:szCs w:val="24"/>
                <w:lang w:eastAsia="ru-RU"/>
              </w:rPr>
              <w:t>*Прогнозная численность населения</w:t>
            </w:r>
          </w:p>
        </w:tc>
      </w:tr>
    </w:tbl>
    <w:p w:rsidR="00910500" w:rsidRPr="00B24246" w:rsidRDefault="00910500" w:rsidP="00B24246">
      <w:pPr>
        <w:jc w:val="both"/>
        <w:rPr>
          <w:sz w:val="26"/>
          <w:szCs w:val="26"/>
        </w:rPr>
      </w:pPr>
    </w:p>
    <w:p w:rsidR="006D033C" w:rsidRPr="00B24246" w:rsidRDefault="006D033C" w:rsidP="00B24246">
      <w:pPr>
        <w:spacing w:after="0" w:line="240" w:lineRule="auto"/>
        <w:rPr>
          <w:b/>
          <w:bCs/>
          <w:sz w:val="32"/>
          <w:szCs w:val="28"/>
        </w:rPr>
      </w:pPr>
      <w:bookmarkStart w:id="6" w:name="_Toc379439678"/>
      <w:r w:rsidRPr="00B24246">
        <w:rPr>
          <w:sz w:val="32"/>
        </w:rPr>
        <w:br w:type="page"/>
      </w:r>
    </w:p>
    <w:p w:rsidR="00070A7F" w:rsidRPr="00B24246" w:rsidRDefault="00070A7F" w:rsidP="00B24246">
      <w:pPr>
        <w:pStyle w:val="10"/>
        <w:spacing w:before="0"/>
        <w:ind w:firstLine="709"/>
        <w:rPr>
          <w:sz w:val="32"/>
        </w:rPr>
      </w:pPr>
      <w:bookmarkStart w:id="7" w:name="_Toc91685949"/>
      <w:r w:rsidRPr="00B24246">
        <w:rPr>
          <w:sz w:val="32"/>
        </w:rPr>
        <w:lastRenderedPageBreak/>
        <w:t>Глава I. Схема водоснабжения</w:t>
      </w:r>
      <w:bookmarkEnd w:id="4"/>
      <w:bookmarkEnd w:id="7"/>
      <w:r w:rsidRPr="00B24246">
        <w:rPr>
          <w:sz w:val="32"/>
        </w:rPr>
        <w:t xml:space="preserve"> </w:t>
      </w:r>
      <w:bookmarkEnd w:id="6"/>
    </w:p>
    <w:p w:rsidR="00070A7F" w:rsidRPr="00B24246" w:rsidRDefault="00070A7F" w:rsidP="00B24246">
      <w:pPr>
        <w:pStyle w:val="2"/>
      </w:pPr>
      <w:bookmarkStart w:id="8" w:name="_Toc362607508"/>
      <w:bookmarkStart w:id="9" w:name="_Toc379439679"/>
      <w:bookmarkStart w:id="10" w:name="_Toc91685950"/>
      <w:r w:rsidRPr="00B24246">
        <w:t>Технико-экономическое состояние централизованных систем</w:t>
      </w:r>
      <w:bookmarkEnd w:id="8"/>
      <w:bookmarkEnd w:id="9"/>
      <w:bookmarkEnd w:id="10"/>
    </w:p>
    <w:p w:rsidR="00070A7F" w:rsidRPr="00B24246" w:rsidRDefault="00070A7F" w:rsidP="00B24246">
      <w:pPr>
        <w:pStyle w:val="3"/>
      </w:pPr>
      <w:bookmarkStart w:id="11" w:name="_Toc379439680"/>
      <w:bookmarkStart w:id="12" w:name="_Toc91685951"/>
      <w:r w:rsidRPr="00B24246">
        <w:t>Описание системы и структуры водоснабжения и деление территории на эксплуатационные зоны.</w:t>
      </w:r>
      <w:bookmarkEnd w:id="11"/>
      <w:bookmarkEnd w:id="12"/>
    </w:p>
    <w:p w:rsidR="00070A7F" w:rsidRPr="00B24246" w:rsidRDefault="00070A7F" w:rsidP="00B24246">
      <w:pPr>
        <w:spacing w:after="0"/>
      </w:pPr>
    </w:p>
    <w:p w:rsidR="006D033C" w:rsidRPr="00B24246" w:rsidRDefault="006D033C" w:rsidP="00B24246">
      <w:pPr>
        <w:spacing w:after="0"/>
        <w:ind w:firstLine="709"/>
        <w:jc w:val="both"/>
        <w:rPr>
          <w:sz w:val="24"/>
          <w:szCs w:val="24"/>
        </w:rPr>
      </w:pPr>
      <w:r w:rsidRPr="00B24246">
        <w:rPr>
          <w:sz w:val="24"/>
          <w:szCs w:val="24"/>
        </w:rPr>
        <w:t>Водоснабжение</w:t>
      </w:r>
      <w:r w:rsidRPr="00B24246">
        <w:rPr>
          <w:spacing w:val="68"/>
          <w:sz w:val="24"/>
          <w:szCs w:val="24"/>
        </w:rPr>
        <w:t xml:space="preserve"> </w:t>
      </w:r>
      <w:r w:rsidRPr="00B24246">
        <w:rPr>
          <w:sz w:val="24"/>
          <w:szCs w:val="24"/>
        </w:rPr>
        <w:t>Асиновского городского</w:t>
      </w:r>
      <w:r w:rsidRPr="00B24246">
        <w:rPr>
          <w:spacing w:val="67"/>
          <w:sz w:val="24"/>
          <w:szCs w:val="24"/>
        </w:rPr>
        <w:t xml:space="preserve"> </w:t>
      </w:r>
      <w:r w:rsidRPr="00B24246">
        <w:rPr>
          <w:sz w:val="24"/>
          <w:szCs w:val="24"/>
        </w:rPr>
        <w:t>поселения</w:t>
      </w:r>
      <w:r w:rsidRPr="00B24246">
        <w:rPr>
          <w:spacing w:val="69"/>
          <w:sz w:val="24"/>
          <w:szCs w:val="24"/>
        </w:rPr>
        <w:t xml:space="preserve"> </w:t>
      </w:r>
      <w:r w:rsidRPr="00B24246">
        <w:rPr>
          <w:sz w:val="24"/>
          <w:szCs w:val="24"/>
        </w:rPr>
        <w:t>на</w:t>
      </w:r>
      <w:r w:rsidRPr="00B24246">
        <w:rPr>
          <w:spacing w:val="66"/>
          <w:sz w:val="24"/>
          <w:szCs w:val="24"/>
        </w:rPr>
        <w:t xml:space="preserve"> </w:t>
      </w:r>
      <w:r w:rsidRPr="00B24246">
        <w:rPr>
          <w:sz w:val="24"/>
          <w:szCs w:val="24"/>
        </w:rPr>
        <w:t>хозяйственно-питьевые</w:t>
      </w:r>
      <w:r w:rsidRPr="00B24246">
        <w:rPr>
          <w:spacing w:val="59"/>
          <w:sz w:val="24"/>
          <w:szCs w:val="24"/>
        </w:rPr>
        <w:t xml:space="preserve"> </w:t>
      </w:r>
      <w:r w:rsidRPr="00B24246">
        <w:rPr>
          <w:sz w:val="24"/>
          <w:szCs w:val="24"/>
        </w:rPr>
        <w:t>нужды</w:t>
      </w:r>
      <w:r w:rsidRPr="00B24246">
        <w:rPr>
          <w:spacing w:val="58"/>
          <w:sz w:val="24"/>
          <w:szCs w:val="24"/>
        </w:rPr>
        <w:t xml:space="preserve"> </w:t>
      </w:r>
      <w:r w:rsidRPr="00B24246">
        <w:rPr>
          <w:sz w:val="24"/>
          <w:szCs w:val="24"/>
        </w:rPr>
        <w:t>осуществляется</w:t>
      </w:r>
      <w:r w:rsidRPr="00B24246">
        <w:rPr>
          <w:spacing w:val="59"/>
          <w:sz w:val="24"/>
          <w:szCs w:val="24"/>
        </w:rPr>
        <w:t xml:space="preserve"> </w:t>
      </w:r>
      <w:r w:rsidRPr="00B24246">
        <w:rPr>
          <w:sz w:val="24"/>
          <w:szCs w:val="24"/>
        </w:rPr>
        <w:t>за</w:t>
      </w:r>
      <w:r w:rsidRPr="00B24246">
        <w:rPr>
          <w:spacing w:val="59"/>
          <w:sz w:val="24"/>
          <w:szCs w:val="24"/>
        </w:rPr>
        <w:t xml:space="preserve"> </w:t>
      </w:r>
      <w:r w:rsidRPr="00B24246">
        <w:rPr>
          <w:sz w:val="24"/>
          <w:szCs w:val="24"/>
        </w:rPr>
        <w:t>счет</w:t>
      </w:r>
      <w:r w:rsidRPr="00B24246">
        <w:rPr>
          <w:spacing w:val="59"/>
          <w:sz w:val="24"/>
          <w:szCs w:val="24"/>
        </w:rPr>
        <w:t xml:space="preserve"> </w:t>
      </w:r>
      <w:r w:rsidRPr="00B24246">
        <w:rPr>
          <w:sz w:val="24"/>
          <w:szCs w:val="24"/>
        </w:rPr>
        <w:t>ресурсов</w:t>
      </w:r>
      <w:r w:rsidRPr="00B24246">
        <w:rPr>
          <w:spacing w:val="58"/>
          <w:sz w:val="24"/>
          <w:szCs w:val="24"/>
        </w:rPr>
        <w:t xml:space="preserve"> </w:t>
      </w:r>
      <w:r w:rsidRPr="00B24246">
        <w:rPr>
          <w:sz w:val="24"/>
          <w:szCs w:val="24"/>
        </w:rPr>
        <w:t>подземных</w:t>
      </w:r>
      <w:r w:rsidRPr="00B24246">
        <w:rPr>
          <w:spacing w:val="60"/>
          <w:sz w:val="24"/>
          <w:szCs w:val="24"/>
        </w:rPr>
        <w:t xml:space="preserve"> </w:t>
      </w:r>
      <w:r w:rsidRPr="00B24246">
        <w:rPr>
          <w:sz w:val="24"/>
          <w:szCs w:val="24"/>
        </w:rPr>
        <w:t>вод.</w:t>
      </w:r>
      <w:r w:rsidRPr="00B24246">
        <w:rPr>
          <w:spacing w:val="59"/>
          <w:sz w:val="24"/>
          <w:szCs w:val="24"/>
        </w:rPr>
        <w:t xml:space="preserve"> </w:t>
      </w:r>
      <w:r w:rsidRPr="00B24246">
        <w:rPr>
          <w:sz w:val="24"/>
          <w:szCs w:val="24"/>
        </w:rPr>
        <w:t>Основным</w:t>
      </w:r>
      <w:r w:rsidRPr="00B24246">
        <w:rPr>
          <w:spacing w:val="45"/>
          <w:sz w:val="24"/>
          <w:szCs w:val="24"/>
        </w:rPr>
        <w:t xml:space="preserve"> </w:t>
      </w:r>
      <w:r w:rsidRPr="00B24246">
        <w:rPr>
          <w:sz w:val="24"/>
          <w:szCs w:val="24"/>
        </w:rPr>
        <w:t>предприятием,</w:t>
      </w:r>
      <w:r w:rsidRPr="00B24246">
        <w:rPr>
          <w:spacing w:val="42"/>
          <w:sz w:val="24"/>
          <w:szCs w:val="24"/>
        </w:rPr>
        <w:t xml:space="preserve"> </w:t>
      </w:r>
      <w:r w:rsidRPr="00B24246">
        <w:rPr>
          <w:sz w:val="24"/>
          <w:szCs w:val="24"/>
        </w:rPr>
        <w:t>обеспечивающим</w:t>
      </w:r>
      <w:r w:rsidRPr="00B24246">
        <w:rPr>
          <w:spacing w:val="42"/>
          <w:sz w:val="24"/>
          <w:szCs w:val="24"/>
        </w:rPr>
        <w:t xml:space="preserve"> </w:t>
      </w:r>
      <w:r w:rsidRPr="00B24246">
        <w:rPr>
          <w:sz w:val="24"/>
          <w:szCs w:val="24"/>
        </w:rPr>
        <w:t>потребителей</w:t>
      </w:r>
      <w:r w:rsidRPr="00B24246">
        <w:rPr>
          <w:spacing w:val="46"/>
          <w:sz w:val="24"/>
          <w:szCs w:val="24"/>
        </w:rPr>
        <w:t xml:space="preserve"> </w:t>
      </w:r>
      <w:r w:rsidRPr="00B24246">
        <w:rPr>
          <w:sz w:val="24"/>
          <w:szCs w:val="24"/>
        </w:rPr>
        <w:t>городского</w:t>
      </w:r>
      <w:r w:rsidRPr="00B24246">
        <w:rPr>
          <w:spacing w:val="44"/>
          <w:sz w:val="24"/>
          <w:szCs w:val="24"/>
        </w:rPr>
        <w:t xml:space="preserve"> </w:t>
      </w:r>
      <w:r w:rsidRPr="00B24246">
        <w:rPr>
          <w:sz w:val="24"/>
          <w:szCs w:val="24"/>
        </w:rPr>
        <w:t>поселения</w:t>
      </w:r>
      <w:r w:rsidRPr="00B24246">
        <w:rPr>
          <w:spacing w:val="45"/>
          <w:sz w:val="24"/>
          <w:szCs w:val="24"/>
        </w:rPr>
        <w:t xml:space="preserve"> </w:t>
      </w:r>
      <w:r w:rsidRPr="00B24246">
        <w:rPr>
          <w:sz w:val="24"/>
          <w:szCs w:val="24"/>
        </w:rPr>
        <w:t>услугами</w:t>
      </w:r>
      <w:r w:rsidRPr="00B24246">
        <w:rPr>
          <w:spacing w:val="41"/>
          <w:sz w:val="24"/>
          <w:szCs w:val="24"/>
        </w:rPr>
        <w:t xml:space="preserve"> </w:t>
      </w:r>
      <w:r w:rsidRPr="00B24246">
        <w:rPr>
          <w:sz w:val="24"/>
          <w:szCs w:val="24"/>
        </w:rPr>
        <w:t>холодного</w:t>
      </w:r>
      <w:r w:rsidRPr="00B24246">
        <w:rPr>
          <w:spacing w:val="53"/>
          <w:sz w:val="24"/>
          <w:szCs w:val="24"/>
        </w:rPr>
        <w:t xml:space="preserve"> </w:t>
      </w:r>
      <w:r w:rsidRPr="00B24246">
        <w:rPr>
          <w:sz w:val="24"/>
          <w:szCs w:val="24"/>
        </w:rPr>
        <w:t>водоснабжения,</w:t>
      </w:r>
      <w:r w:rsidRPr="00B24246">
        <w:rPr>
          <w:spacing w:val="53"/>
          <w:sz w:val="24"/>
          <w:szCs w:val="24"/>
        </w:rPr>
        <w:t xml:space="preserve"> </w:t>
      </w:r>
      <w:r w:rsidRPr="00B24246">
        <w:rPr>
          <w:sz w:val="24"/>
          <w:szCs w:val="24"/>
        </w:rPr>
        <w:t>является</w:t>
      </w:r>
      <w:r w:rsidRPr="00B24246">
        <w:rPr>
          <w:spacing w:val="52"/>
          <w:sz w:val="24"/>
          <w:szCs w:val="24"/>
        </w:rPr>
        <w:t xml:space="preserve"> </w:t>
      </w:r>
      <w:r w:rsidR="0065699B" w:rsidRPr="00B24246">
        <w:rPr>
          <w:spacing w:val="-2"/>
          <w:sz w:val="24"/>
          <w:szCs w:val="24"/>
        </w:rPr>
        <w:t>МУП АГП</w:t>
      </w:r>
      <w:r w:rsidRPr="00B24246">
        <w:rPr>
          <w:spacing w:val="53"/>
          <w:sz w:val="24"/>
          <w:szCs w:val="24"/>
        </w:rPr>
        <w:t xml:space="preserve"> </w:t>
      </w:r>
      <w:r w:rsidRPr="00B24246">
        <w:rPr>
          <w:sz w:val="24"/>
          <w:szCs w:val="24"/>
        </w:rPr>
        <w:t>«</w:t>
      </w:r>
      <w:proofErr w:type="spellStart"/>
      <w:r w:rsidRPr="00B24246">
        <w:rPr>
          <w:sz w:val="24"/>
          <w:szCs w:val="24"/>
        </w:rPr>
        <w:t>Асиновск</w:t>
      </w:r>
      <w:r w:rsidR="00A23649" w:rsidRPr="00B24246">
        <w:rPr>
          <w:sz w:val="24"/>
          <w:szCs w:val="24"/>
        </w:rPr>
        <w:t>ий</w:t>
      </w:r>
      <w:proofErr w:type="spellEnd"/>
      <w:r w:rsidRPr="00B24246">
        <w:rPr>
          <w:spacing w:val="52"/>
          <w:sz w:val="24"/>
          <w:szCs w:val="24"/>
        </w:rPr>
        <w:t xml:space="preserve"> </w:t>
      </w:r>
      <w:r w:rsidR="00A23649" w:rsidRPr="00B24246">
        <w:rPr>
          <w:sz w:val="24"/>
          <w:szCs w:val="24"/>
        </w:rPr>
        <w:t>водоканал</w:t>
      </w:r>
      <w:r w:rsidRPr="00B24246">
        <w:rPr>
          <w:sz w:val="24"/>
          <w:szCs w:val="24"/>
        </w:rPr>
        <w:t>»</w:t>
      </w:r>
      <w:r w:rsidR="00A23649" w:rsidRPr="00B24246">
        <w:rPr>
          <w:spacing w:val="41"/>
          <w:sz w:val="24"/>
          <w:szCs w:val="24"/>
        </w:rPr>
        <w:t>.</w:t>
      </w:r>
    </w:p>
    <w:p w:rsidR="006D033C" w:rsidRPr="00B24246" w:rsidRDefault="006D033C" w:rsidP="00B24246">
      <w:pPr>
        <w:spacing w:after="0"/>
        <w:ind w:firstLine="709"/>
        <w:jc w:val="both"/>
        <w:rPr>
          <w:sz w:val="24"/>
          <w:szCs w:val="24"/>
        </w:rPr>
      </w:pPr>
      <w:r w:rsidRPr="00B24246">
        <w:rPr>
          <w:sz w:val="24"/>
          <w:szCs w:val="24"/>
        </w:rPr>
        <w:t>Обеспеченность</w:t>
      </w:r>
      <w:r w:rsidRPr="00B24246">
        <w:rPr>
          <w:spacing w:val="5"/>
          <w:sz w:val="24"/>
          <w:szCs w:val="24"/>
        </w:rPr>
        <w:t xml:space="preserve"> </w:t>
      </w:r>
      <w:r w:rsidRPr="00B24246">
        <w:rPr>
          <w:sz w:val="24"/>
          <w:szCs w:val="24"/>
        </w:rPr>
        <w:t>услугами</w:t>
      </w:r>
      <w:r w:rsidRPr="00B24246">
        <w:rPr>
          <w:spacing w:val="7"/>
          <w:sz w:val="24"/>
          <w:szCs w:val="24"/>
        </w:rPr>
        <w:t xml:space="preserve"> </w:t>
      </w:r>
      <w:r w:rsidRPr="00B24246">
        <w:rPr>
          <w:sz w:val="24"/>
          <w:szCs w:val="24"/>
        </w:rPr>
        <w:t>централизованного</w:t>
      </w:r>
      <w:r w:rsidRPr="00B24246">
        <w:rPr>
          <w:spacing w:val="5"/>
          <w:sz w:val="24"/>
          <w:szCs w:val="24"/>
        </w:rPr>
        <w:t xml:space="preserve"> </w:t>
      </w:r>
      <w:r w:rsidRPr="00B24246">
        <w:rPr>
          <w:sz w:val="24"/>
          <w:szCs w:val="24"/>
        </w:rPr>
        <w:t>холодного</w:t>
      </w:r>
      <w:r w:rsidRPr="00B24246">
        <w:rPr>
          <w:spacing w:val="5"/>
          <w:sz w:val="24"/>
          <w:szCs w:val="24"/>
        </w:rPr>
        <w:t xml:space="preserve"> </w:t>
      </w:r>
      <w:r w:rsidRPr="00B24246">
        <w:rPr>
          <w:sz w:val="24"/>
          <w:szCs w:val="24"/>
        </w:rPr>
        <w:t>водоснабжения</w:t>
      </w:r>
      <w:r w:rsidRPr="00B24246">
        <w:rPr>
          <w:spacing w:val="29"/>
          <w:sz w:val="24"/>
          <w:szCs w:val="24"/>
        </w:rPr>
        <w:t xml:space="preserve"> </w:t>
      </w:r>
      <w:r w:rsidRPr="00B24246">
        <w:rPr>
          <w:sz w:val="24"/>
          <w:szCs w:val="24"/>
        </w:rPr>
        <w:t>городского поселения составляет</w:t>
      </w:r>
      <w:r w:rsidRPr="00B24246">
        <w:rPr>
          <w:spacing w:val="-4"/>
          <w:sz w:val="24"/>
          <w:szCs w:val="24"/>
        </w:rPr>
        <w:t xml:space="preserve"> </w:t>
      </w:r>
      <w:r w:rsidR="005A49AC" w:rsidRPr="00B24246">
        <w:rPr>
          <w:sz w:val="24"/>
          <w:szCs w:val="24"/>
        </w:rPr>
        <w:t>78,203</w:t>
      </w:r>
      <w:r w:rsidR="00CA7542" w:rsidRPr="00B24246">
        <w:rPr>
          <w:sz w:val="24"/>
          <w:szCs w:val="24"/>
        </w:rPr>
        <w:t xml:space="preserve"> </w:t>
      </w:r>
      <w:r w:rsidRPr="00B24246">
        <w:rPr>
          <w:sz w:val="24"/>
          <w:szCs w:val="24"/>
        </w:rPr>
        <w:t>%.</w:t>
      </w:r>
    </w:p>
    <w:p w:rsidR="006D033C" w:rsidRPr="00B24246" w:rsidRDefault="006D033C" w:rsidP="00B24246">
      <w:pPr>
        <w:spacing w:after="0"/>
        <w:ind w:firstLine="709"/>
        <w:jc w:val="both"/>
        <w:rPr>
          <w:sz w:val="24"/>
          <w:szCs w:val="24"/>
        </w:rPr>
      </w:pPr>
      <w:r w:rsidRPr="00B24246">
        <w:rPr>
          <w:sz w:val="24"/>
          <w:szCs w:val="24"/>
        </w:rPr>
        <w:t>Протяженность</w:t>
      </w:r>
      <w:r w:rsidRPr="00B24246">
        <w:rPr>
          <w:spacing w:val="41"/>
          <w:sz w:val="24"/>
          <w:szCs w:val="24"/>
        </w:rPr>
        <w:t xml:space="preserve"> </w:t>
      </w:r>
      <w:r w:rsidRPr="00B24246">
        <w:rPr>
          <w:sz w:val="24"/>
          <w:szCs w:val="24"/>
        </w:rPr>
        <w:t>водопроводных</w:t>
      </w:r>
      <w:r w:rsidRPr="00B24246">
        <w:rPr>
          <w:spacing w:val="22"/>
          <w:sz w:val="24"/>
          <w:szCs w:val="24"/>
        </w:rPr>
        <w:t xml:space="preserve"> </w:t>
      </w:r>
      <w:r w:rsidRPr="00B24246">
        <w:rPr>
          <w:sz w:val="24"/>
          <w:szCs w:val="24"/>
        </w:rPr>
        <w:t>сетей</w:t>
      </w:r>
      <w:r w:rsidRPr="00B24246">
        <w:rPr>
          <w:spacing w:val="19"/>
          <w:sz w:val="24"/>
          <w:szCs w:val="24"/>
        </w:rPr>
        <w:t xml:space="preserve"> </w:t>
      </w:r>
      <w:r w:rsidRPr="00B24246">
        <w:rPr>
          <w:sz w:val="24"/>
          <w:szCs w:val="24"/>
        </w:rPr>
        <w:t>~</w:t>
      </w:r>
      <w:r w:rsidRPr="00B24246">
        <w:rPr>
          <w:spacing w:val="20"/>
          <w:sz w:val="24"/>
          <w:szCs w:val="24"/>
        </w:rPr>
        <w:t xml:space="preserve"> </w:t>
      </w:r>
      <w:r w:rsidR="00FE76CE" w:rsidRPr="00B24246">
        <w:rPr>
          <w:sz w:val="24"/>
          <w:szCs w:val="24"/>
        </w:rPr>
        <w:t>116,268 км</w:t>
      </w:r>
      <w:r w:rsidRPr="00B24246">
        <w:rPr>
          <w:sz w:val="24"/>
          <w:szCs w:val="24"/>
        </w:rPr>
        <w:t>.</w:t>
      </w:r>
      <w:r w:rsidRPr="00B24246">
        <w:rPr>
          <w:spacing w:val="20"/>
          <w:sz w:val="24"/>
          <w:szCs w:val="24"/>
        </w:rPr>
        <w:t xml:space="preserve"> </w:t>
      </w:r>
      <w:r w:rsidRPr="00B24246">
        <w:rPr>
          <w:sz w:val="24"/>
          <w:szCs w:val="24"/>
        </w:rPr>
        <w:t>Износ</w:t>
      </w:r>
      <w:r w:rsidRPr="00B24246">
        <w:rPr>
          <w:spacing w:val="21"/>
          <w:sz w:val="24"/>
          <w:szCs w:val="24"/>
        </w:rPr>
        <w:t xml:space="preserve"> </w:t>
      </w:r>
      <w:r w:rsidRPr="00B24246">
        <w:rPr>
          <w:sz w:val="24"/>
          <w:szCs w:val="24"/>
        </w:rPr>
        <w:t>сетей</w:t>
      </w:r>
      <w:r w:rsidRPr="00B24246">
        <w:rPr>
          <w:spacing w:val="22"/>
          <w:sz w:val="24"/>
          <w:szCs w:val="24"/>
        </w:rPr>
        <w:t xml:space="preserve"> </w:t>
      </w:r>
      <w:r w:rsidRPr="00B24246">
        <w:rPr>
          <w:sz w:val="24"/>
          <w:szCs w:val="24"/>
        </w:rPr>
        <w:t>составляет</w:t>
      </w:r>
      <w:r w:rsidRPr="00B24246">
        <w:rPr>
          <w:spacing w:val="37"/>
          <w:sz w:val="24"/>
          <w:szCs w:val="24"/>
        </w:rPr>
        <w:t xml:space="preserve"> </w:t>
      </w:r>
      <w:r w:rsidRPr="00B24246">
        <w:rPr>
          <w:sz w:val="24"/>
          <w:szCs w:val="24"/>
        </w:rPr>
        <w:t xml:space="preserve">более </w:t>
      </w:r>
      <w:r w:rsidR="00FE76CE" w:rsidRPr="00B24246">
        <w:rPr>
          <w:sz w:val="24"/>
          <w:szCs w:val="24"/>
        </w:rPr>
        <w:t>58,11%</w:t>
      </w:r>
      <w:r w:rsidRPr="00B24246">
        <w:rPr>
          <w:sz w:val="24"/>
          <w:szCs w:val="24"/>
        </w:rPr>
        <w:t>.</w:t>
      </w:r>
    </w:p>
    <w:p w:rsidR="006D033C" w:rsidRPr="00B24246" w:rsidRDefault="006D033C" w:rsidP="00B24246">
      <w:pPr>
        <w:spacing w:before="240" w:after="0"/>
        <w:ind w:firstLine="709"/>
        <w:jc w:val="both"/>
        <w:rPr>
          <w:sz w:val="24"/>
          <w:szCs w:val="24"/>
        </w:rPr>
      </w:pPr>
      <w:r w:rsidRPr="00B24246">
        <w:rPr>
          <w:sz w:val="24"/>
          <w:szCs w:val="24"/>
          <w:u w:val="single" w:color="000000"/>
        </w:rPr>
        <w:t>Водозаборные сооружения</w:t>
      </w:r>
    </w:p>
    <w:p w:rsidR="00372071" w:rsidRPr="00B24246" w:rsidRDefault="00372071" w:rsidP="00B24246">
      <w:pPr>
        <w:spacing w:before="240"/>
        <w:ind w:firstLine="709"/>
        <w:jc w:val="both"/>
        <w:rPr>
          <w:sz w:val="24"/>
          <w:szCs w:val="24"/>
        </w:rPr>
      </w:pPr>
      <w:r w:rsidRPr="00B24246">
        <w:rPr>
          <w:sz w:val="24"/>
          <w:szCs w:val="24"/>
        </w:rPr>
        <w:t xml:space="preserve">Орловский водозабор является основным водозаборным сооружением Асиновского городского поселения. В эксплуатацию </w:t>
      </w:r>
      <w:proofErr w:type="gramStart"/>
      <w:r w:rsidRPr="00B24246">
        <w:rPr>
          <w:sz w:val="24"/>
          <w:szCs w:val="24"/>
        </w:rPr>
        <w:t>введён</w:t>
      </w:r>
      <w:proofErr w:type="gramEnd"/>
      <w:r w:rsidRPr="00B24246">
        <w:rPr>
          <w:sz w:val="24"/>
          <w:szCs w:val="24"/>
        </w:rPr>
        <w:t xml:space="preserve"> в 1985 году. Количество скважин на водозаборе</w:t>
      </w:r>
      <w:r w:rsidR="00AA53EE" w:rsidRPr="00B24246">
        <w:rPr>
          <w:sz w:val="24"/>
          <w:szCs w:val="24"/>
        </w:rPr>
        <w:t>,</w:t>
      </w:r>
      <w:r w:rsidRPr="00B24246">
        <w:rPr>
          <w:sz w:val="24"/>
          <w:szCs w:val="24"/>
        </w:rPr>
        <w:t xml:space="preserve"> </w:t>
      </w:r>
      <w:r w:rsidR="00AA53EE" w:rsidRPr="00B24246">
        <w:rPr>
          <w:sz w:val="24"/>
          <w:szCs w:val="24"/>
        </w:rPr>
        <w:t>находящихся</w:t>
      </w:r>
      <w:r w:rsidR="00FE76CE" w:rsidRPr="00B24246">
        <w:rPr>
          <w:sz w:val="24"/>
          <w:szCs w:val="24"/>
        </w:rPr>
        <w:t xml:space="preserve"> в хоз. ведении </w:t>
      </w:r>
      <w:r w:rsidR="00AA53EE" w:rsidRPr="00B24246">
        <w:rPr>
          <w:sz w:val="24"/>
          <w:szCs w:val="24"/>
        </w:rPr>
        <w:t>МУП АГП «</w:t>
      </w:r>
      <w:proofErr w:type="spellStart"/>
      <w:r w:rsidR="00AA53EE" w:rsidRPr="00B24246">
        <w:rPr>
          <w:sz w:val="24"/>
          <w:szCs w:val="24"/>
        </w:rPr>
        <w:t>Асиновский</w:t>
      </w:r>
      <w:proofErr w:type="spellEnd"/>
      <w:r w:rsidR="00AA53EE" w:rsidRPr="00B24246">
        <w:rPr>
          <w:sz w:val="24"/>
          <w:szCs w:val="24"/>
        </w:rPr>
        <w:t xml:space="preserve"> водоканал»</w:t>
      </w:r>
      <w:r w:rsidR="00E42207" w:rsidRPr="00B24246">
        <w:rPr>
          <w:sz w:val="24"/>
          <w:szCs w:val="24"/>
        </w:rPr>
        <w:t xml:space="preserve"> составляет</w:t>
      </w:r>
      <w:r w:rsidR="00AA53EE" w:rsidRPr="00B24246">
        <w:rPr>
          <w:sz w:val="24"/>
          <w:szCs w:val="24"/>
        </w:rPr>
        <w:t xml:space="preserve"> 15</w:t>
      </w:r>
      <w:r w:rsidR="00E42207" w:rsidRPr="00B24246">
        <w:rPr>
          <w:sz w:val="24"/>
          <w:szCs w:val="24"/>
        </w:rPr>
        <w:t xml:space="preserve">. </w:t>
      </w:r>
      <w:r w:rsidR="00FE76CE" w:rsidRPr="00B24246">
        <w:rPr>
          <w:sz w:val="24"/>
          <w:szCs w:val="24"/>
        </w:rPr>
        <w:t xml:space="preserve"> </w:t>
      </w:r>
      <w:r w:rsidR="00E42207" w:rsidRPr="00B24246">
        <w:rPr>
          <w:sz w:val="24"/>
          <w:szCs w:val="24"/>
        </w:rPr>
        <w:t xml:space="preserve">14 </w:t>
      </w:r>
      <w:r w:rsidR="00FE76CE" w:rsidRPr="00B24246">
        <w:rPr>
          <w:sz w:val="24"/>
          <w:szCs w:val="24"/>
        </w:rPr>
        <w:t>скважин</w:t>
      </w:r>
      <w:r w:rsidR="00E42207" w:rsidRPr="00B24246">
        <w:rPr>
          <w:sz w:val="24"/>
          <w:szCs w:val="24"/>
        </w:rPr>
        <w:t xml:space="preserve"> находятся на</w:t>
      </w:r>
      <w:r w:rsidR="00FE76CE" w:rsidRPr="00B24246">
        <w:rPr>
          <w:sz w:val="24"/>
          <w:szCs w:val="24"/>
        </w:rPr>
        <w:t xml:space="preserve"> Орловско</w:t>
      </w:r>
      <w:r w:rsidR="00E42207" w:rsidRPr="00B24246">
        <w:rPr>
          <w:sz w:val="24"/>
          <w:szCs w:val="24"/>
        </w:rPr>
        <w:t>м</w:t>
      </w:r>
      <w:r w:rsidR="00FE76CE" w:rsidRPr="00B24246">
        <w:rPr>
          <w:sz w:val="24"/>
          <w:szCs w:val="24"/>
        </w:rPr>
        <w:t xml:space="preserve"> водозабор</w:t>
      </w:r>
      <w:r w:rsidR="00E42207" w:rsidRPr="00B24246">
        <w:rPr>
          <w:sz w:val="24"/>
          <w:szCs w:val="24"/>
        </w:rPr>
        <w:t xml:space="preserve">е </w:t>
      </w:r>
      <w:r w:rsidR="00FE76CE" w:rsidRPr="00B24246">
        <w:rPr>
          <w:sz w:val="24"/>
          <w:szCs w:val="24"/>
        </w:rPr>
        <w:t xml:space="preserve">и 1 </w:t>
      </w:r>
      <w:r w:rsidR="00E42207" w:rsidRPr="00B24246">
        <w:rPr>
          <w:sz w:val="24"/>
          <w:szCs w:val="24"/>
        </w:rPr>
        <w:t>скважина,</w:t>
      </w:r>
      <w:r w:rsidR="00FE76CE" w:rsidRPr="00B24246">
        <w:rPr>
          <w:sz w:val="24"/>
          <w:szCs w:val="24"/>
        </w:rPr>
        <w:t xml:space="preserve"> </w:t>
      </w:r>
      <w:r w:rsidR="00E42207" w:rsidRPr="00B24246">
        <w:rPr>
          <w:sz w:val="24"/>
          <w:szCs w:val="24"/>
        </w:rPr>
        <w:t>расположена по</w:t>
      </w:r>
      <w:r w:rsidR="00F1791C" w:rsidRPr="00B24246">
        <w:rPr>
          <w:sz w:val="24"/>
          <w:szCs w:val="24"/>
        </w:rPr>
        <w:t xml:space="preserve"> </w:t>
      </w:r>
      <w:r w:rsidR="00E42207" w:rsidRPr="00B24246">
        <w:rPr>
          <w:sz w:val="24"/>
          <w:szCs w:val="24"/>
        </w:rPr>
        <w:t xml:space="preserve">ул. </w:t>
      </w:r>
      <w:r w:rsidR="00FE76CE" w:rsidRPr="00B24246">
        <w:rPr>
          <w:sz w:val="24"/>
          <w:szCs w:val="24"/>
        </w:rPr>
        <w:t>Гидролизная, 44</w:t>
      </w:r>
      <w:r w:rsidR="00E42207" w:rsidRPr="00B24246">
        <w:rPr>
          <w:sz w:val="24"/>
          <w:szCs w:val="24"/>
        </w:rPr>
        <w:t>. Их</w:t>
      </w:r>
      <w:r w:rsidRPr="00B24246">
        <w:rPr>
          <w:sz w:val="24"/>
          <w:szCs w:val="24"/>
        </w:rPr>
        <w:t xml:space="preserve"> характеристика представлена в п. 1.4.</w:t>
      </w:r>
    </w:p>
    <w:p w:rsidR="00CA7542" w:rsidRPr="00B24246" w:rsidRDefault="00CA7542" w:rsidP="00B24246">
      <w:pPr>
        <w:spacing w:after="0"/>
        <w:ind w:firstLine="709"/>
        <w:jc w:val="both"/>
        <w:rPr>
          <w:spacing w:val="-1"/>
          <w:sz w:val="24"/>
          <w:szCs w:val="24"/>
        </w:rPr>
      </w:pPr>
      <w:r w:rsidRPr="00B24246">
        <w:rPr>
          <w:sz w:val="24"/>
          <w:szCs w:val="24"/>
        </w:rPr>
        <w:t>Фактическая п</w:t>
      </w:r>
      <w:r w:rsidR="006D033C" w:rsidRPr="00B24246">
        <w:rPr>
          <w:sz w:val="24"/>
          <w:szCs w:val="24"/>
        </w:rPr>
        <w:t>роизводительность</w:t>
      </w:r>
      <w:r w:rsidR="006D033C" w:rsidRPr="00B24246">
        <w:rPr>
          <w:spacing w:val="5"/>
          <w:sz w:val="24"/>
          <w:szCs w:val="24"/>
        </w:rPr>
        <w:t xml:space="preserve"> </w:t>
      </w:r>
      <w:r w:rsidR="006D033C" w:rsidRPr="00B24246">
        <w:rPr>
          <w:sz w:val="24"/>
          <w:szCs w:val="24"/>
        </w:rPr>
        <w:t>Орловского</w:t>
      </w:r>
      <w:r w:rsidR="006D033C" w:rsidRPr="00B24246">
        <w:rPr>
          <w:spacing w:val="7"/>
          <w:sz w:val="24"/>
          <w:szCs w:val="24"/>
        </w:rPr>
        <w:t xml:space="preserve"> </w:t>
      </w:r>
      <w:r w:rsidR="006D033C" w:rsidRPr="00B24246">
        <w:rPr>
          <w:sz w:val="24"/>
          <w:szCs w:val="24"/>
        </w:rPr>
        <w:t>водозабора</w:t>
      </w:r>
      <w:r w:rsidR="006D033C" w:rsidRPr="00B24246">
        <w:rPr>
          <w:spacing w:val="6"/>
          <w:sz w:val="24"/>
          <w:szCs w:val="24"/>
        </w:rPr>
        <w:t xml:space="preserve"> </w:t>
      </w:r>
      <w:r w:rsidR="006D033C" w:rsidRPr="00B24246">
        <w:rPr>
          <w:sz w:val="24"/>
          <w:szCs w:val="24"/>
        </w:rPr>
        <w:t>составляет</w:t>
      </w:r>
      <w:r w:rsidR="006D033C" w:rsidRPr="00B24246">
        <w:rPr>
          <w:spacing w:val="3"/>
          <w:sz w:val="24"/>
          <w:szCs w:val="24"/>
        </w:rPr>
        <w:t xml:space="preserve"> </w:t>
      </w:r>
      <w:r w:rsidR="007C39E5" w:rsidRPr="00B24246">
        <w:rPr>
          <w:sz w:val="24"/>
          <w:szCs w:val="24"/>
        </w:rPr>
        <w:t>12500</w:t>
      </w:r>
      <w:r w:rsidR="006D033C" w:rsidRPr="00B24246">
        <w:rPr>
          <w:spacing w:val="51"/>
          <w:sz w:val="24"/>
          <w:szCs w:val="24"/>
        </w:rPr>
        <w:t xml:space="preserve"> </w:t>
      </w:r>
      <w:r w:rsidR="006D033C" w:rsidRPr="00B24246">
        <w:rPr>
          <w:sz w:val="24"/>
          <w:szCs w:val="24"/>
        </w:rPr>
        <w:t>м</w:t>
      </w:r>
      <w:r w:rsidR="005C6813" w:rsidRPr="00B24246">
        <w:rPr>
          <w:sz w:val="24"/>
          <w:szCs w:val="24"/>
        </w:rPr>
        <w:t>3</w:t>
      </w:r>
      <w:r w:rsidRPr="00B24246">
        <w:rPr>
          <w:sz w:val="24"/>
          <w:szCs w:val="24"/>
        </w:rPr>
        <w:t>/</w:t>
      </w:r>
      <w:proofErr w:type="spellStart"/>
      <w:r w:rsidR="007C39E5" w:rsidRPr="00B24246">
        <w:rPr>
          <w:sz w:val="24"/>
          <w:szCs w:val="24"/>
        </w:rPr>
        <w:t>сут</w:t>
      </w:r>
      <w:proofErr w:type="spellEnd"/>
      <w:r w:rsidRPr="00B24246">
        <w:rPr>
          <w:spacing w:val="-1"/>
          <w:sz w:val="24"/>
          <w:szCs w:val="24"/>
        </w:rPr>
        <w:t>.</w:t>
      </w:r>
    </w:p>
    <w:p w:rsidR="00372071" w:rsidRPr="00B24246" w:rsidRDefault="00372071" w:rsidP="00B24246">
      <w:pPr>
        <w:ind w:firstLine="709"/>
        <w:jc w:val="both"/>
        <w:rPr>
          <w:sz w:val="24"/>
          <w:szCs w:val="24"/>
        </w:rPr>
      </w:pPr>
      <w:r w:rsidRPr="00B24246">
        <w:rPr>
          <w:sz w:val="24"/>
          <w:szCs w:val="24"/>
        </w:rPr>
        <w:t>Подземная вода от скважин подаётся в камеру перед фильтрами на станции обезжелезивания.</w:t>
      </w:r>
    </w:p>
    <w:p w:rsidR="00336809" w:rsidRPr="00B24246" w:rsidRDefault="00372071" w:rsidP="00B24246">
      <w:pPr>
        <w:ind w:firstLine="709"/>
        <w:jc w:val="both"/>
        <w:rPr>
          <w:rFonts w:ascii="Arial" w:hAnsi="Arial" w:cs="Arial"/>
          <w:sz w:val="23"/>
          <w:szCs w:val="23"/>
          <w:lang w:eastAsia="ru-RU"/>
        </w:rPr>
      </w:pPr>
      <w:r w:rsidRPr="00B24246">
        <w:rPr>
          <w:sz w:val="24"/>
          <w:szCs w:val="24"/>
        </w:rPr>
        <w:t xml:space="preserve">Обезжелезивание и механическая очистка воды производится в толще загрузки фильтров. В фильтровальном зале </w:t>
      </w:r>
      <w:proofErr w:type="gramStart"/>
      <w:r w:rsidRPr="00B24246">
        <w:rPr>
          <w:sz w:val="24"/>
          <w:szCs w:val="24"/>
        </w:rPr>
        <w:t>расположены</w:t>
      </w:r>
      <w:proofErr w:type="gramEnd"/>
      <w:r w:rsidRPr="00B24246">
        <w:rPr>
          <w:sz w:val="24"/>
          <w:szCs w:val="24"/>
        </w:rPr>
        <w:t xml:space="preserve"> 6 скорых фильтров. Полезная площадь фильтрации одного фильтра -12,2 м</w:t>
      </w:r>
      <w:proofErr w:type="gramStart"/>
      <w:r w:rsidRPr="00B24246">
        <w:rPr>
          <w:sz w:val="24"/>
          <w:szCs w:val="24"/>
          <w:vertAlign w:val="superscript"/>
        </w:rPr>
        <w:t>2</w:t>
      </w:r>
      <w:proofErr w:type="gramEnd"/>
      <w:r w:rsidRPr="00B24246">
        <w:rPr>
          <w:sz w:val="24"/>
          <w:szCs w:val="24"/>
        </w:rPr>
        <w:t xml:space="preserve">. </w:t>
      </w:r>
    </w:p>
    <w:p w:rsidR="00336809" w:rsidRPr="00B24246" w:rsidRDefault="00AA53EE" w:rsidP="00B24246">
      <w:pPr>
        <w:autoSpaceDE w:val="0"/>
        <w:autoSpaceDN w:val="0"/>
        <w:adjustRightInd w:val="0"/>
        <w:spacing w:after="0"/>
        <w:jc w:val="both"/>
        <w:rPr>
          <w:sz w:val="24"/>
          <w:szCs w:val="24"/>
          <w:u w:val="single"/>
          <w:lang w:eastAsia="ru-RU"/>
        </w:rPr>
      </w:pPr>
      <w:r w:rsidRPr="00B24246">
        <w:rPr>
          <w:sz w:val="24"/>
          <w:szCs w:val="24"/>
          <w:lang w:eastAsia="ru-RU"/>
        </w:rPr>
        <w:t xml:space="preserve">           </w:t>
      </w:r>
      <w:r w:rsidR="00336809" w:rsidRPr="00B24246">
        <w:rPr>
          <w:sz w:val="24"/>
          <w:szCs w:val="24"/>
          <w:u w:val="single"/>
          <w:lang w:eastAsia="ru-RU"/>
        </w:rPr>
        <w:t>Очистк</w:t>
      </w:r>
      <w:r w:rsidR="004E4F8A" w:rsidRPr="00B24246">
        <w:rPr>
          <w:sz w:val="24"/>
          <w:szCs w:val="24"/>
          <w:u w:val="single"/>
          <w:lang w:eastAsia="ru-RU"/>
        </w:rPr>
        <w:t>у</w:t>
      </w:r>
      <w:r w:rsidR="00336809" w:rsidRPr="00B24246">
        <w:rPr>
          <w:sz w:val="24"/>
          <w:szCs w:val="24"/>
          <w:u w:val="single"/>
          <w:lang w:eastAsia="ru-RU"/>
        </w:rPr>
        <w:t xml:space="preserve"> воды</w:t>
      </w:r>
      <w:r w:rsidR="004E4F8A" w:rsidRPr="00B24246">
        <w:rPr>
          <w:sz w:val="24"/>
          <w:szCs w:val="24"/>
          <w:u w:val="single"/>
          <w:lang w:eastAsia="ru-RU"/>
        </w:rPr>
        <w:t xml:space="preserve"> в 2022 году планируется осуществлять следующим образом:</w:t>
      </w:r>
      <w:r w:rsidR="00336809" w:rsidRPr="00B24246">
        <w:rPr>
          <w:sz w:val="24"/>
          <w:szCs w:val="24"/>
          <w:u w:val="single"/>
          <w:lang w:eastAsia="ru-RU"/>
        </w:rPr>
        <w:t xml:space="preserve"> </w:t>
      </w:r>
    </w:p>
    <w:p w:rsidR="00336809" w:rsidRPr="00B24246" w:rsidRDefault="00AA53EE" w:rsidP="00B24246">
      <w:pPr>
        <w:autoSpaceDE w:val="0"/>
        <w:autoSpaceDN w:val="0"/>
        <w:adjustRightInd w:val="0"/>
        <w:spacing w:after="0"/>
        <w:jc w:val="both"/>
        <w:rPr>
          <w:sz w:val="24"/>
          <w:szCs w:val="24"/>
          <w:lang w:eastAsia="ru-RU"/>
        </w:rPr>
      </w:pPr>
      <w:r w:rsidRPr="00B24246">
        <w:rPr>
          <w:sz w:val="24"/>
          <w:szCs w:val="24"/>
          <w:lang w:eastAsia="ru-RU"/>
        </w:rPr>
        <w:t xml:space="preserve">           </w:t>
      </w:r>
      <w:r w:rsidR="00336809" w:rsidRPr="00B24246">
        <w:rPr>
          <w:sz w:val="24"/>
          <w:szCs w:val="24"/>
          <w:lang w:eastAsia="ru-RU"/>
        </w:rPr>
        <w:t>Подземная вода от водозабора по водоводу (В-</w:t>
      </w:r>
      <w:r w:rsidRPr="00B24246">
        <w:rPr>
          <w:sz w:val="24"/>
          <w:szCs w:val="24"/>
          <w:lang w:eastAsia="ru-RU"/>
        </w:rPr>
        <w:t>9) глубинными насосами артезиан</w:t>
      </w:r>
      <w:r w:rsidR="00336809" w:rsidRPr="00B24246">
        <w:rPr>
          <w:sz w:val="24"/>
          <w:szCs w:val="24"/>
          <w:lang w:eastAsia="ru-RU"/>
        </w:rPr>
        <w:t xml:space="preserve">ских скважин </w:t>
      </w:r>
      <w:r w:rsidRPr="00B24246">
        <w:rPr>
          <w:sz w:val="24"/>
          <w:szCs w:val="24"/>
          <w:lang w:eastAsia="ru-RU"/>
        </w:rPr>
        <w:t>1-го подъёма подается в приемную каме</w:t>
      </w:r>
      <w:r w:rsidR="00336809" w:rsidRPr="00B24246">
        <w:rPr>
          <w:sz w:val="24"/>
          <w:szCs w:val="24"/>
          <w:lang w:eastAsia="ru-RU"/>
        </w:rPr>
        <w:t xml:space="preserve">ру перед фильтрами. В водовод (В-9), через определенное расстояние подаются реагенты в следующей последовательности: гипохлорит натрия, алюминия </w:t>
      </w:r>
      <w:proofErr w:type="spellStart"/>
      <w:r w:rsidR="00336809" w:rsidRPr="00B24246">
        <w:rPr>
          <w:sz w:val="24"/>
          <w:szCs w:val="24"/>
          <w:lang w:eastAsia="ru-RU"/>
        </w:rPr>
        <w:t>оксихлорид</w:t>
      </w:r>
      <w:proofErr w:type="spellEnd"/>
      <w:r w:rsidR="00336809" w:rsidRPr="00B24246">
        <w:rPr>
          <w:sz w:val="24"/>
          <w:szCs w:val="24"/>
          <w:lang w:eastAsia="ru-RU"/>
        </w:rPr>
        <w:t xml:space="preserve">, </w:t>
      </w:r>
      <w:proofErr w:type="spellStart"/>
      <w:r w:rsidR="00336809" w:rsidRPr="00B24246">
        <w:rPr>
          <w:sz w:val="24"/>
          <w:szCs w:val="24"/>
          <w:lang w:eastAsia="ru-RU"/>
        </w:rPr>
        <w:t>флокулянт</w:t>
      </w:r>
      <w:proofErr w:type="spellEnd"/>
      <w:r w:rsidR="00336809" w:rsidRPr="00B24246">
        <w:rPr>
          <w:sz w:val="24"/>
          <w:szCs w:val="24"/>
          <w:lang w:eastAsia="ru-RU"/>
        </w:rPr>
        <w:t xml:space="preserve">, подача осуществляется насосами, из расходных баков гипохлорита натрия, коагулянта и установки приготовления </w:t>
      </w:r>
      <w:proofErr w:type="spellStart"/>
      <w:r w:rsidR="00336809" w:rsidRPr="00B24246">
        <w:rPr>
          <w:sz w:val="24"/>
          <w:szCs w:val="24"/>
          <w:lang w:eastAsia="ru-RU"/>
        </w:rPr>
        <w:t>флокулянта</w:t>
      </w:r>
      <w:proofErr w:type="spellEnd"/>
      <w:r w:rsidR="00336809" w:rsidRPr="00B24246">
        <w:rPr>
          <w:sz w:val="24"/>
          <w:szCs w:val="24"/>
          <w:lang w:eastAsia="ru-RU"/>
        </w:rPr>
        <w:t xml:space="preserve"> соответственно. При движения воды в водоводе (В</w:t>
      </w:r>
      <w:proofErr w:type="gramStart"/>
      <w:r w:rsidR="00336809" w:rsidRPr="00B24246">
        <w:rPr>
          <w:sz w:val="24"/>
          <w:szCs w:val="24"/>
          <w:lang w:eastAsia="ru-RU"/>
        </w:rPr>
        <w:t>9</w:t>
      </w:r>
      <w:proofErr w:type="gramEnd"/>
      <w:r w:rsidR="00336809" w:rsidRPr="00B24246">
        <w:rPr>
          <w:sz w:val="24"/>
          <w:szCs w:val="24"/>
          <w:lang w:eastAsia="ru-RU"/>
        </w:rPr>
        <w:t>) происходит смешени</w:t>
      </w:r>
      <w:r w:rsidR="00097BB1" w:rsidRPr="00B24246">
        <w:rPr>
          <w:sz w:val="24"/>
          <w:szCs w:val="24"/>
          <w:lang w:eastAsia="ru-RU"/>
        </w:rPr>
        <w:t>е</w:t>
      </w:r>
      <w:r w:rsidR="00336809" w:rsidRPr="00B24246">
        <w:rPr>
          <w:sz w:val="24"/>
          <w:szCs w:val="24"/>
          <w:lang w:eastAsia="ru-RU"/>
        </w:rPr>
        <w:t xml:space="preserve"> воды с реагентами. </w:t>
      </w:r>
    </w:p>
    <w:p w:rsidR="00336809" w:rsidRPr="00B24246" w:rsidRDefault="00AA53EE" w:rsidP="00B24246">
      <w:pPr>
        <w:autoSpaceDE w:val="0"/>
        <w:autoSpaceDN w:val="0"/>
        <w:adjustRightInd w:val="0"/>
        <w:spacing w:after="0"/>
        <w:jc w:val="both"/>
        <w:rPr>
          <w:sz w:val="24"/>
          <w:szCs w:val="24"/>
          <w:lang w:eastAsia="ru-RU"/>
        </w:rPr>
      </w:pPr>
      <w:r w:rsidRPr="00B24246">
        <w:rPr>
          <w:sz w:val="24"/>
          <w:szCs w:val="24"/>
          <w:lang w:eastAsia="ru-RU"/>
        </w:rPr>
        <w:t xml:space="preserve">           </w:t>
      </w:r>
      <w:r w:rsidR="00336809" w:rsidRPr="00B24246">
        <w:rPr>
          <w:sz w:val="24"/>
          <w:szCs w:val="24"/>
          <w:lang w:eastAsia="ru-RU"/>
        </w:rPr>
        <w:t>Под действием гипохлорита натр</w:t>
      </w:r>
      <w:r w:rsidRPr="00B24246">
        <w:rPr>
          <w:sz w:val="24"/>
          <w:szCs w:val="24"/>
          <w:lang w:eastAsia="ru-RU"/>
        </w:rPr>
        <w:t>ия происходит окисление растворё</w:t>
      </w:r>
      <w:r w:rsidR="00336809" w:rsidRPr="00B24246">
        <w:rPr>
          <w:sz w:val="24"/>
          <w:szCs w:val="24"/>
          <w:lang w:eastAsia="ru-RU"/>
        </w:rPr>
        <w:t xml:space="preserve">нных форм железа и марганца с образованием устойчивых </w:t>
      </w:r>
      <w:proofErr w:type="spellStart"/>
      <w:r w:rsidR="00336809" w:rsidRPr="00B24246">
        <w:rPr>
          <w:sz w:val="24"/>
          <w:szCs w:val="24"/>
          <w:lang w:eastAsia="ru-RU"/>
        </w:rPr>
        <w:t>гидро</w:t>
      </w:r>
      <w:r w:rsidRPr="00B24246">
        <w:rPr>
          <w:sz w:val="24"/>
          <w:szCs w:val="24"/>
          <w:lang w:eastAsia="ru-RU"/>
        </w:rPr>
        <w:t>ксидных</w:t>
      </w:r>
      <w:proofErr w:type="spellEnd"/>
      <w:r w:rsidRPr="00B24246">
        <w:rPr>
          <w:sz w:val="24"/>
          <w:szCs w:val="24"/>
          <w:lang w:eastAsia="ru-RU"/>
        </w:rPr>
        <w:t xml:space="preserve"> хлопьев, способных к за</w:t>
      </w:r>
      <w:r w:rsidR="00336809" w:rsidRPr="00B24246">
        <w:rPr>
          <w:sz w:val="24"/>
          <w:szCs w:val="24"/>
          <w:lang w:eastAsia="ru-RU"/>
        </w:rPr>
        <w:t xml:space="preserve">держанию на механических фильтрах. Под действием </w:t>
      </w:r>
      <w:proofErr w:type="spellStart"/>
      <w:r w:rsidR="00336809" w:rsidRPr="00B24246">
        <w:rPr>
          <w:sz w:val="24"/>
          <w:szCs w:val="24"/>
          <w:lang w:eastAsia="ru-RU"/>
        </w:rPr>
        <w:t>оксихлорида</w:t>
      </w:r>
      <w:proofErr w:type="spellEnd"/>
      <w:r w:rsidR="00336809" w:rsidRPr="00B24246">
        <w:rPr>
          <w:sz w:val="24"/>
          <w:szCs w:val="24"/>
          <w:lang w:eastAsia="ru-RU"/>
        </w:rPr>
        <w:t xml:space="preserve"> алюминия происходит дополнительная дестабили</w:t>
      </w:r>
      <w:r w:rsidRPr="00B24246">
        <w:rPr>
          <w:sz w:val="24"/>
          <w:szCs w:val="24"/>
          <w:lang w:eastAsia="ru-RU"/>
        </w:rPr>
        <w:t xml:space="preserve">зация </w:t>
      </w:r>
      <w:proofErr w:type="spellStart"/>
      <w:r w:rsidRPr="00B24246">
        <w:rPr>
          <w:sz w:val="24"/>
          <w:szCs w:val="24"/>
          <w:lang w:eastAsia="ru-RU"/>
        </w:rPr>
        <w:t>эмульгированных</w:t>
      </w:r>
      <w:proofErr w:type="spellEnd"/>
      <w:r w:rsidRPr="00B24246">
        <w:rPr>
          <w:sz w:val="24"/>
          <w:szCs w:val="24"/>
          <w:lang w:eastAsia="ru-RU"/>
        </w:rPr>
        <w:t xml:space="preserve"> и растворё</w:t>
      </w:r>
      <w:r w:rsidR="00336809" w:rsidRPr="00B24246">
        <w:rPr>
          <w:sz w:val="24"/>
          <w:szCs w:val="24"/>
          <w:lang w:eastAsia="ru-RU"/>
        </w:rPr>
        <w:t>нных загрязнений воды (в том числе, коллоидной серы) и сорбция их продуктами гидролиза коагулянта. Коагуляция осуществляется непосредственно в фильтрующем слое фильтров – контактная ко</w:t>
      </w:r>
      <w:r w:rsidRPr="00B24246">
        <w:rPr>
          <w:sz w:val="24"/>
          <w:szCs w:val="24"/>
          <w:lang w:eastAsia="ru-RU"/>
        </w:rPr>
        <w:t>агуля</w:t>
      </w:r>
      <w:r w:rsidR="00336809" w:rsidRPr="00B24246">
        <w:rPr>
          <w:sz w:val="24"/>
          <w:szCs w:val="24"/>
          <w:lang w:eastAsia="ru-RU"/>
        </w:rPr>
        <w:t xml:space="preserve">ция. Преимущество данного очистного процесса заключается в сочетании благоприятных условий для укрупнения </w:t>
      </w:r>
      <w:proofErr w:type="spellStart"/>
      <w:r w:rsidR="00336809" w:rsidRPr="00B24246">
        <w:rPr>
          <w:sz w:val="24"/>
          <w:szCs w:val="24"/>
          <w:lang w:eastAsia="ru-RU"/>
        </w:rPr>
        <w:lastRenderedPageBreak/>
        <w:t>микрохлопьев</w:t>
      </w:r>
      <w:proofErr w:type="spellEnd"/>
      <w:r w:rsidR="00336809" w:rsidRPr="00B24246">
        <w:rPr>
          <w:sz w:val="24"/>
          <w:szCs w:val="24"/>
          <w:lang w:eastAsia="ru-RU"/>
        </w:rPr>
        <w:t xml:space="preserve"> механических пр</w:t>
      </w:r>
      <w:r w:rsidRPr="00B24246">
        <w:rPr>
          <w:sz w:val="24"/>
          <w:szCs w:val="24"/>
          <w:lang w:eastAsia="ru-RU"/>
        </w:rPr>
        <w:t>имесей за счёт значительного по</w:t>
      </w:r>
      <w:r w:rsidR="00336809" w:rsidRPr="00B24246">
        <w:rPr>
          <w:sz w:val="24"/>
          <w:szCs w:val="24"/>
          <w:lang w:eastAsia="ru-RU"/>
        </w:rPr>
        <w:t xml:space="preserve">вышения вероятности их взаимного столкновения с </w:t>
      </w:r>
      <w:r w:rsidRPr="00B24246">
        <w:rPr>
          <w:sz w:val="24"/>
          <w:szCs w:val="24"/>
          <w:lang w:eastAsia="ru-RU"/>
        </w:rPr>
        <w:t>одновременным задержанием в тол</w:t>
      </w:r>
      <w:r w:rsidR="00336809" w:rsidRPr="00B24246">
        <w:rPr>
          <w:sz w:val="24"/>
          <w:szCs w:val="24"/>
          <w:lang w:eastAsia="ru-RU"/>
        </w:rPr>
        <w:t>ще загрузки. Требуемая эффективность разделения</w:t>
      </w:r>
      <w:r w:rsidRPr="00B24246">
        <w:rPr>
          <w:sz w:val="24"/>
          <w:szCs w:val="24"/>
          <w:lang w:eastAsia="ru-RU"/>
        </w:rPr>
        <w:t xml:space="preserve"> дисперсной среды в фильтроваль</w:t>
      </w:r>
      <w:r w:rsidR="00336809" w:rsidRPr="00B24246">
        <w:rPr>
          <w:sz w:val="24"/>
          <w:szCs w:val="24"/>
          <w:lang w:eastAsia="ru-RU"/>
        </w:rPr>
        <w:t>ном слое будет достигаться при гораздо меньшем размере хлопьев, благодаря чему доза</w:t>
      </w:r>
      <w:r w:rsidR="008F32F2" w:rsidRPr="00B24246">
        <w:rPr>
          <w:sz w:val="24"/>
          <w:szCs w:val="24"/>
          <w:lang w:eastAsia="ru-RU"/>
        </w:rPr>
        <w:t xml:space="preserve"> </w:t>
      </w:r>
      <w:r w:rsidR="00336809" w:rsidRPr="00B24246">
        <w:rPr>
          <w:sz w:val="24"/>
          <w:szCs w:val="24"/>
          <w:lang w:eastAsia="ru-RU"/>
        </w:rPr>
        <w:t xml:space="preserve">реагента может </w:t>
      </w:r>
      <w:r w:rsidR="008F32F2" w:rsidRPr="00B24246">
        <w:rPr>
          <w:sz w:val="24"/>
          <w:szCs w:val="24"/>
          <w:lang w:eastAsia="ru-RU"/>
        </w:rPr>
        <w:t xml:space="preserve"> </w:t>
      </w:r>
      <w:r w:rsidR="00336809" w:rsidRPr="00B24246">
        <w:rPr>
          <w:sz w:val="24"/>
          <w:szCs w:val="24"/>
          <w:lang w:eastAsia="ru-RU"/>
        </w:rPr>
        <w:t xml:space="preserve">быть снижена на 30%, по сравнению </w:t>
      </w:r>
      <w:r w:rsidRPr="00B24246">
        <w:rPr>
          <w:sz w:val="24"/>
          <w:szCs w:val="24"/>
          <w:lang w:eastAsia="ru-RU"/>
        </w:rPr>
        <w:t>с методами, основанными на прин</w:t>
      </w:r>
      <w:r w:rsidR="00336809" w:rsidRPr="00B24246">
        <w:rPr>
          <w:sz w:val="24"/>
          <w:szCs w:val="24"/>
          <w:lang w:eastAsia="ru-RU"/>
        </w:rPr>
        <w:t xml:space="preserve">ципе седиментации. </w:t>
      </w:r>
    </w:p>
    <w:p w:rsidR="00336809" w:rsidRPr="00B24246" w:rsidRDefault="00AA53EE" w:rsidP="00B24246">
      <w:pPr>
        <w:tabs>
          <w:tab w:val="left" w:pos="709"/>
        </w:tabs>
        <w:autoSpaceDE w:val="0"/>
        <w:autoSpaceDN w:val="0"/>
        <w:adjustRightInd w:val="0"/>
        <w:spacing w:after="0"/>
        <w:jc w:val="both"/>
        <w:rPr>
          <w:sz w:val="24"/>
          <w:szCs w:val="24"/>
          <w:lang w:eastAsia="ru-RU"/>
        </w:rPr>
      </w:pPr>
      <w:r w:rsidRPr="00B24246">
        <w:rPr>
          <w:sz w:val="24"/>
          <w:szCs w:val="24"/>
          <w:lang w:eastAsia="ru-RU"/>
        </w:rPr>
        <w:t xml:space="preserve">           </w:t>
      </w:r>
      <w:r w:rsidR="00336809" w:rsidRPr="00B24246">
        <w:rPr>
          <w:sz w:val="24"/>
          <w:szCs w:val="24"/>
          <w:lang w:eastAsia="ru-RU"/>
        </w:rPr>
        <w:t xml:space="preserve">Дальнейшее укрупнение </w:t>
      </w:r>
      <w:proofErr w:type="spellStart"/>
      <w:r w:rsidR="00336809" w:rsidRPr="00B24246">
        <w:rPr>
          <w:sz w:val="24"/>
          <w:szCs w:val="24"/>
          <w:lang w:eastAsia="ru-RU"/>
        </w:rPr>
        <w:t>скоагулированных</w:t>
      </w:r>
      <w:proofErr w:type="spellEnd"/>
      <w:r w:rsidR="00336809" w:rsidRPr="00B24246">
        <w:rPr>
          <w:sz w:val="24"/>
          <w:szCs w:val="24"/>
          <w:lang w:eastAsia="ru-RU"/>
        </w:rPr>
        <w:t xml:space="preserve"> ча</w:t>
      </w:r>
      <w:r w:rsidRPr="00B24246">
        <w:rPr>
          <w:sz w:val="24"/>
          <w:szCs w:val="24"/>
          <w:lang w:eastAsia="ru-RU"/>
        </w:rPr>
        <w:t>стиц с последующим их задержани</w:t>
      </w:r>
      <w:r w:rsidR="00336809" w:rsidRPr="00B24246">
        <w:rPr>
          <w:sz w:val="24"/>
          <w:szCs w:val="24"/>
          <w:lang w:eastAsia="ru-RU"/>
        </w:rPr>
        <w:t xml:space="preserve">ем происходит под действием </w:t>
      </w:r>
      <w:proofErr w:type="spellStart"/>
      <w:r w:rsidR="00336809" w:rsidRPr="00B24246">
        <w:rPr>
          <w:sz w:val="24"/>
          <w:szCs w:val="24"/>
          <w:lang w:eastAsia="ru-RU"/>
        </w:rPr>
        <w:t>флокулянта</w:t>
      </w:r>
      <w:proofErr w:type="spellEnd"/>
      <w:r w:rsidR="00336809" w:rsidRPr="00B24246">
        <w:rPr>
          <w:sz w:val="24"/>
          <w:szCs w:val="24"/>
          <w:lang w:eastAsia="ru-RU"/>
        </w:rPr>
        <w:t xml:space="preserve">, </w:t>
      </w:r>
      <w:proofErr w:type="gramStart"/>
      <w:r w:rsidR="00336809" w:rsidRPr="00B24246">
        <w:rPr>
          <w:sz w:val="24"/>
          <w:szCs w:val="24"/>
          <w:lang w:eastAsia="ru-RU"/>
        </w:rPr>
        <w:t>вводимого</w:t>
      </w:r>
      <w:proofErr w:type="gramEnd"/>
      <w:r w:rsidR="00336809" w:rsidRPr="00B24246">
        <w:rPr>
          <w:sz w:val="24"/>
          <w:szCs w:val="24"/>
          <w:lang w:eastAsia="ru-RU"/>
        </w:rPr>
        <w:t xml:space="preserve"> </w:t>
      </w:r>
      <w:r w:rsidR="00097BB1" w:rsidRPr="00B24246">
        <w:rPr>
          <w:sz w:val="24"/>
          <w:szCs w:val="24"/>
          <w:lang w:eastAsia="ru-RU"/>
        </w:rPr>
        <w:t>в трубопровод перед приемной ка</w:t>
      </w:r>
      <w:r w:rsidR="00336809" w:rsidRPr="00B24246">
        <w:rPr>
          <w:sz w:val="24"/>
          <w:szCs w:val="24"/>
          <w:lang w:eastAsia="ru-RU"/>
        </w:rPr>
        <w:t xml:space="preserve">мерой. </w:t>
      </w:r>
    </w:p>
    <w:p w:rsidR="00336809" w:rsidRPr="00B24246" w:rsidRDefault="00336809" w:rsidP="00B24246">
      <w:pPr>
        <w:autoSpaceDE w:val="0"/>
        <w:autoSpaceDN w:val="0"/>
        <w:adjustRightInd w:val="0"/>
        <w:spacing w:after="0"/>
        <w:jc w:val="both"/>
        <w:rPr>
          <w:sz w:val="24"/>
          <w:szCs w:val="24"/>
          <w:lang w:eastAsia="ru-RU"/>
        </w:rPr>
      </w:pPr>
      <w:proofErr w:type="gramStart"/>
      <w:r w:rsidRPr="00B24246">
        <w:rPr>
          <w:sz w:val="24"/>
          <w:szCs w:val="24"/>
          <w:lang w:eastAsia="ru-RU"/>
        </w:rPr>
        <w:t>Из приемной камеры вода под гидростатическим напором через дренажную распределительную системы поступает в ниж</w:t>
      </w:r>
      <w:r w:rsidR="00AA53EE" w:rsidRPr="00B24246">
        <w:rPr>
          <w:sz w:val="24"/>
          <w:szCs w:val="24"/>
          <w:lang w:eastAsia="ru-RU"/>
        </w:rPr>
        <w:t>нюю часть открытых скорых фильт</w:t>
      </w:r>
      <w:r w:rsidRPr="00B24246">
        <w:rPr>
          <w:sz w:val="24"/>
          <w:szCs w:val="24"/>
          <w:lang w:eastAsia="ru-RU"/>
        </w:rPr>
        <w:t>ров для разделения дисперсной среды.</w:t>
      </w:r>
      <w:proofErr w:type="gramEnd"/>
      <w:r w:rsidRPr="00B24246">
        <w:rPr>
          <w:sz w:val="24"/>
          <w:szCs w:val="24"/>
          <w:lang w:eastAsia="ru-RU"/>
        </w:rPr>
        <w:t xml:space="preserve"> Получе</w:t>
      </w:r>
      <w:r w:rsidR="00AA53EE" w:rsidRPr="00B24246">
        <w:rPr>
          <w:sz w:val="24"/>
          <w:szCs w:val="24"/>
          <w:lang w:eastAsia="ru-RU"/>
        </w:rPr>
        <w:t>нные гидроксиды и коллоидная се</w:t>
      </w:r>
      <w:r w:rsidRPr="00B24246">
        <w:rPr>
          <w:sz w:val="24"/>
          <w:szCs w:val="24"/>
          <w:lang w:eastAsia="ru-RU"/>
        </w:rPr>
        <w:t>ра осаждаются на гранулах загрузки фильтра, и удаля</w:t>
      </w:r>
      <w:r w:rsidR="00AA53EE" w:rsidRPr="00B24246">
        <w:rPr>
          <w:sz w:val="24"/>
          <w:szCs w:val="24"/>
          <w:lang w:eastAsia="ru-RU"/>
        </w:rPr>
        <w:t>ется в дренажную линию в процес</w:t>
      </w:r>
      <w:r w:rsidRPr="00B24246">
        <w:rPr>
          <w:sz w:val="24"/>
          <w:szCs w:val="24"/>
          <w:lang w:eastAsia="ru-RU"/>
        </w:rPr>
        <w:t xml:space="preserve">се обратной промывки фильтра. В процессе фильтрования также происходит снижение мутности, цветности воды и сероводорода. </w:t>
      </w:r>
    </w:p>
    <w:p w:rsidR="00336809" w:rsidRPr="00B24246" w:rsidRDefault="00AA53EE" w:rsidP="00B24246">
      <w:pPr>
        <w:autoSpaceDE w:val="0"/>
        <w:autoSpaceDN w:val="0"/>
        <w:adjustRightInd w:val="0"/>
        <w:spacing w:after="0"/>
        <w:jc w:val="both"/>
        <w:rPr>
          <w:sz w:val="24"/>
          <w:szCs w:val="24"/>
          <w:lang w:eastAsia="ru-RU"/>
        </w:rPr>
      </w:pPr>
      <w:r w:rsidRPr="00B24246">
        <w:rPr>
          <w:sz w:val="24"/>
          <w:szCs w:val="24"/>
          <w:lang w:eastAsia="ru-RU"/>
        </w:rPr>
        <w:t xml:space="preserve">           </w:t>
      </w:r>
      <w:r w:rsidR="00336809" w:rsidRPr="00B24246">
        <w:rPr>
          <w:sz w:val="24"/>
          <w:szCs w:val="24"/>
          <w:lang w:eastAsia="ru-RU"/>
        </w:rPr>
        <w:t>На выходе из фильтров вода подвергает</w:t>
      </w:r>
      <w:r w:rsidR="00097BB1" w:rsidRPr="00B24246">
        <w:rPr>
          <w:sz w:val="24"/>
          <w:szCs w:val="24"/>
          <w:lang w:eastAsia="ru-RU"/>
        </w:rPr>
        <w:t>ся вторичной дезинфекционной об</w:t>
      </w:r>
      <w:r w:rsidR="00336809" w:rsidRPr="00B24246">
        <w:rPr>
          <w:sz w:val="24"/>
          <w:szCs w:val="24"/>
          <w:lang w:eastAsia="ru-RU"/>
        </w:rPr>
        <w:t>работке гипохлоритом натрия для обеспечения нормативных требований по уро</w:t>
      </w:r>
      <w:r w:rsidR="00097BB1" w:rsidRPr="00B24246">
        <w:rPr>
          <w:sz w:val="24"/>
          <w:szCs w:val="24"/>
          <w:lang w:eastAsia="ru-RU"/>
        </w:rPr>
        <w:t>вню оста</w:t>
      </w:r>
      <w:r w:rsidR="00336809" w:rsidRPr="00B24246">
        <w:rPr>
          <w:sz w:val="24"/>
          <w:szCs w:val="24"/>
          <w:lang w:eastAsia="ru-RU"/>
        </w:rPr>
        <w:t xml:space="preserve">точного содержания хлора в воде перед подачей </w:t>
      </w:r>
      <w:proofErr w:type="spellStart"/>
      <w:r w:rsidR="00336809" w:rsidRPr="00B24246">
        <w:rPr>
          <w:sz w:val="24"/>
          <w:szCs w:val="24"/>
          <w:lang w:eastAsia="ru-RU"/>
        </w:rPr>
        <w:t>еѐ</w:t>
      </w:r>
      <w:proofErr w:type="spellEnd"/>
      <w:r w:rsidR="00336809" w:rsidRPr="00B24246">
        <w:rPr>
          <w:sz w:val="24"/>
          <w:szCs w:val="24"/>
          <w:lang w:eastAsia="ru-RU"/>
        </w:rPr>
        <w:t xml:space="preserve"> в водораспределительную сеть. Вод реагента осуществляется в трубопровод подачи воды (В11) в резервуары чистой воды Дозирование осуществляется насосами-дозаторами гипохлорита натрия; Вторичная доза гипохлорита натрия имеет пролонгированное действие, что необходимо для сохранения требуемого качества очищенной вод</w:t>
      </w:r>
      <w:r w:rsidRPr="00B24246">
        <w:rPr>
          <w:sz w:val="24"/>
          <w:szCs w:val="24"/>
          <w:lang w:eastAsia="ru-RU"/>
        </w:rPr>
        <w:t>ы при её накоплении и подаче по</w:t>
      </w:r>
      <w:r w:rsidR="00336809" w:rsidRPr="00B24246">
        <w:rPr>
          <w:sz w:val="24"/>
          <w:szCs w:val="24"/>
          <w:lang w:eastAsia="ru-RU"/>
        </w:rPr>
        <w:t xml:space="preserve">требителю. </w:t>
      </w:r>
    </w:p>
    <w:p w:rsidR="00AA53EE" w:rsidRPr="00B24246" w:rsidRDefault="00AA53EE" w:rsidP="00B24246">
      <w:pPr>
        <w:tabs>
          <w:tab w:val="left" w:pos="709"/>
        </w:tabs>
        <w:autoSpaceDE w:val="0"/>
        <w:autoSpaceDN w:val="0"/>
        <w:adjustRightInd w:val="0"/>
        <w:spacing w:after="0"/>
        <w:jc w:val="both"/>
        <w:rPr>
          <w:b/>
          <w:bCs/>
          <w:sz w:val="24"/>
          <w:szCs w:val="24"/>
          <w:lang w:eastAsia="ru-RU"/>
        </w:rPr>
      </w:pPr>
      <w:r w:rsidRPr="00B24246">
        <w:rPr>
          <w:sz w:val="24"/>
          <w:szCs w:val="24"/>
          <w:lang w:eastAsia="ru-RU"/>
        </w:rPr>
        <w:t xml:space="preserve">           </w:t>
      </w:r>
      <w:r w:rsidR="00336809" w:rsidRPr="00B24246">
        <w:rPr>
          <w:sz w:val="24"/>
          <w:szCs w:val="24"/>
          <w:lang w:eastAsia="ru-RU"/>
        </w:rPr>
        <w:t>Очищенная вода под остаточным напором поступает</w:t>
      </w:r>
      <w:r w:rsidRPr="00B24246">
        <w:rPr>
          <w:sz w:val="24"/>
          <w:szCs w:val="24"/>
          <w:lang w:eastAsia="ru-RU"/>
        </w:rPr>
        <w:t xml:space="preserve"> в резервуары чистой воды (РЧВ)</w:t>
      </w:r>
      <w:r w:rsidRPr="00B24246">
        <w:rPr>
          <w:bCs/>
          <w:sz w:val="24"/>
          <w:szCs w:val="24"/>
          <w:lang w:eastAsia="ru-RU"/>
        </w:rPr>
        <w:t>,</w:t>
      </w:r>
      <w:r w:rsidR="00336809" w:rsidRPr="00B24246">
        <w:rPr>
          <w:b/>
          <w:bCs/>
          <w:sz w:val="24"/>
          <w:szCs w:val="24"/>
          <w:lang w:eastAsia="ru-RU"/>
        </w:rPr>
        <w:t xml:space="preserve"> </w:t>
      </w:r>
      <w:r w:rsidR="00336809" w:rsidRPr="00B24246">
        <w:rPr>
          <w:sz w:val="24"/>
          <w:szCs w:val="24"/>
          <w:lang w:eastAsia="ru-RU"/>
        </w:rPr>
        <w:t>расположенные вне здания очистных соор</w:t>
      </w:r>
      <w:r w:rsidRPr="00B24246">
        <w:rPr>
          <w:sz w:val="24"/>
          <w:szCs w:val="24"/>
          <w:lang w:eastAsia="ru-RU"/>
        </w:rPr>
        <w:t>ужений, откуда насосами II подъ</w:t>
      </w:r>
      <w:r w:rsidR="00336809" w:rsidRPr="00B24246">
        <w:rPr>
          <w:sz w:val="24"/>
          <w:szCs w:val="24"/>
          <w:lang w:eastAsia="ru-RU"/>
        </w:rPr>
        <w:t>ема подается в водопроводную сеть города (В</w:t>
      </w:r>
      <w:proofErr w:type="gramStart"/>
      <w:r w:rsidR="00336809" w:rsidRPr="00B24246">
        <w:rPr>
          <w:sz w:val="24"/>
          <w:szCs w:val="24"/>
          <w:lang w:eastAsia="ru-RU"/>
        </w:rPr>
        <w:t>1</w:t>
      </w:r>
      <w:proofErr w:type="gramEnd"/>
      <w:r w:rsidR="00336809" w:rsidRPr="00B24246">
        <w:rPr>
          <w:sz w:val="24"/>
          <w:szCs w:val="24"/>
          <w:lang w:eastAsia="ru-RU"/>
        </w:rPr>
        <w:t xml:space="preserve">). </w:t>
      </w:r>
      <w:r w:rsidRPr="00B24246">
        <w:rPr>
          <w:sz w:val="24"/>
          <w:szCs w:val="24"/>
          <w:lang w:eastAsia="ru-RU"/>
        </w:rPr>
        <w:t xml:space="preserve"> </w:t>
      </w:r>
    </w:p>
    <w:p w:rsidR="00336809" w:rsidRPr="00B24246" w:rsidRDefault="00AA53EE" w:rsidP="00B24246">
      <w:pPr>
        <w:autoSpaceDE w:val="0"/>
        <w:autoSpaceDN w:val="0"/>
        <w:adjustRightInd w:val="0"/>
        <w:spacing w:after="0"/>
        <w:jc w:val="both"/>
        <w:rPr>
          <w:sz w:val="24"/>
          <w:szCs w:val="24"/>
          <w:u w:val="single"/>
          <w:lang w:eastAsia="ru-RU"/>
        </w:rPr>
      </w:pPr>
      <w:r w:rsidRPr="00B24246">
        <w:rPr>
          <w:sz w:val="24"/>
          <w:szCs w:val="24"/>
          <w:lang w:eastAsia="ru-RU"/>
        </w:rPr>
        <w:t xml:space="preserve">           </w:t>
      </w:r>
      <w:r w:rsidR="00336809" w:rsidRPr="00B24246">
        <w:rPr>
          <w:sz w:val="24"/>
          <w:szCs w:val="24"/>
          <w:u w:val="single"/>
          <w:lang w:eastAsia="ru-RU"/>
        </w:rPr>
        <w:t xml:space="preserve">Промывка фильтров </w:t>
      </w:r>
    </w:p>
    <w:p w:rsidR="00336809" w:rsidRPr="00B24246" w:rsidRDefault="00AA53EE" w:rsidP="00B24246">
      <w:pPr>
        <w:autoSpaceDE w:val="0"/>
        <w:autoSpaceDN w:val="0"/>
        <w:adjustRightInd w:val="0"/>
        <w:spacing w:after="0"/>
        <w:jc w:val="both"/>
        <w:rPr>
          <w:sz w:val="24"/>
          <w:szCs w:val="24"/>
          <w:lang w:eastAsia="ru-RU"/>
        </w:rPr>
      </w:pPr>
      <w:r w:rsidRPr="00B24246">
        <w:rPr>
          <w:sz w:val="24"/>
          <w:szCs w:val="24"/>
          <w:lang w:eastAsia="ru-RU"/>
        </w:rPr>
        <w:t xml:space="preserve">           </w:t>
      </w:r>
      <w:r w:rsidR="00336809" w:rsidRPr="00B24246">
        <w:rPr>
          <w:sz w:val="24"/>
          <w:szCs w:val="24"/>
          <w:lang w:eastAsia="ru-RU"/>
        </w:rPr>
        <w:t>Подача воды на промывку фильтровальной заг</w:t>
      </w:r>
      <w:r w:rsidRPr="00B24246">
        <w:rPr>
          <w:sz w:val="24"/>
          <w:szCs w:val="24"/>
          <w:lang w:eastAsia="ru-RU"/>
        </w:rPr>
        <w:t>рузки осуществляется по напорно</w:t>
      </w:r>
      <w:r w:rsidR="00336809" w:rsidRPr="00B24246">
        <w:rPr>
          <w:sz w:val="24"/>
          <w:szCs w:val="24"/>
          <w:lang w:eastAsia="ru-RU"/>
        </w:rPr>
        <w:t>му трубопроводу (В4Н) промывными насосами из РЧВ</w:t>
      </w:r>
      <w:r w:rsidRPr="00B24246">
        <w:rPr>
          <w:sz w:val="24"/>
          <w:szCs w:val="24"/>
          <w:lang w:eastAsia="ru-RU"/>
        </w:rPr>
        <w:t>. Промывка фильт</w:t>
      </w:r>
      <w:r w:rsidR="00336809" w:rsidRPr="00B24246">
        <w:rPr>
          <w:sz w:val="24"/>
          <w:szCs w:val="24"/>
          <w:lang w:eastAsia="ru-RU"/>
        </w:rPr>
        <w:t>ров осуществляется в автоматическом режиме пос</w:t>
      </w:r>
      <w:r w:rsidRPr="00B24246">
        <w:rPr>
          <w:sz w:val="24"/>
          <w:szCs w:val="24"/>
          <w:lang w:eastAsia="ru-RU"/>
        </w:rPr>
        <w:t>редством переключения электрифи</w:t>
      </w:r>
      <w:r w:rsidR="00336809" w:rsidRPr="00B24246">
        <w:rPr>
          <w:sz w:val="24"/>
          <w:szCs w:val="24"/>
          <w:lang w:eastAsia="ru-RU"/>
        </w:rPr>
        <w:t>цированных задвижек обвязки фильтров. Грязная промывная вода под гидростатическим напором по трубопроводу (К15Н) отводится в резер</w:t>
      </w:r>
      <w:r w:rsidRPr="00B24246">
        <w:rPr>
          <w:sz w:val="24"/>
          <w:szCs w:val="24"/>
          <w:lang w:eastAsia="ru-RU"/>
        </w:rPr>
        <w:t>вуар промывной воды. По про</w:t>
      </w:r>
      <w:r w:rsidR="00336809" w:rsidRPr="00B24246">
        <w:rPr>
          <w:sz w:val="24"/>
          <w:szCs w:val="24"/>
          <w:lang w:eastAsia="ru-RU"/>
        </w:rPr>
        <w:t xml:space="preserve">екту </w:t>
      </w:r>
      <w:proofErr w:type="spellStart"/>
      <w:r w:rsidR="00336809" w:rsidRPr="00B24246">
        <w:rPr>
          <w:sz w:val="24"/>
          <w:szCs w:val="24"/>
          <w:lang w:eastAsia="ru-RU"/>
        </w:rPr>
        <w:t>фильтроцикл</w:t>
      </w:r>
      <w:proofErr w:type="spellEnd"/>
      <w:r w:rsidR="00336809" w:rsidRPr="00B24246">
        <w:rPr>
          <w:sz w:val="24"/>
          <w:szCs w:val="24"/>
          <w:lang w:eastAsia="ru-RU"/>
        </w:rPr>
        <w:t xml:space="preserve"> каждого фильтра составляет 12 ч, т</w:t>
      </w:r>
      <w:r w:rsidRPr="00B24246">
        <w:rPr>
          <w:sz w:val="24"/>
          <w:szCs w:val="24"/>
          <w:lang w:eastAsia="ru-RU"/>
        </w:rPr>
        <w:t>аким образом, за сутки осуществ</w:t>
      </w:r>
      <w:r w:rsidR="00336809" w:rsidRPr="00B24246">
        <w:rPr>
          <w:sz w:val="24"/>
          <w:szCs w:val="24"/>
          <w:lang w:eastAsia="ru-RU"/>
        </w:rPr>
        <w:t>ляется 12 промывок фильтров. Промывка фильтров осуществляется последовательно через каждые 2 часа. Для обеспечения требуемого качества воды</w:t>
      </w:r>
      <w:r w:rsidRPr="00B24246">
        <w:rPr>
          <w:sz w:val="24"/>
          <w:szCs w:val="24"/>
          <w:lang w:eastAsia="ru-RU"/>
        </w:rPr>
        <w:t>, подаваемого потреби</w:t>
      </w:r>
      <w:r w:rsidR="00336809" w:rsidRPr="00B24246">
        <w:rPr>
          <w:sz w:val="24"/>
          <w:szCs w:val="24"/>
          <w:lang w:eastAsia="ru-RU"/>
        </w:rPr>
        <w:t xml:space="preserve">телю, проектом предусмотрен сброс первого фильтрата в резервуар промывных вод. </w:t>
      </w:r>
    </w:p>
    <w:p w:rsidR="00336809" w:rsidRPr="00B24246" w:rsidRDefault="00AA53EE" w:rsidP="00B24246">
      <w:pPr>
        <w:tabs>
          <w:tab w:val="left" w:pos="709"/>
        </w:tabs>
        <w:autoSpaceDE w:val="0"/>
        <w:autoSpaceDN w:val="0"/>
        <w:adjustRightInd w:val="0"/>
        <w:spacing w:after="0"/>
        <w:jc w:val="both"/>
        <w:rPr>
          <w:sz w:val="24"/>
          <w:szCs w:val="24"/>
          <w:u w:val="single"/>
          <w:lang w:eastAsia="ru-RU"/>
        </w:rPr>
      </w:pPr>
      <w:r w:rsidRPr="00B24246">
        <w:rPr>
          <w:sz w:val="24"/>
          <w:szCs w:val="24"/>
          <w:lang w:eastAsia="ru-RU"/>
        </w:rPr>
        <w:t xml:space="preserve">           </w:t>
      </w:r>
      <w:r w:rsidR="00336809" w:rsidRPr="00B24246">
        <w:rPr>
          <w:sz w:val="24"/>
          <w:szCs w:val="24"/>
          <w:u w:val="single"/>
          <w:lang w:eastAsia="ru-RU"/>
        </w:rPr>
        <w:t xml:space="preserve">Очистка промывной воды </w:t>
      </w:r>
    </w:p>
    <w:p w:rsidR="00336809" w:rsidRPr="00B24246" w:rsidRDefault="00336809" w:rsidP="00B24246">
      <w:pPr>
        <w:autoSpaceDE w:val="0"/>
        <w:autoSpaceDN w:val="0"/>
        <w:adjustRightInd w:val="0"/>
        <w:spacing w:after="0"/>
        <w:jc w:val="both"/>
        <w:rPr>
          <w:sz w:val="24"/>
          <w:szCs w:val="24"/>
          <w:lang w:eastAsia="ru-RU"/>
        </w:rPr>
      </w:pPr>
      <w:r w:rsidRPr="00B24246">
        <w:rPr>
          <w:sz w:val="24"/>
          <w:szCs w:val="24"/>
          <w:lang w:eastAsia="ru-RU"/>
        </w:rPr>
        <w:t xml:space="preserve">Резервуар промывных вод, рассчитан на </w:t>
      </w:r>
      <w:r w:rsidR="00AA53EE" w:rsidRPr="00B24246">
        <w:rPr>
          <w:sz w:val="24"/>
          <w:szCs w:val="24"/>
          <w:lang w:eastAsia="ru-RU"/>
        </w:rPr>
        <w:t>прием объема воды от двух промы</w:t>
      </w:r>
      <w:r w:rsidRPr="00B24246">
        <w:rPr>
          <w:sz w:val="24"/>
          <w:szCs w:val="24"/>
          <w:lang w:eastAsia="ru-RU"/>
        </w:rPr>
        <w:t>вок. В штатном режиме работы объем воды от промывки одного фильтра насосом по трубопроводу (К15Н) подается на тонкослойный сепаратор для очистки. Процесс перекачки воды на сепаратор (опорожнения резервуара) составляет 1,5 часа. Для исключения процесса оседания на дне резервуара взве</w:t>
      </w:r>
      <w:r w:rsidR="00AA53EE" w:rsidRPr="00B24246">
        <w:rPr>
          <w:sz w:val="24"/>
          <w:szCs w:val="24"/>
          <w:lang w:eastAsia="ru-RU"/>
        </w:rPr>
        <w:t>шенных веществ, проектном преду</w:t>
      </w:r>
      <w:r w:rsidRPr="00B24246">
        <w:rPr>
          <w:sz w:val="24"/>
          <w:szCs w:val="24"/>
          <w:lang w:eastAsia="ru-RU"/>
        </w:rPr>
        <w:t>смотрена система взмучивания осадка посредством насоса. Включение насоса происходит в автоматическом режиме в зависи</w:t>
      </w:r>
      <w:r w:rsidR="00AA53EE" w:rsidRPr="00B24246">
        <w:rPr>
          <w:sz w:val="24"/>
          <w:szCs w:val="24"/>
          <w:lang w:eastAsia="ru-RU"/>
        </w:rPr>
        <w:t>мости от уровня воды в резервуа</w:t>
      </w:r>
      <w:r w:rsidRPr="00B24246">
        <w:rPr>
          <w:sz w:val="24"/>
          <w:szCs w:val="24"/>
          <w:lang w:eastAsia="ru-RU"/>
        </w:rPr>
        <w:t xml:space="preserve">ре. </w:t>
      </w:r>
    </w:p>
    <w:p w:rsidR="00336809" w:rsidRPr="00B24246" w:rsidRDefault="00AA53EE" w:rsidP="00B24246">
      <w:pPr>
        <w:autoSpaceDE w:val="0"/>
        <w:autoSpaceDN w:val="0"/>
        <w:adjustRightInd w:val="0"/>
        <w:spacing w:after="0"/>
        <w:jc w:val="both"/>
        <w:rPr>
          <w:sz w:val="24"/>
          <w:szCs w:val="24"/>
          <w:lang w:eastAsia="ru-RU"/>
        </w:rPr>
      </w:pPr>
      <w:r w:rsidRPr="00B24246">
        <w:rPr>
          <w:sz w:val="24"/>
          <w:szCs w:val="24"/>
          <w:lang w:eastAsia="ru-RU"/>
        </w:rPr>
        <w:t xml:space="preserve">            Очистка загрязнё</w:t>
      </w:r>
      <w:r w:rsidR="00336809" w:rsidRPr="00B24246">
        <w:rPr>
          <w:sz w:val="24"/>
          <w:szCs w:val="24"/>
          <w:lang w:eastAsia="ru-RU"/>
        </w:rPr>
        <w:t>нной промывной воды осущест</w:t>
      </w:r>
      <w:r w:rsidRPr="00B24246">
        <w:rPr>
          <w:sz w:val="24"/>
          <w:szCs w:val="24"/>
          <w:lang w:eastAsia="ru-RU"/>
        </w:rPr>
        <w:t>вляется в тонкослойном сепарато</w:t>
      </w:r>
      <w:r w:rsidR="00336809" w:rsidRPr="00B24246">
        <w:rPr>
          <w:sz w:val="24"/>
          <w:szCs w:val="24"/>
          <w:lang w:eastAsia="ru-RU"/>
        </w:rPr>
        <w:t xml:space="preserve">ре, включающем в себя камеру </w:t>
      </w:r>
      <w:proofErr w:type="spellStart"/>
      <w:r w:rsidR="00336809" w:rsidRPr="00B24246">
        <w:rPr>
          <w:sz w:val="24"/>
          <w:szCs w:val="24"/>
          <w:lang w:eastAsia="ru-RU"/>
        </w:rPr>
        <w:t>флокуляции</w:t>
      </w:r>
      <w:proofErr w:type="spellEnd"/>
      <w:r w:rsidR="00336809" w:rsidRPr="00B24246">
        <w:rPr>
          <w:sz w:val="24"/>
          <w:szCs w:val="24"/>
          <w:lang w:eastAsia="ru-RU"/>
        </w:rPr>
        <w:t xml:space="preserve"> и с</w:t>
      </w:r>
      <w:r w:rsidRPr="00B24246">
        <w:rPr>
          <w:sz w:val="24"/>
          <w:szCs w:val="24"/>
          <w:lang w:eastAsia="ru-RU"/>
        </w:rPr>
        <w:t>екцию отстаивания которые после</w:t>
      </w:r>
      <w:r w:rsidR="00336809" w:rsidRPr="00B24246">
        <w:rPr>
          <w:sz w:val="24"/>
          <w:szCs w:val="24"/>
          <w:lang w:eastAsia="ru-RU"/>
        </w:rPr>
        <w:t xml:space="preserve">довательно проходит очищаемая вода. В качестве реагентов применяются коагулянт алюминия </w:t>
      </w:r>
      <w:proofErr w:type="spellStart"/>
      <w:r w:rsidR="00336809" w:rsidRPr="00B24246">
        <w:rPr>
          <w:sz w:val="24"/>
          <w:szCs w:val="24"/>
          <w:lang w:eastAsia="ru-RU"/>
        </w:rPr>
        <w:t>оксихлорид</w:t>
      </w:r>
      <w:proofErr w:type="spellEnd"/>
      <w:r w:rsidR="00336809" w:rsidRPr="00B24246">
        <w:rPr>
          <w:sz w:val="24"/>
          <w:szCs w:val="24"/>
          <w:lang w:eastAsia="ru-RU"/>
        </w:rPr>
        <w:t xml:space="preserve"> и органический </w:t>
      </w:r>
      <w:proofErr w:type="spellStart"/>
      <w:r w:rsidR="00336809" w:rsidRPr="00B24246">
        <w:rPr>
          <w:sz w:val="24"/>
          <w:szCs w:val="24"/>
          <w:lang w:eastAsia="ru-RU"/>
        </w:rPr>
        <w:t>флокулянт</w:t>
      </w:r>
      <w:proofErr w:type="spellEnd"/>
      <w:r w:rsidR="00336809" w:rsidRPr="00B24246">
        <w:rPr>
          <w:sz w:val="24"/>
          <w:szCs w:val="24"/>
          <w:lang w:eastAsia="ru-RU"/>
        </w:rPr>
        <w:t xml:space="preserve"> той же </w:t>
      </w:r>
      <w:r w:rsidRPr="00B24246">
        <w:rPr>
          <w:sz w:val="24"/>
          <w:szCs w:val="24"/>
          <w:lang w:eastAsia="ru-RU"/>
        </w:rPr>
        <w:t>марки, что и для очистки артези</w:t>
      </w:r>
      <w:r w:rsidR="00336809" w:rsidRPr="00B24246">
        <w:rPr>
          <w:sz w:val="24"/>
          <w:szCs w:val="24"/>
          <w:lang w:eastAsia="ru-RU"/>
        </w:rPr>
        <w:t xml:space="preserve">анской воды. </w:t>
      </w:r>
      <w:proofErr w:type="spellStart"/>
      <w:r w:rsidR="00336809" w:rsidRPr="00B24246">
        <w:rPr>
          <w:sz w:val="24"/>
          <w:szCs w:val="24"/>
          <w:lang w:eastAsia="ru-RU"/>
        </w:rPr>
        <w:t>Флокулянт</w:t>
      </w:r>
      <w:proofErr w:type="spellEnd"/>
      <w:r w:rsidR="00336809" w:rsidRPr="00B24246">
        <w:rPr>
          <w:sz w:val="24"/>
          <w:szCs w:val="24"/>
          <w:lang w:eastAsia="ru-RU"/>
        </w:rPr>
        <w:t xml:space="preserve"> вводятся в камеру смешения, где перемешивается с очищаемой водой лопастной </w:t>
      </w:r>
      <w:r w:rsidR="00336809" w:rsidRPr="00B24246">
        <w:rPr>
          <w:sz w:val="24"/>
          <w:szCs w:val="24"/>
          <w:lang w:eastAsia="ru-RU"/>
        </w:rPr>
        <w:lastRenderedPageBreak/>
        <w:t>мешалкой с электроприводом (пере</w:t>
      </w:r>
      <w:r w:rsidRPr="00B24246">
        <w:rPr>
          <w:sz w:val="24"/>
          <w:szCs w:val="24"/>
          <w:lang w:eastAsia="ru-RU"/>
        </w:rPr>
        <w:t>мешивающее устройство). Под дей</w:t>
      </w:r>
      <w:r w:rsidR="00336809" w:rsidRPr="00B24246">
        <w:rPr>
          <w:sz w:val="24"/>
          <w:szCs w:val="24"/>
          <w:lang w:eastAsia="ru-RU"/>
        </w:rPr>
        <w:t xml:space="preserve">ствием </w:t>
      </w:r>
      <w:proofErr w:type="spellStart"/>
      <w:r w:rsidR="00336809" w:rsidRPr="00B24246">
        <w:rPr>
          <w:sz w:val="24"/>
          <w:szCs w:val="24"/>
          <w:lang w:eastAsia="ru-RU"/>
        </w:rPr>
        <w:t>флокулянта</w:t>
      </w:r>
      <w:proofErr w:type="spellEnd"/>
      <w:r w:rsidR="00336809" w:rsidRPr="00B24246">
        <w:rPr>
          <w:sz w:val="24"/>
          <w:szCs w:val="24"/>
          <w:lang w:eastAsia="ru-RU"/>
        </w:rPr>
        <w:t xml:space="preserve"> происходит укрупнение частиц о</w:t>
      </w:r>
      <w:r w:rsidRPr="00B24246">
        <w:rPr>
          <w:sz w:val="24"/>
          <w:szCs w:val="24"/>
          <w:lang w:eastAsia="ru-RU"/>
        </w:rPr>
        <w:t>бразованной суспензии и формиро</w:t>
      </w:r>
      <w:r w:rsidR="00336809" w:rsidRPr="00B24246">
        <w:rPr>
          <w:sz w:val="24"/>
          <w:szCs w:val="24"/>
          <w:lang w:eastAsia="ru-RU"/>
        </w:rPr>
        <w:t xml:space="preserve">вание плотных легко осаждаемых агломератов – </w:t>
      </w:r>
      <w:proofErr w:type="spellStart"/>
      <w:r w:rsidR="00336809" w:rsidRPr="00B24246">
        <w:rPr>
          <w:sz w:val="24"/>
          <w:szCs w:val="24"/>
          <w:lang w:eastAsia="ru-RU"/>
        </w:rPr>
        <w:t>флокул</w:t>
      </w:r>
      <w:proofErr w:type="spellEnd"/>
      <w:r w:rsidR="00336809" w:rsidRPr="00B24246">
        <w:rPr>
          <w:sz w:val="24"/>
          <w:szCs w:val="24"/>
          <w:lang w:eastAsia="ru-RU"/>
        </w:rPr>
        <w:t xml:space="preserve"> (</w:t>
      </w:r>
      <w:proofErr w:type="spellStart"/>
      <w:r w:rsidR="00336809" w:rsidRPr="00B24246">
        <w:rPr>
          <w:sz w:val="24"/>
          <w:szCs w:val="24"/>
          <w:lang w:eastAsia="ru-RU"/>
        </w:rPr>
        <w:t>флокуляция</w:t>
      </w:r>
      <w:proofErr w:type="spellEnd"/>
      <w:r w:rsidR="00336809" w:rsidRPr="00B24246">
        <w:rPr>
          <w:sz w:val="24"/>
          <w:szCs w:val="24"/>
          <w:lang w:eastAsia="ru-RU"/>
        </w:rPr>
        <w:t xml:space="preserve">). </w:t>
      </w:r>
    </w:p>
    <w:p w:rsidR="00AA53EE" w:rsidRPr="00B24246" w:rsidRDefault="00AA53EE" w:rsidP="00B24246">
      <w:pPr>
        <w:tabs>
          <w:tab w:val="left" w:pos="709"/>
        </w:tabs>
        <w:autoSpaceDE w:val="0"/>
        <w:autoSpaceDN w:val="0"/>
        <w:adjustRightInd w:val="0"/>
        <w:spacing w:after="0"/>
        <w:jc w:val="both"/>
        <w:rPr>
          <w:sz w:val="24"/>
          <w:szCs w:val="24"/>
          <w:lang w:eastAsia="ru-RU"/>
        </w:rPr>
      </w:pPr>
      <w:r w:rsidRPr="00B24246">
        <w:rPr>
          <w:sz w:val="24"/>
          <w:szCs w:val="24"/>
          <w:lang w:eastAsia="ru-RU"/>
        </w:rPr>
        <w:t xml:space="preserve">           </w:t>
      </w:r>
      <w:r w:rsidR="00336809" w:rsidRPr="00B24246">
        <w:rPr>
          <w:sz w:val="24"/>
          <w:szCs w:val="24"/>
          <w:lang w:eastAsia="ru-RU"/>
        </w:rPr>
        <w:t xml:space="preserve">Подача </w:t>
      </w:r>
      <w:proofErr w:type="spellStart"/>
      <w:r w:rsidR="00336809" w:rsidRPr="00B24246">
        <w:rPr>
          <w:sz w:val="24"/>
          <w:szCs w:val="24"/>
          <w:lang w:eastAsia="ru-RU"/>
        </w:rPr>
        <w:t>флокулянта</w:t>
      </w:r>
      <w:proofErr w:type="spellEnd"/>
      <w:r w:rsidR="00336809" w:rsidRPr="00B24246">
        <w:rPr>
          <w:sz w:val="24"/>
          <w:szCs w:val="24"/>
          <w:lang w:eastAsia="ru-RU"/>
        </w:rPr>
        <w:t xml:space="preserve"> осуществляется насосом </w:t>
      </w:r>
      <w:r w:rsidRPr="00B24246">
        <w:rPr>
          <w:sz w:val="24"/>
          <w:szCs w:val="24"/>
          <w:lang w:eastAsia="ru-RU"/>
        </w:rPr>
        <w:t>совместно с подачей за</w:t>
      </w:r>
      <w:r w:rsidR="00336809" w:rsidRPr="00B24246">
        <w:rPr>
          <w:sz w:val="24"/>
          <w:szCs w:val="24"/>
          <w:lang w:eastAsia="ru-RU"/>
        </w:rPr>
        <w:t>грязненной промывной воды в непрерывном режиме.</w:t>
      </w:r>
      <w:r w:rsidRPr="00B24246">
        <w:rPr>
          <w:sz w:val="24"/>
          <w:szCs w:val="24"/>
          <w:lang w:eastAsia="ru-RU"/>
        </w:rPr>
        <w:t xml:space="preserve"> Для дестабилизации </w:t>
      </w:r>
      <w:proofErr w:type="spellStart"/>
      <w:r w:rsidRPr="00B24246">
        <w:rPr>
          <w:sz w:val="24"/>
          <w:szCs w:val="24"/>
          <w:lang w:eastAsia="ru-RU"/>
        </w:rPr>
        <w:t>тонкодиспер</w:t>
      </w:r>
      <w:r w:rsidR="00336809" w:rsidRPr="00B24246">
        <w:rPr>
          <w:sz w:val="24"/>
          <w:szCs w:val="24"/>
          <w:lang w:eastAsia="ru-RU"/>
        </w:rPr>
        <w:t>гированных</w:t>
      </w:r>
      <w:proofErr w:type="spellEnd"/>
      <w:r w:rsidR="00336809" w:rsidRPr="00B24246">
        <w:rPr>
          <w:sz w:val="24"/>
          <w:szCs w:val="24"/>
          <w:lang w:eastAsia="ru-RU"/>
        </w:rPr>
        <w:t xml:space="preserve"> загрязнений воды и сорбция загрязнений п</w:t>
      </w:r>
      <w:r w:rsidRPr="00B24246">
        <w:rPr>
          <w:sz w:val="24"/>
          <w:szCs w:val="24"/>
          <w:lang w:eastAsia="ru-RU"/>
        </w:rPr>
        <w:t>родуктами гидролиза и соответст</w:t>
      </w:r>
      <w:r w:rsidR="00336809" w:rsidRPr="00B24246">
        <w:rPr>
          <w:sz w:val="24"/>
          <w:szCs w:val="24"/>
          <w:lang w:eastAsia="ru-RU"/>
        </w:rPr>
        <w:t xml:space="preserve">венно повышения качества обработки воды в схеме предусмотрена возможность подачи коагулянта в камеру </w:t>
      </w:r>
      <w:proofErr w:type="spellStart"/>
      <w:r w:rsidR="00336809" w:rsidRPr="00B24246">
        <w:rPr>
          <w:sz w:val="24"/>
          <w:szCs w:val="24"/>
          <w:lang w:eastAsia="ru-RU"/>
        </w:rPr>
        <w:t>флокуляции</w:t>
      </w:r>
      <w:proofErr w:type="spellEnd"/>
      <w:r w:rsidR="00336809" w:rsidRPr="00B24246">
        <w:rPr>
          <w:sz w:val="24"/>
          <w:szCs w:val="24"/>
          <w:lang w:eastAsia="ru-RU"/>
        </w:rPr>
        <w:t>. Необходимость подачи коагулянта перед тонкослойным сепаратором о</w:t>
      </w:r>
      <w:r w:rsidRPr="00B24246">
        <w:rPr>
          <w:sz w:val="24"/>
          <w:szCs w:val="24"/>
          <w:lang w:eastAsia="ru-RU"/>
        </w:rPr>
        <w:t xml:space="preserve">пределяется на стадии </w:t>
      </w:r>
      <w:proofErr w:type="spellStart"/>
      <w:r w:rsidRPr="00B24246">
        <w:rPr>
          <w:sz w:val="24"/>
          <w:szCs w:val="24"/>
          <w:lang w:eastAsia="ru-RU"/>
        </w:rPr>
        <w:t>пуско</w:t>
      </w:r>
      <w:r w:rsidR="00336809" w:rsidRPr="00B24246">
        <w:rPr>
          <w:sz w:val="24"/>
          <w:szCs w:val="24"/>
          <w:lang w:eastAsia="ru-RU"/>
        </w:rPr>
        <w:t>налодочных</w:t>
      </w:r>
      <w:proofErr w:type="spellEnd"/>
      <w:r w:rsidR="00336809" w:rsidRPr="00B24246">
        <w:rPr>
          <w:sz w:val="24"/>
          <w:szCs w:val="24"/>
          <w:lang w:eastAsia="ru-RU"/>
        </w:rPr>
        <w:t xml:space="preserve"> работ. Дозирование коагулянта осуществляется насосами-дозаторами, из расходного бака коагулянта. </w:t>
      </w:r>
    </w:p>
    <w:p w:rsidR="00336809" w:rsidRPr="00B24246" w:rsidRDefault="00AA53EE" w:rsidP="00B24246">
      <w:pPr>
        <w:tabs>
          <w:tab w:val="left" w:pos="709"/>
        </w:tabs>
        <w:autoSpaceDE w:val="0"/>
        <w:autoSpaceDN w:val="0"/>
        <w:adjustRightInd w:val="0"/>
        <w:spacing w:after="0"/>
        <w:jc w:val="both"/>
        <w:rPr>
          <w:sz w:val="24"/>
          <w:szCs w:val="24"/>
          <w:lang w:eastAsia="ru-RU"/>
        </w:rPr>
      </w:pPr>
      <w:r w:rsidRPr="00B24246">
        <w:rPr>
          <w:sz w:val="24"/>
          <w:szCs w:val="24"/>
          <w:lang w:eastAsia="ru-RU"/>
        </w:rPr>
        <w:t xml:space="preserve">            </w:t>
      </w:r>
      <w:proofErr w:type="gramStart"/>
      <w:r w:rsidR="00336809" w:rsidRPr="00B24246">
        <w:rPr>
          <w:sz w:val="24"/>
          <w:szCs w:val="24"/>
          <w:lang w:eastAsia="ru-RU"/>
        </w:rPr>
        <w:t xml:space="preserve">Пройдя сепаратор </w:t>
      </w:r>
      <w:r w:rsidRPr="00B24246">
        <w:rPr>
          <w:sz w:val="24"/>
          <w:szCs w:val="24"/>
          <w:lang w:eastAsia="ru-RU"/>
        </w:rPr>
        <w:t>очищенная промывная вода самотё</w:t>
      </w:r>
      <w:r w:rsidR="00336809" w:rsidRPr="00B24246">
        <w:rPr>
          <w:sz w:val="24"/>
          <w:szCs w:val="24"/>
          <w:lang w:eastAsia="ru-RU"/>
        </w:rPr>
        <w:t>ком по</w:t>
      </w:r>
      <w:proofErr w:type="gramEnd"/>
      <w:r w:rsidR="00336809" w:rsidRPr="00B24246">
        <w:rPr>
          <w:sz w:val="24"/>
          <w:szCs w:val="24"/>
          <w:lang w:eastAsia="ru-RU"/>
        </w:rPr>
        <w:t xml:space="preserve"> трубопроводу (К16) поступает в приемную камеру для дальней</w:t>
      </w:r>
      <w:r w:rsidRPr="00B24246">
        <w:rPr>
          <w:sz w:val="24"/>
          <w:szCs w:val="24"/>
          <w:lang w:eastAsia="ru-RU"/>
        </w:rPr>
        <w:t>шей совместной очистки с артези</w:t>
      </w:r>
      <w:r w:rsidR="00336809" w:rsidRPr="00B24246">
        <w:rPr>
          <w:sz w:val="24"/>
          <w:szCs w:val="24"/>
          <w:lang w:eastAsia="ru-RU"/>
        </w:rPr>
        <w:t xml:space="preserve">анской водой из скважин. </w:t>
      </w:r>
    </w:p>
    <w:p w:rsidR="00336809" w:rsidRPr="00B24246" w:rsidRDefault="00AA53EE" w:rsidP="00B24246">
      <w:pPr>
        <w:autoSpaceDE w:val="0"/>
        <w:autoSpaceDN w:val="0"/>
        <w:adjustRightInd w:val="0"/>
        <w:spacing w:after="0"/>
        <w:jc w:val="both"/>
        <w:rPr>
          <w:sz w:val="24"/>
          <w:szCs w:val="24"/>
          <w:lang w:eastAsia="ru-RU"/>
        </w:rPr>
      </w:pPr>
      <w:r w:rsidRPr="00B24246">
        <w:rPr>
          <w:sz w:val="24"/>
          <w:szCs w:val="24"/>
          <w:lang w:eastAsia="ru-RU"/>
        </w:rPr>
        <w:t xml:space="preserve">            </w:t>
      </w:r>
      <w:r w:rsidR="00336809" w:rsidRPr="00B24246">
        <w:rPr>
          <w:sz w:val="24"/>
          <w:szCs w:val="24"/>
          <w:u w:val="single"/>
          <w:lang w:eastAsia="ru-RU"/>
        </w:rPr>
        <w:t>Обезвоживание осадка</w:t>
      </w:r>
      <w:r w:rsidR="00336809" w:rsidRPr="00B24246">
        <w:rPr>
          <w:sz w:val="24"/>
          <w:szCs w:val="24"/>
          <w:lang w:eastAsia="ru-RU"/>
        </w:rPr>
        <w:t xml:space="preserve">. </w:t>
      </w:r>
    </w:p>
    <w:p w:rsidR="00336809" w:rsidRPr="00B24246" w:rsidRDefault="00AA53EE" w:rsidP="00B24246">
      <w:pPr>
        <w:autoSpaceDE w:val="0"/>
        <w:autoSpaceDN w:val="0"/>
        <w:adjustRightInd w:val="0"/>
        <w:spacing w:after="0"/>
        <w:jc w:val="both"/>
        <w:rPr>
          <w:sz w:val="24"/>
          <w:szCs w:val="24"/>
          <w:lang w:eastAsia="ru-RU"/>
        </w:rPr>
      </w:pPr>
      <w:r w:rsidRPr="00B24246">
        <w:rPr>
          <w:sz w:val="24"/>
          <w:szCs w:val="24"/>
          <w:lang w:eastAsia="ru-RU"/>
        </w:rPr>
        <w:t xml:space="preserve">            </w:t>
      </w:r>
      <w:r w:rsidR="00336809" w:rsidRPr="00B24246">
        <w:rPr>
          <w:sz w:val="24"/>
          <w:szCs w:val="24"/>
          <w:lang w:eastAsia="ru-RU"/>
        </w:rPr>
        <w:t xml:space="preserve">Осадок со дна секции отстаивания тонкослойного сепаратора </w:t>
      </w:r>
      <w:r w:rsidRPr="00B24246">
        <w:rPr>
          <w:sz w:val="24"/>
          <w:szCs w:val="24"/>
          <w:lang w:eastAsia="ru-RU"/>
        </w:rPr>
        <w:t>в периодиче</w:t>
      </w:r>
      <w:r w:rsidR="00336809" w:rsidRPr="00B24246">
        <w:rPr>
          <w:sz w:val="24"/>
          <w:szCs w:val="24"/>
          <w:lang w:eastAsia="ru-RU"/>
        </w:rPr>
        <w:t xml:space="preserve">ском режиме насосом по трубопроводу (К5Н) Подается в резервуар осадка, откуда, по мере накопления, насосам подается на установку обезвоживания. </w:t>
      </w:r>
    </w:p>
    <w:p w:rsidR="00336809" w:rsidRPr="00B24246" w:rsidRDefault="00336809" w:rsidP="00B24246">
      <w:pPr>
        <w:autoSpaceDE w:val="0"/>
        <w:autoSpaceDN w:val="0"/>
        <w:adjustRightInd w:val="0"/>
        <w:spacing w:after="0"/>
        <w:jc w:val="both"/>
        <w:rPr>
          <w:sz w:val="24"/>
          <w:szCs w:val="24"/>
          <w:lang w:eastAsia="ru-RU"/>
        </w:rPr>
      </w:pPr>
      <w:r w:rsidRPr="00B24246">
        <w:rPr>
          <w:sz w:val="24"/>
          <w:szCs w:val="24"/>
          <w:lang w:eastAsia="ru-RU"/>
        </w:rPr>
        <w:t>Фильтрат от установки обезвоживания в самотечном режиме по трубопроводу (К14) направляется в резервуар промывных во</w:t>
      </w:r>
      <w:r w:rsidR="00FA1E51" w:rsidRPr="00B24246">
        <w:rPr>
          <w:sz w:val="24"/>
          <w:szCs w:val="24"/>
          <w:lang w:eastAsia="ru-RU"/>
        </w:rPr>
        <w:t>д, а обезвоженный осадок сбрасы</w:t>
      </w:r>
      <w:r w:rsidRPr="00B24246">
        <w:rPr>
          <w:sz w:val="24"/>
          <w:szCs w:val="24"/>
          <w:lang w:eastAsia="ru-RU"/>
        </w:rPr>
        <w:t>вается в контейнер. По мере накопления конте</w:t>
      </w:r>
      <w:r w:rsidR="00FA1E51" w:rsidRPr="00B24246">
        <w:rPr>
          <w:sz w:val="24"/>
          <w:szCs w:val="24"/>
          <w:lang w:eastAsia="ru-RU"/>
        </w:rPr>
        <w:t>йнера осадок вывозится на утили</w:t>
      </w:r>
      <w:r w:rsidRPr="00B24246">
        <w:rPr>
          <w:sz w:val="24"/>
          <w:szCs w:val="24"/>
          <w:lang w:eastAsia="ru-RU"/>
        </w:rPr>
        <w:t xml:space="preserve">зацию. </w:t>
      </w:r>
    </w:p>
    <w:p w:rsidR="00336809" w:rsidRPr="00B24246" w:rsidRDefault="00FA1E51" w:rsidP="00B24246">
      <w:pPr>
        <w:autoSpaceDE w:val="0"/>
        <w:autoSpaceDN w:val="0"/>
        <w:adjustRightInd w:val="0"/>
        <w:spacing w:after="0"/>
        <w:jc w:val="both"/>
        <w:rPr>
          <w:sz w:val="24"/>
          <w:szCs w:val="24"/>
          <w:u w:val="single"/>
          <w:lang w:eastAsia="ru-RU"/>
        </w:rPr>
      </w:pPr>
      <w:r w:rsidRPr="00B24246">
        <w:rPr>
          <w:sz w:val="24"/>
          <w:szCs w:val="24"/>
          <w:lang w:eastAsia="ru-RU"/>
        </w:rPr>
        <w:t xml:space="preserve">            </w:t>
      </w:r>
      <w:r w:rsidR="00336809" w:rsidRPr="00B24246">
        <w:rPr>
          <w:sz w:val="24"/>
          <w:szCs w:val="24"/>
          <w:u w:val="single"/>
          <w:lang w:eastAsia="ru-RU"/>
        </w:rPr>
        <w:t xml:space="preserve">Приготовление реагентов </w:t>
      </w:r>
    </w:p>
    <w:p w:rsidR="00336809" w:rsidRPr="00B24246" w:rsidRDefault="00FA1E51" w:rsidP="00B24246">
      <w:pPr>
        <w:autoSpaceDE w:val="0"/>
        <w:autoSpaceDN w:val="0"/>
        <w:adjustRightInd w:val="0"/>
        <w:spacing w:after="0"/>
        <w:jc w:val="both"/>
        <w:rPr>
          <w:sz w:val="24"/>
          <w:szCs w:val="24"/>
          <w:lang w:eastAsia="ru-RU"/>
        </w:rPr>
      </w:pPr>
      <w:r w:rsidRPr="00B24246">
        <w:rPr>
          <w:sz w:val="24"/>
          <w:szCs w:val="24"/>
          <w:lang w:eastAsia="ru-RU"/>
        </w:rPr>
        <w:t xml:space="preserve">            </w:t>
      </w:r>
      <w:r w:rsidR="00336809" w:rsidRPr="00B24246">
        <w:rPr>
          <w:sz w:val="24"/>
          <w:szCs w:val="24"/>
          <w:lang w:eastAsia="ru-RU"/>
        </w:rPr>
        <w:t>Товарные водные растворы гипохлорита натри</w:t>
      </w:r>
      <w:r w:rsidRPr="00B24246">
        <w:rPr>
          <w:sz w:val="24"/>
          <w:szCs w:val="24"/>
          <w:lang w:eastAsia="ru-RU"/>
        </w:rPr>
        <w:t xml:space="preserve">я и коагулянта алюминия </w:t>
      </w:r>
      <w:proofErr w:type="spellStart"/>
      <w:r w:rsidRPr="00B24246">
        <w:rPr>
          <w:sz w:val="24"/>
          <w:szCs w:val="24"/>
          <w:lang w:eastAsia="ru-RU"/>
        </w:rPr>
        <w:t>оксихло</w:t>
      </w:r>
      <w:r w:rsidR="00336809" w:rsidRPr="00B24246">
        <w:rPr>
          <w:sz w:val="24"/>
          <w:szCs w:val="24"/>
          <w:lang w:eastAsia="ru-RU"/>
        </w:rPr>
        <w:t>рида</w:t>
      </w:r>
      <w:proofErr w:type="spellEnd"/>
      <w:r w:rsidR="00336809" w:rsidRPr="00B24246">
        <w:rPr>
          <w:sz w:val="24"/>
          <w:szCs w:val="24"/>
          <w:lang w:eastAsia="ru-RU"/>
        </w:rPr>
        <w:t xml:space="preserve"> имеют рабочую концентрацию и не требуют дополнительного разведения водой. В расходные баки реагенты перекачиваются из трансп</w:t>
      </w:r>
      <w:r w:rsidRPr="00B24246">
        <w:rPr>
          <w:sz w:val="24"/>
          <w:szCs w:val="24"/>
          <w:lang w:eastAsia="ru-RU"/>
        </w:rPr>
        <w:t>ортной тары специальным перенос</w:t>
      </w:r>
      <w:r w:rsidR="00336809" w:rsidRPr="00B24246">
        <w:rPr>
          <w:sz w:val="24"/>
          <w:szCs w:val="24"/>
          <w:lang w:eastAsia="ru-RU"/>
        </w:rPr>
        <w:t xml:space="preserve">ным электрическим бочковым насосом, устойчивым к воздействию агрессивных сред. Приготовление водного раствора </w:t>
      </w:r>
      <w:proofErr w:type="spellStart"/>
      <w:r w:rsidR="00336809" w:rsidRPr="00B24246">
        <w:rPr>
          <w:sz w:val="24"/>
          <w:szCs w:val="24"/>
          <w:lang w:eastAsia="ru-RU"/>
        </w:rPr>
        <w:t>флокулянта</w:t>
      </w:r>
      <w:proofErr w:type="spellEnd"/>
      <w:r w:rsidR="00336809" w:rsidRPr="00B24246">
        <w:rPr>
          <w:sz w:val="24"/>
          <w:szCs w:val="24"/>
          <w:lang w:eastAsia="ru-RU"/>
        </w:rPr>
        <w:t xml:space="preserve"> осуществляется в растворном баке </w:t>
      </w:r>
      <w:proofErr w:type="spellStart"/>
      <w:r w:rsidR="00336809" w:rsidRPr="00B24246">
        <w:rPr>
          <w:sz w:val="24"/>
          <w:szCs w:val="24"/>
          <w:lang w:eastAsia="ru-RU"/>
        </w:rPr>
        <w:t>флокулянта</w:t>
      </w:r>
      <w:proofErr w:type="spellEnd"/>
      <w:r w:rsidR="00336809" w:rsidRPr="00B24246">
        <w:rPr>
          <w:sz w:val="24"/>
          <w:szCs w:val="24"/>
          <w:lang w:eastAsia="ru-RU"/>
        </w:rPr>
        <w:t xml:space="preserve"> установки приготовления </w:t>
      </w:r>
      <w:proofErr w:type="spellStart"/>
      <w:r w:rsidR="00336809" w:rsidRPr="00B24246">
        <w:rPr>
          <w:sz w:val="24"/>
          <w:szCs w:val="24"/>
          <w:lang w:eastAsia="ru-RU"/>
        </w:rPr>
        <w:t>флокулянта</w:t>
      </w:r>
      <w:proofErr w:type="spellEnd"/>
      <w:r w:rsidRPr="00B24246">
        <w:rPr>
          <w:sz w:val="24"/>
          <w:szCs w:val="24"/>
          <w:lang w:eastAsia="ru-RU"/>
        </w:rPr>
        <w:t>, посредством разведения то</w:t>
      </w:r>
      <w:r w:rsidR="00336809" w:rsidRPr="00B24246">
        <w:rPr>
          <w:sz w:val="24"/>
          <w:szCs w:val="24"/>
          <w:lang w:eastAsia="ru-RU"/>
        </w:rPr>
        <w:t xml:space="preserve">варного (порошкового) </w:t>
      </w:r>
      <w:proofErr w:type="spellStart"/>
      <w:r w:rsidR="00336809" w:rsidRPr="00B24246">
        <w:rPr>
          <w:sz w:val="24"/>
          <w:szCs w:val="24"/>
          <w:lang w:eastAsia="ru-RU"/>
        </w:rPr>
        <w:t>флокулянта</w:t>
      </w:r>
      <w:proofErr w:type="spellEnd"/>
      <w:r w:rsidR="00336809" w:rsidRPr="00B24246">
        <w:rPr>
          <w:sz w:val="24"/>
          <w:szCs w:val="24"/>
          <w:lang w:eastAsia="ru-RU"/>
        </w:rPr>
        <w:t xml:space="preserve"> водой, подаваемой из труб</w:t>
      </w:r>
      <w:r w:rsidRPr="00B24246">
        <w:rPr>
          <w:sz w:val="24"/>
          <w:szCs w:val="24"/>
          <w:lang w:eastAsia="ru-RU"/>
        </w:rPr>
        <w:t>опровода (В1Н). Растворный бак оснащё</w:t>
      </w:r>
      <w:r w:rsidR="00336809" w:rsidRPr="00B24246">
        <w:rPr>
          <w:sz w:val="24"/>
          <w:szCs w:val="24"/>
          <w:lang w:eastAsia="ru-RU"/>
        </w:rPr>
        <w:t>н перемешивающим устройством - ло</w:t>
      </w:r>
      <w:r w:rsidRPr="00B24246">
        <w:rPr>
          <w:sz w:val="24"/>
          <w:szCs w:val="24"/>
          <w:lang w:eastAsia="ru-RU"/>
        </w:rPr>
        <w:t>пастной мешалкой с электроприво</w:t>
      </w:r>
      <w:r w:rsidR="00336809" w:rsidRPr="00B24246">
        <w:rPr>
          <w:sz w:val="24"/>
          <w:szCs w:val="24"/>
          <w:lang w:eastAsia="ru-RU"/>
        </w:rPr>
        <w:t xml:space="preserve">дом. Установка приготовления </w:t>
      </w:r>
      <w:proofErr w:type="spellStart"/>
      <w:r w:rsidR="00336809" w:rsidRPr="00B24246">
        <w:rPr>
          <w:sz w:val="24"/>
          <w:szCs w:val="24"/>
          <w:lang w:eastAsia="ru-RU"/>
        </w:rPr>
        <w:t>флокулянта</w:t>
      </w:r>
      <w:proofErr w:type="spellEnd"/>
      <w:r w:rsidR="00336809" w:rsidRPr="00B24246">
        <w:rPr>
          <w:sz w:val="24"/>
          <w:szCs w:val="24"/>
          <w:lang w:eastAsia="ru-RU"/>
        </w:rPr>
        <w:t xml:space="preserve"> работает в автоматическом режиме. </w:t>
      </w:r>
    </w:p>
    <w:p w:rsidR="00336809" w:rsidRPr="00B24246" w:rsidRDefault="00FA1E51" w:rsidP="00B24246">
      <w:pPr>
        <w:tabs>
          <w:tab w:val="left" w:pos="709"/>
        </w:tabs>
        <w:autoSpaceDE w:val="0"/>
        <w:autoSpaceDN w:val="0"/>
        <w:adjustRightInd w:val="0"/>
        <w:spacing w:after="0"/>
        <w:jc w:val="both"/>
        <w:rPr>
          <w:sz w:val="24"/>
          <w:szCs w:val="24"/>
          <w:u w:val="single"/>
          <w:lang w:eastAsia="ru-RU"/>
        </w:rPr>
      </w:pPr>
      <w:r w:rsidRPr="00B24246">
        <w:rPr>
          <w:bCs/>
          <w:sz w:val="24"/>
          <w:szCs w:val="24"/>
          <w:lang w:eastAsia="ru-RU"/>
        </w:rPr>
        <w:t xml:space="preserve">           </w:t>
      </w:r>
      <w:r w:rsidR="00336809" w:rsidRPr="00B24246">
        <w:rPr>
          <w:bCs/>
          <w:sz w:val="24"/>
          <w:szCs w:val="24"/>
          <w:u w:val="single"/>
          <w:lang w:eastAsia="ru-RU"/>
        </w:rPr>
        <w:t xml:space="preserve">Состав воды по стадиям обработки </w:t>
      </w:r>
    </w:p>
    <w:p w:rsidR="00336809" w:rsidRPr="00B24246" w:rsidRDefault="00FA1E51" w:rsidP="00B24246">
      <w:pPr>
        <w:autoSpaceDE w:val="0"/>
        <w:autoSpaceDN w:val="0"/>
        <w:adjustRightInd w:val="0"/>
        <w:spacing w:after="0"/>
        <w:jc w:val="both"/>
        <w:rPr>
          <w:sz w:val="24"/>
          <w:szCs w:val="24"/>
          <w:lang w:eastAsia="ru-RU"/>
        </w:rPr>
      </w:pPr>
      <w:r w:rsidRPr="00B24246">
        <w:rPr>
          <w:sz w:val="24"/>
          <w:szCs w:val="24"/>
          <w:lang w:eastAsia="ru-RU"/>
        </w:rPr>
        <w:t xml:space="preserve">           </w:t>
      </w:r>
      <w:r w:rsidR="00336809" w:rsidRPr="00B24246">
        <w:rPr>
          <w:sz w:val="24"/>
          <w:szCs w:val="24"/>
          <w:lang w:eastAsia="ru-RU"/>
        </w:rPr>
        <w:t>В процессе работы ОВС на очистку поступает артезианская вода, содержащая природные загрязнения. Оценка качества исходной и очищенной воды производится в соответствии с дей</w:t>
      </w:r>
      <w:r w:rsidR="00160B3D" w:rsidRPr="00B24246">
        <w:rPr>
          <w:sz w:val="24"/>
          <w:szCs w:val="24"/>
          <w:lang w:eastAsia="ru-RU"/>
        </w:rPr>
        <w:t xml:space="preserve">ствующими требованиями СанПиН. </w:t>
      </w:r>
    </w:p>
    <w:p w:rsidR="00372071" w:rsidRPr="00B24246" w:rsidRDefault="00372071" w:rsidP="00B24246">
      <w:pPr>
        <w:ind w:firstLine="709"/>
        <w:jc w:val="both"/>
        <w:rPr>
          <w:sz w:val="24"/>
          <w:szCs w:val="24"/>
        </w:rPr>
      </w:pPr>
      <w:proofErr w:type="gramStart"/>
      <w:r w:rsidRPr="00B24246">
        <w:rPr>
          <w:sz w:val="24"/>
          <w:szCs w:val="24"/>
        </w:rPr>
        <w:t>К системе централизованного водоснабжения подключены МКД и частны</w:t>
      </w:r>
      <w:r w:rsidR="00A135CE" w:rsidRPr="00B24246">
        <w:rPr>
          <w:sz w:val="24"/>
          <w:szCs w:val="24"/>
        </w:rPr>
        <w:t>й</w:t>
      </w:r>
      <w:r w:rsidRPr="00B24246">
        <w:rPr>
          <w:sz w:val="24"/>
          <w:szCs w:val="24"/>
        </w:rPr>
        <w:t xml:space="preserve"> сектор.</w:t>
      </w:r>
      <w:proofErr w:type="gramEnd"/>
      <w:r w:rsidRPr="00B24246">
        <w:rPr>
          <w:sz w:val="24"/>
          <w:szCs w:val="24"/>
        </w:rPr>
        <w:t xml:space="preserve"> </w:t>
      </w:r>
      <w:r w:rsidR="00A135CE" w:rsidRPr="00B24246">
        <w:rPr>
          <w:sz w:val="24"/>
          <w:szCs w:val="24"/>
        </w:rPr>
        <w:t>Частный сектор в основном</w:t>
      </w:r>
      <w:r w:rsidRPr="00B24246">
        <w:rPr>
          <w:sz w:val="24"/>
          <w:szCs w:val="24"/>
        </w:rPr>
        <w:t xml:space="preserve"> использует вод</w:t>
      </w:r>
      <w:r w:rsidR="00A135CE" w:rsidRPr="00B24246">
        <w:rPr>
          <w:sz w:val="24"/>
          <w:szCs w:val="24"/>
        </w:rPr>
        <w:t>у</w:t>
      </w:r>
      <w:r w:rsidRPr="00B24246">
        <w:rPr>
          <w:sz w:val="24"/>
          <w:szCs w:val="24"/>
        </w:rPr>
        <w:t xml:space="preserve"> с водоразборных колонок, которых по </w:t>
      </w:r>
      <w:proofErr w:type="spellStart"/>
      <w:r w:rsidRPr="00B24246">
        <w:rPr>
          <w:sz w:val="24"/>
          <w:szCs w:val="24"/>
        </w:rPr>
        <w:t>Асиновскому</w:t>
      </w:r>
      <w:proofErr w:type="spellEnd"/>
      <w:r w:rsidRPr="00B24246">
        <w:rPr>
          <w:sz w:val="24"/>
          <w:szCs w:val="24"/>
        </w:rPr>
        <w:t xml:space="preserve"> городскому поселению установлено </w:t>
      </w:r>
      <w:r w:rsidR="00160B3D" w:rsidRPr="00B24246">
        <w:rPr>
          <w:sz w:val="24"/>
          <w:szCs w:val="24"/>
        </w:rPr>
        <w:t xml:space="preserve">116 шт. </w:t>
      </w:r>
      <w:r w:rsidRPr="00B24246">
        <w:rPr>
          <w:sz w:val="24"/>
          <w:szCs w:val="24"/>
        </w:rPr>
        <w:t>Эксплуатационный износ колонок максимальный, поэтому постепенно колонки ремонтируются либо заменяются. Полный печень колонок представлен в Приложени</w:t>
      </w:r>
      <w:r w:rsidR="004478BA" w:rsidRPr="00B24246">
        <w:rPr>
          <w:sz w:val="24"/>
          <w:szCs w:val="24"/>
        </w:rPr>
        <w:t>и</w:t>
      </w:r>
      <w:r w:rsidRPr="00B24246">
        <w:rPr>
          <w:sz w:val="24"/>
          <w:szCs w:val="24"/>
        </w:rPr>
        <w:t xml:space="preserve"> </w:t>
      </w:r>
      <w:r w:rsidR="0043184E" w:rsidRPr="00B24246">
        <w:rPr>
          <w:sz w:val="24"/>
          <w:szCs w:val="24"/>
        </w:rPr>
        <w:t>1</w:t>
      </w:r>
      <w:r w:rsidRPr="00B24246">
        <w:rPr>
          <w:sz w:val="24"/>
          <w:szCs w:val="24"/>
        </w:rPr>
        <w:t>.</w:t>
      </w:r>
    </w:p>
    <w:p w:rsidR="00F1791C" w:rsidRPr="00B24246" w:rsidRDefault="00F1791C" w:rsidP="00B24246">
      <w:pPr>
        <w:pStyle w:val="ad"/>
        <w:keepNext/>
        <w:spacing w:after="0"/>
        <w:rPr>
          <w:color w:val="auto"/>
          <w:sz w:val="20"/>
        </w:rPr>
      </w:pPr>
      <w:r w:rsidRPr="00B24246">
        <w:rPr>
          <w:color w:val="auto"/>
          <w:sz w:val="20"/>
        </w:rPr>
        <w:t xml:space="preserve">Таблица </w:t>
      </w:r>
      <w:r w:rsidRPr="00B24246">
        <w:rPr>
          <w:color w:val="auto"/>
          <w:sz w:val="20"/>
        </w:rPr>
        <w:fldChar w:fldCharType="begin"/>
      </w:r>
      <w:r w:rsidRPr="00B24246">
        <w:rPr>
          <w:color w:val="auto"/>
          <w:sz w:val="20"/>
        </w:rPr>
        <w:instrText xml:space="preserve"> SEQ Таблица \* ARABIC </w:instrText>
      </w:r>
      <w:r w:rsidRPr="00B24246">
        <w:rPr>
          <w:color w:val="auto"/>
          <w:sz w:val="20"/>
        </w:rPr>
        <w:fldChar w:fldCharType="separate"/>
      </w:r>
      <w:r w:rsidR="005D303C">
        <w:rPr>
          <w:noProof/>
          <w:color w:val="auto"/>
          <w:sz w:val="20"/>
        </w:rPr>
        <w:t>2</w:t>
      </w:r>
      <w:r w:rsidRPr="00B24246">
        <w:rPr>
          <w:color w:val="auto"/>
          <w:sz w:val="20"/>
        </w:rPr>
        <w:fldChar w:fldCharType="end"/>
      </w:r>
      <w:r w:rsidRPr="00B24246">
        <w:rPr>
          <w:color w:val="auto"/>
          <w:sz w:val="20"/>
        </w:rPr>
        <w:t xml:space="preserve"> Полный печень колонок</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0"/>
        <w:gridCol w:w="3320"/>
        <w:gridCol w:w="5809"/>
      </w:tblGrid>
      <w:tr w:rsidR="00B24246" w:rsidRPr="00B24246" w:rsidTr="001D07FB">
        <w:trPr>
          <w:trHeight w:val="20"/>
          <w:tblHeader/>
        </w:trPr>
        <w:tc>
          <w:tcPr>
            <w:tcW w:w="760" w:type="dxa"/>
            <w:shd w:val="clear" w:color="auto" w:fill="auto"/>
            <w:noWrap/>
            <w:vAlign w:val="center"/>
            <w:hideMark/>
          </w:tcPr>
          <w:p w:rsidR="00974EDD" w:rsidRPr="00B24246" w:rsidRDefault="00974EDD" w:rsidP="00B24246">
            <w:pPr>
              <w:spacing w:after="0" w:line="240" w:lineRule="auto"/>
              <w:jc w:val="center"/>
              <w:rPr>
                <w:b/>
                <w:bCs/>
                <w:lang w:eastAsia="ru-RU"/>
              </w:rPr>
            </w:pPr>
            <w:r w:rsidRPr="00B24246">
              <w:rPr>
                <w:b/>
                <w:bCs/>
                <w:lang w:eastAsia="ru-RU"/>
              </w:rPr>
              <w:t xml:space="preserve">№ </w:t>
            </w:r>
            <w:proofErr w:type="gramStart"/>
            <w:r w:rsidRPr="00B24246">
              <w:rPr>
                <w:b/>
                <w:bCs/>
                <w:lang w:eastAsia="ru-RU"/>
              </w:rPr>
              <w:t>п</w:t>
            </w:r>
            <w:proofErr w:type="gramEnd"/>
            <w:r w:rsidRPr="00B24246">
              <w:rPr>
                <w:b/>
                <w:bCs/>
                <w:lang w:eastAsia="ru-RU"/>
              </w:rPr>
              <w:t>/п</w:t>
            </w:r>
          </w:p>
        </w:tc>
        <w:tc>
          <w:tcPr>
            <w:tcW w:w="3320" w:type="dxa"/>
            <w:shd w:val="clear" w:color="auto" w:fill="auto"/>
            <w:vAlign w:val="center"/>
            <w:hideMark/>
          </w:tcPr>
          <w:p w:rsidR="00974EDD" w:rsidRPr="00B24246" w:rsidRDefault="00974EDD" w:rsidP="00B24246">
            <w:pPr>
              <w:spacing w:after="0" w:line="240" w:lineRule="auto"/>
              <w:jc w:val="center"/>
              <w:rPr>
                <w:b/>
                <w:bCs/>
                <w:lang w:eastAsia="ru-RU"/>
              </w:rPr>
            </w:pPr>
            <w:r w:rsidRPr="00B24246">
              <w:rPr>
                <w:b/>
                <w:bCs/>
                <w:lang w:eastAsia="ru-RU"/>
              </w:rPr>
              <w:t>Водоразборные колонки</w:t>
            </w:r>
          </w:p>
        </w:tc>
        <w:tc>
          <w:tcPr>
            <w:tcW w:w="5809" w:type="dxa"/>
            <w:shd w:val="clear" w:color="auto" w:fill="auto"/>
            <w:vAlign w:val="center"/>
            <w:hideMark/>
          </w:tcPr>
          <w:p w:rsidR="00974EDD" w:rsidRPr="00B24246" w:rsidRDefault="00974EDD" w:rsidP="00B24246">
            <w:pPr>
              <w:spacing w:after="0" w:line="240" w:lineRule="auto"/>
              <w:jc w:val="center"/>
              <w:rPr>
                <w:b/>
                <w:bCs/>
                <w:lang w:eastAsia="ru-RU"/>
              </w:rPr>
            </w:pPr>
            <w:r w:rsidRPr="00B24246">
              <w:rPr>
                <w:b/>
                <w:bCs/>
                <w:lang w:eastAsia="ru-RU"/>
              </w:rPr>
              <w:t>Адрес абонентов</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1</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Алтайская, 10</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Алтайская</w:t>
            </w:r>
            <w:r w:rsidRPr="00B24246">
              <w:rPr>
                <w:lang w:eastAsia="ru-RU"/>
              </w:rPr>
              <w:t>, 1-1, 1-2, 2-1, 2-2, 3-1, 3-2, 4-1, 4-2, 5-1, 5-2, 6-1, 6-2, 8-1, 8-2, 9-1, 9-2, 10-1, 10-2;</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2</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Болотная, 1</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Болотная</w:t>
            </w:r>
            <w:r w:rsidRPr="00B24246">
              <w:rPr>
                <w:lang w:eastAsia="ru-RU"/>
              </w:rPr>
              <w:t xml:space="preserve">, 1, 3, 4, </w:t>
            </w:r>
            <w:r w:rsidR="003C3159" w:rsidRPr="00B24246">
              <w:rPr>
                <w:lang w:eastAsia="ru-RU"/>
              </w:rPr>
              <w:t xml:space="preserve">5, 8, 10;   </w:t>
            </w:r>
            <w:r w:rsidRPr="00B24246">
              <w:rPr>
                <w:b/>
                <w:bCs/>
                <w:lang w:eastAsia="ru-RU"/>
              </w:rPr>
              <w:t>ул. Чапаева</w:t>
            </w:r>
            <w:r w:rsidRPr="00B24246">
              <w:rPr>
                <w:lang w:eastAsia="ru-RU"/>
              </w:rPr>
              <w:t>, 71, 79, 82, 84, 85, 86, 86а, 88, 92;</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3</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Болотная, 13 (Лазо, 90)</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Болотная</w:t>
            </w:r>
            <w:r w:rsidRPr="00B24246">
              <w:rPr>
                <w:lang w:eastAsia="ru-RU"/>
              </w:rPr>
              <w:t xml:space="preserve">, 7, 9, 11, 13, 14, 15, 16, 17, 22, 24;                                                            </w:t>
            </w:r>
            <w:r w:rsidRPr="00B24246">
              <w:rPr>
                <w:b/>
                <w:bCs/>
                <w:lang w:eastAsia="ru-RU"/>
              </w:rPr>
              <w:lastRenderedPageBreak/>
              <w:t>ул. Лазо</w:t>
            </w:r>
            <w:r w:rsidRPr="00B24246">
              <w:rPr>
                <w:lang w:eastAsia="ru-RU"/>
              </w:rPr>
              <w:t>, 77, 79, 81, 88, 90а, 100, 102, 104;</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lastRenderedPageBreak/>
              <w:t>4</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Болотная, 33</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Болотная</w:t>
            </w:r>
            <w:r w:rsidRPr="00B24246">
              <w:rPr>
                <w:lang w:eastAsia="ru-RU"/>
              </w:rPr>
              <w:t xml:space="preserve">, </w:t>
            </w:r>
            <w:r w:rsidR="003C3159" w:rsidRPr="00B24246">
              <w:rPr>
                <w:lang w:eastAsia="ru-RU"/>
              </w:rPr>
              <w:t xml:space="preserve">25, 29, 32, 33, 33/1; </w:t>
            </w:r>
            <w:r w:rsidRPr="00B24246">
              <w:rPr>
                <w:lang w:eastAsia="ru-RU"/>
              </w:rPr>
              <w:t xml:space="preserve"> </w:t>
            </w:r>
            <w:r w:rsidRPr="00B24246">
              <w:rPr>
                <w:b/>
                <w:bCs/>
                <w:lang w:eastAsia="ru-RU"/>
              </w:rPr>
              <w:t>ул. Сельская</w:t>
            </w:r>
            <w:r w:rsidRPr="00B24246">
              <w:rPr>
                <w:lang w:eastAsia="ru-RU"/>
              </w:rPr>
              <w:t>, 83, 83/1;</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5</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Войкова, 34</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Войкова</w:t>
            </w:r>
            <w:r w:rsidRPr="00B24246">
              <w:rPr>
                <w:lang w:eastAsia="ru-RU"/>
              </w:rPr>
              <w:t>, 23, 25, 26, 29, 31, 32, 33, 35, 36, 37, 40, 42</w:t>
            </w:r>
            <w:r w:rsidR="003C3159" w:rsidRPr="00B24246">
              <w:rPr>
                <w:lang w:eastAsia="ru-RU"/>
              </w:rPr>
              <w:t xml:space="preserve">, 44;  </w:t>
            </w:r>
            <w:r w:rsidRPr="00B24246">
              <w:rPr>
                <w:b/>
                <w:bCs/>
                <w:lang w:eastAsia="ru-RU"/>
              </w:rPr>
              <w:t>ул. Комсомольская</w:t>
            </w:r>
            <w:r w:rsidRPr="00B24246">
              <w:rPr>
                <w:lang w:eastAsia="ru-RU"/>
              </w:rPr>
              <w:t>, 2, 2б, 3, 4, 5, 6, 7-1, 7-2, 7</w:t>
            </w:r>
            <w:r w:rsidR="003C3159" w:rsidRPr="00B24246">
              <w:rPr>
                <w:lang w:eastAsia="ru-RU"/>
              </w:rPr>
              <w:t xml:space="preserve">-3, 11; </w:t>
            </w:r>
            <w:r w:rsidRPr="00B24246">
              <w:rPr>
                <w:lang w:eastAsia="ru-RU"/>
              </w:rPr>
              <w:t xml:space="preserve"> </w:t>
            </w:r>
            <w:r w:rsidRPr="00B24246">
              <w:rPr>
                <w:b/>
                <w:bCs/>
                <w:lang w:eastAsia="ru-RU"/>
              </w:rPr>
              <w:t>ул. Майская</w:t>
            </w:r>
            <w:r w:rsidRPr="00B24246">
              <w:rPr>
                <w:lang w:eastAsia="ru-RU"/>
              </w:rPr>
              <w:t>, 7, 7а, 8, 9, 10, 11, 12, 13, 15, 17</w:t>
            </w:r>
            <w:r w:rsidR="003C3159" w:rsidRPr="00B24246">
              <w:rPr>
                <w:lang w:eastAsia="ru-RU"/>
              </w:rPr>
              <w:t xml:space="preserve">, 18, 20, 26, 28;  </w:t>
            </w:r>
            <w:r w:rsidRPr="00B24246">
              <w:rPr>
                <w:b/>
                <w:bCs/>
                <w:lang w:eastAsia="ru-RU"/>
              </w:rPr>
              <w:t>ул. Тельмана</w:t>
            </w:r>
            <w:r w:rsidRPr="00B24246">
              <w:rPr>
                <w:lang w:eastAsia="ru-RU"/>
              </w:rPr>
              <w:t>, 32;</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6</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Войкова, 60 (Войкова, 149)</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Войкова</w:t>
            </w:r>
            <w:r w:rsidRPr="00B24246">
              <w:rPr>
                <w:lang w:eastAsia="ru-RU"/>
              </w:rPr>
              <w:t>, 43, 45, 47, 50, 52, 53, 53а, 54, 56, 58, 60, 62, 64, 70</w:t>
            </w:r>
            <w:r w:rsidR="003C3159" w:rsidRPr="00B24246">
              <w:rPr>
                <w:lang w:eastAsia="ru-RU"/>
              </w:rPr>
              <w:t xml:space="preserve">;  </w:t>
            </w:r>
            <w:r w:rsidRPr="00B24246">
              <w:rPr>
                <w:b/>
                <w:bCs/>
                <w:lang w:eastAsia="ru-RU"/>
              </w:rPr>
              <w:t>ул. Пионерская</w:t>
            </w:r>
            <w:r w:rsidRPr="00B24246">
              <w:rPr>
                <w:lang w:eastAsia="ru-RU"/>
              </w:rPr>
              <w:t>, 2б, 4-1, 4-2, 4-4, 5, 5а, 7, 9, 10;</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7</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ул. Гончарова, 3</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Гончарова</w:t>
            </w:r>
            <w:r w:rsidRPr="00B24246">
              <w:rPr>
                <w:lang w:eastAsia="ru-RU"/>
              </w:rPr>
              <w:t xml:space="preserve">, 4, 6, 8-1, 8-2, 8-3, 8-4, 12, 13;                                                                      </w:t>
            </w:r>
            <w:r w:rsidRPr="00B24246">
              <w:rPr>
                <w:b/>
                <w:bCs/>
                <w:lang w:eastAsia="ru-RU"/>
              </w:rPr>
              <w:t xml:space="preserve">пер. </w:t>
            </w:r>
            <w:proofErr w:type="gramStart"/>
            <w:r w:rsidRPr="00B24246">
              <w:rPr>
                <w:b/>
                <w:bCs/>
                <w:lang w:eastAsia="ru-RU"/>
              </w:rPr>
              <w:t>Широкий</w:t>
            </w:r>
            <w:proofErr w:type="gramEnd"/>
            <w:r w:rsidRPr="00B24246">
              <w:rPr>
                <w:lang w:eastAsia="ru-RU"/>
              </w:rPr>
              <w:t xml:space="preserve">, 1, 3, 4, 12, 14, 18, 20;                                                        </w:t>
            </w:r>
            <w:r w:rsidRPr="00B24246">
              <w:rPr>
                <w:b/>
                <w:bCs/>
                <w:lang w:eastAsia="ru-RU"/>
              </w:rPr>
              <w:t xml:space="preserve">ул. Станционная, </w:t>
            </w:r>
            <w:r w:rsidR="003C3159" w:rsidRPr="00B24246">
              <w:rPr>
                <w:lang w:eastAsia="ru-RU"/>
              </w:rPr>
              <w:t xml:space="preserve">11; </w:t>
            </w:r>
            <w:r w:rsidRPr="00B24246">
              <w:rPr>
                <w:lang w:eastAsia="ru-RU"/>
              </w:rPr>
              <w:t xml:space="preserve"> </w:t>
            </w:r>
            <w:r w:rsidRPr="00B24246">
              <w:rPr>
                <w:b/>
                <w:bCs/>
                <w:lang w:eastAsia="ru-RU"/>
              </w:rPr>
              <w:t>пер. Станционный</w:t>
            </w:r>
            <w:r w:rsidRPr="00B24246">
              <w:rPr>
                <w:lang w:eastAsia="ru-RU"/>
              </w:rPr>
              <w:t>, 1а</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8</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Гончарова, 45</w:t>
            </w:r>
          </w:p>
        </w:tc>
        <w:tc>
          <w:tcPr>
            <w:tcW w:w="5809" w:type="dxa"/>
            <w:shd w:val="clear" w:color="auto" w:fill="auto"/>
            <w:vAlign w:val="center"/>
            <w:hideMark/>
          </w:tcPr>
          <w:p w:rsidR="00974EDD" w:rsidRPr="00B24246" w:rsidRDefault="00974EDD" w:rsidP="00B24246">
            <w:pPr>
              <w:spacing w:after="0" w:line="240" w:lineRule="auto"/>
              <w:rPr>
                <w:b/>
                <w:bCs/>
                <w:lang w:eastAsia="ru-RU"/>
              </w:rPr>
            </w:pPr>
            <w:r w:rsidRPr="00B24246">
              <w:rPr>
                <w:b/>
                <w:bCs/>
                <w:lang w:eastAsia="ru-RU"/>
              </w:rPr>
              <w:t>ул. Гончарова</w:t>
            </w:r>
            <w:r w:rsidRPr="00B24246">
              <w:rPr>
                <w:lang w:eastAsia="ru-RU"/>
              </w:rPr>
              <w:t xml:space="preserve">, 39, 41, 43, 45-2, 47, 51; </w:t>
            </w:r>
            <w:r w:rsidRPr="00B24246">
              <w:rPr>
                <w:b/>
                <w:bCs/>
                <w:lang w:eastAsia="ru-RU"/>
              </w:rPr>
              <w:t>ул. Липатова</w:t>
            </w:r>
            <w:r w:rsidRPr="00B24246">
              <w:rPr>
                <w:lang w:eastAsia="ru-RU"/>
              </w:rPr>
              <w:t>, 1;</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9</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Гончарова, 72</w:t>
            </w:r>
          </w:p>
        </w:tc>
        <w:tc>
          <w:tcPr>
            <w:tcW w:w="5809" w:type="dxa"/>
            <w:shd w:val="clear" w:color="auto" w:fill="auto"/>
            <w:vAlign w:val="center"/>
            <w:hideMark/>
          </w:tcPr>
          <w:p w:rsidR="00974EDD" w:rsidRPr="00B24246" w:rsidRDefault="00974EDD" w:rsidP="00B24246">
            <w:pPr>
              <w:spacing w:after="0" w:line="240" w:lineRule="auto"/>
              <w:rPr>
                <w:b/>
                <w:bCs/>
                <w:lang w:eastAsia="ru-RU"/>
              </w:rPr>
            </w:pPr>
            <w:r w:rsidRPr="00B24246">
              <w:rPr>
                <w:b/>
                <w:bCs/>
                <w:lang w:eastAsia="ru-RU"/>
              </w:rPr>
              <w:t>ул. Гончарова</w:t>
            </w:r>
            <w:r w:rsidRPr="00B24246">
              <w:rPr>
                <w:lang w:eastAsia="ru-RU"/>
              </w:rPr>
              <w:t xml:space="preserve">, 64, 66, 68, 70, 71, 73-1, 73-2, 75, 79;                                                     </w:t>
            </w:r>
            <w:r w:rsidRPr="00B24246">
              <w:rPr>
                <w:b/>
                <w:bCs/>
                <w:lang w:eastAsia="ru-RU"/>
              </w:rPr>
              <w:t>пер. Ушакова</w:t>
            </w:r>
            <w:r w:rsidRPr="00B24246">
              <w:rPr>
                <w:lang w:eastAsia="ru-RU"/>
              </w:rPr>
              <w:t xml:space="preserve">, 5, 6, 7, 12;                            </w:t>
            </w:r>
            <w:r w:rsidR="00E47425" w:rsidRPr="00B24246">
              <w:rPr>
                <w:lang w:eastAsia="ru-RU"/>
              </w:rPr>
              <w:t xml:space="preserve">                           </w:t>
            </w:r>
            <w:r w:rsidRPr="00B24246">
              <w:rPr>
                <w:lang w:eastAsia="ru-RU"/>
              </w:rPr>
              <w:t xml:space="preserve"> </w:t>
            </w:r>
            <w:r w:rsidRPr="00B24246">
              <w:rPr>
                <w:b/>
                <w:bCs/>
                <w:lang w:eastAsia="ru-RU"/>
              </w:rPr>
              <w:t>ул. Проектная</w:t>
            </w:r>
            <w:r w:rsidRPr="00B24246">
              <w:rPr>
                <w:lang w:eastAsia="ru-RU"/>
              </w:rPr>
              <w:t>, 9, 11, 12;</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10</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Гончарова, 94</w:t>
            </w:r>
          </w:p>
        </w:tc>
        <w:tc>
          <w:tcPr>
            <w:tcW w:w="5809" w:type="dxa"/>
            <w:shd w:val="clear" w:color="auto" w:fill="auto"/>
            <w:vAlign w:val="center"/>
            <w:hideMark/>
          </w:tcPr>
          <w:p w:rsidR="00974EDD" w:rsidRPr="00B24246" w:rsidRDefault="00974EDD" w:rsidP="00B24246">
            <w:pPr>
              <w:spacing w:after="0" w:line="240" w:lineRule="auto"/>
              <w:rPr>
                <w:b/>
                <w:bCs/>
                <w:lang w:eastAsia="ru-RU"/>
              </w:rPr>
            </w:pPr>
            <w:r w:rsidRPr="00B24246">
              <w:rPr>
                <w:b/>
                <w:bCs/>
                <w:lang w:eastAsia="ru-RU"/>
              </w:rPr>
              <w:t>ул. Гончарова</w:t>
            </w:r>
            <w:r w:rsidRPr="00B24246">
              <w:rPr>
                <w:lang w:eastAsia="ru-RU"/>
              </w:rPr>
              <w:t xml:space="preserve">, </w:t>
            </w:r>
            <w:r w:rsidR="003C3159" w:rsidRPr="00B24246">
              <w:rPr>
                <w:lang w:eastAsia="ru-RU"/>
              </w:rPr>
              <w:t xml:space="preserve">90, 94, 96, 97, 99; </w:t>
            </w:r>
            <w:r w:rsidRPr="00B24246">
              <w:rPr>
                <w:lang w:eastAsia="ru-RU"/>
              </w:rPr>
              <w:t xml:space="preserve"> </w:t>
            </w:r>
            <w:r w:rsidRPr="00B24246">
              <w:rPr>
                <w:b/>
                <w:bCs/>
                <w:lang w:eastAsia="ru-RU"/>
              </w:rPr>
              <w:t>ул. Советская</w:t>
            </w:r>
            <w:r w:rsidRPr="00B24246">
              <w:rPr>
                <w:lang w:eastAsia="ru-RU"/>
              </w:rPr>
              <w:t>, 8</w:t>
            </w:r>
            <w:r w:rsidR="003C3159" w:rsidRPr="00B24246">
              <w:rPr>
                <w:lang w:eastAsia="ru-RU"/>
              </w:rPr>
              <w:t>, 9, 10, 13;</w:t>
            </w:r>
            <w:r w:rsidRPr="00B24246">
              <w:rPr>
                <w:lang w:eastAsia="ru-RU"/>
              </w:rPr>
              <w:t xml:space="preserve"> </w:t>
            </w:r>
            <w:r w:rsidRPr="00B24246">
              <w:rPr>
                <w:b/>
                <w:bCs/>
                <w:lang w:eastAsia="ru-RU"/>
              </w:rPr>
              <w:t>пер. Ушакова</w:t>
            </w:r>
            <w:r w:rsidRPr="00B24246">
              <w:rPr>
                <w:lang w:eastAsia="ru-RU"/>
              </w:rPr>
              <w:t>, 13, 14, 16;</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11</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Гончарова, 112</w:t>
            </w:r>
          </w:p>
        </w:tc>
        <w:tc>
          <w:tcPr>
            <w:tcW w:w="5809" w:type="dxa"/>
            <w:shd w:val="clear" w:color="auto" w:fill="auto"/>
            <w:vAlign w:val="center"/>
            <w:hideMark/>
          </w:tcPr>
          <w:p w:rsidR="00974EDD" w:rsidRPr="00B24246" w:rsidRDefault="00974EDD" w:rsidP="00B24246">
            <w:pPr>
              <w:spacing w:after="0" w:line="240" w:lineRule="auto"/>
              <w:rPr>
                <w:b/>
                <w:bCs/>
                <w:lang w:eastAsia="ru-RU"/>
              </w:rPr>
            </w:pPr>
            <w:r w:rsidRPr="00B24246">
              <w:rPr>
                <w:b/>
                <w:bCs/>
                <w:lang w:eastAsia="ru-RU"/>
              </w:rPr>
              <w:t>ул. Гончарова</w:t>
            </w:r>
            <w:r w:rsidRPr="00B24246">
              <w:rPr>
                <w:lang w:eastAsia="ru-RU"/>
              </w:rPr>
              <w:t xml:space="preserve">, 110, 112, 113, 114-1, 114-2, 115, 117;                                               </w:t>
            </w:r>
            <w:r w:rsidRPr="00B24246">
              <w:rPr>
                <w:b/>
                <w:bCs/>
                <w:lang w:eastAsia="ru-RU"/>
              </w:rPr>
              <w:t xml:space="preserve">ул. </w:t>
            </w:r>
            <w:proofErr w:type="spellStart"/>
            <w:r w:rsidRPr="00B24246">
              <w:rPr>
                <w:b/>
                <w:bCs/>
                <w:lang w:eastAsia="ru-RU"/>
              </w:rPr>
              <w:t>Р.Добровольцев</w:t>
            </w:r>
            <w:proofErr w:type="spellEnd"/>
            <w:r w:rsidRPr="00B24246">
              <w:rPr>
                <w:lang w:eastAsia="ru-RU"/>
              </w:rPr>
              <w:t>, 9;</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12</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Гончарова, 134</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Гончарова</w:t>
            </w:r>
            <w:r w:rsidRPr="00B24246">
              <w:rPr>
                <w:lang w:eastAsia="ru-RU"/>
              </w:rPr>
              <w:t xml:space="preserve">, 132-2, 134, 134а, 135, 136, 141;                                                                 </w:t>
            </w:r>
            <w:r w:rsidRPr="00B24246">
              <w:rPr>
                <w:b/>
                <w:bCs/>
                <w:lang w:eastAsia="ru-RU"/>
              </w:rPr>
              <w:t>ул. Чапаева</w:t>
            </w:r>
            <w:r w:rsidRPr="00B24246">
              <w:rPr>
                <w:lang w:eastAsia="ru-RU"/>
              </w:rPr>
              <w:t xml:space="preserve">, 17, 19 </w:t>
            </w:r>
            <w:r w:rsidR="003C3159" w:rsidRPr="00B24246">
              <w:rPr>
                <w:lang w:eastAsia="ru-RU"/>
              </w:rPr>
              <w:t xml:space="preserve">, 20; </w:t>
            </w:r>
            <w:r w:rsidRPr="00B24246">
              <w:rPr>
                <w:lang w:eastAsia="ru-RU"/>
              </w:rPr>
              <w:t xml:space="preserve"> </w:t>
            </w:r>
            <w:r w:rsidRPr="00B24246">
              <w:rPr>
                <w:b/>
                <w:bCs/>
                <w:lang w:eastAsia="ru-RU"/>
              </w:rPr>
              <w:t xml:space="preserve">ул. </w:t>
            </w:r>
            <w:proofErr w:type="spellStart"/>
            <w:r w:rsidRPr="00B24246">
              <w:rPr>
                <w:b/>
                <w:bCs/>
                <w:lang w:eastAsia="ru-RU"/>
              </w:rPr>
              <w:t>Л.Толстого</w:t>
            </w:r>
            <w:proofErr w:type="spellEnd"/>
            <w:r w:rsidRPr="00B24246">
              <w:rPr>
                <w:lang w:eastAsia="ru-RU"/>
              </w:rPr>
              <w:t xml:space="preserve">, 1, 2; </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13</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Гончарова, 146 (148)</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Гончарова</w:t>
            </w:r>
            <w:r w:rsidRPr="00B24246">
              <w:rPr>
                <w:lang w:eastAsia="ru-RU"/>
              </w:rPr>
              <w:t>, 143, 145,147а, 149;</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14</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Гончарова, 197а</w:t>
            </w:r>
          </w:p>
        </w:tc>
        <w:tc>
          <w:tcPr>
            <w:tcW w:w="5809" w:type="dxa"/>
            <w:shd w:val="clear" w:color="auto" w:fill="auto"/>
            <w:vAlign w:val="center"/>
            <w:hideMark/>
          </w:tcPr>
          <w:p w:rsidR="00974EDD" w:rsidRPr="00B24246" w:rsidRDefault="00974EDD" w:rsidP="00B24246">
            <w:pPr>
              <w:spacing w:after="0" w:line="240" w:lineRule="auto"/>
              <w:rPr>
                <w:b/>
                <w:bCs/>
                <w:lang w:eastAsia="ru-RU"/>
              </w:rPr>
            </w:pPr>
            <w:r w:rsidRPr="00B24246">
              <w:rPr>
                <w:b/>
                <w:bCs/>
                <w:lang w:eastAsia="ru-RU"/>
              </w:rPr>
              <w:t>ул. Гончарова</w:t>
            </w:r>
            <w:r w:rsidRPr="00B24246">
              <w:rPr>
                <w:lang w:eastAsia="ru-RU"/>
              </w:rPr>
              <w:t xml:space="preserve">, 195а, 197/1а, 197/2, 212, 214, 218, 220-1, 220-2, 222, 222а;  </w:t>
            </w:r>
            <w:r w:rsidRPr="00B24246">
              <w:rPr>
                <w:b/>
                <w:bCs/>
                <w:lang w:eastAsia="ru-RU"/>
              </w:rPr>
              <w:t>ул. Береговая</w:t>
            </w:r>
            <w:r w:rsidRPr="00B24246">
              <w:rPr>
                <w:lang w:eastAsia="ru-RU"/>
              </w:rPr>
              <w:t xml:space="preserve">, 20, 21, 22;                             </w:t>
            </w:r>
            <w:r w:rsidRPr="00B24246">
              <w:rPr>
                <w:b/>
                <w:bCs/>
                <w:lang w:eastAsia="ru-RU"/>
              </w:rPr>
              <w:t>ул. Денисова</w:t>
            </w:r>
            <w:r w:rsidRPr="00B24246">
              <w:rPr>
                <w:lang w:eastAsia="ru-RU"/>
              </w:rPr>
              <w:t>, 2а;</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15</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Гончарова, 199в (234)</w:t>
            </w:r>
          </w:p>
        </w:tc>
        <w:tc>
          <w:tcPr>
            <w:tcW w:w="5809" w:type="dxa"/>
            <w:shd w:val="clear" w:color="auto" w:fill="auto"/>
            <w:vAlign w:val="center"/>
            <w:hideMark/>
          </w:tcPr>
          <w:p w:rsidR="00974EDD" w:rsidRPr="00B24246" w:rsidRDefault="00974EDD" w:rsidP="00B24246">
            <w:pPr>
              <w:spacing w:after="0" w:line="240" w:lineRule="auto"/>
              <w:rPr>
                <w:b/>
                <w:bCs/>
                <w:lang w:eastAsia="ru-RU"/>
              </w:rPr>
            </w:pPr>
            <w:r w:rsidRPr="00B24246">
              <w:rPr>
                <w:b/>
                <w:bCs/>
                <w:lang w:eastAsia="ru-RU"/>
              </w:rPr>
              <w:t>ул. Гончарова</w:t>
            </w:r>
            <w:r w:rsidRPr="00B24246">
              <w:rPr>
                <w:lang w:eastAsia="ru-RU"/>
              </w:rPr>
              <w:t xml:space="preserve">, 199г-1, 232, 234, 236-1, 236-2, 236а-1, 236а-2, 238, 238а, </w:t>
            </w:r>
            <w:r w:rsidRPr="00B24246">
              <w:rPr>
                <w:b/>
                <w:bCs/>
                <w:lang w:eastAsia="ru-RU"/>
              </w:rPr>
              <w:t>199в(?)</w:t>
            </w:r>
            <w:r w:rsidRPr="00B24246">
              <w:rPr>
                <w:lang w:eastAsia="ru-RU"/>
              </w:rPr>
              <w:t xml:space="preserve">, </w:t>
            </w:r>
            <w:r w:rsidRPr="00B24246">
              <w:rPr>
                <w:b/>
                <w:bCs/>
                <w:lang w:eastAsia="ru-RU"/>
              </w:rPr>
              <w:t>199д(?)</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16</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Гончарова, 200</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Гончарова</w:t>
            </w:r>
            <w:r w:rsidRPr="00B24246">
              <w:rPr>
                <w:lang w:eastAsia="ru-RU"/>
              </w:rPr>
              <w:t>, 185,</w:t>
            </w:r>
            <w:r w:rsidRPr="00B24246">
              <w:rPr>
                <w:b/>
                <w:bCs/>
                <w:lang w:eastAsia="ru-RU"/>
              </w:rPr>
              <w:t xml:space="preserve"> </w:t>
            </w:r>
            <w:r w:rsidRPr="00B24246">
              <w:rPr>
                <w:lang w:eastAsia="ru-RU"/>
              </w:rPr>
              <w:t xml:space="preserve">185а, 185б, 187, 189-1, 189-2, 189а, 193, 192, 198, 200, 202-1, 208,                                                   </w:t>
            </w:r>
            <w:r w:rsidRPr="00B24246">
              <w:rPr>
                <w:b/>
                <w:bCs/>
                <w:lang w:eastAsia="ru-RU"/>
              </w:rPr>
              <w:t>ул. Берегова</w:t>
            </w:r>
            <w:r w:rsidRPr="00B24246">
              <w:rPr>
                <w:lang w:eastAsia="ru-RU"/>
              </w:rPr>
              <w:t>, 9, 11</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17</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 xml:space="preserve">Гончарова, 211  </w:t>
            </w:r>
            <w:r w:rsidRPr="00B24246">
              <w:rPr>
                <w:lang w:eastAsia="ru-RU"/>
              </w:rPr>
              <w:br w:type="page"/>
              <w:t xml:space="preserve">(подключена </w:t>
            </w:r>
            <w:proofErr w:type="gramStart"/>
            <w:r w:rsidRPr="00B24246">
              <w:rPr>
                <w:lang w:eastAsia="ru-RU"/>
              </w:rPr>
              <w:t>ч</w:t>
            </w:r>
            <w:proofErr w:type="gramEnd"/>
            <w:r w:rsidRPr="00B24246">
              <w:rPr>
                <w:lang w:eastAsia="ru-RU"/>
              </w:rPr>
              <w:t>/з шланг)</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Гончарова</w:t>
            </w:r>
            <w:r w:rsidRPr="00B24246">
              <w:rPr>
                <w:lang w:eastAsia="ru-RU"/>
              </w:rPr>
              <w:t>, 209, 211-1, 211-2, 211-3, 213, 215-1, 215-2, 250-1, 250-2, 252-1, 252а-1, 256;</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18</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Гончарова, 226</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Гончарова</w:t>
            </w:r>
            <w:r w:rsidRPr="00B24246">
              <w:rPr>
                <w:lang w:eastAsia="ru-RU"/>
              </w:rPr>
              <w:t>, 197, 199, 224, 224а, 226, 228, 230-1;</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19</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Дальняя, 8</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Дальняя</w:t>
            </w:r>
            <w:r w:rsidRPr="00B24246">
              <w:rPr>
                <w:lang w:eastAsia="ru-RU"/>
              </w:rPr>
              <w:t>, 1, 2, 5, 7, 10, 11</w:t>
            </w:r>
            <w:r w:rsidR="003C3159" w:rsidRPr="00B24246">
              <w:rPr>
                <w:lang w:eastAsia="ru-RU"/>
              </w:rPr>
              <w:t xml:space="preserve">;  </w:t>
            </w:r>
            <w:r w:rsidRPr="00B24246">
              <w:rPr>
                <w:b/>
                <w:bCs/>
                <w:lang w:eastAsia="ru-RU"/>
              </w:rPr>
              <w:t>ул. Чапаева</w:t>
            </w:r>
            <w:r w:rsidRPr="00B24246">
              <w:rPr>
                <w:lang w:eastAsia="ru-RU"/>
              </w:rPr>
              <w:t>, 101а, 116;</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20</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Денисова, 8</w:t>
            </w:r>
          </w:p>
        </w:tc>
        <w:tc>
          <w:tcPr>
            <w:tcW w:w="5809" w:type="dxa"/>
            <w:shd w:val="clear" w:color="auto" w:fill="auto"/>
            <w:vAlign w:val="center"/>
            <w:hideMark/>
          </w:tcPr>
          <w:p w:rsidR="00974EDD" w:rsidRPr="00B24246" w:rsidRDefault="00974EDD" w:rsidP="00B24246">
            <w:pPr>
              <w:spacing w:after="0" w:line="240" w:lineRule="auto"/>
              <w:rPr>
                <w:b/>
                <w:bCs/>
                <w:lang w:eastAsia="ru-RU"/>
              </w:rPr>
            </w:pPr>
            <w:r w:rsidRPr="00B24246">
              <w:rPr>
                <w:b/>
                <w:bCs/>
                <w:lang w:eastAsia="ru-RU"/>
              </w:rPr>
              <w:t>ул. Денисова</w:t>
            </w:r>
            <w:r w:rsidRPr="00B24246">
              <w:rPr>
                <w:lang w:eastAsia="ru-RU"/>
              </w:rPr>
              <w:t>, 1</w:t>
            </w:r>
            <w:r w:rsidR="003C3159" w:rsidRPr="00B24246">
              <w:rPr>
                <w:lang w:eastAsia="ru-RU"/>
              </w:rPr>
              <w:t xml:space="preserve">, 2, 4, 8; </w:t>
            </w:r>
            <w:r w:rsidRPr="00B24246">
              <w:rPr>
                <w:lang w:eastAsia="ru-RU"/>
              </w:rPr>
              <w:t xml:space="preserve">  </w:t>
            </w:r>
            <w:r w:rsidRPr="00B24246">
              <w:rPr>
                <w:b/>
                <w:bCs/>
                <w:lang w:eastAsia="ru-RU"/>
              </w:rPr>
              <w:t>пер. Толстого</w:t>
            </w:r>
            <w:r w:rsidRPr="00B24246">
              <w:rPr>
                <w:lang w:eastAsia="ru-RU"/>
              </w:rPr>
              <w:t xml:space="preserve">, 4, 6, 10, 14; </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21</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Денисова, 16</w:t>
            </w:r>
          </w:p>
        </w:tc>
        <w:tc>
          <w:tcPr>
            <w:tcW w:w="5809" w:type="dxa"/>
            <w:shd w:val="clear" w:color="auto" w:fill="auto"/>
            <w:vAlign w:val="center"/>
            <w:hideMark/>
          </w:tcPr>
          <w:p w:rsidR="00974EDD" w:rsidRPr="00B24246" w:rsidRDefault="00974EDD" w:rsidP="00B24246">
            <w:pPr>
              <w:spacing w:after="0" w:line="240" w:lineRule="auto"/>
              <w:rPr>
                <w:b/>
                <w:bCs/>
                <w:lang w:eastAsia="ru-RU"/>
              </w:rPr>
            </w:pPr>
            <w:r w:rsidRPr="00B24246">
              <w:rPr>
                <w:b/>
                <w:bCs/>
                <w:lang w:eastAsia="ru-RU"/>
              </w:rPr>
              <w:t>ул. Денисова</w:t>
            </w:r>
            <w:r w:rsidRPr="00B24246">
              <w:rPr>
                <w:lang w:eastAsia="ru-RU"/>
              </w:rPr>
              <w:t xml:space="preserve">, 5, 9, 11, 10, 12, 14; </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22</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Довгалюка, 26</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Довгалюка</w:t>
            </w:r>
            <w:r w:rsidRPr="00B24246">
              <w:rPr>
                <w:lang w:eastAsia="ru-RU"/>
              </w:rPr>
              <w:t xml:space="preserve">, 17, 19, 21, 22, 25, 26-1, 26-2;                                                                 </w:t>
            </w:r>
            <w:r w:rsidRPr="00B24246">
              <w:rPr>
                <w:b/>
                <w:bCs/>
                <w:lang w:eastAsia="ru-RU"/>
              </w:rPr>
              <w:t xml:space="preserve">ул. </w:t>
            </w:r>
            <w:proofErr w:type="spellStart"/>
            <w:r w:rsidRPr="00B24246">
              <w:rPr>
                <w:b/>
                <w:bCs/>
                <w:lang w:eastAsia="ru-RU"/>
              </w:rPr>
              <w:t>И.Буева</w:t>
            </w:r>
            <w:proofErr w:type="spellEnd"/>
            <w:r w:rsidR="003C3159" w:rsidRPr="00B24246">
              <w:rPr>
                <w:lang w:eastAsia="ru-RU"/>
              </w:rPr>
              <w:t xml:space="preserve">, 25, 31;  </w:t>
            </w:r>
            <w:r w:rsidRPr="00B24246">
              <w:rPr>
                <w:b/>
                <w:bCs/>
                <w:lang w:eastAsia="ru-RU"/>
              </w:rPr>
              <w:t>пер. Лермонтова</w:t>
            </w:r>
            <w:r w:rsidRPr="00B24246">
              <w:rPr>
                <w:lang w:eastAsia="ru-RU"/>
              </w:rPr>
              <w:t>, 11, 12;</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23</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Довгалюка, 36</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Довгалюка</w:t>
            </w:r>
            <w:r w:rsidRPr="00B24246">
              <w:rPr>
                <w:lang w:eastAsia="ru-RU"/>
              </w:rPr>
              <w:t xml:space="preserve">, 31, 33, 34, 35, 36, 37, 38, 39, 43, 43а, </w:t>
            </w:r>
            <w:r w:rsidR="003C3159" w:rsidRPr="00B24246">
              <w:rPr>
                <w:lang w:eastAsia="ru-RU"/>
              </w:rPr>
              <w:t>45, 46, 47, 48, 50, 52;</w:t>
            </w:r>
            <w:r w:rsidRPr="00B24246">
              <w:rPr>
                <w:lang w:eastAsia="ru-RU"/>
              </w:rPr>
              <w:t xml:space="preserve">  </w:t>
            </w:r>
            <w:r w:rsidRPr="00B24246">
              <w:rPr>
                <w:b/>
                <w:bCs/>
                <w:lang w:eastAsia="ru-RU"/>
              </w:rPr>
              <w:t xml:space="preserve">ул. </w:t>
            </w:r>
            <w:proofErr w:type="gramStart"/>
            <w:r w:rsidRPr="00B24246">
              <w:rPr>
                <w:b/>
                <w:bCs/>
                <w:lang w:eastAsia="ru-RU"/>
              </w:rPr>
              <w:t>Заводская</w:t>
            </w:r>
            <w:proofErr w:type="gramEnd"/>
            <w:r w:rsidRPr="00B24246">
              <w:rPr>
                <w:lang w:eastAsia="ru-RU"/>
              </w:rPr>
              <w:t>, 38, 40, 42;</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24</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Довгалюка, 75 (81)</w:t>
            </w:r>
          </w:p>
        </w:tc>
        <w:tc>
          <w:tcPr>
            <w:tcW w:w="5809" w:type="dxa"/>
            <w:shd w:val="clear" w:color="auto" w:fill="auto"/>
            <w:vAlign w:val="center"/>
            <w:hideMark/>
          </w:tcPr>
          <w:p w:rsidR="00974EDD" w:rsidRPr="00B24246" w:rsidRDefault="00974EDD" w:rsidP="00B24246">
            <w:pPr>
              <w:spacing w:after="0" w:line="240" w:lineRule="auto"/>
              <w:rPr>
                <w:b/>
                <w:bCs/>
                <w:lang w:eastAsia="ru-RU"/>
              </w:rPr>
            </w:pPr>
            <w:r w:rsidRPr="00B24246">
              <w:rPr>
                <w:b/>
                <w:bCs/>
                <w:lang w:eastAsia="ru-RU"/>
              </w:rPr>
              <w:t>ул. Довгалюка</w:t>
            </w:r>
            <w:r w:rsidRPr="00B24246">
              <w:rPr>
                <w:lang w:eastAsia="ru-RU"/>
              </w:rPr>
              <w:t xml:space="preserve">, 74-1, 75, 76, 77, 79, 81, 83, 85;                                                                </w:t>
            </w:r>
            <w:r w:rsidRPr="00B24246">
              <w:rPr>
                <w:b/>
                <w:bCs/>
                <w:lang w:eastAsia="ru-RU"/>
              </w:rPr>
              <w:t xml:space="preserve">ул. </w:t>
            </w:r>
            <w:proofErr w:type="gramStart"/>
            <w:r w:rsidRPr="00B24246">
              <w:rPr>
                <w:b/>
                <w:bCs/>
                <w:lang w:eastAsia="ru-RU"/>
              </w:rPr>
              <w:t>Переездная</w:t>
            </w:r>
            <w:proofErr w:type="gramEnd"/>
            <w:r w:rsidRPr="00B24246">
              <w:rPr>
                <w:lang w:eastAsia="ru-RU"/>
              </w:rPr>
              <w:t>, 1, 2, 3, 4, 5, 5а, 6, 7, 8, 8а, 9;</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25</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Дорожная, 44</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Дорожная</w:t>
            </w:r>
            <w:r w:rsidRPr="00B24246">
              <w:rPr>
                <w:lang w:eastAsia="ru-RU"/>
              </w:rPr>
              <w:t>, 32, 34, 36, 37, 38, 39, 40, 41, 42, 44, 46, 48, 50, 52, 54, 56, 58, 60, 62;</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26</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Дорожная, 100</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Дорожная</w:t>
            </w:r>
            <w:r w:rsidRPr="00B24246">
              <w:rPr>
                <w:lang w:eastAsia="ru-RU"/>
              </w:rPr>
              <w:t xml:space="preserve">, 67, 69, 71, 73, 75, 79, 96, 98, 100, 102, 104, 106;                                      </w:t>
            </w:r>
            <w:r w:rsidRPr="00B24246">
              <w:rPr>
                <w:lang w:eastAsia="ru-RU"/>
              </w:rPr>
              <w:br/>
              <w:t xml:space="preserve"> </w:t>
            </w:r>
            <w:r w:rsidRPr="00B24246">
              <w:rPr>
                <w:b/>
                <w:bCs/>
                <w:lang w:eastAsia="ru-RU"/>
              </w:rPr>
              <w:t>ул. Трудовая</w:t>
            </w:r>
            <w:r w:rsidRPr="00B24246">
              <w:rPr>
                <w:lang w:eastAsia="ru-RU"/>
              </w:rPr>
              <w:t>, 64, 72-1, 72-2;</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27</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Дорожная, 114</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Дорожная</w:t>
            </w:r>
            <w:r w:rsidRPr="00B24246">
              <w:rPr>
                <w:lang w:eastAsia="ru-RU"/>
              </w:rPr>
              <w:t>, 85, 87, 89, 91, 93, 95, 108, 112, 116, 118, 120, 122;</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28</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 xml:space="preserve">Западная </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Западная</w:t>
            </w:r>
            <w:r w:rsidRPr="00B24246">
              <w:rPr>
                <w:lang w:eastAsia="ru-RU"/>
              </w:rPr>
              <w:t>, 8-1, 8-2, 10-1, 11-1, 11-2, 12-2;</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29</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Зонная, 51</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 </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30</w:t>
            </w:r>
          </w:p>
        </w:tc>
        <w:tc>
          <w:tcPr>
            <w:tcW w:w="3320" w:type="dxa"/>
            <w:shd w:val="clear" w:color="auto" w:fill="auto"/>
            <w:vAlign w:val="center"/>
            <w:hideMark/>
          </w:tcPr>
          <w:p w:rsidR="00974EDD" w:rsidRPr="00B24246" w:rsidRDefault="003C3159" w:rsidP="00B24246">
            <w:pPr>
              <w:spacing w:after="0" w:line="240" w:lineRule="auto"/>
              <w:rPr>
                <w:lang w:eastAsia="ru-RU"/>
              </w:rPr>
            </w:pPr>
            <w:r w:rsidRPr="00B24246">
              <w:rPr>
                <w:lang w:eastAsia="ru-RU"/>
              </w:rPr>
              <w:t xml:space="preserve">Ивана </w:t>
            </w:r>
            <w:r w:rsidR="00974EDD" w:rsidRPr="00B24246">
              <w:rPr>
                <w:lang w:eastAsia="ru-RU"/>
              </w:rPr>
              <w:t>Черных, 14</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И</w:t>
            </w:r>
            <w:r w:rsidR="003C3159" w:rsidRPr="00B24246">
              <w:rPr>
                <w:b/>
                <w:bCs/>
                <w:lang w:eastAsia="ru-RU"/>
              </w:rPr>
              <w:t xml:space="preserve">вана </w:t>
            </w:r>
            <w:r w:rsidRPr="00B24246">
              <w:rPr>
                <w:b/>
                <w:bCs/>
                <w:lang w:eastAsia="ru-RU"/>
              </w:rPr>
              <w:t>Черных</w:t>
            </w:r>
            <w:r w:rsidRPr="00B24246">
              <w:rPr>
                <w:lang w:eastAsia="ru-RU"/>
              </w:rPr>
              <w:t>, 1, 4, 6, 7, 9, 11, 13, 14а, 15, 16а, 21, 23, 25, 29, 31, 35, 37, 49;</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31</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Крайняя 18</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Крайняя</w:t>
            </w:r>
            <w:r w:rsidRPr="00B24246">
              <w:rPr>
                <w:lang w:eastAsia="ru-RU"/>
              </w:rPr>
              <w:t>, 16, 17, 18, 26;</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32</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Крайняя 42 (46)</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Крайняя</w:t>
            </w:r>
            <w:r w:rsidRPr="00B24246">
              <w:rPr>
                <w:lang w:eastAsia="ru-RU"/>
              </w:rPr>
              <w:t>, 42, 44, 46;</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lastRenderedPageBreak/>
              <w:t>33</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Крайняя 60</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Крайняя</w:t>
            </w:r>
            <w:r w:rsidRPr="00B24246">
              <w:rPr>
                <w:lang w:eastAsia="ru-RU"/>
              </w:rPr>
              <w:t xml:space="preserve">, 41, 45, 47, 49, 51, 53, 55, 57, 59, 60а, 62, 64, 66, 70, 74, 76;                </w:t>
            </w:r>
            <w:r w:rsidRPr="00B24246">
              <w:rPr>
                <w:lang w:eastAsia="ru-RU"/>
              </w:rPr>
              <w:br/>
            </w:r>
            <w:r w:rsidRPr="00B24246">
              <w:rPr>
                <w:b/>
                <w:bCs/>
                <w:lang w:eastAsia="ru-RU"/>
              </w:rPr>
              <w:t>пер. Крайний</w:t>
            </w:r>
            <w:r w:rsidRPr="00B24246">
              <w:rPr>
                <w:lang w:eastAsia="ru-RU"/>
              </w:rPr>
              <w:t xml:space="preserve">, 2, 3, 4, 5, 6, 7;                    </w:t>
            </w:r>
            <w:r w:rsidRPr="00B24246">
              <w:rPr>
                <w:lang w:eastAsia="ru-RU"/>
              </w:rPr>
              <w:br/>
            </w:r>
            <w:r w:rsidRPr="00B24246">
              <w:rPr>
                <w:b/>
                <w:bCs/>
                <w:lang w:eastAsia="ru-RU"/>
              </w:rPr>
              <w:t>ул. Линейная</w:t>
            </w:r>
            <w:r w:rsidRPr="00B24246">
              <w:rPr>
                <w:lang w:eastAsia="ru-RU"/>
              </w:rPr>
              <w:t>, 54;</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34</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Крупской 6</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им. Крупской</w:t>
            </w:r>
            <w:r w:rsidRPr="00B24246">
              <w:rPr>
                <w:lang w:eastAsia="ru-RU"/>
              </w:rPr>
              <w:t xml:space="preserve">, 1-1, 1-2, 2-1, 2-2, 3-1, 3-2, 4-1, 4-2, 5-1, 5-2, 6-2, 8-2, 7-2; </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35</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Крупской 12</w:t>
            </w:r>
          </w:p>
        </w:tc>
        <w:tc>
          <w:tcPr>
            <w:tcW w:w="5809" w:type="dxa"/>
            <w:shd w:val="clear" w:color="auto" w:fill="auto"/>
            <w:vAlign w:val="center"/>
            <w:hideMark/>
          </w:tcPr>
          <w:p w:rsidR="00974EDD" w:rsidRPr="00B24246" w:rsidRDefault="00974EDD" w:rsidP="00B24246">
            <w:pPr>
              <w:spacing w:after="0" w:line="240" w:lineRule="auto"/>
              <w:rPr>
                <w:b/>
                <w:bCs/>
                <w:lang w:eastAsia="ru-RU"/>
              </w:rPr>
            </w:pPr>
            <w:r w:rsidRPr="00B24246">
              <w:rPr>
                <w:b/>
                <w:bCs/>
                <w:lang w:eastAsia="ru-RU"/>
              </w:rPr>
              <w:t>ул. им. Крупской</w:t>
            </w:r>
            <w:r w:rsidRPr="00B24246">
              <w:rPr>
                <w:lang w:eastAsia="ru-RU"/>
              </w:rPr>
              <w:t xml:space="preserve">, 9-1, 9-2, 10-1, 10-2, 12-1, 12-2, 13-2, 15-1, 15-2, 16-1, 16-2;            </w:t>
            </w:r>
            <w:r w:rsidRPr="00B24246">
              <w:rPr>
                <w:lang w:eastAsia="ru-RU"/>
              </w:rPr>
              <w:br/>
            </w:r>
            <w:r w:rsidRPr="00B24246">
              <w:rPr>
                <w:b/>
                <w:bCs/>
                <w:lang w:eastAsia="ru-RU"/>
              </w:rPr>
              <w:t xml:space="preserve">ул. </w:t>
            </w:r>
            <w:proofErr w:type="spellStart"/>
            <w:r w:rsidRPr="00B24246">
              <w:rPr>
                <w:b/>
                <w:bCs/>
                <w:lang w:eastAsia="ru-RU"/>
              </w:rPr>
              <w:t>Л.Толстого</w:t>
            </w:r>
            <w:proofErr w:type="spellEnd"/>
            <w:r w:rsidRPr="00B24246">
              <w:rPr>
                <w:lang w:eastAsia="ru-RU"/>
              </w:rPr>
              <w:t>, 54-1, 54-2, 56-1, 56-2;</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36</w:t>
            </w:r>
          </w:p>
        </w:tc>
        <w:tc>
          <w:tcPr>
            <w:tcW w:w="3320" w:type="dxa"/>
            <w:shd w:val="clear" w:color="auto" w:fill="auto"/>
            <w:vAlign w:val="center"/>
            <w:hideMark/>
          </w:tcPr>
          <w:p w:rsidR="00974EDD" w:rsidRPr="00B24246" w:rsidRDefault="00974EDD" w:rsidP="00B24246">
            <w:pPr>
              <w:spacing w:after="0" w:line="240" w:lineRule="auto"/>
              <w:rPr>
                <w:lang w:eastAsia="ru-RU"/>
              </w:rPr>
            </w:pPr>
            <w:proofErr w:type="spellStart"/>
            <w:r w:rsidRPr="00B24246">
              <w:rPr>
                <w:lang w:eastAsia="ru-RU"/>
              </w:rPr>
              <w:t>Кулундинская</w:t>
            </w:r>
            <w:proofErr w:type="spellEnd"/>
            <w:r w:rsidRPr="00B24246">
              <w:rPr>
                <w:lang w:eastAsia="ru-RU"/>
              </w:rPr>
              <w:t xml:space="preserve"> 7</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 xml:space="preserve">ул. </w:t>
            </w:r>
            <w:proofErr w:type="spellStart"/>
            <w:r w:rsidRPr="00B24246">
              <w:rPr>
                <w:b/>
                <w:bCs/>
                <w:lang w:eastAsia="ru-RU"/>
              </w:rPr>
              <w:t>Кулундинская</w:t>
            </w:r>
            <w:proofErr w:type="spellEnd"/>
            <w:r w:rsidRPr="00B24246">
              <w:rPr>
                <w:lang w:eastAsia="ru-RU"/>
              </w:rPr>
              <w:t>, 1-1, 1-2, 2-1, 2-2, 3-1, 3-2, 4-1, 4-2, 5-2, 6-2, 7-1, 7-2;</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37</w:t>
            </w:r>
          </w:p>
        </w:tc>
        <w:tc>
          <w:tcPr>
            <w:tcW w:w="3320" w:type="dxa"/>
            <w:shd w:val="clear" w:color="auto" w:fill="auto"/>
            <w:vAlign w:val="center"/>
            <w:hideMark/>
          </w:tcPr>
          <w:p w:rsidR="00974EDD" w:rsidRPr="00B24246" w:rsidRDefault="00974EDD" w:rsidP="00B24246">
            <w:pPr>
              <w:spacing w:after="0" w:line="240" w:lineRule="auto"/>
              <w:rPr>
                <w:lang w:eastAsia="ru-RU"/>
              </w:rPr>
            </w:pPr>
            <w:proofErr w:type="spellStart"/>
            <w:r w:rsidRPr="00B24246">
              <w:rPr>
                <w:lang w:eastAsia="ru-RU"/>
              </w:rPr>
              <w:t>Курьинская</w:t>
            </w:r>
            <w:proofErr w:type="spellEnd"/>
            <w:r w:rsidRPr="00B24246">
              <w:rPr>
                <w:lang w:eastAsia="ru-RU"/>
              </w:rPr>
              <w:t xml:space="preserve"> 40</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 xml:space="preserve">ул. </w:t>
            </w:r>
            <w:proofErr w:type="spellStart"/>
            <w:r w:rsidRPr="00B24246">
              <w:rPr>
                <w:b/>
                <w:bCs/>
                <w:lang w:eastAsia="ru-RU"/>
              </w:rPr>
              <w:t>Курьинская</w:t>
            </w:r>
            <w:proofErr w:type="spellEnd"/>
            <w:r w:rsidRPr="00B24246">
              <w:rPr>
                <w:lang w:eastAsia="ru-RU"/>
              </w:rPr>
              <w:t xml:space="preserve">, 31, 32, 36, 40, 41, 44, 46, 52;                                                              </w:t>
            </w:r>
            <w:r w:rsidRPr="00B24246">
              <w:rPr>
                <w:b/>
                <w:bCs/>
                <w:lang w:eastAsia="ru-RU"/>
              </w:rPr>
              <w:t>ул. Сибирская</w:t>
            </w:r>
            <w:r w:rsidRPr="00B24246">
              <w:rPr>
                <w:lang w:eastAsia="ru-RU"/>
              </w:rPr>
              <w:t xml:space="preserve">, 7, 8, 9-1, 10, 12, 18;                 </w:t>
            </w:r>
            <w:r w:rsidRPr="00B24246">
              <w:rPr>
                <w:lang w:eastAsia="ru-RU"/>
              </w:rPr>
              <w:br/>
            </w:r>
            <w:r w:rsidRPr="00B24246">
              <w:rPr>
                <w:b/>
                <w:bCs/>
                <w:lang w:eastAsia="ru-RU"/>
              </w:rPr>
              <w:t>ул. Заозёрная</w:t>
            </w:r>
            <w:r w:rsidRPr="00B24246">
              <w:rPr>
                <w:lang w:eastAsia="ru-RU"/>
              </w:rPr>
              <w:t xml:space="preserve">, 3, 4, 5, 6, 7, 9, 10, 12, 13, 17;                                                                      </w:t>
            </w:r>
            <w:r w:rsidRPr="00B24246">
              <w:rPr>
                <w:b/>
                <w:bCs/>
                <w:lang w:eastAsia="ru-RU"/>
              </w:rPr>
              <w:t>ул. Шишкова</w:t>
            </w:r>
            <w:r w:rsidRPr="00B24246">
              <w:rPr>
                <w:lang w:eastAsia="ru-RU"/>
              </w:rPr>
              <w:t>, 24, 26, 28, 29, 30, 31, 32, 33, 35, 37;</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38</w:t>
            </w:r>
          </w:p>
        </w:tc>
        <w:tc>
          <w:tcPr>
            <w:tcW w:w="3320" w:type="dxa"/>
            <w:shd w:val="clear" w:color="auto" w:fill="auto"/>
            <w:vAlign w:val="center"/>
            <w:hideMark/>
          </w:tcPr>
          <w:p w:rsidR="00974EDD" w:rsidRPr="00B24246" w:rsidRDefault="00974EDD" w:rsidP="00B24246">
            <w:pPr>
              <w:spacing w:after="0" w:line="240" w:lineRule="auto"/>
              <w:rPr>
                <w:lang w:eastAsia="ru-RU"/>
              </w:rPr>
            </w:pPr>
            <w:proofErr w:type="spellStart"/>
            <w:r w:rsidRPr="00B24246">
              <w:rPr>
                <w:lang w:eastAsia="ru-RU"/>
              </w:rPr>
              <w:t>Л.Толстого</w:t>
            </w:r>
            <w:proofErr w:type="spellEnd"/>
            <w:r w:rsidRPr="00B24246">
              <w:rPr>
                <w:lang w:eastAsia="ru-RU"/>
              </w:rPr>
              <w:t xml:space="preserve"> 5                              (находится на Фурманова, 15)</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Фурманова</w:t>
            </w:r>
            <w:r w:rsidRPr="00B24246">
              <w:rPr>
                <w:lang w:eastAsia="ru-RU"/>
              </w:rPr>
              <w:t xml:space="preserve">, 15; </w:t>
            </w:r>
            <w:r w:rsidRPr="00B24246">
              <w:rPr>
                <w:lang w:eastAsia="ru-RU"/>
              </w:rPr>
              <w:br w:type="page"/>
            </w:r>
            <w:r w:rsidRPr="00B24246">
              <w:rPr>
                <w:b/>
                <w:bCs/>
                <w:lang w:eastAsia="ru-RU"/>
              </w:rPr>
              <w:t xml:space="preserve">ул. </w:t>
            </w:r>
            <w:proofErr w:type="spellStart"/>
            <w:r w:rsidRPr="00B24246">
              <w:rPr>
                <w:b/>
                <w:bCs/>
                <w:lang w:eastAsia="ru-RU"/>
              </w:rPr>
              <w:t>Л.Толстого</w:t>
            </w:r>
            <w:proofErr w:type="spellEnd"/>
            <w:r w:rsidRPr="00B24246">
              <w:rPr>
                <w:lang w:eastAsia="ru-RU"/>
              </w:rPr>
              <w:t>, 4, 10, 15, 17, 18, 20.</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39</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Лазо 70</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Лазо</w:t>
            </w:r>
            <w:r w:rsidRPr="00B24246">
              <w:rPr>
                <w:lang w:eastAsia="ru-RU"/>
              </w:rPr>
              <w:t xml:space="preserve">, 45, 47, 68, 70, 72, 74, 76;        </w:t>
            </w:r>
            <w:r w:rsidRPr="00B24246">
              <w:rPr>
                <w:lang w:eastAsia="ru-RU"/>
              </w:rPr>
              <w:br/>
            </w:r>
            <w:r w:rsidRPr="00B24246">
              <w:rPr>
                <w:b/>
                <w:bCs/>
                <w:lang w:eastAsia="ru-RU"/>
              </w:rPr>
              <w:t>ул.</w:t>
            </w:r>
            <w:r w:rsidRPr="00B24246">
              <w:rPr>
                <w:lang w:eastAsia="ru-RU"/>
              </w:rPr>
              <w:t xml:space="preserve"> </w:t>
            </w:r>
            <w:proofErr w:type="spellStart"/>
            <w:r w:rsidRPr="00B24246">
              <w:rPr>
                <w:b/>
                <w:bCs/>
                <w:lang w:eastAsia="ru-RU"/>
              </w:rPr>
              <w:t>И.Буева</w:t>
            </w:r>
            <w:proofErr w:type="spellEnd"/>
            <w:r w:rsidRPr="00B24246">
              <w:rPr>
                <w:lang w:eastAsia="ru-RU"/>
              </w:rPr>
              <w:t>, 45, 52, 54;</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40</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Лазо 76 (76/4)</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Лазо</w:t>
            </w:r>
            <w:r w:rsidRPr="00B24246">
              <w:rPr>
                <w:lang w:eastAsia="ru-RU"/>
              </w:rPr>
              <w:t xml:space="preserve">, 51, 53, 55, 57, 59, 63; </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41</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Лазо, 80</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Лазо</w:t>
            </w:r>
            <w:r w:rsidRPr="00B24246">
              <w:rPr>
                <w:lang w:eastAsia="ru-RU"/>
              </w:rPr>
              <w:t>, 71, 80, 82, 84, 86;</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42</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Ленина 142</w:t>
            </w:r>
          </w:p>
        </w:tc>
        <w:tc>
          <w:tcPr>
            <w:tcW w:w="5809" w:type="dxa"/>
            <w:shd w:val="clear" w:color="auto" w:fill="auto"/>
            <w:vAlign w:val="center"/>
            <w:hideMark/>
          </w:tcPr>
          <w:p w:rsidR="00974EDD" w:rsidRPr="00B24246" w:rsidRDefault="00974EDD" w:rsidP="00B24246">
            <w:pPr>
              <w:spacing w:after="0" w:line="240" w:lineRule="auto"/>
              <w:rPr>
                <w:b/>
                <w:bCs/>
                <w:lang w:eastAsia="ru-RU"/>
              </w:rPr>
            </w:pPr>
            <w:r w:rsidRPr="00B24246">
              <w:rPr>
                <w:b/>
                <w:bCs/>
                <w:lang w:eastAsia="ru-RU"/>
              </w:rPr>
              <w:t>ул. Ленина</w:t>
            </w:r>
            <w:r w:rsidRPr="00B24246">
              <w:rPr>
                <w:lang w:eastAsia="ru-RU"/>
              </w:rPr>
              <w:t xml:space="preserve">, 132, 132/1,138, 140;                      </w:t>
            </w:r>
            <w:r w:rsidRPr="00B24246">
              <w:rPr>
                <w:lang w:eastAsia="ru-RU"/>
              </w:rPr>
              <w:br/>
            </w:r>
            <w:r w:rsidRPr="00B24246">
              <w:rPr>
                <w:b/>
                <w:bCs/>
                <w:lang w:eastAsia="ru-RU"/>
              </w:rPr>
              <w:t>ул. Солнечная</w:t>
            </w:r>
            <w:r w:rsidRPr="00B24246">
              <w:rPr>
                <w:lang w:eastAsia="ru-RU"/>
              </w:rPr>
              <w:t xml:space="preserve">, 22, 26;                         </w:t>
            </w:r>
            <w:r w:rsidRPr="00B24246">
              <w:rPr>
                <w:lang w:eastAsia="ru-RU"/>
              </w:rPr>
              <w:br/>
            </w:r>
            <w:r w:rsidRPr="00B24246">
              <w:rPr>
                <w:b/>
                <w:bCs/>
                <w:lang w:eastAsia="ru-RU"/>
              </w:rPr>
              <w:t xml:space="preserve">пер. </w:t>
            </w:r>
            <w:proofErr w:type="gramStart"/>
            <w:r w:rsidRPr="00B24246">
              <w:rPr>
                <w:b/>
                <w:bCs/>
                <w:lang w:eastAsia="ru-RU"/>
              </w:rPr>
              <w:t>Весенний</w:t>
            </w:r>
            <w:proofErr w:type="gramEnd"/>
            <w:r w:rsidRPr="00B24246">
              <w:rPr>
                <w:lang w:eastAsia="ru-RU"/>
              </w:rPr>
              <w:t xml:space="preserve">, 15, 16;                         </w:t>
            </w:r>
            <w:r w:rsidRPr="00B24246">
              <w:rPr>
                <w:lang w:eastAsia="ru-RU"/>
              </w:rPr>
              <w:br/>
            </w:r>
            <w:r w:rsidRPr="00B24246">
              <w:rPr>
                <w:b/>
                <w:bCs/>
                <w:lang w:eastAsia="ru-RU"/>
              </w:rPr>
              <w:t xml:space="preserve">пер. </w:t>
            </w:r>
            <w:proofErr w:type="spellStart"/>
            <w:r w:rsidRPr="00B24246">
              <w:rPr>
                <w:b/>
                <w:bCs/>
                <w:lang w:eastAsia="ru-RU"/>
              </w:rPr>
              <w:t>Броневского</w:t>
            </w:r>
            <w:proofErr w:type="spellEnd"/>
            <w:r w:rsidRPr="00B24246">
              <w:rPr>
                <w:lang w:eastAsia="ru-RU"/>
              </w:rPr>
              <w:t>, 24;</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43</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Линейная 5</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Линейная</w:t>
            </w:r>
            <w:r w:rsidRPr="00B24246">
              <w:rPr>
                <w:lang w:eastAsia="ru-RU"/>
              </w:rPr>
              <w:t xml:space="preserve">, 2, 3, 5, 6, 7, 9, 11;            </w:t>
            </w:r>
            <w:r w:rsidRPr="00B24246">
              <w:rPr>
                <w:lang w:eastAsia="ru-RU"/>
              </w:rPr>
              <w:br/>
            </w:r>
            <w:r w:rsidRPr="00B24246">
              <w:rPr>
                <w:b/>
                <w:bCs/>
                <w:lang w:eastAsia="ru-RU"/>
              </w:rPr>
              <w:t xml:space="preserve">ул. </w:t>
            </w:r>
            <w:proofErr w:type="spellStart"/>
            <w:r w:rsidRPr="00B24246">
              <w:rPr>
                <w:b/>
                <w:bCs/>
                <w:lang w:eastAsia="ru-RU"/>
              </w:rPr>
              <w:t>Р.Добровольцев</w:t>
            </w:r>
            <w:proofErr w:type="spellEnd"/>
            <w:r w:rsidRPr="00B24246">
              <w:rPr>
                <w:lang w:eastAsia="ru-RU"/>
              </w:rPr>
              <w:t xml:space="preserve">, 53, 59, 68, 72, 76, 78а;                                                                </w:t>
            </w:r>
            <w:r w:rsidRPr="00B24246">
              <w:rPr>
                <w:b/>
                <w:bCs/>
                <w:lang w:eastAsia="ru-RU"/>
              </w:rPr>
              <w:t>ул. Челюскина</w:t>
            </w:r>
            <w:r w:rsidRPr="00B24246">
              <w:rPr>
                <w:lang w:eastAsia="ru-RU"/>
              </w:rPr>
              <w:t>, 51, 58;</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44</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Линейная 15</w:t>
            </w:r>
          </w:p>
        </w:tc>
        <w:tc>
          <w:tcPr>
            <w:tcW w:w="5809" w:type="dxa"/>
            <w:shd w:val="clear" w:color="auto" w:fill="auto"/>
            <w:vAlign w:val="center"/>
            <w:hideMark/>
          </w:tcPr>
          <w:p w:rsidR="00974EDD" w:rsidRPr="00B24246" w:rsidRDefault="00974EDD" w:rsidP="00B24246">
            <w:pPr>
              <w:spacing w:after="0" w:line="240" w:lineRule="auto"/>
              <w:rPr>
                <w:b/>
                <w:bCs/>
                <w:lang w:eastAsia="ru-RU"/>
              </w:rPr>
            </w:pPr>
            <w:r w:rsidRPr="00B24246">
              <w:rPr>
                <w:b/>
                <w:bCs/>
                <w:lang w:eastAsia="ru-RU"/>
              </w:rPr>
              <w:t xml:space="preserve">ул. </w:t>
            </w:r>
            <w:proofErr w:type="gramStart"/>
            <w:r w:rsidRPr="00B24246">
              <w:rPr>
                <w:b/>
                <w:bCs/>
                <w:lang w:eastAsia="ru-RU"/>
              </w:rPr>
              <w:t>Линейная</w:t>
            </w:r>
            <w:proofErr w:type="gramEnd"/>
            <w:r w:rsidRPr="00B24246">
              <w:rPr>
                <w:lang w:eastAsia="ru-RU"/>
              </w:rPr>
              <w:t xml:space="preserve">, 12, 13, 14;                             </w:t>
            </w:r>
            <w:r w:rsidRPr="00B24246">
              <w:rPr>
                <w:lang w:eastAsia="ru-RU"/>
              </w:rPr>
              <w:br/>
            </w:r>
            <w:r w:rsidRPr="00B24246">
              <w:rPr>
                <w:b/>
                <w:bCs/>
                <w:lang w:eastAsia="ru-RU"/>
              </w:rPr>
              <w:t>ул. Щорса</w:t>
            </w:r>
            <w:r w:rsidRPr="00B24246">
              <w:rPr>
                <w:lang w:eastAsia="ru-RU"/>
              </w:rPr>
              <w:t xml:space="preserve">, 46, 48, 52, 55, 56, 57, 59, 60, 61, 62, 63, 71, 73, 77;                                     </w:t>
            </w:r>
            <w:r w:rsidRPr="00B24246">
              <w:rPr>
                <w:lang w:eastAsia="ru-RU"/>
              </w:rPr>
              <w:br/>
            </w:r>
            <w:r w:rsidRPr="00B24246">
              <w:rPr>
                <w:b/>
                <w:bCs/>
                <w:lang w:eastAsia="ru-RU"/>
              </w:rPr>
              <w:t xml:space="preserve">ул. </w:t>
            </w:r>
            <w:proofErr w:type="spellStart"/>
            <w:r w:rsidRPr="00B24246">
              <w:rPr>
                <w:b/>
                <w:bCs/>
                <w:lang w:eastAsia="ru-RU"/>
              </w:rPr>
              <w:t>И.Буева</w:t>
            </w:r>
            <w:proofErr w:type="spellEnd"/>
            <w:r w:rsidRPr="00B24246">
              <w:rPr>
                <w:lang w:eastAsia="ru-RU"/>
              </w:rPr>
              <w:t>, 23;</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45</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Линейная 27</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Линейная</w:t>
            </w:r>
            <w:r w:rsidRPr="00B24246">
              <w:rPr>
                <w:lang w:eastAsia="ru-RU"/>
              </w:rPr>
              <w:t xml:space="preserve">, 24а, 27, 28, 29;                </w:t>
            </w:r>
            <w:r w:rsidRPr="00B24246">
              <w:rPr>
                <w:lang w:eastAsia="ru-RU"/>
              </w:rPr>
              <w:br/>
            </w:r>
            <w:r w:rsidRPr="00B24246">
              <w:rPr>
                <w:b/>
                <w:bCs/>
                <w:lang w:eastAsia="ru-RU"/>
              </w:rPr>
              <w:t>ул. Лермонтова</w:t>
            </w:r>
            <w:r w:rsidRPr="00B24246">
              <w:rPr>
                <w:lang w:eastAsia="ru-RU"/>
              </w:rPr>
              <w:t xml:space="preserve">, 19;                         </w:t>
            </w:r>
            <w:r w:rsidRPr="00B24246">
              <w:rPr>
                <w:lang w:eastAsia="ru-RU"/>
              </w:rPr>
              <w:br/>
            </w:r>
            <w:proofErr w:type="spellStart"/>
            <w:r w:rsidRPr="00B24246">
              <w:rPr>
                <w:b/>
                <w:bCs/>
                <w:lang w:eastAsia="ru-RU"/>
              </w:rPr>
              <w:t>ул</w:t>
            </w:r>
            <w:proofErr w:type="gramStart"/>
            <w:r w:rsidRPr="00B24246">
              <w:rPr>
                <w:b/>
                <w:bCs/>
                <w:lang w:eastAsia="ru-RU"/>
              </w:rPr>
              <w:t>.Ч</w:t>
            </w:r>
            <w:proofErr w:type="gramEnd"/>
            <w:r w:rsidRPr="00B24246">
              <w:rPr>
                <w:b/>
                <w:bCs/>
                <w:lang w:eastAsia="ru-RU"/>
              </w:rPr>
              <w:t>апаева</w:t>
            </w:r>
            <w:proofErr w:type="spellEnd"/>
            <w:r w:rsidRPr="00B24246">
              <w:rPr>
                <w:lang w:eastAsia="ru-RU"/>
              </w:rPr>
              <w:t xml:space="preserve">, 51, 53, 54, 55, 56, 58, 61, 62, 63, 64, 64а, 67, 69, 70, 72;                         </w:t>
            </w:r>
            <w:r w:rsidRPr="00B24246">
              <w:rPr>
                <w:lang w:eastAsia="ru-RU"/>
              </w:rPr>
              <w:br/>
            </w:r>
            <w:r w:rsidRPr="00B24246">
              <w:rPr>
                <w:b/>
                <w:bCs/>
                <w:lang w:eastAsia="ru-RU"/>
              </w:rPr>
              <w:t xml:space="preserve">ул. </w:t>
            </w:r>
            <w:proofErr w:type="spellStart"/>
            <w:r w:rsidRPr="00B24246">
              <w:rPr>
                <w:b/>
                <w:bCs/>
                <w:lang w:eastAsia="ru-RU"/>
              </w:rPr>
              <w:t>И.Буева</w:t>
            </w:r>
            <w:proofErr w:type="spellEnd"/>
            <w:r w:rsidRPr="00B24246">
              <w:rPr>
                <w:lang w:eastAsia="ru-RU"/>
              </w:rPr>
              <w:t>, 35;</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46</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Линейная 43/4</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Линейная</w:t>
            </w:r>
            <w:r w:rsidRPr="00B24246">
              <w:rPr>
                <w:lang w:eastAsia="ru-RU"/>
              </w:rPr>
              <w:t xml:space="preserve">, 44, 46, 48, 50;                        </w:t>
            </w:r>
            <w:r w:rsidRPr="00B24246">
              <w:rPr>
                <w:lang w:eastAsia="ru-RU"/>
              </w:rPr>
              <w:br/>
            </w:r>
            <w:r w:rsidRPr="00B24246">
              <w:rPr>
                <w:b/>
                <w:bCs/>
                <w:lang w:eastAsia="ru-RU"/>
              </w:rPr>
              <w:t>пер. Линейный</w:t>
            </w:r>
            <w:r w:rsidRPr="00B24246">
              <w:rPr>
                <w:lang w:eastAsia="ru-RU"/>
              </w:rPr>
              <w:t xml:space="preserve">, 7, 7а, 8, 9;  </w:t>
            </w:r>
            <w:r w:rsidRPr="00B24246">
              <w:rPr>
                <w:b/>
                <w:bCs/>
                <w:lang w:eastAsia="ru-RU"/>
              </w:rPr>
              <w:t>ул. Октябрьская</w:t>
            </w:r>
            <w:r w:rsidRPr="00B24246">
              <w:rPr>
                <w:lang w:eastAsia="ru-RU"/>
              </w:rPr>
              <w:t>, 53, 60, 62, 64, 66;</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47</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Майская, 16</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 </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48</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Макарова 59</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Макарова</w:t>
            </w:r>
            <w:r w:rsidRPr="00B24246">
              <w:rPr>
                <w:lang w:eastAsia="ru-RU"/>
              </w:rPr>
              <w:t>, 55, 59, 61, 66;</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49</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Макарова 86</w:t>
            </w:r>
          </w:p>
        </w:tc>
        <w:tc>
          <w:tcPr>
            <w:tcW w:w="5809" w:type="dxa"/>
            <w:shd w:val="clear" w:color="auto" w:fill="auto"/>
            <w:vAlign w:val="center"/>
            <w:hideMark/>
          </w:tcPr>
          <w:p w:rsidR="00974EDD" w:rsidRPr="00B24246" w:rsidRDefault="00974EDD" w:rsidP="00B24246">
            <w:pPr>
              <w:spacing w:after="0" w:line="240" w:lineRule="auto"/>
              <w:rPr>
                <w:b/>
                <w:bCs/>
                <w:lang w:eastAsia="ru-RU"/>
              </w:rPr>
            </w:pPr>
            <w:r w:rsidRPr="00B24246">
              <w:rPr>
                <w:b/>
                <w:bCs/>
                <w:lang w:eastAsia="ru-RU"/>
              </w:rPr>
              <w:t>ул. Макарова</w:t>
            </w:r>
            <w:r w:rsidRPr="00B24246">
              <w:rPr>
                <w:lang w:eastAsia="ru-RU"/>
              </w:rPr>
              <w:t>, 77, 82-2, 86, 88;</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50</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Макарова 92</w:t>
            </w:r>
          </w:p>
        </w:tc>
        <w:tc>
          <w:tcPr>
            <w:tcW w:w="5809" w:type="dxa"/>
            <w:shd w:val="clear" w:color="auto" w:fill="auto"/>
            <w:vAlign w:val="center"/>
            <w:hideMark/>
          </w:tcPr>
          <w:p w:rsidR="00974EDD" w:rsidRPr="00B24246" w:rsidRDefault="00974EDD" w:rsidP="00B24246">
            <w:pPr>
              <w:spacing w:after="0" w:line="240" w:lineRule="auto"/>
              <w:rPr>
                <w:b/>
                <w:bCs/>
                <w:lang w:eastAsia="ru-RU"/>
              </w:rPr>
            </w:pPr>
            <w:r w:rsidRPr="00B24246">
              <w:rPr>
                <w:b/>
                <w:bCs/>
                <w:lang w:eastAsia="ru-RU"/>
              </w:rPr>
              <w:t>ул. Макарова</w:t>
            </w:r>
            <w:r w:rsidRPr="00B24246">
              <w:rPr>
                <w:lang w:eastAsia="ru-RU"/>
              </w:rPr>
              <w:t xml:space="preserve">, 87, 89, 93, 94;                             </w:t>
            </w:r>
            <w:r w:rsidRPr="00B24246">
              <w:rPr>
                <w:lang w:eastAsia="ru-RU"/>
              </w:rPr>
              <w:br/>
            </w:r>
            <w:r w:rsidRPr="00B24246">
              <w:rPr>
                <w:b/>
                <w:bCs/>
                <w:lang w:eastAsia="ru-RU"/>
              </w:rPr>
              <w:t>ул. Нахимова</w:t>
            </w:r>
            <w:r w:rsidRPr="00B24246">
              <w:rPr>
                <w:lang w:eastAsia="ru-RU"/>
              </w:rPr>
              <w:t>, 42, 43, 44;</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51</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Матросова 6а</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Матросова</w:t>
            </w:r>
            <w:r w:rsidRPr="00B24246">
              <w:rPr>
                <w:lang w:eastAsia="ru-RU"/>
              </w:rPr>
              <w:t xml:space="preserve">, 1-1, 1-2, 1-3, 1-4, 1-5, 1-6, 1-7, 1-8, 2-1, 2-2, 4, 5-1, 5-2, 5-4, 5-6, 5-7, 5-8;                                                                </w:t>
            </w:r>
            <w:r w:rsidRPr="00B24246">
              <w:rPr>
                <w:b/>
                <w:bCs/>
                <w:lang w:eastAsia="ru-RU"/>
              </w:rPr>
              <w:t xml:space="preserve">пер. </w:t>
            </w:r>
            <w:proofErr w:type="gramStart"/>
            <w:r w:rsidRPr="00B24246">
              <w:rPr>
                <w:b/>
                <w:bCs/>
                <w:lang w:eastAsia="ru-RU"/>
              </w:rPr>
              <w:t>Сибирский</w:t>
            </w:r>
            <w:proofErr w:type="gramEnd"/>
            <w:r w:rsidRPr="00B24246">
              <w:rPr>
                <w:lang w:eastAsia="ru-RU"/>
              </w:rPr>
              <w:t>, 11-1, 11-2;</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52</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Мирная, 4</w:t>
            </w:r>
          </w:p>
        </w:tc>
        <w:tc>
          <w:tcPr>
            <w:tcW w:w="5809" w:type="dxa"/>
            <w:shd w:val="clear" w:color="auto" w:fill="auto"/>
            <w:vAlign w:val="center"/>
            <w:hideMark/>
          </w:tcPr>
          <w:p w:rsidR="00974EDD" w:rsidRPr="00B24246" w:rsidRDefault="00974EDD" w:rsidP="00B24246">
            <w:pPr>
              <w:spacing w:after="0" w:line="240" w:lineRule="auto"/>
              <w:rPr>
                <w:lang w:eastAsia="ru-RU"/>
              </w:rPr>
            </w:pPr>
            <w:proofErr w:type="gramStart"/>
            <w:r w:rsidRPr="00B24246">
              <w:rPr>
                <w:b/>
                <w:bCs/>
                <w:lang w:eastAsia="ru-RU"/>
              </w:rPr>
              <w:t>ул. Мирная</w:t>
            </w:r>
            <w:r w:rsidRPr="00B24246">
              <w:rPr>
                <w:lang w:eastAsia="ru-RU"/>
              </w:rPr>
              <w:t xml:space="preserve">, 1, 2, 3, 4, 5, 6, 7, 9, 11, 13; </w:t>
            </w:r>
            <w:r w:rsidRPr="00B24246">
              <w:rPr>
                <w:lang w:eastAsia="ru-RU"/>
              </w:rPr>
              <w:br/>
            </w:r>
            <w:r w:rsidRPr="00B24246">
              <w:rPr>
                <w:b/>
                <w:bCs/>
                <w:lang w:eastAsia="ru-RU"/>
              </w:rPr>
              <w:t>ул. Пойма</w:t>
            </w:r>
            <w:r w:rsidRPr="00B24246">
              <w:rPr>
                <w:lang w:eastAsia="ru-RU"/>
              </w:rPr>
              <w:t xml:space="preserve">, 1, 2, 3 ,4, 5 ,8 ,9 ,10, 11, 12; </w:t>
            </w:r>
            <w:r w:rsidRPr="00B24246">
              <w:rPr>
                <w:lang w:eastAsia="ru-RU"/>
              </w:rPr>
              <w:br/>
            </w:r>
            <w:r w:rsidRPr="00B24246">
              <w:rPr>
                <w:b/>
                <w:bCs/>
                <w:lang w:eastAsia="ru-RU"/>
              </w:rPr>
              <w:t>ул. Путевая</w:t>
            </w:r>
            <w:r w:rsidRPr="00B24246">
              <w:rPr>
                <w:lang w:eastAsia="ru-RU"/>
              </w:rPr>
              <w:t xml:space="preserve">, 6, 8, 9, 10, 11, 12, 14, 17, 18;                                                                     </w:t>
            </w:r>
            <w:r w:rsidRPr="00B24246">
              <w:rPr>
                <w:b/>
                <w:bCs/>
                <w:lang w:eastAsia="ru-RU"/>
              </w:rPr>
              <w:t>пер. Путевой</w:t>
            </w:r>
            <w:r w:rsidRPr="00B24246">
              <w:rPr>
                <w:lang w:eastAsia="ru-RU"/>
              </w:rPr>
              <w:t xml:space="preserve">, 1, 2 ,3-1, 3-2, 4-1, 4-2, 5, 6;        </w:t>
            </w:r>
            <w:r w:rsidR="003C3159" w:rsidRPr="00B24246">
              <w:rPr>
                <w:lang w:eastAsia="ru-RU"/>
              </w:rPr>
              <w:t xml:space="preserve">                   </w:t>
            </w:r>
            <w:r w:rsidRPr="00B24246">
              <w:rPr>
                <w:lang w:eastAsia="ru-RU"/>
              </w:rPr>
              <w:t xml:space="preserve"> </w:t>
            </w:r>
            <w:r w:rsidRPr="00B24246">
              <w:rPr>
                <w:b/>
                <w:bCs/>
                <w:lang w:eastAsia="ru-RU"/>
              </w:rPr>
              <w:t>ул. Лесозаводская</w:t>
            </w:r>
            <w:r w:rsidRPr="00B24246">
              <w:rPr>
                <w:lang w:eastAsia="ru-RU"/>
              </w:rPr>
              <w:t>, 1, 2, 4, 6, 8, 9, 10, 11, 12, 13, 14;</w:t>
            </w:r>
            <w:proofErr w:type="gramEnd"/>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53</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Мирная, 14</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Мирная</w:t>
            </w:r>
            <w:r w:rsidRPr="00B24246">
              <w:rPr>
                <w:lang w:eastAsia="ru-RU"/>
              </w:rPr>
              <w:t xml:space="preserve">, 10, 14, 15, 17, 18, 21, 23, 25, 27, 33;                                                            </w:t>
            </w:r>
            <w:r w:rsidRPr="00B24246">
              <w:rPr>
                <w:b/>
                <w:bCs/>
                <w:lang w:eastAsia="ru-RU"/>
              </w:rPr>
              <w:t>ул. Пойма</w:t>
            </w:r>
            <w:r w:rsidRPr="00B24246">
              <w:rPr>
                <w:lang w:eastAsia="ru-RU"/>
              </w:rPr>
              <w:t xml:space="preserve">, 14, 14а, 16, 16а, 19, 23;                                                          </w:t>
            </w:r>
            <w:r w:rsidRPr="00B24246">
              <w:rPr>
                <w:b/>
                <w:bCs/>
                <w:lang w:eastAsia="ru-RU"/>
              </w:rPr>
              <w:lastRenderedPageBreak/>
              <w:t xml:space="preserve">пер. </w:t>
            </w:r>
            <w:proofErr w:type="gramStart"/>
            <w:r w:rsidRPr="00B24246">
              <w:rPr>
                <w:b/>
                <w:bCs/>
                <w:lang w:eastAsia="ru-RU"/>
              </w:rPr>
              <w:t>Мирный</w:t>
            </w:r>
            <w:proofErr w:type="gramEnd"/>
            <w:r w:rsidRPr="00B24246">
              <w:rPr>
                <w:lang w:eastAsia="ru-RU"/>
              </w:rPr>
              <w:t>, 5, 7, 9;</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lastRenderedPageBreak/>
              <w:t>54</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Нахимова 38</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Нахимова</w:t>
            </w:r>
            <w:r w:rsidRPr="00B24246">
              <w:rPr>
                <w:lang w:eastAsia="ru-RU"/>
              </w:rPr>
              <w:t>, 37, 38, 39;</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55</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Никитина 3</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Никитина</w:t>
            </w:r>
            <w:r w:rsidRPr="00B24246">
              <w:rPr>
                <w:lang w:eastAsia="ru-RU"/>
              </w:rPr>
              <w:t>, 1, 1в, 3, 4, 6, 7, 8, 9, 10, 11;</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56</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Никитина 21</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Никитина</w:t>
            </w:r>
            <w:r w:rsidRPr="00B24246">
              <w:rPr>
                <w:lang w:eastAsia="ru-RU"/>
              </w:rPr>
              <w:t xml:space="preserve">, 15, 17, 19, 20, 21;                </w:t>
            </w:r>
            <w:r w:rsidRPr="00B24246">
              <w:rPr>
                <w:lang w:eastAsia="ru-RU"/>
              </w:rPr>
              <w:br/>
            </w:r>
            <w:r w:rsidRPr="00B24246">
              <w:rPr>
                <w:b/>
                <w:bCs/>
                <w:lang w:eastAsia="ru-RU"/>
              </w:rPr>
              <w:t>пер. Чехова</w:t>
            </w:r>
            <w:r w:rsidRPr="00B24246">
              <w:rPr>
                <w:lang w:eastAsia="ru-RU"/>
              </w:rPr>
              <w:t xml:space="preserve">, 1, 2, 5, 7, 9, 14, 14а;                 </w:t>
            </w:r>
            <w:r w:rsidRPr="00B24246">
              <w:rPr>
                <w:lang w:eastAsia="ru-RU"/>
              </w:rPr>
              <w:br/>
            </w:r>
            <w:r w:rsidRPr="00B24246">
              <w:rPr>
                <w:b/>
                <w:bCs/>
                <w:lang w:eastAsia="ru-RU"/>
              </w:rPr>
              <w:t>ул. Тихая</w:t>
            </w:r>
            <w:r w:rsidRPr="00B24246">
              <w:rPr>
                <w:lang w:eastAsia="ru-RU"/>
              </w:rPr>
              <w:t>, 4, 6, 7, 8, 10;</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57</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Новая 9</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Новая</w:t>
            </w:r>
            <w:r w:rsidRPr="00B24246">
              <w:rPr>
                <w:lang w:eastAsia="ru-RU"/>
              </w:rPr>
              <w:t xml:space="preserve">, 1, 2, 3, 4, 4а, 5, 8а, 10, 11, 12, 13;                                                                      </w:t>
            </w:r>
            <w:r w:rsidRPr="00B24246">
              <w:rPr>
                <w:b/>
                <w:bCs/>
                <w:lang w:eastAsia="ru-RU"/>
              </w:rPr>
              <w:t xml:space="preserve">ул. </w:t>
            </w:r>
            <w:proofErr w:type="spellStart"/>
            <w:r w:rsidRPr="00B24246">
              <w:rPr>
                <w:b/>
                <w:bCs/>
                <w:lang w:eastAsia="ru-RU"/>
              </w:rPr>
              <w:t>Затрактовая</w:t>
            </w:r>
            <w:proofErr w:type="spellEnd"/>
            <w:r w:rsidRPr="00B24246">
              <w:rPr>
                <w:lang w:eastAsia="ru-RU"/>
              </w:rPr>
              <w:t>, 22, 23, 24, 25, 25а, 25б, 25г, 26, 28, 29, 30, 34, 36, 36а, 40;</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58</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 xml:space="preserve">Новая 17 </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Новая</w:t>
            </w:r>
            <w:r w:rsidRPr="00B24246">
              <w:rPr>
                <w:lang w:eastAsia="ru-RU"/>
              </w:rPr>
              <w:t xml:space="preserve">, 15, 15а, 17, 20, 21, 24;               </w:t>
            </w:r>
            <w:r w:rsidRPr="00B24246">
              <w:rPr>
                <w:lang w:eastAsia="ru-RU"/>
              </w:rPr>
              <w:br/>
            </w:r>
            <w:r w:rsidRPr="00B24246">
              <w:rPr>
                <w:b/>
                <w:bCs/>
                <w:lang w:eastAsia="ru-RU"/>
              </w:rPr>
              <w:t>ул. Чапаева</w:t>
            </w:r>
            <w:r w:rsidRPr="00B24246">
              <w:rPr>
                <w:lang w:eastAsia="ru-RU"/>
              </w:rPr>
              <w:t>, 87, 95, 96, 97, 98, 99, 100, 102, 104, 106, 108, 110, 112;</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59</w:t>
            </w:r>
          </w:p>
        </w:tc>
        <w:tc>
          <w:tcPr>
            <w:tcW w:w="3320" w:type="dxa"/>
            <w:shd w:val="clear" w:color="auto" w:fill="auto"/>
            <w:vAlign w:val="center"/>
            <w:hideMark/>
          </w:tcPr>
          <w:p w:rsidR="00974EDD" w:rsidRPr="00B24246" w:rsidRDefault="00974EDD" w:rsidP="00B24246">
            <w:pPr>
              <w:spacing w:after="0" w:line="240" w:lineRule="auto"/>
              <w:rPr>
                <w:lang w:eastAsia="ru-RU"/>
              </w:rPr>
            </w:pPr>
            <w:proofErr w:type="spellStart"/>
            <w:r w:rsidRPr="00B24246">
              <w:rPr>
                <w:lang w:eastAsia="ru-RU"/>
              </w:rPr>
              <w:t>О.Кошевого</w:t>
            </w:r>
            <w:proofErr w:type="spellEnd"/>
            <w:r w:rsidRPr="00B24246">
              <w:rPr>
                <w:lang w:eastAsia="ru-RU"/>
              </w:rPr>
              <w:t xml:space="preserve"> 6</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 xml:space="preserve">ул. </w:t>
            </w:r>
            <w:proofErr w:type="spellStart"/>
            <w:r w:rsidRPr="00B24246">
              <w:rPr>
                <w:b/>
                <w:bCs/>
                <w:lang w:eastAsia="ru-RU"/>
              </w:rPr>
              <w:t>О.Кошевого</w:t>
            </w:r>
            <w:proofErr w:type="spellEnd"/>
            <w:r w:rsidRPr="00B24246">
              <w:rPr>
                <w:lang w:eastAsia="ru-RU"/>
              </w:rPr>
              <w:t xml:space="preserve">, 5, 6, 7, 9, 17, 22;                </w:t>
            </w:r>
            <w:r w:rsidRPr="00B24246">
              <w:rPr>
                <w:lang w:eastAsia="ru-RU"/>
              </w:rPr>
              <w:br/>
            </w:r>
            <w:r w:rsidRPr="00B24246">
              <w:rPr>
                <w:b/>
                <w:bCs/>
                <w:lang w:eastAsia="ru-RU"/>
              </w:rPr>
              <w:t xml:space="preserve">ул. </w:t>
            </w:r>
            <w:proofErr w:type="gramStart"/>
            <w:r w:rsidRPr="00B24246">
              <w:rPr>
                <w:b/>
                <w:bCs/>
                <w:lang w:eastAsia="ru-RU"/>
              </w:rPr>
              <w:t>Транспортная</w:t>
            </w:r>
            <w:proofErr w:type="gramEnd"/>
            <w:r w:rsidRPr="00B24246">
              <w:rPr>
                <w:lang w:eastAsia="ru-RU"/>
              </w:rPr>
              <w:t>, 3;</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60</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Октябрьская, 3</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 xml:space="preserve">ул. </w:t>
            </w:r>
            <w:proofErr w:type="spellStart"/>
            <w:r w:rsidRPr="00B24246">
              <w:rPr>
                <w:b/>
                <w:bCs/>
                <w:lang w:eastAsia="ru-RU"/>
              </w:rPr>
              <w:t>Л.Толстого</w:t>
            </w:r>
            <w:proofErr w:type="spellEnd"/>
            <w:r w:rsidRPr="00B24246">
              <w:rPr>
                <w:lang w:eastAsia="ru-RU"/>
              </w:rPr>
              <w:t xml:space="preserve">, 29, 30, 38;                     </w:t>
            </w:r>
            <w:r w:rsidRPr="00B24246">
              <w:rPr>
                <w:lang w:eastAsia="ru-RU"/>
              </w:rPr>
              <w:br/>
            </w:r>
            <w:r w:rsidRPr="00B24246">
              <w:rPr>
                <w:b/>
                <w:bCs/>
                <w:lang w:eastAsia="ru-RU"/>
              </w:rPr>
              <w:t>ул. Октябрьская</w:t>
            </w:r>
            <w:r w:rsidRPr="00B24246">
              <w:rPr>
                <w:lang w:eastAsia="ru-RU"/>
              </w:rPr>
              <w:t xml:space="preserve">, 2а, 3;                          </w:t>
            </w:r>
            <w:r w:rsidRPr="00B24246">
              <w:rPr>
                <w:lang w:eastAsia="ru-RU"/>
              </w:rPr>
              <w:br/>
            </w:r>
            <w:r w:rsidRPr="00B24246">
              <w:rPr>
                <w:b/>
                <w:bCs/>
                <w:lang w:eastAsia="ru-RU"/>
              </w:rPr>
              <w:t>пер. Лазо</w:t>
            </w:r>
            <w:r w:rsidRPr="00B24246">
              <w:rPr>
                <w:lang w:eastAsia="ru-RU"/>
              </w:rPr>
              <w:t xml:space="preserve">, 5, 8, 10, 12;       </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61</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Октябрьская 31</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Октябрьская</w:t>
            </w:r>
            <w:r w:rsidRPr="00B24246">
              <w:rPr>
                <w:lang w:eastAsia="ru-RU"/>
              </w:rPr>
              <w:t xml:space="preserve">, 23, 26, 27, 29, 30, 33, 34, 36, 38, 40, 42; </w:t>
            </w:r>
            <w:r w:rsidRPr="00B24246">
              <w:rPr>
                <w:b/>
                <w:bCs/>
                <w:lang w:eastAsia="ru-RU"/>
              </w:rPr>
              <w:t xml:space="preserve">                                           </w:t>
            </w:r>
            <w:r w:rsidRPr="00B24246">
              <w:rPr>
                <w:b/>
                <w:bCs/>
                <w:lang w:eastAsia="ru-RU"/>
              </w:rPr>
              <w:br/>
              <w:t>ул. Ленина</w:t>
            </w:r>
            <w:r w:rsidRPr="00B24246">
              <w:rPr>
                <w:lang w:eastAsia="ru-RU"/>
              </w:rPr>
              <w:t>, 65</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62</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Октябрьская 48</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Октябрьская</w:t>
            </w:r>
            <w:r w:rsidRPr="00B24246">
              <w:rPr>
                <w:lang w:eastAsia="ru-RU"/>
              </w:rPr>
              <w:t xml:space="preserve">, 45, 47, 49, 50, 51, 52, 56, 58;                                                                </w:t>
            </w:r>
            <w:r w:rsidRPr="00B24246">
              <w:rPr>
                <w:b/>
                <w:bCs/>
                <w:lang w:eastAsia="ru-RU"/>
              </w:rPr>
              <w:t xml:space="preserve">ул. </w:t>
            </w:r>
            <w:proofErr w:type="spellStart"/>
            <w:r w:rsidRPr="00B24246">
              <w:rPr>
                <w:b/>
                <w:bCs/>
                <w:lang w:eastAsia="ru-RU"/>
              </w:rPr>
              <w:t>И.Буева</w:t>
            </w:r>
            <w:proofErr w:type="spellEnd"/>
            <w:r w:rsidRPr="00B24246">
              <w:rPr>
                <w:lang w:eastAsia="ru-RU"/>
              </w:rPr>
              <w:t>, 49а, 49/1, 55, 57, 59;</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63</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Октябрьская 82</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Октябрьская</w:t>
            </w:r>
            <w:r w:rsidRPr="00B24246">
              <w:rPr>
                <w:lang w:eastAsia="ru-RU"/>
              </w:rPr>
              <w:t>, 63, 65, 67, 69, 71, 80, 82, 86;</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64</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 xml:space="preserve">Островского, 15- </w:t>
            </w:r>
            <w:proofErr w:type="gramStart"/>
            <w:r w:rsidRPr="00B24246">
              <w:rPr>
                <w:lang w:eastAsia="ru-RU"/>
              </w:rPr>
              <w:t>Сентябрьская</w:t>
            </w:r>
            <w:proofErr w:type="gramEnd"/>
            <w:r w:rsidRPr="00B24246">
              <w:rPr>
                <w:lang w:eastAsia="ru-RU"/>
              </w:rPr>
              <w:t xml:space="preserve"> (Островского, 23)</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Островского</w:t>
            </w:r>
            <w:r w:rsidRPr="00B24246">
              <w:rPr>
                <w:lang w:eastAsia="ru-RU"/>
              </w:rPr>
              <w:t xml:space="preserve">, 21 , 22, 25-2, 27, 29;            </w:t>
            </w:r>
            <w:r w:rsidRPr="00B24246">
              <w:rPr>
                <w:lang w:eastAsia="ru-RU"/>
              </w:rPr>
              <w:br/>
            </w:r>
            <w:r w:rsidRPr="00B24246">
              <w:rPr>
                <w:b/>
                <w:bCs/>
                <w:lang w:eastAsia="ru-RU"/>
              </w:rPr>
              <w:t xml:space="preserve">ул. </w:t>
            </w:r>
            <w:proofErr w:type="gramStart"/>
            <w:r w:rsidRPr="00B24246">
              <w:rPr>
                <w:b/>
                <w:bCs/>
                <w:lang w:eastAsia="ru-RU"/>
              </w:rPr>
              <w:t>Сентябрьская</w:t>
            </w:r>
            <w:proofErr w:type="gramEnd"/>
            <w:r w:rsidRPr="00B24246">
              <w:rPr>
                <w:lang w:eastAsia="ru-RU"/>
              </w:rPr>
              <w:t xml:space="preserve">, 77, 79-2, 83-1, 83-2;         </w:t>
            </w:r>
            <w:r w:rsidRPr="00B24246">
              <w:rPr>
                <w:lang w:eastAsia="ru-RU"/>
              </w:rPr>
              <w:br/>
            </w:r>
            <w:r w:rsidRPr="00B24246">
              <w:rPr>
                <w:b/>
                <w:bCs/>
                <w:lang w:eastAsia="ru-RU"/>
              </w:rPr>
              <w:t>ул. Зонная</w:t>
            </w:r>
            <w:r w:rsidRPr="00B24246">
              <w:rPr>
                <w:lang w:eastAsia="ru-RU"/>
              </w:rPr>
              <w:t>, 32, 34, 35, 36, 37, 40, 41, 43, 45, 47;</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65</w:t>
            </w:r>
          </w:p>
        </w:tc>
        <w:tc>
          <w:tcPr>
            <w:tcW w:w="3320" w:type="dxa"/>
            <w:shd w:val="clear" w:color="auto" w:fill="auto"/>
            <w:vAlign w:val="center"/>
            <w:hideMark/>
          </w:tcPr>
          <w:p w:rsidR="00974EDD" w:rsidRPr="00B24246" w:rsidRDefault="00974EDD" w:rsidP="00B24246">
            <w:pPr>
              <w:spacing w:after="0" w:line="240" w:lineRule="auto"/>
              <w:rPr>
                <w:lang w:eastAsia="ru-RU"/>
              </w:rPr>
            </w:pPr>
            <w:proofErr w:type="spellStart"/>
            <w:r w:rsidRPr="00B24246">
              <w:rPr>
                <w:lang w:eastAsia="ru-RU"/>
              </w:rPr>
              <w:t>П.Морозова</w:t>
            </w:r>
            <w:proofErr w:type="spellEnd"/>
            <w:r w:rsidRPr="00B24246">
              <w:rPr>
                <w:lang w:eastAsia="ru-RU"/>
              </w:rPr>
              <w:t xml:space="preserve"> 5                  (подключена </w:t>
            </w:r>
            <w:proofErr w:type="gramStart"/>
            <w:r w:rsidRPr="00B24246">
              <w:rPr>
                <w:lang w:eastAsia="ru-RU"/>
              </w:rPr>
              <w:t>ч</w:t>
            </w:r>
            <w:proofErr w:type="gramEnd"/>
            <w:r w:rsidRPr="00B24246">
              <w:rPr>
                <w:lang w:eastAsia="ru-RU"/>
              </w:rPr>
              <w:t>/з шланг)</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 xml:space="preserve">ул. </w:t>
            </w:r>
            <w:proofErr w:type="spellStart"/>
            <w:r w:rsidRPr="00B24246">
              <w:rPr>
                <w:b/>
                <w:bCs/>
                <w:lang w:eastAsia="ru-RU"/>
              </w:rPr>
              <w:t>П.Морозова</w:t>
            </w:r>
            <w:proofErr w:type="spellEnd"/>
            <w:r w:rsidRPr="00B24246">
              <w:rPr>
                <w:lang w:eastAsia="ru-RU"/>
              </w:rPr>
              <w:t>, 5-1, 5-2, 5-3, 5-4, 5-5, 5-6, 5-7, 5-8;</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66</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Партизанская 15 (22)</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Партизанская</w:t>
            </w:r>
            <w:r w:rsidRPr="00B24246">
              <w:rPr>
                <w:lang w:eastAsia="ru-RU"/>
              </w:rPr>
              <w:t xml:space="preserve">, 12, 16, 24, 28, 30а; </w:t>
            </w:r>
            <w:r w:rsidRPr="00B24246">
              <w:rPr>
                <w:lang w:eastAsia="ru-RU"/>
              </w:rPr>
              <w:br/>
            </w:r>
            <w:r w:rsidRPr="00B24246">
              <w:rPr>
                <w:b/>
                <w:bCs/>
                <w:lang w:eastAsia="ru-RU"/>
              </w:rPr>
              <w:t>ул. Рабочая</w:t>
            </w:r>
            <w:r w:rsidRPr="00B24246">
              <w:rPr>
                <w:lang w:eastAsia="ru-RU"/>
              </w:rPr>
              <w:t xml:space="preserve">, 29;                                        </w:t>
            </w:r>
            <w:r w:rsidRPr="00B24246">
              <w:rPr>
                <w:lang w:eastAsia="ru-RU"/>
              </w:rPr>
              <w:br/>
            </w:r>
            <w:r w:rsidRPr="00B24246">
              <w:rPr>
                <w:b/>
                <w:bCs/>
                <w:lang w:eastAsia="ru-RU"/>
              </w:rPr>
              <w:t>ул. Клубная</w:t>
            </w:r>
            <w:r w:rsidRPr="00B24246">
              <w:rPr>
                <w:lang w:eastAsia="ru-RU"/>
              </w:rPr>
              <w:t>, 18, 20, 24, 25, 26, 31;</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67</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Партизанская, 90</w:t>
            </w:r>
          </w:p>
        </w:tc>
        <w:tc>
          <w:tcPr>
            <w:tcW w:w="5809" w:type="dxa"/>
            <w:shd w:val="clear" w:color="auto" w:fill="auto"/>
            <w:vAlign w:val="center"/>
            <w:hideMark/>
          </w:tcPr>
          <w:p w:rsidR="00974EDD" w:rsidRPr="00B24246" w:rsidRDefault="00974EDD" w:rsidP="00B24246">
            <w:pPr>
              <w:spacing w:after="0" w:line="240" w:lineRule="auto"/>
              <w:rPr>
                <w:b/>
                <w:bCs/>
                <w:lang w:eastAsia="ru-RU"/>
              </w:rPr>
            </w:pPr>
            <w:r w:rsidRPr="00B24246">
              <w:rPr>
                <w:b/>
                <w:bCs/>
                <w:lang w:eastAsia="ru-RU"/>
              </w:rPr>
              <w:t xml:space="preserve">ул. </w:t>
            </w:r>
            <w:proofErr w:type="gramStart"/>
            <w:r w:rsidRPr="00B24246">
              <w:rPr>
                <w:b/>
                <w:bCs/>
                <w:lang w:eastAsia="ru-RU"/>
              </w:rPr>
              <w:t>Партизанская</w:t>
            </w:r>
            <w:proofErr w:type="gramEnd"/>
            <w:r w:rsidRPr="00B24246">
              <w:rPr>
                <w:lang w:eastAsia="ru-RU"/>
              </w:rPr>
              <w:t xml:space="preserve">, 55, 57-1, 57-2, 67, 69, 82, 84, 96;                                                         </w:t>
            </w:r>
            <w:r w:rsidRPr="00B24246">
              <w:rPr>
                <w:lang w:eastAsia="ru-RU"/>
              </w:rPr>
              <w:br/>
            </w:r>
            <w:r w:rsidRPr="00B24246">
              <w:rPr>
                <w:b/>
                <w:bCs/>
                <w:lang w:eastAsia="ru-RU"/>
              </w:rPr>
              <w:t xml:space="preserve">ул. </w:t>
            </w:r>
            <w:proofErr w:type="spellStart"/>
            <w:r w:rsidRPr="00B24246">
              <w:rPr>
                <w:b/>
                <w:bCs/>
                <w:lang w:eastAsia="ru-RU"/>
              </w:rPr>
              <w:t>Р.Добровольцев</w:t>
            </w:r>
            <w:proofErr w:type="spellEnd"/>
            <w:r w:rsidRPr="00B24246">
              <w:rPr>
                <w:lang w:eastAsia="ru-RU"/>
              </w:rPr>
              <w:t xml:space="preserve">, 15-2, 19, 21, 23, 25; </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68</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Партизанская 116</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Партизанская</w:t>
            </w:r>
            <w:r w:rsidRPr="00B24246">
              <w:rPr>
                <w:lang w:eastAsia="ru-RU"/>
              </w:rPr>
              <w:t xml:space="preserve">, 83, 85, 116, 118, 120, 122;                                                               </w:t>
            </w:r>
            <w:r w:rsidRPr="00B24246">
              <w:rPr>
                <w:b/>
                <w:bCs/>
                <w:lang w:eastAsia="ru-RU"/>
              </w:rPr>
              <w:t>ул. Фурманова</w:t>
            </w:r>
            <w:r w:rsidRPr="00B24246">
              <w:rPr>
                <w:lang w:eastAsia="ru-RU"/>
              </w:rPr>
              <w:t xml:space="preserve">, 23, 27;                           </w:t>
            </w:r>
            <w:r w:rsidRPr="00B24246">
              <w:rPr>
                <w:lang w:eastAsia="ru-RU"/>
              </w:rPr>
              <w:br/>
            </w:r>
            <w:r w:rsidRPr="00B24246">
              <w:rPr>
                <w:b/>
                <w:bCs/>
                <w:lang w:eastAsia="ru-RU"/>
              </w:rPr>
              <w:t>ул. Чапаева</w:t>
            </w:r>
            <w:r w:rsidRPr="00B24246">
              <w:rPr>
                <w:lang w:eastAsia="ru-RU"/>
              </w:rPr>
              <w:t xml:space="preserve">, 22, 24, 25, 26, 29, 31;       </w:t>
            </w:r>
            <w:r w:rsidRPr="00B24246">
              <w:rPr>
                <w:lang w:eastAsia="ru-RU"/>
              </w:rPr>
              <w:br/>
            </w:r>
            <w:r w:rsidRPr="00B24246">
              <w:rPr>
                <w:b/>
                <w:bCs/>
                <w:lang w:eastAsia="ru-RU"/>
              </w:rPr>
              <w:t>ул. Рабочая</w:t>
            </w:r>
            <w:r w:rsidRPr="00B24246">
              <w:rPr>
                <w:lang w:eastAsia="ru-RU"/>
              </w:rPr>
              <w:t>, 129;</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69</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Партизанская 132</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Партизанская</w:t>
            </w:r>
            <w:r w:rsidRPr="00B24246">
              <w:rPr>
                <w:lang w:eastAsia="ru-RU"/>
              </w:rPr>
              <w:t xml:space="preserve">, 87а, 87, 89, 128, 130, 132, 136;                                                      </w:t>
            </w:r>
            <w:r w:rsidRPr="00B24246">
              <w:rPr>
                <w:lang w:eastAsia="ru-RU"/>
              </w:rPr>
              <w:br/>
            </w:r>
            <w:r w:rsidRPr="00B24246">
              <w:rPr>
                <w:b/>
                <w:bCs/>
                <w:lang w:eastAsia="ru-RU"/>
              </w:rPr>
              <w:t>ул. Лазо</w:t>
            </w:r>
            <w:r w:rsidRPr="00B24246">
              <w:rPr>
                <w:lang w:eastAsia="ru-RU"/>
              </w:rPr>
              <w:t xml:space="preserve">, 11, 12, 14, 18, 20, 22, 24, 26;   </w:t>
            </w:r>
            <w:r w:rsidRPr="00B24246">
              <w:rPr>
                <w:lang w:eastAsia="ru-RU"/>
              </w:rPr>
              <w:br/>
            </w:r>
            <w:r w:rsidRPr="00B24246">
              <w:rPr>
                <w:b/>
                <w:bCs/>
                <w:lang w:eastAsia="ru-RU"/>
              </w:rPr>
              <w:t>ул. Ленина</w:t>
            </w:r>
            <w:r w:rsidRPr="00B24246">
              <w:rPr>
                <w:lang w:eastAsia="ru-RU"/>
              </w:rPr>
              <w:t xml:space="preserve">, 98;                                         </w:t>
            </w:r>
            <w:r w:rsidRPr="00B24246">
              <w:rPr>
                <w:lang w:eastAsia="ru-RU"/>
              </w:rPr>
              <w:br/>
            </w:r>
            <w:r w:rsidRPr="00B24246">
              <w:rPr>
                <w:b/>
                <w:bCs/>
                <w:lang w:eastAsia="ru-RU"/>
              </w:rPr>
              <w:t>ул. Фурманова</w:t>
            </w:r>
            <w:r w:rsidRPr="00B24246">
              <w:rPr>
                <w:lang w:eastAsia="ru-RU"/>
              </w:rPr>
              <w:t>, 30;</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70</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Партизанская 150</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Партизанская</w:t>
            </w:r>
            <w:r w:rsidRPr="00B24246">
              <w:rPr>
                <w:lang w:eastAsia="ru-RU"/>
              </w:rPr>
              <w:t xml:space="preserve">, 101;                                </w:t>
            </w:r>
            <w:r w:rsidRPr="00B24246">
              <w:rPr>
                <w:lang w:eastAsia="ru-RU"/>
              </w:rPr>
              <w:br/>
            </w:r>
            <w:r w:rsidRPr="00B24246">
              <w:rPr>
                <w:b/>
                <w:bCs/>
                <w:lang w:eastAsia="ru-RU"/>
              </w:rPr>
              <w:t>ул. Октябрьская</w:t>
            </w:r>
            <w:r w:rsidRPr="00B24246">
              <w:rPr>
                <w:lang w:eastAsia="ru-RU"/>
              </w:rPr>
              <w:t xml:space="preserve">, 9, 11, 13, 14, 15, 16, 17, 18;                                                                 </w:t>
            </w:r>
            <w:r w:rsidRPr="00B24246">
              <w:rPr>
                <w:b/>
                <w:bCs/>
                <w:lang w:eastAsia="ru-RU"/>
              </w:rPr>
              <w:t>ул. Ленина</w:t>
            </w:r>
            <w:r w:rsidRPr="00B24246">
              <w:rPr>
                <w:lang w:eastAsia="ru-RU"/>
              </w:rPr>
              <w:t>, 102, 104, 106, 108, 110;</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71</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 xml:space="preserve">пер. </w:t>
            </w:r>
            <w:proofErr w:type="spellStart"/>
            <w:r w:rsidRPr="00B24246">
              <w:rPr>
                <w:lang w:eastAsia="ru-RU"/>
              </w:rPr>
              <w:t>Броневского</w:t>
            </w:r>
            <w:proofErr w:type="spellEnd"/>
            <w:r w:rsidRPr="00B24246">
              <w:rPr>
                <w:lang w:eastAsia="ru-RU"/>
              </w:rPr>
              <w:t xml:space="preserve"> 7</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 xml:space="preserve">пер. </w:t>
            </w:r>
            <w:proofErr w:type="spellStart"/>
            <w:r w:rsidRPr="00B24246">
              <w:rPr>
                <w:b/>
                <w:bCs/>
                <w:lang w:eastAsia="ru-RU"/>
              </w:rPr>
              <w:t>Броневского</w:t>
            </w:r>
            <w:proofErr w:type="spellEnd"/>
            <w:r w:rsidRPr="00B24246">
              <w:rPr>
                <w:lang w:eastAsia="ru-RU"/>
              </w:rPr>
              <w:t>, 7-1, 8-2, 9-1, 9-2;</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72</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 xml:space="preserve">пер. </w:t>
            </w:r>
            <w:proofErr w:type="spellStart"/>
            <w:r w:rsidRPr="00B24246">
              <w:rPr>
                <w:lang w:eastAsia="ru-RU"/>
              </w:rPr>
              <w:t>Броневского</w:t>
            </w:r>
            <w:proofErr w:type="spellEnd"/>
            <w:r w:rsidRPr="00B24246">
              <w:rPr>
                <w:lang w:eastAsia="ru-RU"/>
              </w:rPr>
              <w:t xml:space="preserve"> 13</w:t>
            </w:r>
          </w:p>
        </w:tc>
        <w:tc>
          <w:tcPr>
            <w:tcW w:w="5809" w:type="dxa"/>
            <w:shd w:val="clear" w:color="auto" w:fill="auto"/>
            <w:vAlign w:val="center"/>
            <w:hideMark/>
          </w:tcPr>
          <w:p w:rsidR="00974EDD" w:rsidRPr="00B24246" w:rsidRDefault="00974EDD" w:rsidP="00B24246">
            <w:pPr>
              <w:spacing w:after="0" w:line="240" w:lineRule="auto"/>
              <w:rPr>
                <w:b/>
                <w:bCs/>
                <w:lang w:eastAsia="ru-RU"/>
              </w:rPr>
            </w:pPr>
            <w:r w:rsidRPr="00B24246">
              <w:rPr>
                <w:b/>
                <w:bCs/>
                <w:lang w:eastAsia="ru-RU"/>
              </w:rPr>
              <w:t xml:space="preserve">пер. </w:t>
            </w:r>
            <w:proofErr w:type="spellStart"/>
            <w:r w:rsidRPr="00B24246">
              <w:rPr>
                <w:b/>
                <w:bCs/>
                <w:lang w:eastAsia="ru-RU"/>
              </w:rPr>
              <w:t>Броневского</w:t>
            </w:r>
            <w:proofErr w:type="spellEnd"/>
            <w:r w:rsidRPr="00B24246">
              <w:rPr>
                <w:lang w:eastAsia="ru-RU"/>
              </w:rPr>
              <w:t>, 10-1, 11-1, 12-1, 12-2, 13-2, 14-1, 14-2, 15-2;</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73</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пер. Весенний 5</w:t>
            </w:r>
          </w:p>
        </w:tc>
        <w:tc>
          <w:tcPr>
            <w:tcW w:w="5809" w:type="dxa"/>
            <w:shd w:val="clear" w:color="auto" w:fill="auto"/>
            <w:vAlign w:val="center"/>
            <w:hideMark/>
          </w:tcPr>
          <w:p w:rsidR="00974EDD" w:rsidRPr="00B24246" w:rsidRDefault="00974EDD" w:rsidP="00B24246">
            <w:pPr>
              <w:spacing w:after="0" w:line="240" w:lineRule="auto"/>
              <w:rPr>
                <w:b/>
                <w:bCs/>
                <w:lang w:eastAsia="ru-RU"/>
              </w:rPr>
            </w:pPr>
            <w:r w:rsidRPr="00B24246">
              <w:rPr>
                <w:b/>
                <w:bCs/>
                <w:lang w:eastAsia="ru-RU"/>
              </w:rPr>
              <w:t>пер. Весенний</w:t>
            </w:r>
            <w:r w:rsidRPr="00B24246">
              <w:rPr>
                <w:lang w:eastAsia="ru-RU"/>
              </w:rPr>
              <w:t>, 1а, 1-1, 1-2, 3а, 4-1, 4-2, 5, 6-1, 6-2, 7а, 9а;</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74</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пер. Кривой 2</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пер. Кривой</w:t>
            </w:r>
            <w:r w:rsidRPr="00B24246">
              <w:rPr>
                <w:lang w:eastAsia="ru-RU"/>
              </w:rPr>
              <w:t xml:space="preserve">, 2, 4, 10;                             </w:t>
            </w:r>
            <w:r w:rsidRPr="00B24246">
              <w:rPr>
                <w:lang w:eastAsia="ru-RU"/>
              </w:rPr>
              <w:br/>
            </w:r>
            <w:r w:rsidRPr="00B24246">
              <w:rPr>
                <w:b/>
                <w:bCs/>
                <w:lang w:eastAsia="ru-RU"/>
              </w:rPr>
              <w:t>пер. Толстого</w:t>
            </w:r>
            <w:r w:rsidRPr="00B24246">
              <w:rPr>
                <w:lang w:eastAsia="ru-RU"/>
              </w:rPr>
              <w:t>, 9;</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75</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пер. Светлый 3</w:t>
            </w:r>
          </w:p>
        </w:tc>
        <w:tc>
          <w:tcPr>
            <w:tcW w:w="5809" w:type="dxa"/>
            <w:shd w:val="clear" w:color="auto" w:fill="auto"/>
            <w:vAlign w:val="center"/>
            <w:hideMark/>
          </w:tcPr>
          <w:p w:rsidR="00974EDD" w:rsidRPr="00B24246" w:rsidRDefault="00974EDD" w:rsidP="00B24246">
            <w:pPr>
              <w:spacing w:after="0" w:line="240" w:lineRule="auto"/>
              <w:rPr>
                <w:b/>
                <w:bCs/>
                <w:lang w:eastAsia="ru-RU"/>
              </w:rPr>
            </w:pPr>
            <w:r w:rsidRPr="00B24246">
              <w:rPr>
                <w:b/>
                <w:bCs/>
                <w:lang w:eastAsia="ru-RU"/>
              </w:rPr>
              <w:t xml:space="preserve">пер. </w:t>
            </w:r>
            <w:proofErr w:type="gramStart"/>
            <w:r w:rsidRPr="00B24246">
              <w:rPr>
                <w:b/>
                <w:bCs/>
                <w:lang w:eastAsia="ru-RU"/>
              </w:rPr>
              <w:t>Светлый</w:t>
            </w:r>
            <w:proofErr w:type="gramEnd"/>
            <w:r w:rsidRPr="00B24246">
              <w:rPr>
                <w:lang w:eastAsia="ru-RU"/>
              </w:rPr>
              <w:t xml:space="preserve">, 5-2, 12-1, 12-2, 14-1, 16; </w:t>
            </w:r>
            <w:r w:rsidRPr="00B24246">
              <w:rPr>
                <w:b/>
                <w:bCs/>
                <w:lang w:eastAsia="ru-RU"/>
              </w:rPr>
              <w:t xml:space="preserve">ул. </w:t>
            </w:r>
            <w:proofErr w:type="spellStart"/>
            <w:r w:rsidRPr="00B24246">
              <w:rPr>
                <w:b/>
                <w:bCs/>
                <w:lang w:eastAsia="ru-RU"/>
              </w:rPr>
              <w:t>Л.Толстого</w:t>
            </w:r>
            <w:proofErr w:type="spellEnd"/>
            <w:r w:rsidRPr="00B24246">
              <w:rPr>
                <w:lang w:eastAsia="ru-RU"/>
              </w:rPr>
              <w:t>, 48-2, 50-1;</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76</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пер. Светлый 6</w:t>
            </w:r>
          </w:p>
        </w:tc>
        <w:tc>
          <w:tcPr>
            <w:tcW w:w="5809" w:type="dxa"/>
            <w:shd w:val="clear" w:color="auto" w:fill="auto"/>
            <w:vAlign w:val="center"/>
            <w:hideMark/>
          </w:tcPr>
          <w:p w:rsidR="00974EDD" w:rsidRPr="00B24246" w:rsidRDefault="00974EDD" w:rsidP="00B24246">
            <w:pPr>
              <w:spacing w:after="0" w:line="240" w:lineRule="auto"/>
              <w:rPr>
                <w:b/>
                <w:bCs/>
                <w:lang w:eastAsia="ru-RU"/>
              </w:rPr>
            </w:pPr>
            <w:r w:rsidRPr="00B24246">
              <w:rPr>
                <w:b/>
                <w:bCs/>
                <w:lang w:eastAsia="ru-RU"/>
              </w:rPr>
              <w:t>пер. Светлый</w:t>
            </w:r>
            <w:r w:rsidRPr="00B24246">
              <w:rPr>
                <w:lang w:eastAsia="ru-RU"/>
              </w:rPr>
              <w:t>, 1в, 2а, 2-1, 2-2, 6-2, 8-1;</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77</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пер. Северный, 13</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пер. Северный</w:t>
            </w:r>
            <w:r w:rsidRPr="00B24246">
              <w:rPr>
                <w:lang w:eastAsia="ru-RU"/>
              </w:rPr>
              <w:t xml:space="preserve">, 1, 10а, 12, 14, 15;           </w:t>
            </w:r>
            <w:r w:rsidRPr="00B24246">
              <w:rPr>
                <w:lang w:eastAsia="ru-RU"/>
              </w:rPr>
              <w:br/>
            </w:r>
            <w:r w:rsidRPr="00B24246">
              <w:rPr>
                <w:b/>
                <w:bCs/>
                <w:lang w:eastAsia="ru-RU"/>
              </w:rPr>
              <w:t>ул. Партизанская</w:t>
            </w:r>
            <w:r w:rsidRPr="00B24246">
              <w:rPr>
                <w:lang w:eastAsia="ru-RU"/>
              </w:rPr>
              <w:t xml:space="preserve">, 106, 108;                        </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78</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пер. Электрический 9</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Стадионная</w:t>
            </w:r>
            <w:r w:rsidRPr="00B24246">
              <w:rPr>
                <w:lang w:eastAsia="ru-RU"/>
              </w:rPr>
              <w:t xml:space="preserve">, 24, 26, 28, 32, 36, 38;            </w:t>
            </w:r>
            <w:r w:rsidRPr="00B24246">
              <w:rPr>
                <w:b/>
                <w:bCs/>
                <w:lang w:eastAsia="ru-RU"/>
              </w:rPr>
              <w:t xml:space="preserve">                                                      </w:t>
            </w:r>
            <w:r w:rsidRPr="00B24246">
              <w:rPr>
                <w:b/>
                <w:bCs/>
                <w:lang w:eastAsia="ru-RU"/>
              </w:rPr>
              <w:lastRenderedPageBreak/>
              <w:t>пер. Электрический</w:t>
            </w:r>
            <w:r w:rsidRPr="00B24246">
              <w:rPr>
                <w:lang w:eastAsia="ru-RU"/>
              </w:rPr>
              <w:t>, 5, 6, 7, 8, 9, 10;</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lastRenderedPageBreak/>
              <w:t>79</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Первомайская</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Первомайская</w:t>
            </w:r>
            <w:r w:rsidRPr="00B24246">
              <w:rPr>
                <w:lang w:eastAsia="ru-RU"/>
              </w:rPr>
              <w:t>, 3, 5, 8, 9а, 10, 12;</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80</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Плеханова 42</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Плеханова</w:t>
            </w:r>
            <w:r w:rsidRPr="00B24246">
              <w:rPr>
                <w:lang w:eastAsia="ru-RU"/>
              </w:rPr>
              <w:t xml:space="preserve"> 42</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81</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Плеханова, 76</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Плеханова</w:t>
            </w:r>
            <w:r w:rsidRPr="00B24246">
              <w:rPr>
                <w:lang w:eastAsia="ru-RU"/>
              </w:rPr>
              <w:t xml:space="preserve"> 68; 70</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82</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Проектная 22</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 xml:space="preserve">ул. </w:t>
            </w:r>
            <w:proofErr w:type="gramStart"/>
            <w:r w:rsidRPr="00B24246">
              <w:rPr>
                <w:b/>
                <w:bCs/>
                <w:lang w:eastAsia="ru-RU"/>
              </w:rPr>
              <w:t>Проектная</w:t>
            </w:r>
            <w:proofErr w:type="gramEnd"/>
            <w:r w:rsidRPr="00B24246">
              <w:rPr>
                <w:lang w:eastAsia="ru-RU"/>
              </w:rPr>
              <w:t xml:space="preserve">, 22, 23;                              </w:t>
            </w:r>
            <w:r w:rsidRPr="00B24246">
              <w:rPr>
                <w:lang w:eastAsia="ru-RU"/>
              </w:rPr>
              <w:br/>
            </w:r>
            <w:r w:rsidRPr="00B24246">
              <w:rPr>
                <w:b/>
                <w:bCs/>
                <w:lang w:eastAsia="ru-RU"/>
              </w:rPr>
              <w:t>ул. Партизанская</w:t>
            </w:r>
            <w:r w:rsidRPr="00B24246">
              <w:rPr>
                <w:lang w:eastAsia="ru-RU"/>
              </w:rPr>
              <w:t xml:space="preserve">, 60, 62;                           </w:t>
            </w:r>
            <w:r w:rsidRPr="00B24246">
              <w:rPr>
                <w:lang w:eastAsia="ru-RU"/>
              </w:rPr>
              <w:br/>
            </w:r>
            <w:r w:rsidRPr="00B24246">
              <w:rPr>
                <w:b/>
                <w:bCs/>
                <w:lang w:eastAsia="ru-RU"/>
              </w:rPr>
              <w:t>ул. Рабочая</w:t>
            </w:r>
            <w:r w:rsidRPr="00B24246">
              <w:rPr>
                <w:lang w:eastAsia="ru-RU"/>
              </w:rPr>
              <w:t xml:space="preserve">, 73, 80, 81, 84, 85, 86, 88; </w:t>
            </w:r>
            <w:r w:rsidRPr="00B24246">
              <w:rPr>
                <w:lang w:eastAsia="ru-RU"/>
              </w:rPr>
              <w:br/>
            </w:r>
            <w:r w:rsidRPr="00B24246">
              <w:rPr>
                <w:b/>
                <w:bCs/>
                <w:lang w:eastAsia="ru-RU"/>
              </w:rPr>
              <w:t>пер. Рабочий</w:t>
            </w:r>
            <w:r w:rsidRPr="00B24246">
              <w:rPr>
                <w:lang w:eastAsia="ru-RU"/>
              </w:rPr>
              <w:t>, 2, 4;</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83</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Пушкина 18</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Пушкина</w:t>
            </w:r>
            <w:r w:rsidRPr="00B24246">
              <w:rPr>
                <w:lang w:eastAsia="ru-RU"/>
              </w:rPr>
              <w:t>, 14, 16, 21 , 21а, 23;</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84</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Пушкина, 46</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Пушкина</w:t>
            </w:r>
            <w:r w:rsidRPr="00B24246">
              <w:rPr>
                <w:lang w:eastAsia="ru-RU"/>
              </w:rPr>
              <w:t xml:space="preserve">, 28, 37, 39, 40, 41, 42, 43, 45, 46, 47, 48, 49, 55, 59;                            </w:t>
            </w:r>
            <w:r w:rsidRPr="00B24246">
              <w:rPr>
                <w:lang w:eastAsia="ru-RU"/>
              </w:rPr>
              <w:br/>
            </w:r>
            <w:r w:rsidRPr="00B24246">
              <w:rPr>
                <w:b/>
                <w:bCs/>
                <w:lang w:eastAsia="ru-RU"/>
              </w:rPr>
              <w:t xml:space="preserve">ул. </w:t>
            </w:r>
            <w:proofErr w:type="spellStart"/>
            <w:r w:rsidRPr="00B24246">
              <w:rPr>
                <w:b/>
                <w:bCs/>
                <w:lang w:eastAsia="ru-RU"/>
              </w:rPr>
              <w:t>Горьгого</w:t>
            </w:r>
            <w:proofErr w:type="spellEnd"/>
            <w:r w:rsidRPr="00B24246">
              <w:rPr>
                <w:lang w:eastAsia="ru-RU"/>
              </w:rPr>
              <w:t xml:space="preserve">, 3, 5, 7;                                 </w:t>
            </w:r>
            <w:r w:rsidRPr="00B24246">
              <w:rPr>
                <w:lang w:eastAsia="ru-RU"/>
              </w:rPr>
              <w:br/>
            </w:r>
            <w:r w:rsidRPr="00B24246">
              <w:rPr>
                <w:b/>
                <w:bCs/>
                <w:lang w:eastAsia="ru-RU"/>
              </w:rPr>
              <w:t>ул. Островского</w:t>
            </w:r>
            <w:r w:rsidRPr="00B24246">
              <w:rPr>
                <w:lang w:eastAsia="ru-RU"/>
              </w:rPr>
              <w:t>, 5, 7;</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85</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Р. Люксембург, 1</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Р. Люксембург</w:t>
            </w:r>
            <w:r w:rsidRPr="00B24246">
              <w:rPr>
                <w:lang w:eastAsia="ru-RU"/>
              </w:rPr>
              <w:t xml:space="preserve">, 1, 3, 4, 6;                       </w:t>
            </w:r>
            <w:r w:rsidRPr="00B24246">
              <w:rPr>
                <w:lang w:eastAsia="ru-RU"/>
              </w:rPr>
              <w:br/>
            </w:r>
            <w:r w:rsidRPr="00B24246">
              <w:rPr>
                <w:b/>
                <w:bCs/>
                <w:lang w:eastAsia="ru-RU"/>
              </w:rPr>
              <w:t xml:space="preserve">ул. </w:t>
            </w:r>
            <w:proofErr w:type="gramStart"/>
            <w:r w:rsidRPr="00B24246">
              <w:rPr>
                <w:b/>
                <w:bCs/>
                <w:lang w:eastAsia="ru-RU"/>
              </w:rPr>
              <w:t>Вокзальная</w:t>
            </w:r>
            <w:proofErr w:type="gramEnd"/>
            <w:r w:rsidRPr="00B24246">
              <w:rPr>
                <w:lang w:eastAsia="ru-RU"/>
              </w:rPr>
              <w:t>, 1, 2, 2а, 3, 4, 5, 6;</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86</w:t>
            </w:r>
          </w:p>
        </w:tc>
        <w:tc>
          <w:tcPr>
            <w:tcW w:w="3320" w:type="dxa"/>
            <w:shd w:val="clear" w:color="auto" w:fill="auto"/>
            <w:vAlign w:val="center"/>
            <w:hideMark/>
          </w:tcPr>
          <w:p w:rsidR="00974EDD" w:rsidRPr="00B24246" w:rsidRDefault="00974EDD" w:rsidP="00B24246">
            <w:pPr>
              <w:spacing w:after="0" w:line="240" w:lineRule="auto"/>
              <w:rPr>
                <w:lang w:eastAsia="ru-RU"/>
              </w:rPr>
            </w:pPr>
            <w:proofErr w:type="spellStart"/>
            <w:r w:rsidRPr="00B24246">
              <w:rPr>
                <w:lang w:eastAsia="ru-RU"/>
              </w:rPr>
              <w:t>Р.Люксембург</w:t>
            </w:r>
            <w:proofErr w:type="spellEnd"/>
            <w:r w:rsidRPr="00B24246">
              <w:rPr>
                <w:lang w:eastAsia="ru-RU"/>
              </w:rPr>
              <w:t>, 20</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 xml:space="preserve">ул. </w:t>
            </w:r>
            <w:proofErr w:type="spellStart"/>
            <w:r w:rsidRPr="00B24246">
              <w:rPr>
                <w:b/>
                <w:bCs/>
                <w:lang w:eastAsia="ru-RU"/>
              </w:rPr>
              <w:t>Р.Люксембург</w:t>
            </w:r>
            <w:proofErr w:type="spellEnd"/>
            <w:r w:rsidRPr="00B24246">
              <w:rPr>
                <w:lang w:eastAsia="ru-RU"/>
              </w:rPr>
              <w:t xml:space="preserve">, 14, 16, 18, 22, 25, 26, 27, 28, 29, 31;                                                        </w:t>
            </w:r>
            <w:r w:rsidRPr="00B24246">
              <w:rPr>
                <w:lang w:eastAsia="ru-RU"/>
              </w:rPr>
              <w:br/>
            </w:r>
            <w:r w:rsidRPr="00B24246">
              <w:rPr>
                <w:b/>
                <w:bCs/>
                <w:lang w:eastAsia="ru-RU"/>
              </w:rPr>
              <w:t xml:space="preserve">пер. </w:t>
            </w:r>
            <w:proofErr w:type="spellStart"/>
            <w:r w:rsidRPr="00B24246">
              <w:rPr>
                <w:b/>
                <w:bCs/>
                <w:lang w:eastAsia="ru-RU"/>
              </w:rPr>
              <w:t>Р.Люксембург</w:t>
            </w:r>
            <w:proofErr w:type="spellEnd"/>
            <w:r w:rsidRPr="00B24246">
              <w:rPr>
                <w:lang w:eastAsia="ru-RU"/>
              </w:rPr>
              <w:t xml:space="preserve">, 2, 3, 4, 5, 6;                </w:t>
            </w:r>
            <w:r w:rsidRPr="00B24246">
              <w:rPr>
                <w:lang w:eastAsia="ru-RU"/>
              </w:rPr>
              <w:br/>
            </w:r>
            <w:r w:rsidRPr="00B24246">
              <w:rPr>
                <w:b/>
                <w:bCs/>
                <w:lang w:eastAsia="ru-RU"/>
              </w:rPr>
              <w:t>ул. Тельмана</w:t>
            </w:r>
            <w:r w:rsidRPr="00B24246">
              <w:rPr>
                <w:lang w:eastAsia="ru-RU"/>
              </w:rPr>
              <w:t>, 1, 2, 3, 5, 9;</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87</w:t>
            </w:r>
          </w:p>
        </w:tc>
        <w:tc>
          <w:tcPr>
            <w:tcW w:w="3320" w:type="dxa"/>
            <w:shd w:val="clear" w:color="auto" w:fill="auto"/>
            <w:vAlign w:val="center"/>
            <w:hideMark/>
          </w:tcPr>
          <w:p w:rsidR="00974EDD" w:rsidRPr="00B24246" w:rsidRDefault="00974EDD" w:rsidP="00B24246">
            <w:pPr>
              <w:spacing w:after="0" w:line="240" w:lineRule="auto"/>
              <w:rPr>
                <w:lang w:eastAsia="ru-RU"/>
              </w:rPr>
            </w:pPr>
            <w:proofErr w:type="spellStart"/>
            <w:r w:rsidRPr="00B24246">
              <w:rPr>
                <w:lang w:eastAsia="ru-RU"/>
              </w:rPr>
              <w:t>Р.Люксембург</w:t>
            </w:r>
            <w:proofErr w:type="spellEnd"/>
            <w:r w:rsidRPr="00B24246">
              <w:rPr>
                <w:lang w:eastAsia="ru-RU"/>
              </w:rPr>
              <w:t>, 52</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 xml:space="preserve">ул. </w:t>
            </w:r>
            <w:proofErr w:type="spellStart"/>
            <w:r w:rsidRPr="00B24246">
              <w:rPr>
                <w:b/>
                <w:bCs/>
                <w:lang w:eastAsia="ru-RU"/>
              </w:rPr>
              <w:t>Р.Люксембург</w:t>
            </w:r>
            <w:proofErr w:type="spellEnd"/>
            <w:r w:rsidRPr="00B24246">
              <w:rPr>
                <w:lang w:eastAsia="ru-RU"/>
              </w:rPr>
              <w:t xml:space="preserve">, 48, 50-1, 50-2, 51, 55, 57, 59, 61, 63;                                                   </w:t>
            </w:r>
            <w:r w:rsidRPr="00B24246">
              <w:rPr>
                <w:lang w:eastAsia="ru-RU"/>
              </w:rPr>
              <w:br/>
            </w:r>
            <w:r w:rsidRPr="00B24246">
              <w:rPr>
                <w:b/>
                <w:bCs/>
                <w:lang w:eastAsia="ru-RU"/>
              </w:rPr>
              <w:t>ул. Чкалова</w:t>
            </w:r>
            <w:r w:rsidRPr="00B24246">
              <w:rPr>
                <w:lang w:eastAsia="ru-RU"/>
              </w:rPr>
              <w:t xml:space="preserve">, 1, 2, 3, 4, 6, 7;                            </w:t>
            </w:r>
            <w:r w:rsidRPr="00B24246">
              <w:rPr>
                <w:lang w:eastAsia="ru-RU"/>
              </w:rPr>
              <w:br/>
            </w:r>
            <w:r w:rsidRPr="00B24246">
              <w:rPr>
                <w:b/>
                <w:bCs/>
                <w:lang w:eastAsia="ru-RU"/>
              </w:rPr>
              <w:t>пер. Ванцетти</w:t>
            </w:r>
            <w:r w:rsidRPr="00B24246">
              <w:rPr>
                <w:lang w:eastAsia="ru-RU"/>
              </w:rPr>
              <w:t>, 1, 2, 3, 4, 6;</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88</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Рабочая 128</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 xml:space="preserve">ул. </w:t>
            </w:r>
            <w:proofErr w:type="gramStart"/>
            <w:r w:rsidRPr="00B24246">
              <w:rPr>
                <w:b/>
                <w:bCs/>
                <w:lang w:eastAsia="ru-RU"/>
              </w:rPr>
              <w:t>Рабочая</w:t>
            </w:r>
            <w:proofErr w:type="gramEnd"/>
            <w:r w:rsidRPr="00B24246">
              <w:rPr>
                <w:lang w:eastAsia="ru-RU"/>
              </w:rPr>
              <w:t xml:space="preserve">, 123, 126, 130, 132;                 </w:t>
            </w:r>
            <w:r w:rsidRPr="00B24246">
              <w:rPr>
                <w:lang w:eastAsia="ru-RU"/>
              </w:rPr>
              <w:br/>
            </w:r>
            <w:r w:rsidRPr="00B24246">
              <w:rPr>
                <w:b/>
                <w:bCs/>
                <w:lang w:eastAsia="ru-RU"/>
              </w:rPr>
              <w:t>ул. Щорса</w:t>
            </w:r>
            <w:r w:rsidRPr="00B24246">
              <w:rPr>
                <w:lang w:eastAsia="ru-RU"/>
              </w:rPr>
              <w:t xml:space="preserve">, 14, 17, 19, 20, 28, 29, 31, 33, 35;                                                                     </w:t>
            </w:r>
            <w:r w:rsidRPr="00B24246">
              <w:rPr>
                <w:b/>
                <w:bCs/>
                <w:lang w:eastAsia="ru-RU"/>
              </w:rPr>
              <w:t>ул. Партизанская</w:t>
            </w:r>
            <w:r w:rsidRPr="00B24246">
              <w:rPr>
                <w:lang w:eastAsia="ru-RU"/>
              </w:rPr>
              <w:t>, 100;</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89</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Рабочая 172 (Крайняя, 9)</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Рабочая</w:t>
            </w:r>
            <w:r w:rsidRPr="00B24246">
              <w:rPr>
                <w:lang w:eastAsia="ru-RU"/>
              </w:rPr>
              <w:t xml:space="preserve">, 149, 153, 161, 172, 174, 176, 178;                                                      </w:t>
            </w:r>
            <w:r w:rsidRPr="00B24246">
              <w:rPr>
                <w:b/>
                <w:bCs/>
                <w:lang w:eastAsia="ru-RU"/>
              </w:rPr>
              <w:t>ул. Крайняя</w:t>
            </w:r>
            <w:r w:rsidRPr="00B24246">
              <w:rPr>
                <w:lang w:eastAsia="ru-RU"/>
              </w:rPr>
              <w:t>, 9, 10;</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90</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Сахалинская,10</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Сахалинская</w:t>
            </w:r>
            <w:r w:rsidRPr="00B24246">
              <w:rPr>
                <w:lang w:eastAsia="ru-RU"/>
              </w:rPr>
              <w:t>, 1-1, 1-2, 2-1, 2-2, 3-1, 3-2, 4-1, 4-2, 5-1, 5-2, 6-1, 7-1, 7-2, 8-1, 8-2, 10-1, 10-2;</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91</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Сельская 6</w:t>
            </w:r>
          </w:p>
        </w:tc>
        <w:tc>
          <w:tcPr>
            <w:tcW w:w="5809" w:type="dxa"/>
            <w:shd w:val="clear" w:color="auto" w:fill="auto"/>
            <w:vAlign w:val="center"/>
            <w:hideMark/>
          </w:tcPr>
          <w:p w:rsidR="00974EDD" w:rsidRPr="00B24246" w:rsidRDefault="00974EDD" w:rsidP="00B24246">
            <w:pPr>
              <w:spacing w:after="0" w:line="240" w:lineRule="auto"/>
              <w:rPr>
                <w:b/>
                <w:bCs/>
                <w:lang w:eastAsia="ru-RU"/>
              </w:rPr>
            </w:pPr>
            <w:r w:rsidRPr="00B24246">
              <w:rPr>
                <w:b/>
                <w:bCs/>
                <w:lang w:eastAsia="ru-RU"/>
              </w:rPr>
              <w:t>ул. Сельская</w:t>
            </w:r>
            <w:r w:rsidRPr="00B24246">
              <w:rPr>
                <w:lang w:eastAsia="ru-RU"/>
              </w:rPr>
              <w:t>, 4, 5, 8, 9, 10, 11, 12;</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92</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Сельская 24</w:t>
            </w:r>
          </w:p>
        </w:tc>
        <w:tc>
          <w:tcPr>
            <w:tcW w:w="5809" w:type="dxa"/>
            <w:shd w:val="clear" w:color="auto" w:fill="auto"/>
            <w:vAlign w:val="center"/>
            <w:hideMark/>
          </w:tcPr>
          <w:p w:rsidR="00974EDD" w:rsidRPr="00B24246" w:rsidRDefault="00974EDD" w:rsidP="00B24246">
            <w:pPr>
              <w:spacing w:after="0" w:line="240" w:lineRule="auto"/>
              <w:rPr>
                <w:b/>
                <w:bCs/>
                <w:lang w:eastAsia="ru-RU"/>
              </w:rPr>
            </w:pPr>
            <w:r w:rsidRPr="00B24246">
              <w:rPr>
                <w:b/>
                <w:bCs/>
                <w:lang w:eastAsia="ru-RU"/>
              </w:rPr>
              <w:t>ул. Сельская</w:t>
            </w:r>
            <w:r w:rsidRPr="00B24246">
              <w:rPr>
                <w:lang w:eastAsia="ru-RU"/>
              </w:rPr>
              <w:t xml:space="preserve">, 13, 15, 16, 17, 18,19, 20, 21, 22, 23, 25, 26, 27, 28, 29, 30, 31, 34;                                        </w:t>
            </w:r>
            <w:r w:rsidR="00E47425" w:rsidRPr="00B24246">
              <w:rPr>
                <w:lang w:eastAsia="ru-RU"/>
              </w:rPr>
              <w:t xml:space="preserve">                     </w:t>
            </w:r>
            <w:r w:rsidRPr="00B24246">
              <w:rPr>
                <w:b/>
                <w:bCs/>
                <w:lang w:eastAsia="ru-RU"/>
              </w:rPr>
              <w:t xml:space="preserve">ул. </w:t>
            </w:r>
            <w:proofErr w:type="spellStart"/>
            <w:r w:rsidRPr="00B24246">
              <w:rPr>
                <w:b/>
                <w:bCs/>
                <w:lang w:eastAsia="ru-RU"/>
              </w:rPr>
              <w:t>Л.Толстого</w:t>
            </w:r>
            <w:proofErr w:type="spellEnd"/>
            <w:r w:rsidRPr="00B24246">
              <w:rPr>
                <w:lang w:eastAsia="ru-RU"/>
              </w:rPr>
              <w:t xml:space="preserve">, 42-1, 44;                         </w:t>
            </w:r>
            <w:r w:rsidRPr="00B24246">
              <w:rPr>
                <w:lang w:eastAsia="ru-RU"/>
              </w:rPr>
              <w:br/>
            </w:r>
            <w:r w:rsidRPr="00B24246">
              <w:rPr>
                <w:b/>
                <w:bCs/>
                <w:lang w:eastAsia="ru-RU"/>
              </w:rPr>
              <w:t>ул. Крайняя</w:t>
            </w:r>
            <w:r w:rsidRPr="00B24246">
              <w:rPr>
                <w:lang w:eastAsia="ru-RU"/>
              </w:rPr>
              <w:t>, 4</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93</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Сельская 71</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Сельская</w:t>
            </w:r>
            <w:r w:rsidRPr="00B24246">
              <w:rPr>
                <w:lang w:eastAsia="ru-RU"/>
              </w:rPr>
              <w:t xml:space="preserve">, 67, 73;                                      </w:t>
            </w:r>
            <w:r w:rsidRPr="00B24246">
              <w:rPr>
                <w:lang w:eastAsia="ru-RU"/>
              </w:rPr>
              <w:br/>
            </w:r>
            <w:r w:rsidRPr="00B24246">
              <w:rPr>
                <w:b/>
                <w:bCs/>
                <w:lang w:eastAsia="ru-RU"/>
              </w:rPr>
              <w:t>ул. Южная</w:t>
            </w:r>
            <w:r w:rsidRPr="00B24246">
              <w:rPr>
                <w:lang w:eastAsia="ru-RU"/>
              </w:rPr>
              <w:t xml:space="preserve">, 2;                                                   </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94</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Сельская 95 (105)</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Сельская</w:t>
            </w:r>
            <w:r w:rsidRPr="00B24246">
              <w:rPr>
                <w:lang w:eastAsia="ru-RU"/>
              </w:rPr>
              <w:t>, 103, 105, 107;</w:t>
            </w:r>
            <w:r w:rsidRPr="00B24246">
              <w:rPr>
                <w:b/>
                <w:bCs/>
                <w:lang w:eastAsia="ru-RU"/>
              </w:rPr>
              <w:t xml:space="preserve">                     </w:t>
            </w:r>
            <w:r w:rsidRPr="00B24246">
              <w:rPr>
                <w:b/>
                <w:bCs/>
                <w:lang w:eastAsia="ru-RU"/>
              </w:rPr>
              <w:br/>
              <w:t>ул. Переездная</w:t>
            </w:r>
            <w:r w:rsidRPr="00B24246">
              <w:rPr>
                <w:lang w:eastAsia="ru-RU"/>
              </w:rPr>
              <w:t>, 29а, 29б, 31, 33, 33а, 35, 42, 44, 46, 48, 50, 52;</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95</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Сентябрьская, 1</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Сентябрьская</w:t>
            </w:r>
            <w:r w:rsidRPr="00B24246">
              <w:rPr>
                <w:lang w:eastAsia="ru-RU"/>
              </w:rPr>
              <w:t xml:space="preserve">, 1, 2, 4, 5, 7;                      </w:t>
            </w:r>
            <w:r w:rsidRPr="00B24246">
              <w:rPr>
                <w:lang w:eastAsia="ru-RU"/>
              </w:rPr>
              <w:br/>
            </w:r>
            <w:r w:rsidRPr="00B24246">
              <w:rPr>
                <w:b/>
                <w:bCs/>
                <w:lang w:eastAsia="ru-RU"/>
              </w:rPr>
              <w:t>ул. Майская</w:t>
            </w:r>
            <w:r w:rsidRPr="00B24246">
              <w:rPr>
                <w:lang w:eastAsia="ru-RU"/>
              </w:rPr>
              <w:t>, 31;</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96</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Сентябрьская, 14а-Пионерская</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Сентябрьская</w:t>
            </w:r>
            <w:r w:rsidRPr="00B24246">
              <w:rPr>
                <w:lang w:eastAsia="ru-RU"/>
              </w:rPr>
              <w:t xml:space="preserve">, 16в, 23;                       </w:t>
            </w:r>
            <w:r w:rsidRPr="00B24246">
              <w:rPr>
                <w:lang w:eastAsia="ru-RU"/>
              </w:rPr>
              <w:br/>
            </w:r>
            <w:r w:rsidRPr="00B24246">
              <w:rPr>
                <w:b/>
                <w:bCs/>
                <w:lang w:eastAsia="ru-RU"/>
              </w:rPr>
              <w:t>ул. Пионерская</w:t>
            </w:r>
            <w:r w:rsidRPr="00B24246">
              <w:rPr>
                <w:lang w:eastAsia="ru-RU"/>
              </w:rPr>
              <w:t>, 14;</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97</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Сентябрьская 18</w:t>
            </w:r>
          </w:p>
        </w:tc>
        <w:tc>
          <w:tcPr>
            <w:tcW w:w="5809" w:type="dxa"/>
            <w:shd w:val="clear" w:color="auto" w:fill="auto"/>
            <w:vAlign w:val="center"/>
            <w:hideMark/>
          </w:tcPr>
          <w:p w:rsidR="00974EDD" w:rsidRPr="00B24246" w:rsidRDefault="00974EDD" w:rsidP="00B24246">
            <w:pPr>
              <w:spacing w:after="0" w:line="240" w:lineRule="auto"/>
              <w:rPr>
                <w:b/>
                <w:bCs/>
                <w:lang w:eastAsia="ru-RU"/>
              </w:rPr>
            </w:pPr>
            <w:r w:rsidRPr="00B24246">
              <w:rPr>
                <w:b/>
                <w:bCs/>
                <w:lang w:eastAsia="ru-RU"/>
              </w:rPr>
              <w:t>ул. Сентябрьская</w:t>
            </w:r>
            <w:r w:rsidRPr="00B24246">
              <w:rPr>
                <w:lang w:eastAsia="ru-RU"/>
              </w:rPr>
              <w:t>,16, 18, 41, 43, 45, 49, 51;</w:t>
            </w:r>
            <w:r w:rsidRPr="00B24246">
              <w:rPr>
                <w:b/>
                <w:bCs/>
                <w:lang w:eastAsia="ru-RU"/>
              </w:rPr>
              <w:t xml:space="preserve"> </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98</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Советская 43</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Советская</w:t>
            </w:r>
            <w:r w:rsidRPr="00B24246">
              <w:rPr>
                <w:lang w:eastAsia="ru-RU"/>
              </w:rPr>
              <w:t xml:space="preserve">, 37, 39-1, 39-2, 41-1, 41-2, 47, 49-1, 52-1, 52-2, 56;                            </w:t>
            </w:r>
            <w:r w:rsidRPr="00B24246">
              <w:rPr>
                <w:lang w:eastAsia="ru-RU"/>
              </w:rPr>
              <w:br/>
            </w:r>
            <w:r w:rsidRPr="00B24246">
              <w:rPr>
                <w:b/>
                <w:bCs/>
                <w:lang w:eastAsia="ru-RU"/>
              </w:rPr>
              <w:t>пер. Советский</w:t>
            </w:r>
            <w:r w:rsidRPr="00B24246">
              <w:rPr>
                <w:lang w:eastAsia="ru-RU"/>
              </w:rPr>
              <w:t xml:space="preserve">, 3, 5-1, 5-2, 6, 7, 8;                       </w:t>
            </w:r>
            <w:r w:rsidR="00E47425" w:rsidRPr="00B24246">
              <w:rPr>
                <w:lang w:eastAsia="ru-RU"/>
              </w:rPr>
              <w:t xml:space="preserve">                  </w:t>
            </w:r>
            <w:r w:rsidRPr="00B24246">
              <w:rPr>
                <w:b/>
                <w:bCs/>
                <w:lang w:eastAsia="ru-RU"/>
              </w:rPr>
              <w:t>ул. Стадионная</w:t>
            </w:r>
            <w:r w:rsidRPr="00B24246">
              <w:rPr>
                <w:lang w:eastAsia="ru-RU"/>
              </w:rPr>
              <w:t xml:space="preserve">, 55;                                       </w:t>
            </w:r>
            <w:r w:rsidRPr="00B24246">
              <w:rPr>
                <w:lang w:eastAsia="ru-RU"/>
              </w:rPr>
              <w:br/>
            </w:r>
            <w:r w:rsidRPr="00B24246">
              <w:rPr>
                <w:b/>
                <w:bCs/>
                <w:lang w:eastAsia="ru-RU"/>
              </w:rPr>
              <w:t>ул. Садовая</w:t>
            </w:r>
            <w:r w:rsidRPr="00B24246">
              <w:rPr>
                <w:lang w:eastAsia="ru-RU"/>
              </w:rPr>
              <w:t>, 11;</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99</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Солнечная 7</w:t>
            </w:r>
          </w:p>
        </w:tc>
        <w:tc>
          <w:tcPr>
            <w:tcW w:w="5809" w:type="dxa"/>
            <w:shd w:val="clear" w:color="auto" w:fill="auto"/>
            <w:vAlign w:val="center"/>
            <w:hideMark/>
          </w:tcPr>
          <w:p w:rsidR="00974EDD" w:rsidRPr="00B24246" w:rsidRDefault="00974EDD" w:rsidP="00B24246">
            <w:pPr>
              <w:spacing w:after="0" w:line="240" w:lineRule="auto"/>
              <w:rPr>
                <w:b/>
                <w:bCs/>
                <w:lang w:eastAsia="ru-RU"/>
              </w:rPr>
            </w:pPr>
            <w:r w:rsidRPr="00B24246">
              <w:rPr>
                <w:b/>
                <w:bCs/>
                <w:lang w:eastAsia="ru-RU"/>
              </w:rPr>
              <w:t>ул. Солнечная</w:t>
            </w:r>
            <w:r w:rsidRPr="00B24246">
              <w:rPr>
                <w:lang w:eastAsia="ru-RU"/>
              </w:rPr>
              <w:t>, 6-1, 6-2, 6а, 7-1, 8-1, 8а, 10, 14, 16, 18;</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100</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Степная, 6 (2)</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 xml:space="preserve">ул. </w:t>
            </w:r>
            <w:proofErr w:type="gramStart"/>
            <w:r w:rsidRPr="00B24246">
              <w:rPr>
                <w:b/>
                <w:bCs/>
                <w:lang w:eastAsia="ru-RU"/>
              </w:rPr>
              <w:t>Степная</w:t>
            </w:r>
            <w:proofErr w:type="gramEnd"/>
            <w:r w:rsidRPr="00B24246">
              <w:rPr>
                <w:lang w:eastAsia="ru-RU"/>
              </w:rPr>
              <w:t xml:space="preserve">, 2, 3, 4, 5, 7, 8, 9;                          </w:t>
            </w:r>
            <w:r w:rsidRPr="00B24246">
              <w:rPr>
                <w:lang w:eastAsia="ru-RU"/>
              </w:rPr>
              <w:br/>
            </w:r>
            <w:r w:rsidRPr="00B24246">
              <w:rPr>
                <w:b/>
                <w:bCs/>
                <w:lang w:eastAsia="ru-RU"/>
              </w:rPr>
              <w:t>ул. Гоголя</w:t>
            </w:r>
            <w:r w:rsidRPr="00B24246">
              <w:rPr>
                <w:lang w:eastAsia="ru-RU"/>
              </w:rPr>
              <w:t>, 3, 5, 7, 8, 10, 12;</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101</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Степная, 37</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 xml:space="preserve">ул. </w:t>
            </w:r>
            <w:proofErr w:type="gramStart"/>
            <w:r w:rsidRPr="00B24246">
              <w:rPr>
                <w:b/>
                <w:bCs/>
                <w:lang w:eastAsia="ru-RU"/>
              </w:rPr>
              <w:t>Степная</w:t>
            </w:r>
            <w:proofErr w:type="gramEnd"/>
            <w:r w:rsidRPr="00B24246">
              <w:rPr>
                <w:lang w:eastAsia="ru-RU"/>
              </w:rPr>
              <w:t xml:space="preserve">, 28, 30, 31, 32, 35, 36, 37, 38, 39, 40, 41, 42, 43, 44;                                     </w:t>
            </w:r>
            <w:r w:rsidRPr="00B24246">
              <w:rPr>
                <w:lang w:eastAsia="ru-RU"/>
              </w:rPr>
              <w:br/>
            </w:r>
            <w:r w:rsidRPr="00B24246">
              <w:rPr>
                <w:b/>
                <w:bCs/>
                <w:lang w:eastAsia="ru-RU"/>
              </w:rPr>
              <w:t>пер. Дорожный</w:t>
            </w:r>
            <w:r w:rsidRPr="00B24246">
              <w:rPr>
                <w:lang w:eastAsia="ru-RU"/>
              </w:rPr>
              <w:t xml:space="preserve">, 2, 6, 7;                                </w:t>
            </w:r>
            <w:r w:rsidRPr="00B24246">
              <w:rPr>
                <w:lang w:eastAsia="ru-RU"/>
              </w:rPr>
              <w:br/>
            </w:r>
            <w:r w:rsidRPr="00B24246">
              <w:rPr>
                <w:b/>
                <w:bCs/>
                <w:lang w:eastAsia="ru-RU"/>
              </w:rPr>
              <w:t>ул. Гоголя</w:t>
            </w:r>
            <w:r w:rsidRPr="00B24246">
              <w:rPr>
                <w:lang w:eastAsia="ru-RU"/>
              </w:rPr>
              <w:t>, 13, 15, 17;</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lastRenderedPageBreak/>
              <w:t>102</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Степная 70</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 xml:space="preserve">ул. </w:t>
            </w:r>
            <w:proofErr w:type="gramStart"/>
            <w:r w:rsidRPr="00B24246">
              <w:rPr>
                <w:b/>
                <w:bCs/>
                <w:lang w:eastAsia="ru-RU"/>
              </w:rPr>
              <w:t>Степная</w:t>
            </w:r>
            <w:proofErr w:type="gramEnd"/>
            <w:r w:rsidRPr="00B24246">
              <w:rPr>
                <w:lang w:eastAsia="ru-RU"/>
              </w:rPr>
              <w:t xml:space="preserve">, 62, 64, 66, 70, 72, 77, 78, 79, 80, 83, 85, 87, 89;                                      </w:t>
            </w:r>
            <w:r w:rsidRPr="00B24246">
              <w:rPr>
                <w:lang w:eastAsia="ru-RU"/>
              </w:rPr>
              <w:br/>
            </w:r>
            <w:r w:rsidRPr="00B24246">
              <w:rPr>
                <w:b/>
                <w:bCs/>
                <w:lang w:eastAsia="ru-RU"/>
              </w:rPr>
              <w:t>пер. Трудовой</w:t>
            </w:r>
            <w:r w:rsidRPr="00B24246">
              <w:rPr>
                <w:lang w:eastAsia="ru-RU"/>
              </w:rPr>
              <w:t xml:space="preserve">, 1, 3, 4, 5, 6;                      </w:t>
            </w:r>
            <w:r w:rsidRPr="00B24246">
              <w:rPr>
                <w:lang w:eastAsia="ru-RU"/>
              </w:rPr>
              <w:br/>
            </w:r>
            <w:r w:rsidRPr="00B24246">
              <w:rPr>
                <w:b/>
                <w:bCs/>
                <w:lang w:eastAsia="ru-RU"/>
              </w:rPr>
              <w:t>ул. Гоголя</w:t>
            </w:r>
            <w:r w:rsidRPr="00B24246">
              <w:rPr>
                <w:lang w:eastAsia="ru-RU"/>
              </w:rPr>
              <w:t>, 31, 33, 35, 37, 39, 40-1, 40-2, 41;</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103</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Таганская, 18</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Таганская</w:t>
            </w:r>
            <w:r w:rsidRPr="00B24246">
              <w:rPr>
                <w:lang w:eastAsia="ru-RU"/>
              </w:rPr>
              <w:t xml:space="preserve">, 16, 17, 19, 20, 21, 23;          </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104</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Таганская, 30</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Таганская</w:t>
            </w:r>
            <w:r w:rsidRPr="00B24246">
              <w:rPr>
                <w:lang w:eastAsia="ru-RU"/>
              </w:rPr>
              <w:t xml:space="preserve">, 24, 26, 27, 30, 31, 32, 33, 34, 35, 36;                                                     </w:t>
            </w:r>
            <w:r w:rsidRPr="00B24246">
              <w:rPr>
                <w:lang w:eastAsia="ru-RU"/>
              </w:rPr>
              <w:br/>
            </w:r>
            <w:r w:rsidRPr="00B24246">
              <w:rPr>
                <w:b/>
                <w:bCs/>
                <w:lang w:eastAsia="ru-RU"/>
              </w:rPr>
              <w:t>ул. Тельмана</w:t>
            </w:r>
            <w:r w:rsidRPr="00B24246">
              <w:rPr>
                <w:lang w:eastAsia="ru-RU"/>
              </w:rPr>
              <w:t xml:space="preserve">, 11, 13, 14, 15, 16, 17, 18, 19;                                                                     </w:t>
            </w:r>
            <w:r w:rsidRPr="00B24246">
              <w:rPr>
                <w:b/>
                <w:bCs/>
                <w:lang w:eastAsia="ru-RU"/>
              </w:rPr>
              <w:t>ул. Плеханова</w:t>
            </w:r>
            <w:r w:rsidRPr="00B24246">
              <w:rPr>
                <w:lang w:eastAsia="ru-RU"/>
              </w:rPr>
              <w:t xml:space="preserve">, 9, 12, 14;  </w:t>
            </w:r>
            <w:r w:rsidRPr="00B24246">
              <w:rPr>
                <w:b/>
                <w:bCs/>
                <w:lang w:eastAsia="ru-RU"/>
              </w:rPr>
              <w:t>пер. Плеханова</w:t>
            </w:r>
            <w:r w:rsidRPr="00B24246">
              <w:rPr>
                <w:lang w:eastAsia="ru-RU"/>
              </w:rPr>
              <w:t>, 1, 6, 7;</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105</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Трудовая, 10</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 </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106</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Фурманова 84</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Фурманова</w:t>
            </w:r>
            <w:r w:rsidRPr="00B24246">
              <w:rPr>
                <w:lang w:eastAsia="ru-RU"/>
              </w:rPr>
              <w:t>, 69, 71, 82, 84, 86, 88, 90, 92;</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107</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Фурманова 95</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Фурманова</w:t>
            </w:r>
            <w:r w:rsidRPr="00B24246">
              <w:rPr>
                <w:lang w:eastAsia="ru-RU"/>
              </w:rPr>
              <w:t>, 93, 95, 97, 99, 100, 102, 104, 106, 108;</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108</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Фурманова 109 (109/3)</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Фурманова</w:t>
            </w:r>
            <w:r w:rsidRPr="00B24246">
              <w:rPr>
                <w:lang w:eastAsia="ru-RU"/>
              </w:rPr>
              <w:t xml:space="preserve">,109/3, 109а-2, 124, 124а, 130, 132;                                                         </w:t>
            </w:r>
            <w:r w:rsidRPr="00B24246">
              <w:rPr>
                <w:lang w:eastAsia="ru-RU"/>
              </w:rPr>
              <w:br/>
            </w:r>
            <w:r w:rsidRPr="00B24246">
              <w:rPr>
                <w:b/>
                <w:bCs/>
                <w:lang w:eastAsia="ru-RU"/>
              </w:rPr>
              <w:t>ул. Новая</w:t>
            </w:r>
            <w:r w:rsidRPr="00B24246">
              <w:rPr>
                <w:lang w:eastAsia="ru-RU"/>
              </w:rPr>
              <w:t xml:space="preserve">, 26;                                                 </w:t>
            </w:r>
            <w:r w:rsidRPr="00B24246">
              <w:rPr>
                <w:lang w:eastAsia="ru-RU"/>
              </w:rPr>
              <w:br/>
            </w:r>
            <w:r w:rsidRPr="00B24246">
              <w:rPr>
                <w:b/>
                <w:bCs/>
                <w:lang w:eastAsia="ru-RU"/>
              </w:rPr>
              <w:t>ул. Переездная</w:t>
            </w:r>
            <w:r w:rsidRPr="00B24246">
              <w:rPr>
                <w:lang w:eastAsia="ru-RU"/>
              </w:rPr>
              <w:t>, 19а, 21, 23;</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109</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Фурманова 138</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Фурманова</w:t>
            </w:r>
            <w:r w:rsidRPr="00B24246">
              <w:rPr>
                <w:lang w:eastAsia="ru-RU"/>
              </w:rPr>
              <w:t xml:space="preserve">, 111, 113, 115, 115а, 117, 119, 121, 136, 138, 138а, 140а;             </w:t>
            </w:r>
            <w:r w:rsidRPr="00B24246">
              <w:rPr>
                <w:lang w:eastAsia="ru-RU"/>
              </w:rPr>
              <w:br/>
            </w:r>
            <w:r w:rsidRPr="00B24246">
              <w:rPr>
                <w:b/>
                <w:bCs/>
                <w:lang w:eastAsia="ru-RU"/>
              </w:rPr>
              <w:t>ул. Новая</w:t>
            </w:r>
            <w:r w:rsidRPr="00B24246">
              <w:rPr>
                <w:lang w:eastAsia="ru-RU"/>
              </w:rPr>
              <w:t>, 23, 25, 27, 30, 31, 32, 38;</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110</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Фурманова 144</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Фурманова</w:t>
            </w:r>
            <w:r w:rsidRPr="00B24246">
              <w:rPr>
                <w:lang w:eastAsia="ru-RU"/>
              </w:rPr>
              <w:t xml:space="preserve">, 123, 125, 144, 144а, 146, 148, 150, 152;                                          </w:t>
            </w:r>
            <w:r w:rsidRPr="00B24246">
              <w:rPr>
                <w:lang w:eastAsia="ru-RU"/>
              </w:rPr>
              <w:br/>
            </w:r>
            <w:r w:rsidRPr="00B24246">
              <w:rPr>
                <w:b/>
                <w:bCs/>
                <w:lang w:eastAsia="ru-RU"/>
              </w:rPr>
              <w:t>ул. Дальняя</w:t>
            </w:r>
            <w:r w:rsidRPr="00B24246">
              <w:rPr>
                <w:lang w:eastAsia="ru-RU"/>
              </w:rPr>
              <w:t>, 13, 15;</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111</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Челюскина 25</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Челюскина</w:t>
            </w:r>
            <w:r w:rsidRPr="00B24246">
              <w:rPr>
                <w:lang w:eastAsia="ru-RU"/>
              </w:rPr>
              <w:t>, 20, 23, 24, 25, 27;</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112</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Чкалова, 28</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Чкалова</w:t>
            </w:r>
            <w:r w:rsidRPr="00B24246">
              <w:rPr>
                <w:lang w:eastAsia="ru-RU"/>
              </w:rPr>
              <w:t xml:space="preserve">, 21, 23, 25, 26, 28, 30, 32;     </w:t>
            </w:r>
            <w:r w:rsidRPr="00B24246">
              <w:rPr>
                <w:lang w:eastAsia="ru-RU"/>
              </w:rPr>
              <w:br/>
            </w:r>
            <w:r w:rsidRPr="00B24246">
              <w:rPr>
                <w:b/>
                <w:bCs/>
                <w:lang w:eastAsia="ru-RU"/>
              </w:rPr>
              <w:t>ул. Пионерская</w:t>
            </w:r>
            <w:r w:rsidRPr="00B24246">
              <w:rPr>
                <w:lang w:eastAsia="ru-RU"/>
              </w:rPr>
              <w:t>, 8, 9, 11;</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113</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Чкалова, 54</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Чкалова</w:t>
            </w:r>
            <w:r w:rsidRPr="00B24246">
              <w:rPr>
                <w:lang w:eastAsia="ru-RU"/>
              </w:rPr>
              <w:t xml:space="preserve">, 45, 48, 53, 54, 60;                   </w:t>
            </w:r>
            <w:r w:rsidRPr="00B24246">
              <w:rPr>
                <w:lang w:eastAsia="ru-RU"/>
              </w:rPr>
              <w:br/>
            </w:r>
            <w:r w:rsidRPr="00B24246">
              <w:rPr>
                <w:b/>
                <w:bCs/>
                <w:lang w:eastAsia="ru-RU"/>
              </w:rPr>
              <w:t xml:space="preserve">ул. </w:t>
            </w:r>
            <w:proofErr w:type="spellStart"/>
            <w:r w:rsidRPr="00B24246">
              <w:rPr>
                <w:b/>
                <w:bCs/>
                <w:lang w:eastAsia="ru-RU"/>
              </w:rPr>
              <w:t>П.Морозова</w:t>
            </w:r>
            <w:proofErr w:type="spellEnd"/>
            <w:r w:rsidRPr="00B24246">
              <w:rPr>
                <w:lang w:eastAsia="ru-RU"/>
              </w:rPr>
              <w:t xml:space="preserve">, 8, 12, 17, 19, 23; </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114</w:t>
            </w:r>
          </w:p>
        </w:tc>
        <w:tc>
          <w:tcPr>
            <w:tcW w:w="3320" w:type="dxa"/>
            <w:shd w:val="clear" w:color="auto" w:fill="auto"/>
            <w:vAlign w:val="center"/>
            <w:hideMark/>
          </w:tcPr>
          <w:p w:rsidR="00974EDD" w:rsidRPr="00B24246" w:rsidRDefault="00974EDD" w:rsidP="00B24246">
            <w:pPr>
              <w:spacing w:after="0" w:line="240" w:lineRule="auto"/>
              <w:rPr>
                <w:lang w:eastAsia="ru-RU"/>
              </w:rPr>
            </w:pPr>
            <w:proofErr w:type="gramStart"/>
            <w:r w:rsidRPr="00B24246">
              <w:rPr>
                <w:lang w:eastAsia="ru-RU"/>
              </w:rPr>
              <w:t>Чкалова-Майская</w:t>
            </w:r>
            <w:proofErr w:type="gramEnd"/>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Чкалова</w:t>
            </w:r>
            <w:r w:rsidRPr="00B24246">
              <w:rPr>
                <w:lang w:eastAsia="ru-RU"/>
              </w:rPr>
              <w:t xml:space="preserve">, 11, 12, 13, 14, 15;                 </w:t>
            </w:r>
            <w:r w:rsidR="00E47425" w:rsidRPr="00B24246">
              <w:rPr>
                <w:lang w:eastAsia="ru-RU"/>
              </w:rPr>
              <w:t xml:space="preserve">                    </w:t>
            </w:r>
            <w:r w:rsidRPr="00B24246">
              <w:rPr>
                <w:lang w:eastAsia="ru-RU"/>
              </w:rPr>
              <w:t xml:space="preserve"> </w:t>
            </w:r>
            <w:r w:rsidRPr="00B24246">
              <w:rPr>
                <w:b/>
                <w:bCs/>
                <w:lang w:eastAsia="ru-RU"/>
              </w:rPr>
              <w:t>ул. Майская</w:t>
            </w:r>
            <w:r w:rsidRPr="00B24246">
              <w:rPr>
                <w:lang w:eastAsia="ru-RU"/>
              </w:rPr>
              <w:t xml:space="preserve">, 19, 25, 29;                             </w:t>
            </w:r>
            <w:r w:rsidR="00E47425" w:rsidRPr="00B24246">
              <w:rPr>
                <w:lang w:eastAsia="ru-RU"/>
              </w:rPr>
              <w:t xml:space="preserve">                   </w:t>
            </w:r>
            <w:r w:rsidRPr="00B24246">
              <w:rPr>
                <w:lang w:eastAsia="ru-RU"/>
              </w:rPr>
              <w:t xml:space="preserve">  </w:t>
            </w:r>
            <w:r w:rsidRPr="00B24246">
              <w:rPr>
                <w:b/>
                <w:bCs/>
                <w:lang w:eastAsia="ru-RU"/>
              </w:rPr>
              <w:t>ул. Пушкина</w:t>
            </w:r>
            <w:r w:rsidRPr="00B24246">
              <w:rPr>
                <w:lang w:eastAsia="ru-RU"/>
              </w:rPr>
              <w:t>, 3, 4, 5, 6, 7, 8, 8/1, 9, 11;</w:t>
            </w:r>
          </w:p>
        </w:tc>
      </w:tr>
      <w:tr w:rsidR="00B24246"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115</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Юбилейная 14</w:t>
            </w:r>
          </w:p>
        </w:tc>
        <w:tc>
          <w:tcPr>
            <w:tcW w:w="5809" w:type="dxa"/>
            <w:shd w:val="clear" w:color="auto" w:fill="auto"/>
            <w:vAlign w:val="center"/>
            <w:hideMark/>
          </w:tcPr>
          <w:p w:rsidR="00974EDD" w:rsidRPr="00B24246" w:rsidRDefault="00974EDD" w:rsidP="00B24246">
            <w:pPr>
              <w:spacing w:after="0" w:line="240" w:lineRule="auto"/>
              <w:rPr>
                <w:b/>
                <w:bCs/>
                <w:lang w:eastAsia="ru-RU"/>
              </w:rPr>
            </w:pPr>
            <w:r w:rsidRPr="00B24246">
              <w:rPr>
                <w:b/>
                <w:bCs/>
                <w:lang w:eastAsia="ru-RU"/>
              </w:rPr>
              <w:t>ул. Юбилейная</w:t>
            </w:r>
            <w:r w:rsidRPr="00B24246">
              <w:rPr>
                <w:lang w:eastAsia="ru-RU"/>
              </w:rPr>
              <w:t>, 9-1, 9-2, 11-1, 11-2, 12-1, 12-2, 13-1, 13-2, 14-1, 14-2, 15-1, 15-2, 16-1, 16-2, 18-1;</w:t>
            </w:r>
          </w:p>
        </w:tc>
      </w:tr>
      <w:tr w:rsidR="001D07FB" w:rsidRPr="00B24246" w:rsidTr="001D07FB">
        <w:trPr>
          <w:trHeight w:val="20"/>
        </w:trPr>
        <w:tc>
          <w:tcPr>
            <w:tcW w:w="760" w:type="dxa"/>
            <w:shd w:val="clear" w:color="auto" w:fill="auto"/>
            <w:noWrap/>
            <w:vAlign w:val="center"/>
            <w:hideMark/>
          </w:tcPr>
          <w:p w:rsidR="00974EDD" w:rsidRPr="00B24246" w:rsidRDefault="00974EDD" w:rsidP="00B24246">
            <w:pPr>
              <w:spacing w:after="0" w:line="240" w:lineRule="auto"/>
              <w:jc w:val="center"/>
              <w:rPr>
                <w:lang w:eastAsia="ru-RU"/>
              </w:rPr>
            </w:pPr>
            <w:r w:rsidRPr="00B24246">
              <w:rPr>
                <w:lang w:eastAsia="ru-RU"/>
              </w:rPr>
              <w:t>116</w:t>
            </w:r>
          </w:p>
        </w:tc>
        <w:tc>
          <w:tcPr>
            <w:tcW w:w="3320" w:type="dxa"/>
            <w:shd w:val="clear" w:color="auto" w:fill="auto"/>
            <w:vAlign w:val="center"/>
            <w:hideMark/>
          </w:tcPr>
          <w:p w:rsidR="00974EDD" w:rsidRPr="00B24246" w:rsidRDefault="00974EDD" w:rsidP="00B24246">
            <w:pPr>
              <w:spacing w:after="0" w:line="240" w:lineRule="auto"/>
              <w:rPr>
                <w:lang w:eastAsia="ru-RU"/>
              </w:rPr>
            </w:pPr>
            <w:r w:rsidRPr="00B24246">
              <w:rPr>
                <w:lang w:eastAsia="ru-RU"/>
              </w:rPr>
              <w:t>Юго-Западная 2а</w:t>
            </w:r>
          </w:p>
        </w:tc>
        <w:tc>
          <w:tcPr>
            <w:tcW w:w="5809" w:type="dxa"/>
            <w:shd w:val="clear" w:color="auto" w:fill="auto"/>
            <w:vAlign w:val="center"/>
            <w:hideMark/>
          </w:tcPr>
          <w:p w:rsidR="00974EDD" w:rsidRPr="00B24246" w:rsidRDefault="00974EDD" w:rsidP="00B24246">
            <w:pPr>
              <w:spacing w:after="0" w:line="240" w:lineRule="auto"/>
              <w:rPr>
                <w:lang w:eastAsia="ru-RU"/>
              </w:rPr>
            </w:pPr>
            <w:r w:rsidRPr="00B24246">
              <w:rPr>
                <w:b/>
                <w:bCs/>
                <w:lang w:eastAsia="ru-RU"/>
              </w:rPr>
              <w:t>ул. Юго-Западная</w:t>
            </w:r>
            <w:r w:rsidRPr="00B24246">
              <w:rPr>
                <w:lang w:eastAsia="ru-RU"/>
              </w:rPr>
              <w:t>, 1, 1а, 1б, 1в;</w:t>
            </w:r>
          </w:p>
        </w:tc>
      </w:tr>
    </w:tbl>
    <w:p w:rsidR="00974EDD" w:rsidRPr="00B24246" w:rsidRDefault="00974EDD" w:rsidP="00B24246">
      <w:pPr>
        <w:ind w:firstLine="709"/>
        <w:jc w:val="both"/>
        <w:rPr>
          <w:sz w:val="24"/>
          <w:szCs w:val="24"/>
        </w:rPr>
      </w:pPr>
    </w:p>
    <w:p w:rsidR="003715C1" w:rsidRPr="00B24246" w:rsidRDefault="003715C1" w:rsidP="00B24246">
      <w:pPr>
        <w:pStyle w:val="ad"/>
        <w:keepNext/>
        <w:spacing w:after="0"/>
        <w:rPr>
          <w:color w:val="auto"/>
          <w:sz w:val="20"/>
        </w:rPr>
      </w:pPr>
      <w:r w:rsidRPr="00B24246">
        <w:rPr>
          <w:color w:val="auto"/>
          <w:sz w:val="20"/>
        </w:rPr>
        <w:t xml:space="preserve">Таблица </w:t>
      </w:r>
      <w:r w:rsidRPr="00B24246">
        <w:rPr>
          <w:color w:val="auto"/>
          <w:sz w:val="20"/>
        </w:rPr>
        <w:fldChar w:fldCharType="begin"/>
      </w:r>
      <w:r w:rsidRPr="00B24246">
        <w:rPr>
          <w:color w:val="auto"/>
          <w:sz w:val="20"/>
        </w:rPr>
        <w:instrText xml:space="preserve"> SEQ Таблица \* ARABIC </w:instrText>
      </w:r>
      <w:r w:rsidRPr="00B24246">
        <w:rPr>
          <w:color w:val="auto"/>
          <w:sz w:val="20"/>
        </w:rPr>
        <w:fldChar w:fldCharType="separate"/>
      </w:r>
      <w:r w:rsidR="005D303C">
        <w:rPr>
          <w:noProof/>
          <w:color w:val="auto"/>
          <w:sz w:val="20"/>
        </w:rPr>
        <w:t>3</w:t>
      </w:r>
      <w:r w:rsidRPr="00B24246">
        <w:rPr>
          <w:color w:val="auto"/>
          <w:sz w:val="20"/>
        </w:rPr>
        <w:fldChar w:fldCharType="end"/>
      </w:r>
      <w:r w:rsidRPr="00B24246">
        <w:rPr>
          <w:color w:val="auto"/>
          <w:sz w:val="20"/>
        </w:rPr>
        <w:t xml:space="preserve"> Численность населения, охваченного централизованными системами.</w:t>
      </w:r>
    </w:p>
    <w:tbl>
      <w:tblPr>
        <w:tblW w:w="5000" w:type="pct"/>
        <w:tblLook w:val="04A0" w:firstRow="1" w:lastRow="0" w:firstColumn="1" w:lastColumn="0" w:noHBand="0" w:noVBand="1"/>
      </w:tblPr>
      <w:tblGrid>
        <w:gridCol w:w="2516"/>
        <w:gridCol w:w="1987"/>
        <w:gridCol w:w="1843"/>
        <w:gridCol w:w="3666"/>
      </w:tblGrid>
      <w:tr w:rsidR="00B24246" w:rsidRPr="00B24246" w:rsidTr="00A135CE">
        <w:trPr>
          <w:trHeight w:val="1035"/>
          <w:tblHeader/>
        </w:trPr>
        <w:tc>
          <w:tcPr>
            <w:tcW w:w="12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135CE" w:rsidRPr="00B24246" w:rsidRDefault="003715C1" w:rsidP="00B24246">
            <w:pPr>
              <w:spacing w:after="0" w:line="240" w:lineRule="auto"/>
              <w:jc w:val="center"/>
              <w:rPr>
                <w:lang w:eastAsia="ru-RU"/>
              </w:rPr>
            </w:pPr>
            <w:r w:rsidRPr="00B24246">
              <w:rPr>
                <w:lang w:eastAsia="ru-RU"/>
              </w:rPr>
              <w:t xml:space="preserve">Наименование </w:t>
            </w:r>
          </w:p>
          <w:p w:rsidR="003715C1" w:rsidRPr="00B24246" w:rsidRDefault="003715C1" w:rsidP="00B24246">
            <w:pPr>
              <w:spacing w:after="0" w:line="240" w:lineRule="auto"/>
              <w:jc w:val="center"/>
              <w:rPr>
                <w:lang w:eastAsia="ru-RU"/>
              </w:rPr>
            </w:pPr>
            <w:r w:rsidRPr="00B24246">
              <w:rPr>
                <w:lang w:eastAsia="ru-RU"/>
              </w:rPr>
              <w:t>инфраструктуры</w:t>
            </w:r>
          </w:p>
        </w:tc>
        <w:tc>
          <w:tcPr>
            <w:tcW w:w="992" w:type="pct"/>
            <w:tcBorders>
              <w:top w:val="single" w:sz="4" w:space="0" w:color="auto"/>
              <w:left w:val="nil"/>
              <w:bottom w:val="single" w:sz="4" w:space="0" w:color="auto"/>
              <w:right w:val="single" w:sz="4" w:space="0" w:color="auto"/>
            </w:tcBorders>
            <w:shd w:val="clear" w:color="auto" w:fill="auto"/>
            <w:vAlign w:val="center"/>
            <w:hideMark/>
          </w:tcPr>
          <w:p w:rsidR="003715C1" w:rsidRPr="00B24246" w:rsidRDefault="003715C1" w:rsidP="00B24246">
            <w:pPr>
              <w:spacing w:after="0" w:line="240" w:lineRule="auto"/>
              <w:jc w:val="center"/>
              <w:rPr>
                <w:lang w:eastAsia="ru-RU"/>
              </w:rPr>
            </w:pPr>
            <w:r w:rsidRPr="00B24246">
              <w:rPr>
                <w:lang w:eastAsia="ru-RU"/>
              </w:rPr>
              <w:t>МКД, человек</w:t>
            </w:r>
          </w:p>
        </w:tc>
        <w:tc>
          <w:tcPr>
            <w:tcW w:w="920" w:type="pct"/>
            <w:tcBorders>
              <w:top w:val="single" w:sz="4" w:space="0" w:color="auto"/>
              <w:left w:val="nil"/>
              <w:bottom w:val="single" w:sz="4" w:space="0" w:color="auto"/>
              <w:right w:val="single" w:sz="4" w:space="0" w:color="auto"/>
            </w:tcBorders>
            <w:shd w:val="clear" w:color="auto" w:fill="auto"/>
            <w:vAlign w:val="center"/>
            <w:hideMark/>
          </w:tcPr>
          <w:p w:rsidR="003715C1" w:rsidRPr="00B24246" w:rsidRDefault="003715C1" w:rsidP="00B24246">
            <w:pPr>
              <w:spacing w:after="0" w:line="240" w:lineRule="auto"/>
              <w:jc w:val="center"/>
              <w:rPr>
                <w:lang w:eastAsia="ru-RU"/>
              </w:rPr>
            </w:pPr>
            <w:r w:rsidRPr="00B24246">
              <w:rPr>
                <w:lang w:eastAsia="ru-RU"/>
              </w:rPr>
              <w:t>Частный сектор, человек</w:t>
            </w:r>
          </w:p>
        </w:tc>
        <w:tc>
          <w:tcPr>
            <w:tcW w:w="1831" w:type="pct"/>
            <w:tcBorders>
              <w:top w:val="single" w:sz="4" w:space="0" w:color="auto"/>
              <w:left w:val="nil"/>
              <w:bottom w:val="single" w:sz="4" w:space="0" w:color="auto"/>
              <w:right w:val="single" w:sz="4" w:space="0" w:color="auto"/>
            </w:tcBorders>
            <w:shd w:val="clear" w:color="auto" w:fill="auto"/>
            <w:vAlign w:val="center"/>
            <w:hideMark/>
          </w:tcPr>
          <w:p w:rsidR="003715C1" w:rsidRPr="00B24246" w:rsidRDefault="003715C1" w:rsidP="00B24246">
            <w:pPr>
              <w:spacing w:after="0" w:line="240" w:lineRule="auto"/>
              <w:jc w:val="center"/>
              <w:rPr>
                <w:lang w:eastAsia="ru-RU"/>
              </w:rPr>
            </w:pPr>
            <w:r w:rsidRPr="00B24246">
              <w:rPr>
                <w:lang w:eastAsia="ru-RU"/>
              </w:rPr>
              <w:t>Обеспеченность услугами централизованного водоснабжения/водоотведения, %</w:t>
            </w:r>
          </w:p>
        </w:tc>
      </w:tr>
      <w:tr w:rsidR="00B24246" w:rsidRPr="00B24246" w:rsidTr="00A135CE">
        <w:trPr>
          <w:trHeight w:val="300"/>
        </w:trPr>
        <w:tc>
          <w:tcPr>
            <w:tcW w:w="1256" w:type="pct"/>
            <w:tcBorders>
              <w:top w:val="nil"/>
              <w:left w:val="single" w:sz="4" w:space="0" w:color="auto"/>
              <w:bottom w:val="single" w:sz="4" w:space="0" w:color="auto"/>
              <w:right w:val="single" w:sz="4" w:space="0" w:color="auto"/>
            </w:tcBorders>
            <w:shd w:val="clear" w:color="auto" w:fill="auto"/>
            <w:noWrap/>
            <w:vAlign w:val="bottom"/>
            <w:hideMark/>
          </w:tcPr>
          <w:p w:rsidR="003715C1" w:rsidRPr="00B24246" w:rsidRDefault="003715C1" w:rsidP="00B24246">
            <w:pPr>
              <w:spacing w:after="0" w:line="240" w:lineRule="auto"/>
              <w:jc w:val="center"/>
              <w:rPr>
                <w:lang w:eastAsia="ru-RU"/>
              </w:rPr>
            </w:pPr>
            <w:r w:rsidRPr="00B24246">
              <w:rPr>
                <w:lang w:eastAsia="ru-RU"/>
              </w:rPr>
              <w:t>Водоснабжение</w:t>
            </w:r>
          </w:p>
        </w:tc>
        <w:tc>
          <w:tcPr>
            <w:tcW w:w="992" w:type="pct"/>
            <w:tcBorders>
              <w:top w:val="nil"/>
              <w:left w:val="nil"/>
              <w:bottom w:val="single" w:sz="4" w:space="0" w:color="auto"/>
              <w:right w:val="single" w:sz="4" w:space="0" w:color="auto"/>
            </w:tcBorders>
            <w:shd w:val="clear" w:color="auto" w:fill="auto"/>
            <w:noWrap/>
            <w:vAlign w:val="center"/>
            <w:hideMark/>
          </w:tcPr>
          <w:p w:rsidR="003715C1" w:rsidRPr="00B24246" w:rsidRDefault="005A49AC" w:rsidP="00B24246">
            <w:pPr>
              <w:spacing w:after="0" w:line="240" w:lineRule="auto"/>
              <w:jc w:val="center"/>
              <w:rPr>
                <w:lang w:eastAsia="ru-RU"/>
              </w:rPr>
            </w:pPr>
            <w:r w:rsidRPr="00B24246">
              <w:rPr>
                <w:lang w:eastAsia="ru-RU"/>
              </w:rPr>
              <w:t>12754</w:t>
            </w:r>
          </w:p>
        </w:tc>
        <w:tc>
          <w:tcPr>
            <w:tcW w:w="920" w:type="pct"/>
            <w:tcBorders>
              <w:top w:val="nil"/>
              <w:left w:val="nil"/>
              <w:bottom w:val="single" w:sz="4" w:space="0" w:color="auto"/>
              <w:right w:val="single" w:sz="4" w:space="0" w:color="auto"/>
            </w:tcBorders>
            <w:shd w:val="clear" w:color="auto" w:fill="auto"/>
            <w:noWrap/>
            <w:vAlign w:val="center"/>
            <w:hideMark/>
          </w:tcPr>
          <w:p w:rsidR="003715C1" w:rsidRPr="00B24246" w:rsidRDefault="005A49AC" w:rsidP="00B24246">
            <w:pPr>
              <w:spacing w:after="0" w:line="240" w:lineRule="auto"/>
              <w:jc w:val="center"/>
              <w:rPr>
                <w:lang w:eastAsia="ru-RU"/>
              </w:rPr>
            </w:pPr>
            <w:r w:rsidRPr="00B24246">
              <w:rPr>
                <w:lang w:eastAsia="ru-RU"/>
              </w:rPr>
              <w:t>6294</w:t>
            </w:r>
          </w:p>
        </w:tc>
        <w:tc>
          <w:tcPr>
            <w:tcW w:w="1831" w:type="pct"/>
            <w:tcBorders>
              <w:top w:val="nil"/>
              <w:left w:val="nil"/>
              <w:bottom w:val="single" w:sz="4" w:space="0" w:color="auto"/>
              <w:right w:val="single" w:sz="4" w:space="0" w:color="auto"/>
            </w:tcBorders>
            <w:shd w:val="clear" w:color="auto" w:fill="auto"/>
            <w:noWrap/>
            <w:vAlign w:val="center"/>
            <w:hideMark/>
          </w:tcPr>
          <w:p w:rsidR="003715C1" w:rsidRPr="00B24246" w:rsidRDefault="003715C1" w:rsidP="00B24246">
            <w:pPr>
              <w:spacing w:after="0" w:line="240" w:lineRule="auto"/>
              <w:jc w:val="center"/>
              <w:rPr>
                <w:lang w:eastAsia="ru-RU"/>
              </w:rPr>
            </w:pPr>
            <w:r w:rsidRPr="00B24246">
              <w:rPr>
                <w:lang w:eastAsia="ru-RU"/>
              </w:rPr>
              <w:t>73,4</w:t>
            </w:r>
          </w:p>
        </w:tc>
      </w:tr>
    </w:tbl>
    <w:p w:rsidR="00070A7F" w:rsidRPr="00B24246" w:rsidRDefault="00070A7F" w:rsidP="00B24246">
      <w:pPr>
        <w:pStyle w:val="17"/>
        <w:spacing w:before="240" w:line="276" w:lineRule="auto"/>
        <w:rPr>
          <w:b/>
          <w:i/>
        </w:rPr>
      </w:pPr>
      <w:bookmarkStart w:id="13" w:name="_Toc415053913"/>
      <w:r w:rsidRPr="00B24246">
        <w:rPr>
          <w:b/>
          <w:i/>
        </w:rPr>
        <w:t>Холодное водоснабжение</w:t>
      </w:r>
      <w:bookmarkEnd w:id="13"/>
    </w:p>
    <w:p w:rsidR="009450F6" w:rsidRPr="00B24246" w:rsidRDefault="00A135CE" w:rsidP="00B24246">
      <w:pPr>
        <w:pStyle w:val="17"/>
        <w:spacing w:line="276" w:lineRule="auto"/>
      </w:pPr>
      <w:bookmarkStart w:id="14" w:name="_Toc415053914"/>
      <w:r w:rsidRPr="00B24246">
        <w:t>В сфере х</w:t>
      </w:r>
      <w:r w:rsidR="009450F6" w:rsidRPr="00B24246">
        <w:t>олодного водоснабжения существую</w:t>
      </w:r>
      <w:r w:rsidRPr="00B24246">
        <w:t xml:space="preserve">т </w:t>
      </w:r>
      <w:r w:rsidR="009450F6" w:rsidRPr="00B24246">
        <w:t>технологические зоны:</w:t>
      </w:r>
      <w:r w:rsidR="00C27A62" w:rsidRPr="00B24246">
        <w:t xml:space="preserve"> </w:t>
      </w:r>
    </w:p>
    <w:p w:rsidR="009450F6" w:rsidRPr="00B24246" w:rsidRDefault="009450F6" w:rsidP="00B24246">
      <w:pPr>
        <w:pStyle w:val="17"/>
        <w:spacing w:line="276" w:lineRule="auto"/>
      </w:pPr>
      <w:r w:rsidRPr="00B24246">
        <w:t>1. Орловский водозабор;</w:t>
      </w:r>
      <w:r w:rsidR="00C27A62" w:rsidRPr="00B24246">
        <w:t xml:space="preserve"> </w:t>
      </w:r>
    </w:p>
    <w:p w:rsidR="00400B18" w:rsidRPr="00B24246" w:rsidRDefault="009450F6" w:rsidP="00B24246">
      <w:pPr>
        <w:pStyle w:val="17"/>
        <w:spacing w:line="276" w:lineRule="auto"/>
      </w:pPr>
      <w:r w:rsidRPr="00B24246">
        <w:t>2.</w:t>
      </w:r>
      <w:r w:rsidR="00C27A62" w:rsidRPr="00B24246">
        <w:t xml:space="preserve"> Скважина Гидролизная, 44а</w:t>
      </w:r>
      <w:r w:rsidRPr="00B24246">
        <w:t>.</w:t>
      </w:r>
    </w:p>
    <w:p w:rsidR="00400B18" w:rsidRPr="00B24246" w:rsidRDefault="00400B18" w:rsidP="00B24246">
      <w:pPr>
        <w:pStyle w:val="17"/>
        <w:spacing w:line="276" w:lineRule="auto"/>
      </w:pPr>
    </w:p>
    <w:p w:rsidR="00070A7F" w:rsidRPr="00B24246" w:rsidRDefault="00070A7F" w:rsidP="00B24246">
      <w:pPr>
        <w:pStyle w:val="17"/>
        <w:spacing w:line="276" w:lineRule="auto"/>
        <w:rPr>
          <w:b/>
          <w:i/>
        </w:rPr>
      </w:pPr>
      <w:r w:rsidRPr="00B24246">
        <w:rPr>
          <w:b/>
          <w:i/>
        </w:rPr>
        <w:t>Горячее водоснабжение</w:t>
      </w:r>
      <w:bookmarkEnd w:id="14"/>
    </w:p>
    <w:p w:rsidR="00A66B8E" w:rsidRPr="00B24246" w:rsidRDefault="00B77CFF" w:rsidP="00B24246">
      <w:pPr>
        <w:pStyle w:val="17"/>
        <w:spacing w:before="240" w:line="276" w:lineRule="auto"/>
      </w:pPr>
      <w:r w:rsidRPr="00B24246">
        <w:t xml:space="preserve">На территории Асиновского городского поселения отсутствует централизованная система горячего водоснабжения </w:t>
      </w:r>
      <w:r w:rsidRPr="00B24246">
        <w:rPr>
          <w:u w:val="single"/>
        </w:rPr>
        <w:t>закрытого</w:t>
      </w:r>
      <w:r w:rsidRPr="00B24246">
        <w:t xml:space="preserve"> типа.</w:t>
      </w:r>
    </w:p>
    <w:p w:rsidR="00B77CFF" w:rsidRPr="00B24246" w:rsidRDefault="00B77CFF" w:rsidP="00B24246">
      <w:pPr>
        <w:pStyle w:val="af7"/>
        <w:spacing w:before="0" w:beforeAutospacing="0" w:after="0" w:afterAutospacing="0" w:line="276" w:lineRule="auto"/>
        <w:ind w:firstLine="708"/>
        <w:jc w:val="both"/>
      </w:pPr>
      <w:r w:rsidRPr="00B24246">
        <w:t xml:space="preserve">Организация горячего водоснабжения потребителей осуществляется по </w:t>
      </w:r>
      <w:r w:rsidR="00737795" w:rsidRPr="00B24246">
        <w:t>отк</w:t>
      </w:r>
      <w:r w:rsidRPr="00B24246">
        <w:t xml:space="preserve">рытой схеме </w:t>
      </w:r>
      <w:proofErr w:type="gramStart"/>
      <w:r w:rsidRPr="00B24246">
        <w:t>через</w:t>
      </w:r>
      <w:proofErr w:type="gramEnd"/>
      <w:r w:rsidRPr="00B24246">
        <w:t xml:space="preserve"> установленные на теплоисточниках </w:t>
      </w:r>
      <w:proofErr w:type="spellStart"/>
      <w:r w:rsidRPr="00B24246">
        <w:t>водоподогреватели</w:t>
      </w:r>
      <w:proofErr w:type="spellEnd"/>
      <w:r w:rsidRPr="00B24246">
        <w:t xml:space="preserve">. На </w:t>
      </w:r>
      <w:r w:rsidR="00737795" w:rsidRPr="00B24246">
        <w:t xml:space="preserve">некоторых </w:t>
      </w:r>
      <w:r w:rsidRPr="00B24246">
        <w:t>котельных для систем ГВС используются отдельные котлы, ГВС выполняется по открытой схеме.</w:t>
      </w:r>
    </w:p>
    <w:p w:rsidR="00B77CFF" w:rsidRPr="00B24246" w:rsidRDefault="00B77CFF" w:rsidP="00B24246">
      <w:pPr>
        <w:pStyle w:val="17"/>
      </w:pPr>
    </w:p>
    <w:p w:rsidR="00B77CFF" w:rsidRPr="00B24246" w:rsidRDefault="00B77CFF" w:rsidP="00B24246">
      <w:pPr>
        <w:pStyle w:val="17"/>
      </w:pPr>
    </w:p>
    <w:p w:rsidR="00070A7F" w:rsidRPr="00B24246" w:rsidRDefault="00070A7F" w:rsidP="00B24246">
      <w:pPr>
        <w:pStyle w:val="3"/>
      </w:pPr>
      <w:bookmarkStart w:id="15" w:name="_Toc362607515"/>
      <w:bookmarkStart w:id="16" w:name="_Toc379439681"/>
      <w:bookmarkStart w:id="17" w:name="_Toc91685952"/>
      <w:r w:rsidRPr="00B24246">
        <w:lastRenderedPageBreak/>
        <w:t xml:space="preserve">Описание </w:t>
      </w:r>
      <w:bookmarkEnd w:id="15"/>
      <w:r w:rsidRPr="00B24246">
        <w:t>территорий муниципального образования, не охваченных централизованными системами водоснабжения.</w:t>
      </w:r>
      <w:bookmarkEnd w:id="16"/>
      <w:bookmarkEnd w:id="17"/>
    </w:p>
    <w:p w:rsidR="00623C75" w:rsidRPr="00B24246" w:rsidRDefault="00623C75" w:rsidP="00B24246">
      <w:pPr>
        <w:pStyle w:val="af3"/>
        <w:spacing w:before="240"/>
        <w:ind w:right="106" w:firstLine="571"/>
        <w:jc w:val="both"/>
        <w:rPr>
          <w:spacing w:val="-1"/>
          <w:sz w:val="24"/>
          <w:szCs w:val="24"/>
        </w:rPr>
      </w:pPr>
      <w:bookmarkStart w:id="18" w:name="_Toc362607512"/>
      <w:bookmarkStart w:id="19" w:name="_Toc379439682"/>
      <w:r w:rsidRPr="00B24246">
        <w:rPr>
          <w:spacing w:val="-1"/>
          <w:sz w:val="24"/>
          <w:szCs w:val="24"/>
        </w:rPr>
        <w:t>Нецентрализованные</w:t>
      </w:r>
      <w:r w:rsidRPr="00B24246">
        <w:rPr>
          <w:spacing w:val="61"/>
          <w:sz w:val="24"/>
          <w:szCs w:val="24"/>
        </w:rPr>
        <w:t xml:space="preserve"> </w:t>
      </w:r>
      <w:r w:rsidRPr="00B24246">
        <w:rPr>
          <w:spacing w:val="-1"/>
          <w:sz w:val="24"/>
          <w:szCs w:val="24"/>
        </w:rPr>
        <w:t>источники</w:t>
      </w:r>
      <w:r w:rsidRPr="00B24246">
        <w:rPr>
          <w:spacing w:val="60"/>
          <w:sz w:val="24"/>
          <w:szCs w:val="24"/>
        </w:rPr>
        <w:t xml:space="preserve"> </w:t>
      </w:r>
      <w:r w:rsidRPr="00B24246">
        <w:rPr>
          <w:spacing w:val="-1"/>
          <w:sz w:val="24"/>
          <w:szCs w:val="24"/>
        </w:rPr>
        <w:t>водоснабжения</w:t>
      </w:r>
      <w:r w:rsidRPr="00B24246">
        <w:rPr>
          <w:spacing w:val="61"/>
          <w:sz w:val="24"/>
          <w:szCs w:val="24"/>
        </w:rPr>
        <w:t xml:space="preserve"> </w:t>
      </w:r>
      <w:r w:rsidRPr="00B24246">
        <w:rPr>
          <w:spacing w:val="-1"/>
          <w:sz w:val="24"/>
          <w:szCs w:val="24"/>
        </w:rPr>
        <w:t>используются</w:t>
      </w:r>
      <w:r w:rsidRPr="00B24246">
        <w:rPr>
          <w:spacing w:val="29"/>
          <w:sz w:val="24"/>
          <w:szCs w:val="24"/>
        </w:rPr>
        <w:t xml:space="preserve"> </w:t>
      </w:r>
      <w:r w:rsidRPr="00B24246">
        <w:rPr>
          <w:spacing w:val="-1"/>
          <w:sz w:val="24"/>
          <w:szCs w:val="24"/>
        </w:rPr>
        <w:t>преимущественно</w:t>
      </w:r>
      <w:r w:rsidRPr="00B24246">
        <w:rPr>
          <w:spacing w:val="55"/>
          <w:sz w:val="24"/>
          <w:szCs w:val="24"/>
        </w:rPr>
        <w:t xml:space="preserve"> </w:t>
      </w:r>
      <w:r w:rsidRPr="00B24246">
        <w:rPr>
          <w:spacing w:val="-1"/>
          <w:sz w:val="24"/>
          <w:szCs w:val="24"/>
        </w:rPr>
        <w:t>жителями</w:t>
      </w:r>
      <w:r w:rsidRPr="00B24246">
        <w:rPr>
          <w:spacing w:val="57"/>
          <w:sz w:val="24"/>
          <w:szCs w:val="24"/>
        </w:rPr>
        <w:t xml:space="preserve"> </w:t>
      </w:r>
      <w:r w:rsidRPr="00B24246">
        <w:rPr>
          <w:spacing w:val="-1"/>
          <w:sz w:val="24"/>
          <w:szCs w:val="24"/>
        </w:rPr>
        <w:t>индивидуальной</w:t>
      </w:r>
      <w:r w:rsidRPr="00B24246">
        <w:rPr>
          <w:spacing w:val="57"/>
          <w:sz w:val="24"/>
          <w:szCs w:val="24"/>
        </w:rPr>
        <w:t xml:space="preserve"> </w:t>
      </w:r>
      <w:r w:rsidRPr="00B24246">
        <w:rPr>
          <w:spacing w:val="-1"/>
          <w:sz w:val="24"/>
          <w:szCs w:val="24"/>
        </w:rPr>
        <w:t>застройки,</w:t>
      </w:r>
      <w:r w:rsidRPr="00B24246">
        <w:rPr>
          <w:spacing w:val="56"/>
          <w:sz w:val="24"/>
          <w:szCs w:val="24"/>
        </w:rPr>
        <w:t xml:space="preserve"> </w:t>
      </w:r>
      <w:r w:rsidRPr="00B24246">
        <w:rPr>
          <w:spacing w:val="-1"/>
          <w:sz w:val="24"/>
          <w:szCs w:val="24"/>
        </w:rPr>
        <w:t>расположенной</w:t>
      </w:r>
      <w:r w:rsidRPr="00B24246">
        <w:rPr>
          <w:spacing w:val="57"/>
          <w:sz w:val="24"/>
          <w:szCs w:val="24"/>
        </w:rPr>
        <w:t xml:space="preserve"> </w:t>
      </w:r>
      <w:r w:rsidRPr="00B24246">
        <w:rPr>
          <w:spacing w:val="-1"/>
          <w:sz w:val="24"/>
          <w:szCs w:val="24"/>
        </w:rPr>
        <w:t>по</w:t>
      </w:r>
      <w:r w:rsidRPr="00B24246">
        <w:rPr>
          <w:spacing w:val="35"/>
          <w:sz w:val="24"/>
          <w:szCs w:val="24"/>
        </w:rPr>
        <w:t xml:space="preserve"> </w:t>
      </w:r>
      <w:r w:rsidRPr="00B24246">
        <w:rPr>
          <w:spacing w:val="-1"/>
          <w:sz w:val="24"/>
          <w:szCs w:val="24"/>
        </w:rPr>
        <w:t>всему</w:t>
      </w:r>
      <w:r w:rsidRPr="00B24246">
        <w:rPr>
          <w:spacing w:val="-4"/>
          <w:sz w:val="24"/>
          <w:szCs w:val="24"/>
        </w:rPr>
        <w:t xml:space="preserve"> </w:t>
      </w:r>
      <w:r w:rsidRPr="00B24246">
        <w:rPr>
          <w:spacing w:val="-1"/>
          <w:sz w:val="24"/>
          <w:szCs w:val="24"/>
        </w:rPr>
        <w:t>поселению.</w:t>
      </w:r>
    </w:p>
    <w:p w:rsidR="006450AC" w:rsidRPr="00B24246" w:rsidRDefault="006450AC" w:rsidP="00B24246">
      <w:pPr>
        <w:pStyle w:val="af3"/>
        <w:ind w:right="106" w:firstLine="571"/>
        <w:jc w:val="both"/>
        <w:rPr>
          <w:sz w:val="24"/>
          <w:szCs w:val="24"/>
        </w:rPr>
      </w:pPr>
    </w:p>
    <w:p w:rsidR="00070A7F" w:rsidRPr="00B24246" w:rsidRDefault="00070A7F" w:rsidP="00B24246">
      <w:pPr>
        <w:pStyle w:val="3"/>
      </w:pPr>
      <w:bookmarkStart w:id="20" w:name="_Toc91685953"/>
      <w:r w:rsidRPr="00B24246">
        <w:t xml:space="preserve">Описание </w:t>
      </w:r>
      <w:bookmarkEnd w:id="18"/>
      <w:r w:rsidRPr="00B24246">
        <w:rPr>
          <w:lang w:eastAsia="ru-RU"/>
        </w:rPr>
        <w:t>технологических зон водоснабжения, зон централизованного и нецентрализованного водоснабжения (территорий, на которых водоснабжение осуществляется с использованием централизованных и нецентрализованных систем горячего водоснабжения, систем холодного водоснабжения соответственно) и перечень централизованных систем водоснабжения</w:t>
      </w:r>
      <w:r w:rsidRPr="00B24246">
        <w:t>.</w:t>
      </w:r>
      <w:bookmarkEnd w:id="19"/>
      <w:bookmarkEnd w:id="20"/>
    </w:p>
    <w:p w:rsidR="00070A7F" w:rsidRPr="00B24246" w:rsidRDefault="00070A7F" w:rsidP="00B24246">
      <w:pPr>
        <w:pStyle w:val="17"/>
        <w:ind w:firstLine="0"/>
      </w:pPr>
      <w:bookmarkStart w:id="21" w:name="_Toc362607510"/>
    </w:p>
    <w:p w:rsidR="00F713D3" w:rsidRPr="00B24246" w:rsidRDefault="00070A7F" w:rsidP="00B24246">
      <w:pPr>
        <w:pStyle w:val="17"/>
        <w:spacing w:line="276" w:lineRule="auto"/>
        <w:rPr>
          <w:b/>
          <w:i/>
        </w:rPr>
      </w:pPr>
      <w:bookmarkStart w:id="22" w:name="_Toc415053918"/>
      <w:r w:rsidRPr="00B24246">
        <w:rPr>
          <w:b/>
          <w:i/>
        </w:rPr>
        <w:t>Системы холодного водоснабжени</w:t>
      </w:r>
      <w:bookmarkEnd w:id="22"/>
      <w:r w:rsidR="00F713D3" w:rsidRPr="00B24246">
        <w:rPr>
          <w:b/>
          <w:i/>
        </w:rPr>
        <w:t>я</w:t>
      </w:r>
    </w:p>
    <w:p w:rsidR="005A617E" w:rsidRPr="00B24246" w:rsidRDefault="005A617E" w:rsidP="00B24246">
      <w:pPr>
        <w:pStyle w:val="17"/>
        <w:spacing w:line="276" w:lineRule="auto"/>
      </w:pPr>
      <w:r w:rsidRPr="00B24246">
        <w:t xml:space="preserve">В сфере холодного водоснабжения существуют технологические зоны: </w:t>
      </w:r>
    </w:p>
    <w:p w:rsidR="005A617E" w:rsidRPr="00B24246" w:rsidRDefault="005A617E" w:rsidP="00B24246">
      <w:pPr>
        <w:pStyle w:val="17"/>
        <w:spacing w:line="276" w:lineRule="auto"/>
      </w:pPr>
      <w:r w:rsidRPr="00B24246">
        <w:t xml:space="preserve">1. Орловский водозабор; </w:t>
      </w:r>
    </w:p>
    <w:p w:rsidR="005A617E" w:rsidRPr="00B24246" w:rsidRDefault="005A617E" w:rsidP="00B24246">
      <w:pPr>
        <w:pStyle w:val="17"/>
        <w:spacing w:line="276" w:lineRule="auto"/>
      </w:pPr>
      <w:r w:rsidRPr="00B24246">
        <w:t xml:space="preserve">2. Скважина Гидролизная, 44а </w:t>
      </w:r>
    </w:p>
    <w:p w:rsidR="00070A7F" w:rsidRPr="00B24246" w:rsidRDefault="006450AC" w:rsidP="00B24246">
      <w:pPr>
        <w:pStyle w:val="17"/>
        <w:spacing w:line="276" w:lineRule="auto"/>
        <w:rPr>
          <w:b/>
          <w:i/>
        </w:rPr>
      </w:pPr>
      <w:r w:rsidRPr="00B24246">
        <w:t>Схема представлена на рисунке ниже.</w:t>
      </w:r>
      <w:r w:rsidR="00924475" w:rsidRPr="00B24246">
        <w:t xml:space="preserve"> </w:t>
      </w:r>
    </w:p>
    <w:p w:rsidR="00522A6F" w:rsidRPr="00B24246" w:rsidRDefault="00522A6F" w:rsidP="00B24246">
      <w:pPr>
        <w:pStyle w:val="17"/>
        <w:keepNext/>
        <w:ind w:firstLine="0"/>
      </w:pPr>
      <w:r w:rsidRPr="00B24246">
        <w:rPr>
          <w:noProof/>
          <w:lang w:eastAsia="ru-RU"/>
        </w:rPr>
        <w:lastRenderedPageBreak/>
        <w:drawing>
          <wp:inline distT="0" distB="0" distL="0" distR="0" wp14:anchorId="34AAFB4A" wp14:editId="1E772079">
            <wp:extent cx="6219825" cy="7336155"/>
            <wp:effectExtent l="0" t="0" r="0" b="0"/>
            <wp:docPr id="14" name="Рисунок 14" descr="C:\Users\lobanova\Desktop\4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obanova\Desktop\444-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19825" cy="7336155"/>
                    </a:xfrm>
                    <a:prstGeom prst="rect">
                      <a:avLst/>
                    </a:prstGeom>
                    <a:noFill/>
                    <a:ln>
                      <a:noFill/>
                    </a:ln>
                  </pic:spPr>
                </pic:pic>
              </a:graphicData>
            </a:graphic>
          </wp:inline>
        </w:drawing>
      </w:r>
    </w:p>
    <w:p w:rsidR="006450AC" w:rsidRPr="00B24246" w:rsidRDefault="00522A6F" w:rsidP="00B24246">
      <w:pPr>
        <w:pStyle w:val="ad"/>
        <w:jc w:val="center"/>
        <w:rPr>
          <w:color w:val="auto"/>
        </w:rPr>
      </w:pPr>
      <w:r w:rsidRPr="00B24246">
        <w:rPr>
          <w:color w:val="auto"/>
        </w:rPr>
        <w:t xml:space="preserve">Рисунок </w:t>
      </w:r>
      <w:r w:rsidRPr="00B24246">
        <w:rPr>
          <w:color w:val="auto"/>
        </w:rPr>
        <w:fldChar w:fldCharType="begin"/>
      </w:r>
      <w:r w:rsidRPr="00B24246">
        <w:rPr>
          <w:color w:val="auto"/>
        </w:rPr>
        <w:instrText xml:space="preserve"> SEQ Рисунок \* ARABIC </w:instrText>
      </w:r>
      <w:r w:rsidRPr="00B24246">
        <w:rPr>
          <w:color w:val="auto"/>
        </w:rPr>
        <w:fldChar w:fldCharType="separate"/>
      </w:r>
      <w:r w:rsidR="005D303C">
        <w:rPr>
          <w:noProof/>
          <w:color w:val="auto"/>
        </w:rPr>
        <w:t>1</w:t>
      </w:r>
      <w:r w:rsidRPr="00B24246">
        <w:rPr>
          <w:color w:val="auto"/>
        </w:rPr>
        <w:fldChar w:fldCharType="end"/>
      </w:r>
      <w:r w:rsidRPr="00B24246">
        <w:rPr>
          <w:color w:val="auto"/>
        </w:rPr>
        <w:t xml:space="preserve"> Технологическая зона централизованного водоснабжения</w:t>
      </w:r>
    </w:p>
    <w:p w:rsidR="00070A7F" w:rsidRPr="00B24246" w:rsidRDefault="00070A7F" w:rsidP="00B24246">
      <w:pPr>
        <w:pStyle w:val="17"/>
        <w:outlineLvl w:val="0"/>
        <w:rPr>
          <w:b/>
          <w:i/>
        </w:rPr>
      </w:pPr>
    </w:p>
    <w:p w:rsidR="00070A7F" w:rsidRPr="00B24246" w:rsidRDefault="00070A7F" w:rsidP="00B24246">
      <w:pPr>
        <w:pStyle w:val="17"/>
        <w:spacing w:line="276" w:lineRule="auto"/>
        <w:rPr>
          <w:b/>
          <w:i/>
        </w:rPr>
      </w:pPr>
      <w:bookmarkStart w:id="23" w:name="_Toc415053920"/>
      <w:r w:rsidRPr="00B24246">
        <w:rPr>
          <w:b/>
          <w:i/>
        </w:rPr>
        <w:t>Системы горячего водоснабжения</w:t>
      </w:r>
      <w:bookmarkEnd w:id="23"/>
    </w:p>
    <w:p w:rsidR="006450AC" w:rsidRPr="00B24246" w:rsidRDefault="006450AC" w:rsidP="00B24246">
      <w:pPr>
        <w:pStyle w:val="17"/>
        <w:spacing w:line="276" w:lineRule="auto"/>
      </w:pPr>
      <w:r w:rsidRPr="00B24246">
        <w:t xml:space="preserve">На территории Асиновского городского поселения отсутствует централизованная система горячего водоснабжения </w:t>
      </w:r>
      <w:r w:rsidRPr="00B24246">
        <w:rPr>
          <w:u w:val="single"/>
        </w:rPr>
        <w:t>закрытого</w:t>
      </w:r>
      <w:r w:rsidRPr="00B24246">
        <w:t xml:space="preserve"> типа.</w:t>
      </w:r>
    </w:p>
    <w:p w:rsidR="006450AC" w:rsidRPr="00B24246" w:rsidRDefault="006450AC" w:rsidP="00B24246">
      <w:pPr>
        <w:pStyle w:val="17"/>
        <w:spacing w:line="276" w:lineRule="auto"/>
        <w:rPr>
          <w:b/>
          <w:i/>
        </w:rPr>
      </w:pPr>
    </w:p>
    <w:p w:rsidR="00070A7F" w:rsidRPr="00B24246" w:rsidRDefault="00070A7F" w:rsidP="00B24246">
      <w:pPr>
        <w:pStyle w:val="3"/>
        <w:rPr>
          <w:lang w:eastAsia="ru-RU"/>
        </w:rPr>
      </w:pPr>
      <w:bookmarkStart w:id="24" w:name="_Toc379439683"/>
      <w:bookmarkStart w:id="25" w:name="_Toc91685954"/>
      <w:bookmarkEnd w:id="21"/>
      <w:r w:rsidRPr="00B24246">
        <w:rPr>
          <w:lang w:eastAsia="ru-RU"/>
        </w:rPr>
        <w:lastRenderedPageBreak/>
        <w:t>Описание результатов технического обследования централизованных систем водоснабжения</w:t>
      </w:r>
      <w:r w:rsidRPr="00B24246">
        <w:t>.</w:t>
      </w:r>
      <w:bookmarkEnd w:id="24"/>
      <w:bookmarkEnd w:id="25"/>
    </w:p>
    <w:p w:rsidR="00B158D7" w:rsidRPr="00B24246" w:rsidRDefault="00B158D7" w:rsidP="00B24246">
      <w:pPr>
        <w:spacing w:before="240"/>
        <w:ind w:firstLine="709"/>
        <w:jc w:val="both"/>
        <w:rPr>
          <w:spacing w:val="-1"/>
          <w:sz w:val="24"/>
          <w:szCs w:val="24"/>
        </w:rPr>
      </w:pPr>
      <w:bookmarkStart w:id="26" w:name="_Toc415053922"/>
      <w:r w:rsidRPr="00B24246">
        <w:rPr>
          <w:spacing w:val="-1"/>
          <w:sz w:val="24"/>
          <w:szCs w:val="24"/>
        </w:rPr>
        <w:t>Система</w:t>
      </w:r>
      <w:r w:rsidRPr="00B24246">
        <w:rPr>
          <w:spacing w:val="42"/>
          <w:sz w:val="24"/>
          <w:szCs w:val="24"/>
        </w:rPr>
        <w:t xml:space="preserve"> </w:t>
      </w:r>
      <w:r w:rsidRPr="00B24246">
        <w:rPr>
          <w:spacing w:val="-1"/>
          <w:sz w:val="24"/>
          <w:szCs w:val="24"/>
        </w:rPr>
        <w:t>водоснабжения</w:t>
      </w:r>
      <w:r w:rsidRPr="00B24246">
        <w:rPr>
          <w:spacing w:val="42"/>
          <w:sz w:val="24"/>
          <w:szCs w:val="24"/>
        </w:rPr>
        <w:t xml:space="preserve"> </w:t>
      </w:r>
      <w:r w:rsidRPr="00B24246">
        <w:rPr>
          <w:spacing w:val="-1"/>
          <w:sz w:val="24"/>
          <w:szCs w:val="24"/>
        </w:rPr>
        <w:t>состоит</w:t>
      </w:r>
      <w:r w:rsidRPr="00B24246">
        <w:rPr>
          <w:spacing w:val="39"/>
          <w:sz w:val="24"/>
          <w:szCs w:val="24"/>
        </w:rPr>
        <w:t xml:space="preserve"> </w:t>
      </w:r>
      <w:r w:rsidRPr="00B24246">
        <w:rPr>
          <w:sz w:val="24"/>
          <w:szCs w:val="24"/>
        </w:rPr>
        <w:t>из</w:t>
      </w:r>
      <w:r w:rsidRPr="00B24246">
        <w:rPr>
          <w:spacing w:val="39"/>
          <w:sz w:val="24"/>
          <w:szCs w:val="24"/>
        </w:rPr>
        <w:t xml:space="preserve"> </w:t>
      </w:r>
      <w:r w:rsidRPr="00B24246">
        <w:rPr>
          <w:spacing w:val="-1"/>
          <w:sz w:val="24"/>
          <w:szCs w:val="24"/>
        </w:rPr>
        <w:t>следующих</w:t>
      </w:r>
      <w:r w:rsidRPr="00B24246">
        <w:rPr>
          <w:spacing w:val="43"/>
          <w:sz w:val="24"/>
          <w:szCs w:val="24"/>
        </w:rPr>
        <w:t xml:space="preserve"> </w:t>
      </w:r>
      <w:r w:rsidRPr="00B24246">
        <w:rPr>
          <w:spacing w:val="-1"/>
          <w:sz w:val="24"/>
          <w:szCs w:val="24"/>
        </w:rPr>
        <w:t>объектов:</w:t>
      </w:r>
      <w:r w:rsidRPr="00B24246">
        <w:rPr>
          <w:spacing w:val="40"/>
          <w:sz w:val="24"/>
          <w:szCs w:val="24"/>
        </w:rPr>
        <w:t xml:space="preserve"> </w:t>
      </w:r>
      <w:r w:rsidRPr="00B24246">
        <w:rPr>
          <w:spacing w:val="-1"/>
          <w:sz w:val="24"/>
          <w:szCs w:val="24"/>
        </w:rPr>
        <w:t>напорно-разводящие</w:t>
      </w:r>
      <w:r w:rsidRPr="00B24246">
        <w:rPr>
          <w:spacing w:val="52"/>
          <w:sz w:val="24"/>
          <w:szCs w:val="24"/>
        </w:rPr>
        <w:t xml:space="preserve"> </w:t>
      </w:r>
      <w:r w:rsidRPr="00B24246">
        <w:rPr>
          <w:spacing w:val="-1"/>
          <w:sz w:val="24"/>
          <w:szCs w:val="24"/>
        </w:rPr>
        <w:t>сети;</w:t>
      </w:r>
      <w:r w:rsidRPr="00B24246">
        <w:rPr>
          <w:spacing w:val="50"/>
          <w:sz w:val="24"/>
          <w:szCs w:val="24"/>
        </w:rPr>
        <w:t xml:space="preserve"> </w:t>
      </w:r>
      <w:r w:rsidRPr="00B24246">
        <w:rPr>
          <w:spacing w:val="-1"/>
          <w:sz w:val="24"/>
          <w:szCs w:val="24"/>
        </w:rPr>
        <w:t>скважины.</w:t>
      </w:r>
      <w:r w:rsidRPr="00B24246">
        <w:rPr>
          <w:spacing w:val="51"/>
          <w:sz w:val="24"/>
          <w:szCs w:val="24"/>
        </w:rPr>
        <w:t xml:space="preserve"> </w:t>
      </w:r>
      <w:r w:rsidRPr="00B24246">
        <w:rPr>
          <w:spacing w:val="-1"/>
          <w:sz w:val="24"/>
          <w:szCs w:val="24"/>
        </w:rPr>
        <w:t>Территория</w:t>
      </w:r>
      <w:r w:rsidRPr="00B24246">
        <w:rPr>
          <w:spacing w:val="52"/>
          <w:sz w:val="24"/>
          <w:szCs w:val="24"/>
        </w:rPr>
        <w:t xml:space="preserve"> </w:t>
      </w:r>
      <w:r w:rsidRPr="00B24246">
        <w:rPr>
          <w:spacing w:val="-1"/>
          <w:sz w:val="24"/>
          <w:szCs w:val="24"/>
        </w:rPr>
        <w:t>городского</w:t>
      </w:r>
      <w:r w:rsidRPr="00B24246">
        <w:rPr>
          <w:spacing w:val="55"/>
          <w:sz w:val="24"/>
          <w:szCs w:val="24"/>
        </w:rPr>
        <w:t xml:space="preserve"> </w:t>
      </w:r>
      <w:r w:rsidRPr="00B24246">
        <w:rPr>
          <w:spacing w:val="-1"/>
          <w:sz w:val="24"/>
          <w:szCs w:val="24"/>
        </w:rPr>
        <w:t>поселения</w:t>
      </w:r>
      <w:r w:rsidRPr="00B24246">
        <w:rPr>
          <w:spacing w:val="40"/>
          <w:sz w:val="24"/>
          <w:szCs w:val="24"/>
        </w:rPr>
        <w:t xml:space="preserve"> </w:t>
      </w:r>
      <w:r w:rsidRPr="00B24246">
        <w:rPr>
          <w:spacing w:val="-1"/>
          <w:sz w:val="24"/>
          <w:szCs w:val="24"/>
        </w:rPr>
        <w:t>представляет</w:t>
      </w:r>
      <w:r w:rsidRPr="00B24246">
        <w:rPr>
          <w:spacing w:val="42"/>
          <w:sz w:val="24"/>
          <w:szCs w:val="24"/>
        </w:rPr>
        <w:t xml:space="preserve"> </w:t>
      </w:r>
      <w:r w:rsidRPr="00B24246">
        <w:rPr>
          <w:spacing w:val="-2"/>
          <w:sz w:val="24"/>
          <w:szCs w:val="24"/>
        </w:rPr>
        <w:t>собой</w:t>
      </w:r>
      <w:r w:rsidRPr="00B24246">
        <w:rPr>
          <w:spacing w:val="41"/>
          <w:sz w:val="24"/>
          <w:szCs w:val="24"/>
        </w:rPr>
        <w:t xml:space="preserve"> </w:t>
      </w:r>
      <w:r w:rsidRPr="00B24246">
        <w:rPr>
          <w:spacing w:val="-1"/>
          <w:sz w:val="24"/>
          <w:szCs w:val="24"/>
        </w:rPr>
        <w:t>эксплуатационную</w:t>
      </w:r>
      <w:r w:rsidRPr="00B24246">
        <w:rPr>
          <w:spacing w:val="42"/>
          <w:sz w:val="24"/>
          <w:szCs w:val="24"/>
        </w:rPr>
        <w:t xml:space="preserve"> </w:t>
      </w:r>
      <w:r w:rsidRPr="00B24246">
        <w:rPr>
          <w:spacing w:val="-1"/>
          <w:sz w:val="24"/>
          <w:szCs w:val="24"/>
        </w:rPr>
        <w:t>зону</w:t>
      </w:r>
      <w:r w:rsidR="005A617E" w:rsidRPr="00B24246">
        <w:rPr>
          <w:spacing w:val="-1"/>
          <w:sz w:val="24"/>
          <w:szCs w:val="24"/>
        </w:rPr>
        <w:t>, состоящую из  Орловского водозабор</w:t>
      </w:r>
      <w:r w:rsidR="00034681" w:rsidRPr="00B24246">
        <w:rPr>
          <w:spacing w:val="-1"/>
          <w:sz w:val="24"/>
          <w:szCs w:val="24"/>
        </w:rPr>
        <w:t>а и с</w:t>
      </w:r>
      <w:r w:rsidR="005A617E" w:rsidRPr="00B24246">
        <w:rPr>
          <w:spacing w:val="-1"/>
          <w:sz w:val="24"/>
          <w:szCs w:val="24"/>
        </w:rPr>
        <w:t xml:space="preserve">кважины </w:t>
      </w:r>
      <w:r w:rsidR="0003144D" w:rsidRPr="00B24246">
        <w:rPr>
          <w:spacing w:val="-1"/>
          <w:sz w:val="24"/>
          <w:szCs w:val="24"/>
        </w:rPr>
        <w:t xml:space="preserve">на ул. </w:t>
      </w:r>
      <w:r w:rsidR="005A617E" w:rsidRPr="00B24246">
        <w:rPr>
          <w:spacing w:val="-1"/>
          <w:sz w:val="24"/>
          <w:szCs w:val="24"/>
        </w:rPr>
        <w:t>Гидролизная, 44а</w:t>
      </w:r>
      <w:r w:rsidRPr="00B24246">
        <w:rPr>
          <w:spacing w:val="-1"/>
          <w:sz w:val="24"/>
          <w:szCs w:val="24"/>
        </w:rPr>
        <w:t>,</w:t>
      </w:r>
      <w:r w:rsidRPr="00B24246">
        <w:rPr>
          <w:spacing w:val="42"/>
          <w:sz w:val="24"/>
          <w:szCs w:val="24"/>
        </w:rPr>
        <w:t xml:space="preserve"> </w:t>
      </w:r>
      <w:r w:rsidRPr="00B24246">
        <w:rPr>
          <w:spacing w:val="-1"/>
          <w:sz w:val="24"/>
          <w:szCs w:val="24"/>
        </w:rPr>
        <w:t>обеспечивающую</w:t>
      </w:r>
      <w:r w:rsidRPr="00B24246">
        <w:rPr>
          <w:spacing w:val="45"/>
          <w:sz w:val="24"/>
          <w:szCs w:val="24"/>
        </w:rPr>
        <w:t xml:space="preserve"> </w:t>
      </w:r>
      <w:r w:rsidRPr="00B24246">
        <w:rPr>
          <w:spacing w:val="-1"/>
          <w:sz w:val="24"/>
          <w:szCs w:val="24"/>
        </w:rPr>
        <w:t>подачу</w:t>
      </w:r>
      <w:r w:rsidRPr="00B24246">
        <w:rPr>
          <w:spacing w:val="12"/>
          <w:sz w:val="24"/>
          <w:szCs w:val="24"/>
        </w:rPr>
        <w:t xml:space="preserve"> </w:t>
      </w:r>
      <w:r w:rsidRPr="00B24246">
        <w:rPr>
          <w:sz w:val="24"/>
          <w:szCs w:val="24"/>
        </w:rPr>
        <w:t>и</w:t>
      </w:r>
      <w:r w:rsidRPr="00B24246">
        <w:rPr>
          <w:spacing w:val="17"/>
          <w:sz w:val="24"/>
          <w:szCs w:val="24"/>
        </w:rPr>
        <w:t xml:space="preserve"> </w:t>
      </w:r>
      <w:r w:rsidRPr="00B24246">
        <w:rPr>
          <w:spacing w:val="-1"/>
          <w:sz w:val="24"/>
          <w:szCs w:val="24"/>
        </w:rPr>
        <w:t>распределение</w:t>
      </w:r>
      <w:r w:rsidRPr="00B24246">
        <w:rPr>
          <w:spacing w:val="16"/>
          <w:sz w:val="24"/>
          <w:szCs w:val="24"/>
        </w:rPr>
        <w:t xml:space="preserve"> </w:t>
      </w:r>
      <w:r w:rsidRPr="00B24246">
        <w:rPr>
          <w:spacing w:val="-1"/>
          <w:sz w:val="24"/>
          <w:szCs w:val="24"/>
        </w:rPr>
        <w:t>воды</w:t>
      </w:r>
      <w:r w:rsidRPr="00B24246">
        <w:rPr>
          <w:spacing w:val="14"/>
          <w:sz w:val="24"/>
          <w:szCs w:val="24"/>
        </w:rPr>
        <w:t xml:space="preserve"> </w:t>
      </w:r>
      <w:r w:rsidRPr="00B24246">
        <w:rPr>
          <w:sz w:val="24"/>
          <w:szCs w:val="24"/>
        </w:rPr>
        <w:t>для</w:t>
      </w:r>
      <w:r w:rsidRPr="00B24246">
        <w:rPr>
          <w:spacing w:val="16"/>
          <w:sz w:val="24"/>
          <w:szCs w:val="24"/>
        </w:rPr>
        <w:t xml:space="preserve"> </w:t>
      </w:r>
      <w:r w:rsidRPr="00B24246">
        <w:rPr>
          <w:spacing w:val="-1"/>
          <w:sz w:val="24"/>
          <w:szCs w:val="24"/>
        </w:rPr>
        <w:t>жилого</w:t>
      </w:r>
      <w:r w:rsidRPr="00B24246">
        <w:rPr>
          <w:spacing w:val="17"/>
          <w:sz w:val="24"/>
          <w:szCs w:val="24"/>
        </w:rPr>
        <w:t xml:space="preserve"> </w:t>
      </w:r>
      <w:r w:rsidRPr="00B24246">
        <w:rPr>
          <w:spacing w:val="-1"/>
          <w:sz w:val="24"/>
          <w:szCs w:val="24"/>
        </w:rPr>
        <w:t>сектора,</w:t>
      </w:r>
      <w:r w:rsidRPr="00B24246">
        <w:rPr>
          <w:spacing w:val="13"/>
          <w:sz w:val="24"/>
          <w:szCs w:val="24"/>
        </w:rPr>
        <w:t xml:space="preserve"> </w:t>
      </w:r>
      <w:r w:rsidRPr="00B24246">
        <w:rPr>
          <w:spacing w:val="-1"/>
          <w:sz w:val="24"/>
          <w:szCs w:val="24"/>
        </w:rPr>
        <w:t>общественных</w:t>
      </w:r>
      <w:r w:rsidRPr="00B24246">
        <w:rPr>
          <w:spacing w:val="17"/>
          <w:sz w:val="24"/>
          <w:szCs w:val="24"/>
        </w:rPr>
        <w:t xml:space="preserve"> </w:t>
      </w:r>
      <w:r w:rsidRPr="00B24246">
        <w:rPr>
          <w:spacing w:val="-1"/>
          <w:sz w:val="24"/>
          <w:szCs w:val="24"/>
        </w:rPr>
        <w:t>зданий</w:t>
      </w:r>
      <w:r w:rsidRPr="00B24246">
        <w:rPr>
          <w:spacing w:val="14"/>
          <w:sz w:val="24"/>
          <w:szCs w:val="24"/>
        </w:rPr>
        <w:t xml:space="preserve"> </w:t>
      </w:r>
      <w:r w:rsidRPr="00B24246">
        <w:rPr>
          <w:sz w:val="24"/>
          <w:szCs w:val="24"/>
        </w:rPr>
        <w:t>и</w:t>
      </w:r>
      <w:r w:rsidRPr="00B24246">
        <w:rPr>
          <w:spacing w:val="37"/>
          <w:sz w:val="24"/>
          <w:szCs w:val="24"/>
        </w:rPr>
        <w:t xml:space="preserve"> </w:t>
      </w:r>
      <w:r w:rsidRPr="00B24246">
        <w:rPr>
          <w:spacing w:val="-1"/>
          <w:sz w:val="24"/>
          <w:szCs w:val="24"/>
        </w:rPr>
        <w:t>промпредприятий</w:t>
      </w:r>
    </w:p>
    <w:p w:rsidR="00B158D7" w:rsidRPr="00B24246" w:rsidRDefault="00B158D7" w:rsidP="00B24246">
      <w:pPr>
        <w:pStyle w:val="5"/>
        <w:ind w:firstLine="709"/>
        <w:jc w:val="both"/>
      </w:pPr>
      <w:r w:rsidRPr="00B24246">
        <w:t>Описание состояния существующих источников водоснабжения и водозаборных сооружений</w:t>
      </w:r>
    </w:p>
    <w:p w:rsidR="00B158D7" w:rsidRPr="00B24246" w:rsidRDefault="00C27A62" w:rsidP="00B24246">
      <w:pPr>
        <w:spacing w:before="240"/>
        <w:ind w:firstLine="709"/>
        <w:jc w:val="both"/>
        <w:rPr>
          <w:spacing w:val="-1"/>
          <w:sz w:val="24"/>
          <w:szCs w:val="24"/>
        </w:rPr>
      </w:pPr>
      <w:r w:rsidRPr="00B24246">
        <w:rPr>
          <w:sz w:val="24"/>
          <w:szCs w:val="24"/>
        </w:rPr>
        <w:t xml:space="preserve">В хозяйственном </w:t>
      </w:r>
      <w:r w:rsidR="0003144D" w:rsidRPr="00B24246">
        <w:rPr>
          <w:sz w:val="24"/>
          <w:szCs w:val="24"/>
        </w:rPr>
        <w:t>ведении</w:t>
      </w:r>
      <w:r w:rsidRPr="00B24246">
        <w:rPr>
          <w:sz w:val="24"/>
          <w:szCs w:val="24"/>
        </w:rPr>
        <w:t xml:space="preserve"> в МУП АГП «</w:t>
      </w:r>
      <w:proofErr w:type="spellStart"/>
      <w:r w:rsidRPr="00B24246">
        <w:rPr>
          <w:sz w:val="24"/>
          <w:szCs w:val="24"/>
        </w:rPr>
        <w:t>Асиновский</w:t>
      </w:r>
      <w:proofErr w:type="spellEnd"/>
      <w:r w:rsidRPr="00B24246">
        <w:rPr>
          <w:sz w:val="24"/>
          <w:szCs w:val="24"/>
        </w:rPr>
        <w:t xml:space="preserve"> водоканал» находятся 15 водозаборных скважин на </w:t>
      </w:r>
      <w:r w:rsidR="0003144D" w:rsidRPr="00B24246">
        <w:rPr>
          <w:sz w:val="24"/>
          <w:szCs w:val="24"/>
        </w:rPr>
        <w:t>территории</w:t>
      </w:r>
      <w:r w:rsidRPr="00B24246">
        <w:rPr>
          <w:sz w:val="24"/>
          <w:szCs w:val="24"/>
        </w:rPr>
        <w:t xml:space="preserve">  водозабора </w:t>
      </w:r>
      <w:r w:rsidR="00F069D2" w:rsidRPr="00B24246">
        <w:rPr>
          <w:sz w:val="24"/>
          <w:szCs w:val="24"/>
        </w:rPr>
        <w:t>Ор</w:t>
      </w:r>
      <w:r w:rsidRPr="00B24246">
        <w:rPr>
          <w:sz w:val="24"/>
          <w:szCs w:val="24"/>
        </w:rPr>
        <w:t>ловский и 1 водозаборная скважина по ул. Гидролизная, 44а, в комплек</w:t>
      </w:r>
      <w:r w:rsidR="0003144D" w:rsidRPr="00B24246">
        <w:rPr>
          <w:sz w:val="24"/>
          <w:szCs w:val="24"/>
        </w:rPr>
        <w:t>с</w:t>
      </w:r>
      <w:r w:rsidRPr="00B24246">
        <w:rPr>
          <w:sz w:val="24"/>
          <w:szCs w:val="24"/>
        </w:rPr>
        <w:t>е с водоочистной установкой Гейзер.</w:t>
      </w:r>
    </w:p>
    <w:p w:rsidR="006F2410" w:rsidRPr="00B24246" w:rsidRDefault="00B158D7" w:rsidP="00B24246">
      <w:pPr>
        <w:ind w:firstLine="709"/>
        <w:rPr>
          <w:spacing w:val="-1"/>
          <w:sz w:val="24"/>
          <w:szCs w:val="24"/>
        </w:rPr>
        <w:sectPr w:rsidR="006F2410" w:rsidRPr="00B24246" w:rsidSect="006D033C">
          <w:pgSz w:w="11906" w:h="16838" w:code="9"/>
          <w:pgMar w:top="998" w:right="851" w:bottom="1100" w:left="1259"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B24246">
        <w:rPr>
          <w:spacing w:val="-1"/>
          <w:sz w:val="24"/>
          <w:szCs w:val="24"/>
        </w:rPr>
        <w:t xml:space="preserve">Фактическая производительность водозаборных сооружений </w:t>
      </w:r>
      <w:bookmarkEnd w:id="26"/>
      <w:r w:rsidR="00C27A62" w:rsidRPr="00B24246">
        <w:rPr>
          <w:spacing w:val="-1"/>
          <w:sz w:val="24"/>
          <w:szCs w:val="24"/>
        </w:rPr>
        <w:t>475,3 м/ч</w:t>
      </w:r>
      <w:r w:rsidR="00F26396" w:rsidRPr="00B24246">
        <w:rPr>
          <w:spacing w:val="-1"/>
          <w:sz w:val="24"/>
          <w:szCs w:val="24"/>
        </w:rPr>
        <w:t>.</w:t>
      </w:r>
    </w:p>
    <w:p w:rsidR="00B158D7" w:rsidRPr="00B24246" w:rsidRDefault="00B158D7" w:rsidP="00B24246">
      <w:pPr>
        <w:pStyle w:val="ad"/>
        <w:keepNext/>
        <w:spacing w:after="0"/>
        <w:rPr>
          <w:color w:val="auto"/>
        </w:rPr>
      </w:pPr>
      <w:r w:rsidRPr="00B24246">
        <w:rPr>
          <w:color w:val="auto"/>
        </w:rPr>
        <w:lastRenderedPageBreak/>
        <w:t xml:space="preserve">Таблица </w:t>
      </w:r>
      <w:r w:rsidRPr="00B24246">
        <w:rPr>
          <w:color w:val="auto"/>
        </w:rPr>
        <w:fldChar w:fldCharType="begin"/>
      </w:r>
      <w:r w:rsidRPr="00B24246">
        <w:rPr>
          <w:color w:val="auto"/>
        </w:rPr>
        <w:instrText xml:space="preserve"> SEQ Таблица \* ARABIC </w:instrText>
      </w:r>
      <w:r w:rsidRPr="00B24246">
        <w:rPr>
          <w:color w:val="auto"/>
        </w:rPr>
        <w:fldChar w:fldCharType="separate"/>
      </w:r>
      <w:r w:rsidR="005D303C">
        <w:rPr>
          <w:noProof/>
          <w:color w:val="auto"/>
        </w:rPr>
        <w:t>4</w:t>
      </w:r>
      <w:r w:rsidRPr="00B24246">
        <w:rPr>
          <w:color w:val="auto"/>
        </w:rPr>
        <w:fldChar w:fldCharType="end"/>
      </w:r>
      <w:r w:rsidRPr="00B24246">
        <w:rPr>
          <w:color w:val="auto"/>
        </w:rPr>
        <w:t xml:space="preserve"> Технические характеристики водозаборных скважин </w:t>
      </w:r>
      <w:r w:rsidR="00562755" w:rsidRPr="00B24246">
        <w:rPr>
          <w:color w:val="auto"/>
        </w:rPr>
        <w:t>на 01.01.2021</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9"/>
        <w:gridCol w:w="2952"/>
        <w:gridCol w:w="2025"/>
        <w:gridCol w:w="2025"/>
        <w:gridCol w:w="2617"/>
        <w:gridCol w:w="1684"/>
        <w:gridCol w:w="2964"/>
      </w:tblGrid>
      <w:tr w:rsidR="00B24246" w:rsidRPr="00B24246" w:rsidTr="00B24246">
        <w:trPr>
          <w:trHeight w:val="1202"/>
          <w:tblHeader/>
          <w:jc w:val="center"/>
        </w:trPr>
        <w:tc>
          <w:tcPr>
            <w:tcW w:w="230" w:type="pct"/>
            <w:shd w:val="clear" w:color="auto" w:fill="auto"/>
            <w:vAlign w:val="center"/>
            <w:hideMark/>
          </w:tcPr>
          <w:p w:rsidR="0003144D" w:rsidRPr="00B24246" w:rsidRDefault="0003144D" w:rsidP="00B24246">
            <w:pPr>
              <w:spacing w:after="0" w:line="240" w:lineRule="auto"/>
              <w:jc w:val="center"/>
              <w:rPr>
                <w:bCs/>
                <w:lang w:eastAsia="ru-RU"/>
              </w:rPr>
            </w:pPr>
            <w:r w:rsidRPr="00B24246">
              <w:rPr>
                <w:bCs/>
                <w:lang w:eastAsia="ru-RU"/>
              </w:rPr>
              <w:t xml:space="preserve">№ </w:t>
            </w:r>
            <w:proofErr w:type="spellStart"/>
            <w:r w:rsidRPr="00B24246">
              <w:rPr>
                <w:bCs/>
                <w:lang w:eastAsia="ru-RU"/>
              </w:rPr>
              <w:t>скв</w:t>
            </w:r>
            <w:proofErr w:type="spellEnd"/>
            <w:r w:rsidRPr="00B24246">
              <w:rPr>
                <w:bCs/>
                <w:lang w:eastAsia="ru-RU"/>
              </w:rPr>
              <w:t xml:space="preserve"> </w:t>
            </w:r>
            <w:proofErr w:type="gramStart"/>
            <w:r w:rsidRPr="00B24246">
              <w:rPr>
                <w:bCs/>
                <w:lang w:eastAsia="ru-RU"/>
              </w:rPr>
              <w:t>п</w:t>
            </w:r>
            <w:proofErr w:type="gramEnd"/>
            <w:r w:rsidRPr="00B24246">
              <w:rPr>
                <w:bCs/>
                <w:lang w:eastAsia="ru-RU"/>
              </w:rPr>
              <w:t>/п</w:t>
            </w:r>
          </w:p>
          <w:p w:rsidR="0003144D" w:rsidRPr="00B24246" w:rsidRDefault="0003144D" w:rsidP="00B24246">
            <w:pPr>
              <w:spacing w:after="0" w:line="240" w:lineRule="auto"/>
              <w:jc w:val="center"/>
              <w:rPr>
                <w:bCs/>
                <w:lang w:eastAsia="ru-RU"/>
              </w:rPr>
            </w:pPr>
          </w:p>
        </w:tc>
        <w:tc>
          <w:tcPr>
            <w:tcW w:w="986" w:type="pct"/>
            <w:shd w:val="clear" w:color="auto" w:fill="auto"/>
            <w:vAlign w:val="center"/>
            <w:hideMark/>
          </w:tcPr>
          <w:p w:rsidR="0003144D" w:rsidRPr="00B24246" w:rsidRDefault="0003144D" w:rsidP="00B24246">
            <w:pPr>
              <w:spacing w:after="0" w:line="240" w:lineRule="auto"/>
              <w:jc w:val="center"/>
              <w:rPr>
                <w:bCs/>
                <w:lang w:eastAsia="ru-RU"/>
              </w:rPr>
            </w:pPr>
            <w:r w:rsidRPr="00B24246">
              <w:rPr>
                <w:bCs/>
                <w:lang w:eastAsia="ru-RU"/>
              </w:rPr>
              <w:t>Паспорт</w:t>
            </w:r>
            <w:proofErr w:type="gramStart"/>
            <w:r w:rsidRPr="00B24246">
              <w:rPr>
                <w:bCs/>
                <w:lang w:eastAsia="ru-RU"/>
              </w:rPr>
              <w:t xml:space="preserve"> (№)</w:t>
            </w:r>
            <w:proofErr w:type="gramEnd"/>
          </w:p>
        </w:tc>
        <w:tc>
          <w:tcPr>
            <w:tcW w:w="677" w:type="pct"/>
            <w:vAlign w:val="center"/>
          </w:tcPr>
          <w:p w:rsidR="0003144D" w:rsidRPr="00B24246" w:rsidRDefault="0003144D" w:rsidP="00B24246">
            <w:pPr>
              <w:spacing w:after="0" w:line="240" w:lineRule="auto"/>
              <w:jc w:val="center"/>
              <w:rPr>
                <w:bCs/>
                <w:lang w:eastAsia="ru-RU"/>
              </w:rPr>
            </w:pPr>
            <w:r w:rsidRPr="00B24246">
              <w:rPr>
                <w:bCs/>
                <w:lang w:eastAsia="ru-RU"/>
              </w:rPr>
              <w:t>Дата ввода в эксплуатацию</w:t>
            </w:r>
          </w:p>
        </w:tc>
        <w:tc>
          <w:tcPr>
            <w:tcW w:w="677" w:type="pct"/>
            <w:shd w:val="clear" w:color="auto" w:fill="auto"/>
            <w:vAlign w:val="center"/>
            <w:hideMark/>
          </w:tcPr>
          <w:p w:rsidR="0003144D" w:rsidRPr="00B24246" w:rsidRDefault="0003144D" w:rsidP="00B24246">
            <w:pPr>
              <w:spacing w:after="0" w:line="240" w:lineRule="auto"/>
              <w:jc w:val="center"/>
              <w:rPr>
                <w:bCs/>
                <w:lang w:eastAsia="ru-RU"/>
              </w:rPr>
            </w:pPr>
            <w:r w:rsidRPr="00B24246">
              <w:rPr>
                <w:bCs/>
                <w:lang w:eastAsia="ru-RU"/>
              </w:rPr>
              <w:t>Дебит паспорт, м3/ч</w:t>
            </w:r>
          </w:p>
        </w:tc>
        <w:tc>
          <w:tcPr>
            <w:tcW w:w="875" w:type="pct"/>
            <w:shd w:val="clear" w:color="auto" w:fill="auto"/>
            <w:vAlign w:val="center"/>
            <w:hideMark/>
          </w:tcPr>
          <w:p w:rsidR="0003144D" w:rsidRPr="00B24246" w:rsidRDefault="0003144D" w:rsidP="00B24246">
            <w:pPr>
              <w:spacing w:after="0" w:line="240" w:lineRule="auto"/>
              <w:jc w:val="center"/>
              <w:rPr>
                <w:bCs/>
                <w:lang w:eastAsia="ru-RU"/>
              </w:rPr>
            </w:pPr>
            <w:r w:rsidRPr="00B24246">
              <w:rPr>
                <w:bCs/>
                <w:lang w:eastAsia="ru-RU"/>
              </w:rPr>
              <w:t>Фактическая производительность, м3/ч</w:t>
            </w:r>
          </w:p>
        </w:tc>
        <w:tc>
          <w:tcPr>
            <w:tcW w:w="563" w:type="pct"/>
            <w:shd w:val="clear" w:color="auto" w:fill="auto"/>
            <w:vAlign w:val="center"/>
            <w:hideMark/>
          </w:tcPr>
          <w:p w:rsidR="0003144D" w:rsidRPr="00B24246" w:rsidRDefault="0003144D" w:rsidP="00B24246">
            <w:pPr>
              <w:spacing w:after="0" w:line="240" w:lineRule="auto"/>
              <w:jc w:val="center"/>
              <w:rPr>
                <w:bCs/>
                <w:lang w:eastAsia="ru-RU"/>
              </w:rPr>
            </w:pPr>
            <w:r w:rsidRPr="00B24246">
              <w:rPr>
                <w:bCs/>
                <w:lang w:eastAsia="ru-RU"/>
              </w:rPr>
              <w:t xml:space="preserve">Глубина скважины от поверхности земли, </w:t>
            </w:r>
            <w:proofErr w:type="gramStart"/>
            <w:r w:rsidRPr="00B24246">
              <w:rPr>
                <w:bCs/>
                <w:lang w:eastAsia="ru-RU"/>
              </w:rPr>
              <w:t>м</w:t>
            </w:r>
            <w:proofErr w:type="gramEnd"/>
          </w:p>
        </w:tc>
        <w:tc>
          <w:tcPr>
            <w:tcW w:w="992" w:type="pct"/>
            <w:shd w:val="clear" w:color="auto" w:fill="auto"/>
            <w:vAlign w:val="center"/>
            <w:hideMark/>
          </w:tcPr>
          <w:p w:rsidR="0003144D" w:rsidRPr="00B24246" w:rsidRDefault="0003144D" w:rsidP="00B24246">
            <w:pPr>
              <w:spacing w:after="0" w:line="240" w:lineRule="auto"/>
              <w:jc w:val="center"/>
              <w:rPr>
                <w:bCs/>
                <w:lang w:eastAsia="ru-RU"/>
              </w:rPr>
            </w:pPr>
            <w:r w:rsidRPr="00B24246">
              <w:rPr>
                <w:bCs/>
                <w:lang w:eastAsia="ru-RU"/>
              </w:rPr>
              <w:t>Тип насосного оборудования</w:t>
            </w:r>
          </w:p>
        </w:tc>
      </w:tr>
      <w:tr w:rsidR="00B24246" w:rsidRPr="00B24246" w:rsidTr="00B24246">
        <w:trPr>
          <w:trHeight w:val="20"/>
          <w:jc w:val="center"/>
        </w:trPr>
        <w:tc>
          <w:tcPr>
            <w:tcW w:w="230" w:type="pct"/>
            <w:shd w:val="clear" w:color="auto" w:fill="auto"/>
            <w:vAlign w:val="center"/>
            <w:hideMark/>
          </w:tcPr>
          <w:p w:rsidR="0003144D" w:rsidRPr="00B24246" w:rsidRDefault="0003144D" w:rsidP="00B24246">
            <w:pPr>
              <w:spacing w:after="0" w:line="240" w:lineRule="auto"/>
              <w:jc w:val="center"/>
              <w:rPr>
                <w:bCs/>
                <w:lang w:eastAsia="ru-RU"/>
              </w:rPr>
            </w:pPr>
            <w:r w:rsidRPr="00B24246">
              <w:rPr>
                <w:bCs/>
                <w:lang w:eastAsia="ru-RU"/>
              </w:rPr>
              <w:t>1</w:t>
            </w:r>
          </w:p>
        </w:tc>
        <w:tc>
          <w:tcPr>
            <w:tcW w:w="986" w:type="pct"/>
            <w:shd w:val="clear" w:color="auto" w:fill="auto"/>
            <w:vAlign w:val="center"/>
            <w:hideMark/>
          </w:tcPr>
          <w:p w:rsidR="0003144D" w:rsidRPr="00B24246" w:rsidRDefault="0003144D" w:rsidP="00B24246">
            <w:pPr>
              <w:spacing w:after="0" w:line="240" w:lineRule="auto"/>
              <w:rPr>
                <w:lang w:eastAsia="ru-RU"/>
              </w:rPr>
            </w:pPr>
            <w:r w:rsidRPr="00B24246">
              <w:rPr>
                <w:lang w:eastAsia="ru-RU"/>
              </w:rPr>
              <w:t>3/99/13а</w:t>
            </w:r>
          </w:p>
        </w:tc>
        <w:tc>
          <w:tcPr>
            <w:tcW w:w="677" w:type="pct"/>
            <w:vAlign w:val="center"/>
          </w:tcPr>
          <w:p w:rsidR="0003144D" w:rsidRPr="00B24246" w:rsidRDefault="0003144D" w:rsidP="00B24246">
            <w:pPr>
              <w:spacing w:after="0"/>
              <w:jc w:val="center"/>
              <w:rPr>
                <w:szCs w:val="28"/>
              </w:rPr>
            </w:pPr>
            <w:r w:rsidRPr="00B24246">
              <w:rPr>
                <w:szCs w:val="28"/>
              </w:rPr>
              <w:t>01.07.2014</w:t>
            </w:r>
          </w:p>
        </w:tc>
        <w:tc>
          <w:tcPr>
            <w:tcW w:w="677"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45,0</w:t>
            </w:r>
          </w:p>
        </w:tc>
        <w:tc>
          <w:tcPr>
            <w:tcW w:w="875"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20</w:t>
            </w:r>
          </w:p>
        </w:tc>
        <w:tc>
          <w:tcPr>
            <w:tcW w:w="563"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58,0</w:t>
            </w:r>
          </w:p>
        </w:tc>
        <w:tc>
          <w:tcPr>
            <w:tcW w:w="992"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ЭЦВ 6-16-50</w:t>
            </w:r>
          </w:p>
        </w:tc>
      </w:tr>
      <w:tr w:rsidR="00B24246" w:rsidRPr="00B24246" w:rsidTr="00B24246">
        <w:trPr>
          <w:trHeight w:val="20"/>
          <w:jc w:val="center"/>
        </w:trPr>
        <w:tc>
          <w:tcPr>
            <w:tcW w:w="230" w:type="pct"/>
            <w:shd w:val="clear" w:color="auto" w:fill="auto"/>
            <w:vAlign w:val="center"/>
            <w:hideMark/>
          </w:tcPr>
          <w:p w:rsidR="0003144D" w:rsidRPr="00B24246" w:rsidRDefault="0003144D" w:rsidP="00B24246">
            <w:pPr>
              <w:spacing w:after="0" w:line="240" w:lineRule="auto"/>
              <w:jc w:val="center"/>
              <w:rPr>
                <w:bCs/>
                <w:lang w:eastAsia="ru-RU"/>
              </w:rPr>
            </w:pPr>
            <w:r w:rsidRPr="00B24246">
              <w:rPr>
                <w:bCs/>
                <w:lang w:eastAsia="ru-RU"/>
              </w:rPr>
              <w:t>2</w:t>
            </w:r>
          </w:p>
        </w:tc>
        <w:tc>
          <w:tcPr>
            <w:tcW w:w="986" w:type="pct"/>
            <w:shd w:val="clear" w:color="auto" w:fill="auto"/>
            <w:vAlign w:val="center"/>
            <w:hideMark/>
          </w:tcPr>
          <w:p w:rsidR="0003144D" w:rsidRPr="00B24246" w:rsidRDefault="0003144D" w:rsidP="00B24246">
            <w:pPr>
              <w:spacing w:after="0" w:line="240" w:lineRule="auto"/>
              <w:rPr>
                <w:lang w:eastAsia="ru-RU"/>
              </w:rPr>
            </w:pPr>
            <w:r w:rsidRPr="00B24246">
              <w:rPr>
                <w:lang w:eastAsia="ru-RU"/>
              </w:rPr>
              <w:t>5пр. 1/99/12э</w:t>
            </w:r>
          </w:p>
        </w:tc>
        <w:tc>
          <w:tcPr>
            <w:tcW w:w="677" w:type="pct"/>
            <w:vAlign w:val="center"/>
          </w:tcPr>
          <w:p w:rsidR="0003144D" w:rsidRPr="00B24246" w:rsidRDefault="0003144D" w:rsidP="00B24246">
            <w:pPr>
              <w:spacing w:after="0"/>
              <w:jc w:val="center"/>
              <w:rPr>
                <w:szCs w:val="28"/>
              </w:rPr>
            </w:pPr>
            <w:r w:rsidRPr="00B24246">
              <w:rPr>
                <w:szCs w:val="28"/>
              </w:rPr>
              <w:t>03.06.2014</w:t>
            </w:r>
          </w:p>
        </w:tc>
        <w:tc>
          <w:tcPr>
            <w:tcW w:w="677"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42,0</w:t>
            </w:r>
          </w:p>
        </w:tc>
        <w:tc>
          <w:tcPr>
            <w:tcW w:w="875"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41</w:t>
            </w:r>
          </w:p>
        </w:tc>
        <w:tc>
          <w:tcPr>
            <w:tcW w:w="563"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60,0</w:t>
            </w:r>
          </w:p>
        </w:tc>
        <w:tc>
          <w:tcPr>
            <w:tcW w:w="992"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SP 46-4</w:t>
            </w:r>
          </w:p>
        </w:tc>
      </w:tr>
      <w:tr w:rsidR="00B24246" w:rsidRPr="00B24246" w:rsidTr="00B24246">
        <w:trPr>
          <w:trHeight w:val="386"/>
          <w:jc w:val="center"/>
        </w:trPr>
        <w:tc>
          <w:tcPr>
            <w:tcW w:w="230" w:type="pct"/>
            <w:shd w:val="clear" w:color="auto" w:fill="auto"/>
            <w:vAlign w:val="center"/>
            <w:hideMark/>
          </w:tcPr>
          <w:p w:rsidR="0003144D" w:rsidRPr="00B24246" w:rsidRDefault="0003144D" w:rsidP="00B24246">
            <w:pPr>
              <w:spacing w:after="0" w:line="240" w:lineRule="auto"/>
              <w:jc w:val="center"/>
              <w:rPr>
                <w:bCs/>
                <w:lang w:eastAsia="ru-RU"/>
              </w:rPr>
            </w:pPr>
            <w:r w:rsidRPr="00B24246">
              <w:rPr>
                <w:bCs/>
                <w:lang w:eastAsia="ru-RU"/>
              </w:rPr>
              <w:t>3</w:t>
            </w:r>
          </w:p>
        </w:tc>
        <w:tc>
          <w:tcPr>
            <w:tcW w:w="986" w:type="pct"/>
            <w:shd w:val="clear" w:color="auto" w:fill="auto"/>
            <w:vAlign w:val="center"/>
            <w:hideMark/>
          </w:tcPr>
          <w:p w:rsidR="0003144D" w:rsidRPr="00B24246" w:rsidRDefault="0003144D" w:rsidP="00B24246">
            <w:pPr>
              <w:spacing w:after="0" w:line="240" w:lineRule="auto"/>
              <w:rPr>
                <w:iCs/>
                <w:lang w:eastAsia="ru-RU"/>
              </w:rPr>
            </w:pPr>
            <w:r w:rsidRPr="00B24246">
              <w:rPr>
                <w:iCs/>
                <w:lang w:eastAsia="ru-RU"/>
              </w:rPr>
              <w:t>1 пр.</w:t>
            </w:r>
          </w:p>
        </w:tc>
        <w:tc>
          <w:tcPr>
            <w:tcW w:w="677" w:type="pct"/>
            <w:vAlign w:val="center"/>
          </w:tcPr>
          <w:p w:rsidR="0003144D" w:rsidRPr="00B24246" w:rsidRDefault="0003144D" w:rsidP="00B24246">
            <w:pPr>
              <w:spacing w:after="0"/>
              <w:jc w:val="center"/>
              <w:rPr>
                <w:szCs w:val="28"/>
              </w:rPr>
            </w:pPr>
            <w:r w:rsidRPr="00B24246">
              <w:rPr>
                <w:szCs w:val="28"/>
              </w:rPr>
              <w:t>22.12.1988</w:t>
            </w:r>
          </w:p>
        </w:tc>
        <w:tc>
          <w:tcPr>
            <w:tcW w:w="677"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31,0</w:t>
            </w:r>
          </w:p>
        </w:tc>
        <w:tc>
          <w:tcPr>
            <w:tcW w:w="875"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26,95</w:t>
            </w:r>
          </w:p>
        </w:tc>
        <w:tc>
          <w:tcPr>
            <w:tcW w:w="563"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50,5</w:t>
            </w:r>
          </w:p>
        </w:tc>
        <w:tc>
          <w:tcPr>
            <w:tcW w:w="992"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SP 46-7</w:t>
            </w:r>
          </w:p>
        </w:tc>
      </w:tr>
      <w:tr w:rsidR="00B24246" w:rsidRPr="00B24246" w:rsidTr="00B24246">
        <w:trPr>
          <w:trHeight w:val="20"/>
          <w:jc w:val="center"/>
        </w:trPr>
        <w:tc>
          <w:tcPr>
            <w:tcW w:w="230" w:type="pct"/>
            <w:shd w:val="clear" w:color="auto" w:fill="auto"/>
            <w:vAlign w:val="center"/>
            <w:hideMark/>
          </w:tcPr>
          <w:p w:rsidR="0003144D" w:rsidRPr="00B24246" w:rsidRDefault="0003144D" w:rsidP="00B24246">
            <w:pPr>
              <w:spacing w:after="0" w:line="240" w:lineRule="auto"/>
              <w:jc w:val="center"/>
              <w:rPr>
                <w:bCs/>
                <w:lang w:eastAsia="ru-RU"/>
              </w:rPr>
            </w:pPr>
            <w:r w:rsidRPr="00B24246">
              <w:rPr>
                <w:bCs/>
                <w:lang w:eastAsia="ru-RU"/>
              </w:rPr>
              <w:t>4</w:t>
            </w:r>
          </w:p>
        </w:tc>
        <w:tc>
          <w:tcPr>
            <w:tcW w:w="986" w:type="pct"/>
            <w:shd w:val="clear" w:color="auto" w:fill="auto"/>
            <w:vAlign w:val="center"/>
            <w:hideMark/>
          </w:tcPr>
          <w:p w:rsidR="0003144D" w:rsidRPr="00B24246" w:rsidRDefault="0003144D" w:rsidP="00B24246">
            <w:pPr>
              <w:spacing w:after="0" w:line="240" w:lineRule="auto"/>
              <w:rPr>
                <w:lang w:eastAsia="ru-RU"/>
              </w:rPr>
            </w:pPr>
            <w:r w:rsidRPr="00B24246">
              <w:rPr>
                <w:lang w:eastAsia="ru-RU"/>
              </w:rPr>
              <w:t>ТМ-182-1э</w:t>
            </w:r>
          </w:p>
        </w:tc>
        <w:tc>
          <w:tcPr>
            <w:tcW w:w="677" w:type="pct"/>
            <w:vAlign w:val="center"/>
          </w:tcPr>
          <w:p w:rsidR="0003144D" w:rsidRPr="00B24246" w:rsidRDefault="0003144D" w:rsidP="00B24246">
            <w:pPr>
              <w:spacing w:after="0"/>
              <w:jc w:val="center"/>
              <w:rPr>
                <w:szCs w:val="28"/>
              </w:rPr>
            </w:pPr>
            <w:r w:rsidRPr="00B24246">
              <w:rPr>
                <w:szCs w:val="28"/>
              </w:rPr>
              <w:t>21.06.2014</w:t>
            </w:r>
          </w:p>
        </w:tc>
        <w:tc>
          <w:tcPr>
            <w:tcW w:w="677"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24,0</w:t>
            </w:r>
          </w:p>
        </w:tc>
        <w:tc>
          <w:tcPr>
            <w:tcW w:w="875"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28,2</w:t>
            </w:r>
          </w:p>
        </w:tc>
        <w:tc>
          <w:tcPr>
            <w:tcW w:w="563"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51,0</w:t>
            </w:r>
          </w:p>
        </w:tc>
        <w:tc>
          <w:tcPr>
            <w:tcW w:w="992"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SP 30-5</w:t>
            </w:r>
          </w:p>
        </w:tc>
      </w:tr>
      <w:tr w:rsidR="00B24246" w:rsidRPr="00B24246" w:rsidTr="00B24246">
        <w:trPr>
          <w:trHeight w:val="20"/>
          <w:jc w:val="center"/>
        </w:trPr>
        <w:tc>
          <w:tcPr>
            <w:tcW w:w="230" w:type="pct"/>
            <w:shd w:val="clear" w:color="auto" w:fill="auto"/>
            <w:vAlign w:val="center"/>
          </w:tcPr>
          <w:p w:rsidR="0003144D" w:rsidRPr="00B24246" w:rsidRDefault="0003144D" w:rsidP="00B24246">
            <w:pPr>
              <w:spacing w:after="0" w:line="240" w:lineRule="auto"/>
              <w:jc w:val="center"/>
              <w:rPr>
                <w:bCs/>
                <w:lang w:eastAsia="ru-RU"/>
              </w:rPr>
            </w:pPr>
            <w:r w:rsidRPr="00B24246">
              <w:rPr>
                <w:bCs/>
                <w:lang w:eastAsia="ru-RU"/>
              </w:rPr>
              <w:t>8</w:t>
            </w:r>
          </w:p>
        </w:tc>
        <w:tc>
          <w:tcPr>
            <w:tcW w:w="986" w:type="pct"/>
            <w:shd w:val="clear" w:color="auto" w:fill="auto"/>
            <w:vAlign w:val="center"/>
            <w:hideMark/>
          </w:tcPr>
          <w:p w:rsidR="0003144D" w:rsidRPr="00B24246" w:rsidRDefault="0003144D" w:rsidP="00B24246">
            <w:pPr>
              <w:spacing w:after="0" w:line="240" w:lineRule="auto"/>
              <w:rPr>
                <w:lang w:eastAsia="ru-RU"/>
              </w:rPr>
            </w:pPr>
            <w:r w:rsidRPr="00B24246">
              <w:rPr>
                <w:lang w:eastAsia="ru-RU"/>
              </w:rPr>
              <w:t>7пр.   (51/89/7а)</w:t>
            </w:r>
          </w:p>
        </w:tc>
        <w:tc>
          <w:tcPr>
            <w:tcW w:w="677" w:type="pct"/>
            <w:vAlign w:val="center"/>
          </w:tcPr>
          <w:p w:rsidR="0003144D" w:rsidRPr="00B24246" w:rsidRDefault="0003144D" w:rsidP="00B24246">
            <w:pPr>
              <w:spacing w:after="0"/>
              <w:jc w:val="center"/>
              <w:rPr>
                <w:szCs w:val="28"/>
              </w:rPr>
            </w:pPr>
            <w:r w:rsidRPr="00B24246">
              <w:rPr>
                <w:szCs w:val="28"/>
              </w:rPr>
              <w:t>06.12.2006</w:t>
            </w:r>
          </w:p>
        </w:tc>
        <w:tc>
          <w:tcPr>
            <w:tcW w:w="677"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40,0</w:t>
            </w:r>
          </w:p>
        </w:tc>
        <w:tc>
          <w:tcPr>
            <w:tcW w:w="875"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47,99</w:t>
            </w:r>
          </w:p>
        </w:tc>
        <w:tc>
          <w:tcPr>
            <w:tcW w:w="563"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55,0</w:t>
            </w:r>
          </w:p>
        </w:tc>
        <w:tc>
          <w:tcPr>
            <w:tcW w:w="992"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SP 46-5</w:t>
            </w:r>
          </w:p>
        </w:tc>
      </w:tr>
      <w:tr w:rsidR="00B24246" w:rsidRPr="00B24246" w:rsidTr="00B24246">
        <w:trPr>
          <w:trHeight w:val="20"/>
          <w:jc w:val="center"/>
        </w:trPr>
        <w:tc>
          <w:tcPr>
            <w:tcW w:w="230" w:type="pct"/>
            <w:shd w:val="clear" w:color="auto" w:fill="auto"/>
            <w:vAlign w:val="center"/>
          </w:tcPr>
          <w:p w:rsidR="0003144D" w:rsidRPr="00B24246" w:rsidRDefault="0003144D" w:rsidP="00B24246">
            <w:pPr>
              <w:spacing w:after="0" w:line="240" w:lineRule="auto"/>
              <w:jc w:val="center"/>
              <w:rPr>
                <w:bCs/>
                <w:lang w:eastAsia="ru-RU"/>
              </w:rPr>
            </w:pPr>
            <w:r w:rsidRPr="00B24246">
              <w:rPr>
                <w:bCs/>
                <w:lang w:eastAsia="ru-RU"/>
              </w:rPr>
              <w:t>9</w:t>
            </w:r>
          </w:p>
        </w:tc>
        <w:tc>
          <w:tcPr>
            <w:tcW w:w="986" w:type="pct"/>
            <w:shd w:val="clear" w:color="auto" w:fill="auto"/>
            <w:vAlign w:val="center"/>
            <w:hideMark/>
          </w:tcPr>
          <w:p w:rsidR="0003144D" w:rsidRPr="00B24246" w:rsidRDefault="0003144D" w:rsidP="00B24246">
            <w:pPr>
              <w:spacing w:after="0" w:line="240" w:lineRule="auto"/>
              <w:rPr>
                <w:lang w:eastAsia="ru-RU"/>
              </w:rPr>
            </w:pPr>
            <w:r w:rsidRPr="00B24246">
              <w:rPr>
                <w:lang w:eastAsia="ru-RU"/>
              </w:rPr>
              <w:t>ТМ-756/15э</w:t>
            </w:r>
          </w:p>
        </w:tc>
        <w:tc>
          <w:tcPr>
            <w:tcW w:w="677" w:type="pct"/>
            <w:vAlign w:val="center"/>
          </w:tcPr>
          <w:p w:rsidR="0003144D" w:rsidRPr="00B24246" w:rsidRDefault="0003144D" w:rsidP="00B24246">
            <w:pPr>
              <w:spacing w:after="0"/>
              <w:jc w:val="center"/>
              <w:rPr>
                <w:szCs w:val="28"/>
              </w:rPr>
            </w:pPr>
          </w:p>
        </w:tc>
        <w:tc>
          <w:tcPr>
            <w:tcW w:w="677"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50,0</w:t>
            </w:r>
          </w:p>
        </w:tc>
        <w:tc>
          <w:tcPr>
            <w:tcW w:w="875"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46,3</w:t>
            </w:r>
          </w:p>
        </w:tc>
        <w:tc>
          <w:tcPr>
            <w:tcW w:w="563"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286,0</w:t>
            </w:r>
          </w:p>
        </w:tc>
        <w:tc>
          <w:tcPr>
            <w:tcW w:w="992"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SP 46-6</w:t>
            </w:r>
          </w:p>
        </w:tc>
      </w:tr>
      <w:tr w:rsidR="00B24246" w:rsidRPr="00B24246" w:rsidTr="00B24246">
        <w:trPr>
          <w:trHeight w:val="20"/>
          <w:jc w:val="center"/>
        </w:trPr>
        <w:tc>
          <w:tcPr>
            <w:tcW w:w="230" w:type="pct"/>
            <w:shd w:val="clear" w:color="auto" w:fill="auto"/>
            <w:vAlign w:val="center"/>
          </w:tcPr>
          <w:p w:rsidR="0003144D" w:rsidRPr="00B24246" w:rsidRDefault="0003144D" w:rsidP="00B24246">
            <w:pPr>
              <w:spacing w:after="0" w:line="240" w:lineRule="auto"/>
              <w:jc w:val="center"/>
              <w:rPr>
                <w:bCs/>
                <w:lang w:eastAsia="ru-RU"/>
              </w:rPr>
            </w:pPr>
            <w:r w:rsidRPr="00B24246">
              <w:rPr>
                <w:bCs/>
                <w:lang w:eastAsia="ru-RU"/>
              </w:rPr>
              <w:t>10</w:t>
            </w:r>
          </w:p>
        </w:tc>
        <w:tc>
          <w:tcPr>
            <w:tcW w:w="986" w:type="pct"/>
            <w:shd w:val="clear" w:color="auto" w:fill="auto"/>
            <w:vAlign w:val="center"/>
            <w:hideMark/>
          </w:tcPr>
          <w:p w:rsidR="0003144D" w:rsidRPr="00B24246" w:rsidRDefault="0003144D" w:rsidP="00B24246">
            <w:pPr>
              <w:spacing w:after="0" w:line="240" w:lineRule="auto"/>
              <w:rPr>
                <w:lang w:eastAsia="ru-RU"/>
              </w:rPr>
            </w:pPr>
            <w:r w:rsidRPr="00B24246">
              <w:rPr>
                <w:lang w:eastAsia="ru-RU"/>
              </w:rPr>
              <w:t>11-291/4э</w:t>
            </w:r>
          </w:p>
        </w:tc>
        <w:tc>
          <w:tcPr>
            <w:tcW w:w="677" w:type="pct"/>
            <w:vAlign w:val="center"/>
          </w:tcPr>
          <w:p w:rsidR="0003144D" w:rsidRPr="00B24246" w:rsidRDefault="0003144D" w:rsidP="00B24246">
            <w:pPr>
              <w:spacing w:after="0"/>
              <w:jc w:val="center"/>
              <w:rPr>
                <w:szCs w:val="28"/>
              </w:rPr>
            </w:pPr>
            <w:r w:rsidRPr="00B24246">
              <w:rPr>
                <w:szCs w:val="28"/>
              </w:rPr>
              <w:t>22.06.1983</w:t>
            </w:r>
          </w:p>
        </w:tc>
        <w:tc>
          <w:tcPr>
            <w:tcW w:w="677"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35,0</w:t>
            </w:r>
          </w:p>
        </w:tc>
        <w:tc>
          <w:tcPr>
            <w:tcW w:w="875"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23,8</w:t>
            </w:r>
          </w:p>
        </w:tc>
        <w:tc>
          <w:tcPr>
            <w:tcW w:w="563"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51,0</w:t>
            </w:r>
          </w:p>
        </w:tc>
        <w:tc>
          <w:tcPr>
            <w:tcW w:w="992"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SP 46-4</w:t>
            </w:r>
          </w:p>
        </w:tc>
      </w:tr>
      <w:tr w:rsidR="00B24246" w:rsidRPr="00B24246" w:rsidTr="00B24246">
        <w:trPr>
          <w:trHeight w:val="20"/>
          <w:jc w:val="center"/>
        </w:trPr>
        <w:tc>
          <w:tcPr>
            <w:tcW w:w="230" w:type="pct"/>
            <w:shd w:val="clear" w:color="auto" w:fill="auto"/>
            <w:vAlign w:val="center"/>
          </w:tcPr>
          <w:p w:rsidR="0003144D" w:rsidRPr="00B24246" w:rsidRDefault="0003144D" w:rsidP="00B24246">
            <w:pPr>
              <w:spacing w:after="0" w:line="240" w:lineRule="auto"/>
              <w:jc w:val="center"/>
              <w:rPr>
                <w:bCs/>
                <w:lang w:eastAsia="ru-RU"/>
              </w:rPr>
            </w:pPr>
            <w:r w:rsidRPr="00B24246">
              <w:rPr>
                <w:bCs/>
                <w:lang w:eastAsia="ru-RU"/>
              </w:rPr>
              <w:t>11</w:t>
            </w:r>
          </w:p>
        </w:tc>
        <w:tc>
          <w:tcPr>
            <w:tcW w:w="986" w:type="pct"/>
            <w:shd w:val="clear" w:color="auto" w:fill="auto"/>
            <w:vAlign w:val="center"/>
            <w:hideMark/>
          </w:tcPr>
          <w:p w:rsidR="0003144D" w:rsidRPr="00B24246" w:rsidRDefault="0003144D" w:rsidP="00B24246">
            <w:pPr>
              <w:spacing w:after="0" w:line="240" w:lineRule="auto"/>
              <w:rPr>
                <w:lang w:eastAsia="ru-RU"/>
              </w:rPr>
            </w:pPr>
            <w:r w:rsidRPr="00B24246">
              <w:rPr>
                <w:lang w:eastAsia="ru-RU"/>
              </w:rPr>
              <w:t>11-280/5э</w:t>
            </w:r>
          </w:p>
        </w:tc>
        <w:tc>
          <w:tcPr>
            <w:tcW w:w="677" w:type="pct"/>
            <w:vAlign w:val="center"/>
          </w:tcPr>
          <w:p w:rsidR="0003144D" w:rsidRPr="00B24246" w:rsidRDefault="0003144D" w:rsidP="00B24246">
            <w:pPr>
              <w:spacing w:after="0"/>
              <w:jc w:val="center"/>
              <w:rPr>
                <w:szCs w:val="28"/>
              </w:rPr>
            </w:pPr>
            <w:r w:rsidRPr="00B24246">
              <w:rPr>
                <w:szCs w:val="28"/>
              </w:rPr>
              <w:t>21.05.1984</w:t>
            </w:r>
          </w:p>
        </w:tc>
        <w:tc>
          <w:tcPr>
            <w:tcW w:w="677"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60,0</w:t>
            </w:r>
          </w:p>
        </w:tc>
        <w:tc>
          <w:tcPr>
            <w:tcW w:w="875"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42,34</w:t>
            </w:r>
          </w:p>
        </w:tc>
        <w:tc>
          <w:tcPr>
            <w:tcW w:w="563"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51,0</w:t>
            </w:r>
          </w:p>
        </w:tc>
        <w:tc>
          <w:tcPr>
            <w:tcW w:w="992"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SP 46-7</w:t>
            </w:r>
          </w:p>
        </w:tc>
      </w:tr>
      <w:tr w:rsidR="00B24246" w:rsidRPr="00B24246" w:rsidTr="00B24246">
        <w:trPr>
          <w:trHeight w:val="20"/>
          <w:jc w:val="center"/>
        </w:trPr>
        <w:tc>
          <w:tcPr>
            <w:tcW w:w="230" w:type="pct"/>
            <w:shd w:val="clear" w:color="auto" w:fill="auto"/>
            <w:vAlign w:val="center"/>
          </w:tcPr>
          <w:p w:rsidR="0003144D" w:rsidRPr="00B24246" w:rsidRDefault="0003144D" w:rsidP="00B24246">
            <w:pPr>
              <w:spacing w:after="0" w:line="240" w:lineRule="auto"/>
              <w:jc w:val="center"/>
              <w:rPr>
                <w:bCs/>
                <w:lang w:eastAsia="ru-RU"/>
              </w:rPr>
            </w:pPr>
            <w:r w:rsidRPr="00B24246">
              <w:rPr>
                <w:bCs/>
                <w:lang w:eastAsia="ru-RU"/>
              </w:rPr>
              <w:t>13</w:t>
            </w:r>
          </w:p>
        </w:tc>
        <w:tc>
          <w:tcPr>
            <w:tcW w:w="986" w:type="pct"/>
            <w:shd w:val="clear" w:color="auto" w:fill="auto"/>
            <w:vAlign w:val="center"/>
            <w:hideMark/>
          </w:tcPr>
          <w:p w:rsidR="0003144D" w:rsidRPr="00B24246" w:rsidRDefault="0003144D" w:rsidP="00B24246">
            <w:pPr>
              <w:spacing w:after="0" w:line="240" w:lineRule="auto"/>
              <w:rPr>
                <w:lang w:eastAsia="ru-RU"/>
              </w:rPr>
            </w:pPr>
            <w:r w:rsidRPr="00B24246">
              <w:rPr>
                <w:lang w:eastAsia="ru-RU"/>
              </w:rPr>
              <w:t>№11</w:t>
            </w:r>
            <w:r w:rsidRPr="00B24246">
              <w:rPr>
                <w:iCs/>
                <w:lang w:eastAsia="ru-RU"/>
              </w:rPr>
              <w:t xml:space="preserve"> </w:t>
            </w:r>
            <w:r w:rsidRPr="00B24246">
              <w:rPr>
                <w:lang w:eastAsia="ru-RU"/>
              </w:rPr>
              <w:t xml:space="preserve">(4пр) </w:t>
            </w:r>
          </w:p>
        </w:tc>
        <w:tc>
          <w:tcPr>
            <w:tcW w:w="677" w:type="pct"/>
            <w:vAlign w:val="center"/>
          </w:tcPr>
          <w:p w:rsidR="0003144D" w:rsidRPr="00B24246" w:rsidRDefault="0003144D" w:rsidP="00B24246">
            <w:pPr>
              <w:spacing w:after="0"/>
              <w:jc w:val="center"/>
              <w:rPr>
                <w:szCs w:val="28"/>
              </w:rPr>
            </w:pPr>
            <w:r w:rsidRPr="00B24246">
              <w:rPr>
                <w:szCs w:val="28"/>
              </w:rPr>
              <w:t>10.08.2014</w:t>
            </w:r>
          </w:p>
        </w:tc>
        <w:tc>
          <w:tcPr>
            <w:tcW w:w="677"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39,4</w:t>
            </w:r>
          </w:p>
        </w:tc>
        <w:tc>
          <w:tcPr>
            <w:tcW w:w="875"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20,56</w:t>
            </w:r>
          </w:p>
        </w:tc>
        <w:tc>
          <w:tcPr>
            <w:tcW w:w="563"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48,0</w:t>
            </w:r>
          </w:p>
        </w:tc>
        <w:tc>
          <w:tcPr>
            <w:tcW w:w="992"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 xml:space="preserve"> SP 30-4 </w:t>
            </w:r>
          </w:p>
        </w:tc>
      </w:tr>
      <w:tr w:rsidR="00B24246" w:rsidRPr="00B24246" w:rsidTr="00B24246">
        <w:trPr>
          <w:trHeight w:val="20"/>
          <w:jc w:val="center"/>
        </w:trPr>
        <w:tc>
          <w:tcPr>
            <w:tcW w:w="230" w:type="pct"/>
            <w:shd w:val="clear" w:color="auto" w:fill="auto"/>
            <w:vAlign w:val="center"/>
          </w:tcPr>
          <w:p w:rsidR="0003144D" w:rsidRPr="00B24246" w:rsidRDefault="0003144D" w:rsidP="00B24246">
            <w:pPr>
              <w:spacing w:after="0" w:line="240" w:lineRule="auto"/>
              <w:jc w:val="center"/>
              <w:rPr>
                <w:bCs/>
                <w:lang w:eastAsia="ru-RU"/>
              </w:rPr>
            </w:pPr>
            <w:r w:rsidRPr="00B24246">
              <w:rPr>
                <w:bCs/>
                <w:lang w:eastAsia="ru-RU"/>
              </w:rPr>
              <w:t>15</w:t>
            </w:r>
          </w:p>
        </w:tc>
        <w:tc>
          <w:tcPr>
            <w:tcW w:w="986" w:type="pct"/>
            <w:shd w:val="clear" w:color="auto" w:fill="auto"/>
            <w:vAlign w:val="center"/>
            <w:hideMark/>
          </w:tcPr>
          <w:p w:rsidR="0003144D" w:rsidRPr="00B24246" w:rsidRDefault="0003144D" w:rsidP="00B24246">
            <w:pPr>
              <w:spacing w:after="0" w:line="240" w:lineRule="auto"/>
              <w:rPr>
                <w:lang w:eastAsia="ru-RU"/>
              </w:rPr>
            </w:pPr>
            <w:r w:rsidRPr="00B24246">
              <w:rPr>
                <w:lang w:eastAsia="ru-RU"/>
              </w:rPr>
              <w:t>21/92/8э</w:t>
            </w:r>
          </w:p>
        </w:tc>
        <w:tc>
          <w:tcPr>
            <w:tcW w:w="677" w:type="pct"/>
            <w:vAlign w:val="center"/>
          </w:tcPr>
          <w:p w:rsidR="0003144D" w:rsidRPr="00B24246" w:rsidRDefault="0003144D" w:rsidP="00B24246">
            <w:pPr>
              <w:spacing w:after="0"/>
              <w:jc w:val="center"/>
              <w:rPr>
                <w:szCs w:val="28"/>
              </w:rPr>
            </w:pPr>
            <w:r w:rsidRPr="00B24246">
              <w:rPr>
                <w:szCs w:val="28"/>
              </w:rPr>
              <w:t>30.04.1992</w:t>
            </w:r>
          </w:p>
        </w:tc>
        <w:tc>
          <w:tcPr>
            <w:tcW w:w="677"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27,0</w:t>
            </w:r>
          </w:p>
        </w:tc>
        <w:tc>
          <w:tcPr>
            <w:tcW w:w="875"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42,34</w:t>
            </w:r>
          </w:p>
        </w:tc>
        <w:tc>
          <w:tcPr>
            <w:tcW w:w="563"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47,0</w:t>
            </w:r>
          </w:p>
        </w:tc>
        <w:tc>
          <w:tcPr>
            <w:tcW w:w="992"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SP 46-6</w:t>
            </w:r>
          </w:p>
        </w:tc>
      </w:tr>
      <w:tr w:rsidR="00B24246" w:rsidRPr="00B24246" w:rsidTr="00B24246">
        <w:trPr>
          <w:trHeight w:val="20"/>
          <w:jc w:val="center"/>
        </w:trPr>
        <w:tc>
          <w:tcPr>
            <w:tcW w:w="230" w:type="pct"/>
            <w:shd w:val="clear" w:color="auto" w:fill="auto"/>
            <w:vAlign w:val="center"/>
          </w:tcPr>
          <w:p w:rsidR="0003144D" w:rsidRPr="00B24246" w:rsidRDefault="0003144D" w:rsidP="00B24246">
            <w:pPr>
              <w:spacing w:after="0" w:line="240" w:lineRule="auto"/>
              <w:jc w:val="center"/>
              <w:rPr>
                <w:bCs/>
                <w:lang w:eastAsia="ru-RU"/>
              </w:rPr>
            </w:pPr>
            <w:r w:rsidRPr="00B24246">
              <w:rPr>
                <w:bCs/>
                <w:lang w:eastAsia="ru-RU"/>
              </w:rPr>
              <w:t>16</w:t>
            </w:r>
          </w:p>
        </w:tc>
        <w:tc>
          <w:tcPr>
            <w:tcW w:w="986" w:type="pct"/>
            <w:shd w:val="clear" w:color="auto" w:fill="auto"/>
            <w:vAlign w:val="center"/>
            <w:hideMark/>
          </w:tcPr>
          <w:p w:rsidR="0003144D" w:rsidRPr="00B24246" w:rsidRDefault="0003144D" w:rsidP="00B24246">
            <w:pPr>
              <w:spacing w:after="0" w:line="240" w:lineRule="auto"/>
              <w:rPr>
                <w:iCs/>
                <w:lang w:eastAsia="ru-RU"/>
              </w:rPr>
            </w:pPr>
            <w:r w:rsidRPr="00B24246">
              <w:rPr>
                <w:iCs/>
                <w:lang w:eastAsia="ru-RU"/>
              </w:rPr>
              <w:t>2 пр.</w:t>
            </w:r>
          </w:p>
        </w:tc>
        <w:tc>
          <w:tcPr>
            <w:tcW w:w="677" w:type="pct"/>
            <w:vAlign w:val="center"/>
          </w:tcPr>
          <w:p w:rsidR="0003144D" w:rsidRPr="00B24246" w:rsidRDefault="0003144D" w:rsidP="00B24246">
            <w:pPr>
              <w:spacing w:after="0"/>
              <w:jc w:val="center"/>
              <w:rPr>
                <w:szCs w:val="28"/>
              </w:rPr>
            </w:pPr>
            <w:r w:rsidRPr="00B24246">
              <w:rPr>
                <w:szCs w:val="28"/>
              </w:rPr>
              <w:t>10.07.2014</w:t>
            </w:r>
          </w:p>
        </w:tc>
        <w:tc>
          <w:tcPr>
            <w:tcW w:w="677"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47,0</w:t>
            </w:r>
          </w:p>
        </w:tc>
        <w:tc>
          <w:tcPr>
            <w:tcW w:w="875"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45</w:t>
            </w:r>
          </w:p>
        </w:tc>
        <w:tc>
          <w:tcPr>
            <w:tcW w:w="563"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50,0</w:t>
            </w:r>
          </w:p>
        </w:tc>
        <w:tc>
          <w:tcPr>
            <w:tcW w:w="992"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SP 46-5</w:t>
            </w:r>
          </w:p>
        </w:tc>
      </w:tr>
      <w:tr w:rsidR="00B24246" w:rsidRPr="00B24246" w:rsidTr="00B24246">
        <w:trPr>
          <w:trHeight w:val="20"/>
          <w:jc w:val="center"/>
        </w:trPr>
        <w:tc>
          <w:tcPr>
            <w:tcW w:w="230" w:type="pct"/>
            <w:shd w:val="clear" w:color="auto" w:fill="auto"/>
            <w:vAlign w:val="center"/>
          </w:tcPr>
          <w:p w:rsidR="0003144D" w:rsidRPr="00B24246" w:rsidRDefault="0003144D" w:rsidP="00B24246">
            <w:pPr>
              <w:spacing w:after="0" w:line="240" w:lineRule="auto"/>
              <w:jc w:val="center"/>
              <w:rPr>
                <w:bCs/>
                <w:lang w:eastAsia="ru-RU"/>
              </w:rPr>
            </w:pPr>
            <w:r w:rsidRPr="00B24246">
              <w:rPr>
                <w:bCs/>
                <w:lang w:eastAsia="ru-RU"/>
              </w:rPr>
              <w:t>17</w:t>
            </w:r>
          </w:p>
        </w:tc>
        <w:tc>
          <w:tcPr>
            <w:tcW w:w="986" w:type="pct"/>
            <w:shd w:val="clear" w:color="auto" w:fill="auto"/>
            <w:vAlign w:val="center"/>
            <w:hideMark/>
          </w:tcPr>
          <w:p w:rsidR="0003144D" w:rsidRPr="00B24246" w:rsidRDefault="0003144D" w:rsidP="00B24246">
            <w:pPr>
              <w:spacing w:after="0" w:line="240" w:lineRule="auto"/>
              <w:rPr>
                <w:lang w:eastAsia="ru-RU"/>
              </w:rPr>
            </w:pPr>
            <w:r w:rsidRPr="00B24246">
              <w:rPr>
                <w:lang w:eastAsia="ru-RU"/>
              </w:rPr>
              <w:t>30/92/9э</w:t>
            </w:r>
          </w:p>
        </w:tc>
        <w:tc>
          <w:tcPr>
            <w:tcW w:w="677" w:type="pct"/>
            <w:vAlign w:val="center"/>
          </w:tcPr>
          <w:p w:rsidR="0003144D" w:rsidRPr="00B24246" w:rsidRDefault="0003144D" w:rsidP="00B24246">
            <w:pPr>
              <w:spacing w:after="0"/>
              <w:jc w:val="center"/>
              <w:rPr>
                <w:szCs w:val="28"/>
              </w:rPr>
            </w:pPr>
            <w:r w:rsidRPr="00B24246">
              <w:rPr>
                <w:szCs w:val="28"/>
              </w:rPr>
              <w:t>10.07.1992</w:t>
            </w:r>
          </w:p>
        </w:tc>
        <w:tc>
          <w:tcPr>
            <w:tcW w:w="677"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27,0</w:t>
            </w:r>
          </w:p>
        </w:tc>
        <w:tc>
          <w:tcPr>
            <w:tcW w:w="875"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10,15</w:t>
            </w:r>
          </w:p>
        </w:tc>
        <w:tc>
          <w:tcPr>
            <w:tcW w:w="563"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39,0</w:t>
            </w:r>
          </w:p>
        </w:tc>
        <w:tc>
          <w:tcPr>
            <w:tcW w:w="992"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SP 17-5</w:t>
            </w:r>
          </w:p>
        </w:tc>
      </w:tr>
      <w:tr w:rsidR="00B24246" w:rsidRPr="00B24246" w:rsidTr="00B24246">
        <w:trPr>
          <w:trHeight w:val="20"/>
          <w:jc w:val="center"/>
        </w:trPr>
        <w:tc>
          <w:tcPr>
            <w:tcW w:w="230" w:type="pct"/>
            <w:shd w:val="clear" w:color="auto" w:fill="auto"/>
            <w:vAlign w:val="center"/>
          </w:tcPr>
          <w:p w:rsidR="0003144D" w:rsidRPr="00B24246" w:rsidRDefault="0003144D" w:rsidP="00B24246">
            <w:pPr>
              <w:spacing w:after="0" w:line="240" w:lineRule="auto"/>
              <w:jc w:val="center"/>
              <w:rPr>
                <w:bCs/>
                <w:lang w:eastAsia="ru-RU"/>
              </w:rPr>
            </w:pPr>
            <w:r w:rsidRPr="00B24246">
              <w:rPr>
                <w:bCs/>
                <w:lang w:eastAsia="ru-RU"/>
              </w:rPr>
              <w:t>18</w:t>
            </w:r>
          </w:p>
        </w:tc>
        <w:tc>
          <w:tcPr>
            <w:tcW w:w="986" w:type="pct"/>
            <w:shd w:val="clear" w:color="auto" w:fill="auto"/>
            <w:vAlign w:val="center"/>
            <w:hideMark/>
          </w:tcPr>
          <w:p w:rsidR="0003144D" w:rsidRPr="00B24246" w:rsidRDefault="0003144D" w:rsidP="00B24246">
            <w:pPr>
              <w:spacing w:after="0" w:line="240" w:lineRule="auto"/>
              <w:rPr>
                <w:iCs/>
                <w:lang w:eastAsia="ru-RU"/>
              </w:rPr>
            </w:pPr>
            <w:r w:rsidRPr="00B24246">
              <w:rPr>
                <w:iCs/>
                <w:lang w:eastAsia="ru-RU"/>
              </w:rPr>
              <w:t>3 пр.</w:t>
            </w:r>
          </w:p>
        </w:tc>
        <w:tc>
          <w:tcPr>
            <w:tcW w:w="677" w:type="pct"/>
            <w:vAlign w:val="center"/>
          </w:tcPr>
          <w:p w:rsidR="0003144D" w:rsidRPr="00B24246" w:rsidRDefault="0003144D" w:rsidP="00B24246">
            <w:pPr>
              <w:spacing w:after="0"/>
              <w:jc w:val="center"/>
              <w:rPr>
                <w:szCs w:val="28"/>
              </w:rPr>
            </w:pPr>
            <w:r w:rsidRPr="00B24246">
              <w:rPr>
                <w:szCs w:val="28"/>
              </w:rPr>
              <w:t>08.08.2014</w:t>
            </w:r>
          </w:p>
        </w:tc>
        <w:tc>
          <w:tcPr>
            <w:tcW w:w="677"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44,0</w:t>
            </w:r>
          </w:p>
        </w:tc>
        <w:tc>
          <w:tcPr>
            <w:tcW w:w="875"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32</w:t>
            </w:r>
          </w:p>
        </w:tc>
        <w:tc>
          <w:tcPr>
            <w:tcW w:w="563"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51,0</w:t>
            </w:r>
          </w:p>
        </w:tc>
        <w:tc>
          <w:tcPr>
            <w:tcW w:w="992"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SP 46-6</w:t>
            </w:r>
          </w:p>
        </w:tc>
      </w:tr>
      <w:tr w:rsidR="00B24246" w:rsidRPr="00B24246" w:rsidTr="00B24246">
        <w:trPr>
          <w:trHeight w:val="20"/>
          <w:jc w:val="center"/>
        </w:trPr>
        <w:tc>
          <w:tcPr>
            <w:tcW w:w="230" w:type="pct"/>
            <w:shd w:val="clear" w:color="auto" w:fill="auto"/>
            <w:vAlign w:val="center"/>
          </w:tcPr>
          <w:p w:rsidR="0003144D" w:rsidRPr="00B24246" w:rsidRDefault="0003144D" w:rsidP="00B24246">
            <w:pPr>
              <w:spacing w:after="0" w:line="240" w:lineRule="auto"/>
              <w:jc w:val="center"/>
              <w:rPr>
                <w:bCs/>
                <w:lang w:eastAsia="ru-RU"/>
              </w:rPr>
            </w:pPr>
            <w:r w:rsidRPr="00B24246">
              <w:rPr>
                <w:bCs/>
                <w:lang w:eastAsia="ru-RU"/>
              </w:rPr>
              <w:t>19</w:t>
            </w:r>
          </w:p>
        </w:tc>
        <w:tc>
          <w:tcPr>
            <w:tcW w:w="986" w:type="pct"/>
            <w:shd w:val="clear" w:color="auto" w:fill="auto"/>
            <w:vAlign w:val="center"/>
            <w:hideMark/>
          </w:tcPr>
          <w:p w:rsidR="0003144D" w:rsidRPr="00B24246" w:rsidRDefault="0003144D" w:rsidP="00B24246">
            <w:pPr>
              <w:spacing w:after="0" w:line="240" w:lineRule="auto"/>
              <w:rPr>
                <w:lang w:eastAsia="ru-RU"/>
              </w:rPr>
            </w:pPr>
            <w:r w:rsidRPr="00B24246">
              <w:rPr>
                <w:lang w:eastAsia="ru-RU"/>
              </w:rPr>
              <w:t>ТМ-811/16э</w:t>
            </w:r>
          </w:p>
        </w:tc>
        <w:tc>
          <w:tcPr>
            <w:tcW w:w="677" w:type="pct"/>
            <w:vAlign w:val="center"/>
          </w:tcPr>
          <w:p w:rsidR="0003144D" w:rsidRPr="00B24246" w:rsidRDefault="0003144D" w:rsidP="00B24246">
            <w:pPr>
              <w:spacing w:after="0"/>
              <w:jc w:val="center"/>
              <w:rPr>
                <w:szCs w:val="28"/>
              </w:rPr>
            </w:pPr>
            <w:r w:rsidRPr="00B24246">
              <w:rPr>
                <w:szCs w:val="28"/>
              </w:rPr>
              <w:t>20.10.2009</w:t>
            </w:r>
          </w:p>
        </w:tc>
        <w:tc>
          <w:tcPr>
            <w:tcW w:w="677"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50,0</w:t>
            </w:r>
          </w:p>
        </w:tc>
        <w:tc>
          <w:tcPr>
            <w:tcW w:w="875"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22,14</w:t>
            </w:r>
          </w:p>
        </w:tc>
        <w:tc>
          <w:tcPr>
            <w:tcW w:w="563"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286,0</w:t>
            </w:r>
          </w:p>
        </w:tc>
        <w:tc>
          <w:tcPr>
            <w:tcW w:w="992"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ЭЦВ 8-25-55</w:t>
            </w:r>
          </w:p>
        </w:tc>
      </w:tr>
      <w:tr w:rsidR="00B24246" w:rsidRPr="00B24246" w:rsidTr="00B24246">
        <w:trPr>
          <w:trHeight w:val="20"/>
          <w:jc w:val="center"/>
        </w:trPr>
        <w:tc>
          <w:tcPr>
            <w:tcW w:w="230" w:type="pct"/>
            <w:shd w:val="clear" w:color="auto" w:fill="auto"/>
            <w:vAlign w:val="center"/>
          </w:tcPr>
          <w:p w:rsidR="0003144D" w:rsidRPr="00B24246" w:rsidRDefault="0003144D" w:rsidP="00B24246">
            <w:pPr>
              <w:spacing w:after="0" w:line="240" w:lineRule="auto"/>
              <w:jc w:val="center"/>
              <w:rPr>
                <w:bCs/>
                <w:lang w:eastAsia="ru-RU"/>
              </w:rPr>
            </w:pPr>
            <w:r w:rsidRPr="00B24246">
              <w:rPr>
                <w:bCs/>
                <w:lang w:eastAsia="ru-RU"/>
              </w:rPr>
              <w:t>20</w:t>
            </w:r>
          </w:p>
        </w:tc>
        <w:tc>
          <w:tcPr>
            <w:tcW w:w="986" w:type="pct"/>
            <w:shd w:val="clear" w:color="auto" w:fill="auto"/>
            <w:vAlign w:val="center"/>
            <w:hideMark/>
          </w:tcPr>
          <w:p w:rsidR="0003144D" w:rsidRPr="00B24246" w:rsidRDefault="0003144D" w:rsidP="00B24246">
            <w:pPr>
              <w:spacing w:after="0" w:line="240" w:lineRule="auto"/>
              <w:rPr>
                <w:lang w:eastAsia="ru-RU"/>
              </w:rPr>
            </w:pPr>
            <w:r w:rsidRPr="00B24246">
              <w:rPr>
                <w:lang w:eastAsia="ru-RU"/>
              </w:rPr>
              <w:t>4/93/10э</w:t>
            </w:r>
          </w:p>
        </w:tc>
        <w:tc>
          <w:tcPr>
            <w:tcW w:w="677" w:type="pct"/>
            <w:vAlign w:val="center"/>
          </w:tcPr>
          <w:p w:rsidR="0003144D" w:rsidRPr="00B24246" w:rsidRDefault="0003144D" w:rsidP="00B24246">
            <w:pPr>
              <w:spacing w:after="0"/>
              <w:jc w:val="center"/>
              <w:rPr>
                <w:szCs w:val="28"/>
              </w:rPr>
            </w:pPr>
            <w:r w:rsidRPr="00B24246">
              <w:rPr>
                <w:szCs w:val="28"/>
              </w:rPr>
              <w:t>10.03.1993</w:t>
            </w:r>
          </w:p>
        </w:tc>
        <w:tc>
          <w:tcPr>
            <w:tcW w:w="677"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40,0</w:t>
            </w:r>
          </w:p>
        </w:tc>
        <w:tc>
          <w:tcPr>
            <w:tcW w:w="875"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26,17</w:t>
            </w:r>
          </w:p>
        </w:tc>
        <w:tc>
          <w:tcPr>
            <w:tcW w:w="563"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51,0</w:t>
            </w:r>
          </w:p>
        </w:tc>
        <w:tc>
          <w:tcPr>
            <w:tcW w:w="992" w:type="pct"/>
            <w:shd w:val="clear" w:color="auto" w:fill="auto"/>
            <w:vAlign w:val="center"/>
            <w:hideMark/>
          </w:tcPr>
          <w:p w:rsidR="0003144D" w:rsidRPr="00B24246" w:rsidRDefault="0003144D" w:rsidP="00B24246">
            <w:pPr>
              <w:spacing w:after="0" w:line="240" w:lineRule="auto"/>
              <w:jc w:val="center"/>
              <w:rPr>
                <w:lang w:eastAsia="ru-RU"/>
              </w:rPr>
            </w:pPr>
            <w:r w:rsidRPr="00B24246">
              <w:rPr>
                <w:lang w:eastAsia="ru-RU"/>
              </w:rPr>
              <w:t>SP 30-7</w:t>
            </w:r>
          </w:p>
        </w:tc>
      </w:tr>
      <w:tr w:rsidR="00B24246" w:rsidRPr="00B24246" w:rsidTr="00B24246">
        <w:trPr>
          <w:trHeight w:val="20"/>
          <w:jc w:val="center"/>
        </w:trPr>
        <w:tc>
          <w:tcPr>
            <w:tcW w:w="1217" w:type="pct"/>
            <w:gridSpan w:val="2"/>
            <w:shd w:val="clear" w:color="auto" w:fill="auto"/>
            <w:vAlign w:val="center"/>
            <w:hideMark/>
          </w:tcPr>
          <w:p w:rsidR="0003144D" w:rsidRPr="00B24246" w:rsidRDefault="0003144D" w:rsidP="00B24246">
            <w:pPr>
              <w:spacing w:after="0" w:line="240" w:lineRule="auto"/>
              <w:jc w:val="center"/>
              <w:rPr>
                <w:b/>
                <w:lang w:eastAsia="ru-RU"/>
              </w:rPr>
            </w:pPr>
            <w:r w:rsidRPr="00B24246">
              <w:rPr>
                <w:b/>
                <w:lang w:eastAsia="ru-RU"/>
              </w:rPr>
              <w:t>ИТОГО:</w:t>
            </w:r>
          </w:p>
        </w:tc>
        <w:tc>
          <w:tcPr>
            <w:tcW w:w="677" w:type="pct"/>
          </w:tcPr>
          <w:p w:rsidR="0003144D" w:rsidRPr="00B24246" w:rsidRDefault="0003144D" w:rsidP="00B24246">
            <w:pPr>
              <w:spacing w:after="0" w:line="240" w:lineRule="auto"/>
              <w:jc w:val="center"/>
              <w:rPr>
                <w:b/>
                <w:lang w:eastAsia="ru-RU"/>
              </w:rPr>
            </w:pPr>
          </w:p>
        </w:tc>
        <w:tc>
          <w:tcPr>
            <w:tcW w:w="677" w:type="pct"/>
            <w:shd w:val="clear" w:color="auto" w:fill="auto"/>
            <w:vAlign w:val="center"/>
            <w:hideMark/>
          </w:tcPr>
          <w:p w:rsidR="0003144D" w:rsidRPr="00B24246" w:rsidRDefault="0003144D" w:rsidP="00B24246">
            <w:pPr>
              <w:spacing w:after="0" w:line="240" w:lineRule="auto"/>
              <w:jc w:val="center"/>
              <w:rPr>
                <w:b/>
                <w:lang w:eastAsia="ru-RU"/>
              </w:rPr>
            </w:pPr>
            <w:r w:rsidRPr="00B24246">
              <w:rPr>
                <w:b/>
                <w:lang w:eastAsia="ru-RU"/>
              </w:rPr>
              <w:t>601,4</w:t>
            </w:r>
          </w:p>
        </w:tc>
        <w:tc>
          <w:tcPr>
            <w:tcW w:w="875" w:type="pct"/>
            <w:shd w:val="clear" w:color="auto" w:fill="auto"/>
            <w:vAlign w:val="center"/>
            <w:hideMark/>
          </w:tcPr>
          <w:p w:rsidR="0003144D" w:rsidRPr="00B24246" w:rsidRDefault="0003144D" w:rsidP="00B24246">
            <w:pPr>
              <w:spacing w:after="0" w:line="240" w:lineRule="auto"/>
              <w:jc w:val="center"/>
              <w:rPr>
                <w:b/>
                <w:lang w:eastAsia="ru-RU"/>
              </w:rPr>
            </w:pPr>
            <w:r w:rsidRPr="00B24246">
              <w:rPr>
                <w:b/>
                <w:lang w:eastAsia="ru-RU"/>
              </w:rPr>
              <w:t>475,3</w:t>
            </w:r>
          </w:p>
        </w:tc>
        <w:tc>
          <w:tcPr>
            <w:tcW w:w="563" w:type="pct"/>
            <w:shd w:val="clear" w:color="auto" w:fill="auto"/>
            <w:vAlign w:val="center"/>
            <w:hideMark/>
          </w:tcPr>
          <w:p w:rsidR="0003144D" w:rsidRPr="00B24246" w:rsidRDefault="0003144D" w:rsidP="00B24246">
            <w:pPr>
              <w:spacing w:after="0" w:line="240" w:lineRule="auto"/>
              <w:jc w:val="center"/>
              <w:rPr>
                <w:b/>
                <w:lang w:eastAsia="ru-RU"/>
              </w:rPr>
            </w:pPr>
            <w:r w:rsidRPr="00B24246">
              <w:rPr>
                <w:b/>
                <w:lang w:eastAsia="ru-RU"/>
              </w:rPr>
              <w:t> </w:t>
            </w:r>
          </w:p>
        </w:tc>
        <w:tc>
          <w:tcPr>
            <w:tcW w:w="992" w:type="pct"/>
            <w:shd w:val="clear" w:color="auto" w:fill="auto"/>
            <w:vAlign w:val="center"/>
            <w:hideMark/>
          </w:tcPr>
          <w:p w:rsidR="0003144D" w:rsidRPr="00B24246" w:rsidRDefault="0003144D" w:rsidP="00B24246">
            <w:pPr>
              <w:spacing w:after="0" w:line="240" w:lineRule="auto"/>
              <w:jc w:val="center"/>
              <w:rPr>
                <w:b/>
                <w:lang w:eastAsia="ru-RU"/>
              </w:rPr>
            </w:pPr>
            <w:r w:rsidRPr="00B24246">
              <w:rPr>
                <w:b/>
                <w:lang w:eastAsia="ru-RU"/>
              </w:rPr>
              <w:t> </w:t>
            </w:r>
          </w:p>
        </w:tc>
      </w:tr>
    </w:tbl>
    <w:p w:rsidR="00623C75" w:rsidRPr="00B24246" w:rsidRDefault="00623C75" w:rsidP="00B24246">
      <w:pPr>
        <w:pStyle w:val="5"/>
        <w:ind w:firstLine="709"/>
        <w:jc w:val="both"/>
        <w:sectPr w:rsidR="00623C75" w:rsidRPr="00B24246" w:rsidSect="00623C75">
          <w:pgSz w:w="16838" w:h="11906" w:orient="landscape" w:code="9"/>
          <w:pgMar w:top="1259" w:right="998" w:bottom="851" w:left="1100"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070A7F" w:rsidRPr="00B24246" w:rsidRDefault="00070A7F" w:rsidP="00B24246">
      <w:pPr>
        <w:pStyle w:val="5"/>
        <w:spacing w:before="120"/>
        <w:ind w:firstLine="709"/>
        <w:jc w:val="both"/>
      </w:pPr>
      <w:bookmarkStart w:id="27" w:name="_Toc362607511"/>
      <w:r w:rsidRPr="00B24246">
        <w:lastRenderedPageBreak/>
        <w:t xml:space="preserve">Описание существующих сооружений очистки и подготовки воды, включая оценку соответствия применяемой технологической схемы водоподготовки требованиям обеспечения нормативов качества </w:t>
      </w:r>
      <w:bookmarkEnd w:id="27"/>
      <w:r w:rsidRPr="00B24246">
        <w:t>воды</w:t>
      </w:r>
    </w:p>
    <w:p w:rsidR="009E4563" w:rsidRPr="00B24246" w:rsidRDefault="009E4563" w:rsidP="00B24246">
      <w:pPr>
        <w:autoSpaceDE w:val="0"/>
        <w:autoSpaceDN w:val="0"/>
        <w:adjustRightInd w:val="0"/>
        <w:spacing w:before="240" w:after="0"/>
        <w:ind w:firstLine="709"/>
        <w:jc w:val="both"/>
        <w:rPr>
          <w:sz w:val="24"/>
          <w:szCs w:val="24"/>
          <w:lang w:eastAsia="ru-RU"/>
        </w:rPr>
      </w:pPr>
      <w:r w:rsidRPr="00B24246">
        <w:rPr>
          <w:b/>
          <w:bCs/>
          <w:sz w:val="24"/>
          <w:szCs w:val="24"/>
          <w:lang w:eastAsia="ru-RU"/>
        </w:rPr>
        <w:t xml:space="preserve">Станция очистки питьевой воды </w:t>
      </w:r>
    </w:p>
    <w:p w:rsidR="009E4563" w:rsidRPr="00B24246" w:rsidRDefault="009E4563" w:rsidP="00B24246">
      <w:pPr>
        <w:ind w:firstLine="709"/>
        <w:jc w:val="both"/>
        <w:rPr>
          <w:sz w:val="24"/>
          <w:szCs w:val="24"/>
          <w:lang w:eastAsia="ru-RU"/>
        </w:rPr>
      </w:pPr>
      <w:r w:rsidRPr="00B24246">
        <w:rPr>
          <w:sz w:val="24"/>
          <w:szCs w:val="24"/>
          <w:lang w:eastAsia="ru-RU"/>
        </w:rPr>
        <w:t>Станция была построена в 1985г. по типовому проекту ТП 901-3-116, «Станция обезжелезивания воды подземных источников с содержанием железа до 10 мг/л производительностью 12,5 тыс. м3/</w:t>
      </w:r>
      <w:proofErr w:type="spellStart"/>
      <w:r w:rsidRPr="00B24246">
        <w:rPr>
          <w:sz w:val="24"/>
          <w:szCs w:val="24"/>
          <w:lang w:eastAsia="ru-RU"/>
        </w:rPr>
        <w:t>сут</w:t>
      </w:r>
      <w:proofErr w:type="spellEnd"/>
      <w:r w:rsidRPr="00B24246">
        <w:rPr>
          <w:sz w:val="24"/>
          <w:szCs w:val="24"/>
          <w:lang w:eastAsia="ru-RU"/>
        </w:rPr>
        <w:t xml:space="preserve">», разработанному ЦНИИЭП инженерного оборудования г. Москва, привязанному к условиям площадки г. Асино, Н.О. </w:t>
      </w:r>
      <w:proofErr w:type="spellStart"/>
      <w:r w:rsidRPr="00B24246">
        <w:rPr>
          <w:sz w:val="24"/>
          <w:szCs w:val="24"/>
          <w:lang w:eastAsia="ru-RU"/>
        </w:rPr>
        <w:t>Гипрокоммунводоканал</w:t>
      </w:r>
      <w:proofErr w:type="spellEnd"/>
      <w:r w:rsidRPr="00B24246">
        <w:rPr>
          <w:sz w:val="24"/>
          <w:szCs w:val="24"/>
          <w:lang w:eastAsia="ru-RU"/>
        </w:rPr>
        <w:t xml:space="preserve"> г. Новосибирск. </w:t>
      </w:r>
    </w:p>
    <w:p w:rsidR="009E4563" w:rsidRPr="00B24246" w:rsidRDefault="009E4563" w:rsidP="00B24246">
      <w:pPr>
        <w:autoSpaceDE w:val="0"/>
        <w:autoSpaceDN w:val="0"/>
        <w:adjustRightInd w:val="0"/>
        <w:spacing w:after="0"/>
        <w:ind w:firstLine="709"/>
        <w:jc w:val="both"/>
        <w:rPr>
          <w:sz w:val="24"/>
          <w:szCs w:val="24"/>
          <w:lang w:eastAsia="ru-RU"/>
        </w:rPr>
      </w:pPr>
      <w:r w:rsidRPr="00B24246">
        <w:rPr>
          <w:b/>
          <w:bCs/>
          <w:sz w:val="24"/>
          <w:szCs w:val="24"/>
          <w:lang w:eastAsia="ru-RU"/>
        </w:rPr>
        <w:t xml:space="preserve">Здание станции обезжелезивания </w:t>
      </w:r>
      <w:r w:rsidRPr="00B24246">
        <w:rPr>
          <w:sz w:val="24"/>
          <w:szCs w:val="24"/>
          <w:lang w:eastAsia="ru-RU"/>
        </w:rPr>
        <w:t xml:space="preserve">состоит из двух основных частей, связанных между собой: </w:t>
      </w:r>
    </w:p>
    <w:p w:rsidR="009E4563" w:rsidRPr="00B24246" w:rsidRDefault="009E4563" w:rsidP="00B24246">
      <w:pPr>
        <w:autoSpaceDE w:val="0"/>
        <w:autoSpaceDN w:val="0"/>
        <w:adjustRightInd w:val="0"/>
        <w:spacing w:after="0"/>
        <w:ind w:firstLine="709"/>
        <w:jc w:val="both"/>
        <w:rPr>
          <w:sz w:val="24"/>
          <w:szCs w:val="24"/>
          <w:lang w:eastAsia="ru-RU"/>
        </w:rPr>
      </w:pPr>
      <w:r w:rsidRPr="00B24246">
        <w:rPr>
          <w:sz w:val="24"/>
          <w:szCs w:val="24"/>
          <w:lang w:eastAsia="ru-RU"/>
        </w:rPr>
        <w:t xml:space="preserve">- в первой части здания размерами в осях 30 х 18 м., общей высотой 9,6 м расположены: зал фильтров, трансформаторная подстанция, помещениями обслуживающего персонала. </w:t>
      </w:r>
    </w:p>
    <w:p w:rsidR="009E4563" w:rsidRPr="00B24246" w:rsidRDefault="009E4563" w:rsidP="00B24246">
      <w:pPr>
        <w:autoSpaceDE w:val="0"/>
        <w:autoSpaceDN w:val="0"/>
        <w:adjustRightInd w:val="0"/>
        <w:spacing w:after="0"/>
        <w:ind w:firstLine="709"/>
        <w:jc w:val="both"/>
        <w:rPr>
          <w:sz w:val="24"/>
          <w:szCs w:val="24"/>
          <w:lang w:eastAsia="ru-RU"/>
        </w:rPr>
      </w:pPr>
      <w:r w:rsidRPr="00B24246">
        <w:rPr>
          <w:sz w:val="24"/>
          <w:szCs w:val="24"/>
          <w:lang w:eastAsia="ru-RU"/>
        </w:rPr>
        <w:t xml:space="preserve">- во второй части здания с размерами в осях 12 х 18 м, общей высотой 6,0 м. расположена насосная станция II подъема. </w:t>
      </w:r>
    </w:p>
    <w:p w:rsidR="009E4563" w:rsidRPr="00B24246" w:rsidRDefault="009E4563" w:rsidP="00B24246">
      <w:pPr>
        <w:autoSpaceDE w:val="0"/>
        <w:autoSpaceDN w:val="0"/>
        <w:adjustRightInd w:val="0"/>
        <w:spacing w:after="0"/>
        <w:ind w:firstLine="709"/>
        <w:jc w:val="both"/>
        <w:rPr>
          <w:sz w:val="24"/>
          <w:szCs w:val="24"/>
          <w:lang w:eastAsia="ru-RU"/>
        </w:rPr>
      </w:pPr>
      <w:r w:rsidRPr="00B24246">
        <w:rPr>
          <w:sz w:val="24"/>
          <w:szCs w:val="24"/>
          <w:lang w:eastAsia="ru-RU"/>
        </w:rPr>
        <w:t xml:space="preserve">Конструктивной схемой здания станции являются одноэтажные сборные несущие железобетонные каркасы с пролетом 12 и 18 м. Фундамент здания свайный. Наружные стены выполнены из керамзитобетонных панелей с кирпичными вставками. Внутренние стены и перегородки кирпичные. Перекрытия и площадки из железобетонных многопустотных плит. Покрытие из железобетонных ребристых плит по железобетонным балкам. Полы первого этажа бетонные по грунту. Окна деревянные. </w:t>
      </w:r>
      <w:proofErr w:type="gramStart"/>
      <w:r w:rsidRPr="00B24246">
        <w:rPr>
          <w:sz w:val="24"/>
          <w:szCs w:val="24"/>
          <w:lang w:eastAsia="ru-RU"/>
        </w:rPr>
        <w:t>Крыша</w:t>
      </w:r>
      <w:proofErr w:type="gramEnd"/>
      <w:r w:rsidRPr="00B24246">
        <w:rPr>
          <w:sz w:val="24"/>
          <w:szCs w:val="24"/>
          <w:lang w:eastAsia="ru-RU"/>
        </w:rPr>
        <w:t xml:space="preserve"> совмещенная с рулонной кровлей. </w:t>
      </w:r>
    </w:p>
    <w:p w:rsidR="009E4563" w:rsidRPr="00B24246" w:rsidRDefault="009E4563" w:rsidP="00B24246">
      <w:pPr>
        <w:autoSpaceDE w:val="0"/>
        <w:autoSpaceDN w:val="0"/>
        <w:adjustRightInd w:val="0"/>
        <w:spacing w:after="0"/>
        <w:ind w:firstLine="709"/>
        <w:jc w:val="both"/>
        <w:rPr>
          <w:sz w:val="24"/>
          <w:szCs w:val="24"/>
          <w:lang w:eastAsia="ru-RU"/>
        </w:rPr>
      </w:pPr>
      <w:r w:rsidRPr="00B24246">
        <w:rPr>
          <w:sz w:val="24"/>
          <w:szCs w:val="24"/>
          <w:lang w:eastAsia="ru-RU"/>
        </w:rPr>
        <w:t xml:space="preserve">Открытые скорые фильтры выполнены в виде двух блоков (по 3 фильтра). Каждый блок фильтров представляет собой железобетонный резервуар с размерами в осях 12х4,6, строительной высотой 5,4м. </w:t>
      </w:r>
    </w:p>
    <w:p w:rsidR="009E4563" w:rsidRPr="00B24246" w:rsidRDefault="009E4563" w:rsidP="00B24246">
      <w:pPr>
        <w:autoSpaceDE w:val="0"/>
        <w:autoSpaceDN w:val="0"/>
        <w:adjustRightInd w:val="0"/>
        <w:spacing w:after="0"/>
        <w:ind w:firstLine="709"/>
        <w:jc w:val="both"/>
        <w:rPr>
          <w:sz w:val="24"/>
          <w:szCs w:val="24"/>
          <w:lang w:eastAsia="ru-RU"/>
        </w:rPr>
      </w:pPr>
      <w:r w:rsidRPr="00B24246">
        <w:rPr>
          <w:sz w:val="24"/>
          <w:szCs w:val="24"/>
          <w:lang w:eastAsia="ru-RU"/>
        </w:rPr>
        <w:t xml:space="preserve">Трубопроводы обвязки фильтров и запорно-регулирующая арматура находятся в </w:t>
      </w:r>
      <w:r w:rsidR="00422E3E" w:rsidRPr="00B24246">
        <w:rPr>
          <w:sz w:val="24"/>
          <w:szCs w:val="24"/>
          <w:lang w:eastAsia="ru-RU"/>
        </w:rPr>
        <w:t>неудовлетворительном</w:t>
      </w:r>
      <w:r w:rsidRPr="00B24246">
        <w:rPr>
          <w:sz w:val="24"/>
          <w:szCs w:val="24"/>
          <w:lang w:eastAsia="ru-RU"/>
        </w:rPr>
        <w:t xml:space="preserve"> состоянии и требуют замены. </w:t>
      </w:r>
    </w:p>
    <w:p w:rsidR="009E4563" w:rsidRPr="00B24246" w:rsidRDefault="009E4563" w:rsidP="00B24246">
      <w:pPr>
        <w:autoSpaceDE w:val="0"/>
        <w:autoSpaceDN w:val="0"/>
        <w:adjustRightInd w:val="0"/>
        <w:spacing w:after="0"/>
        <w:ind w:firstLine="709"/>
        <w:jc w:val="both"/>
        <w:rPr>
          <w:sz w:val="24"/>
          <w:szCs w:val="24"/>
          <w:lang w:eastAsia="ru-RU"/>
        </w:rPr>
      </w:pPr>
      <w:r w:rsidRPr="00B24246">
        <w:rPr>
          <w:b/>
          <w:bCs/>
          <w:sz w:val="24"/>
          <w:szCs w:val="24"/>
          <w:lang w:eastAsia="ru-RU"/>
        </w:rPr>
        <w:t xml:space="preserve">Резервуары чистой воды </w:t>
      </w:r>
      <w:r w:rsidRPr="00B24246">
        <w:rPr>
          <w:sz w:val="24"/>
          <w:szCs w:val="24"/>
          <w:lang w:eastAsia="ru-RU"/>
        </w:rPr>
        <w:t xml:space="preserve">(2 </w:t>
      </w:r>
      <w:proofErr w:type="spellStart"/>
      <w:proofErr w:type="gramStart"/>
      <w:r w:rsidRPr="00B24246">
        <w:rPr>
          <w:sz w:val="24"/>
          <w:szCs w:val="24"/>
          <w:lang w:eastAsia="ru-RU"/>
        </w:rPr>
        <w:t>шт</w:t>
      </w:r>
      <w:proofErr w:type="spellEnd"/>
      <w:proofErr w:type="gramEnd"/>
      <w:r w:rsidRPr="00B24246">
        <w:rPr>
          <w:sz w:val="24"/>
          <w:szCs w:val="24"/>
          <w:lang w:eastAsia="ru-RU"/>
        </w:rPr>
        <w:t xml:space="preserve">). построены по типовому проекту ТП 4-18-851, разработанному проектным институтом СОЮЗВОДОКАНАЛПРОЕКТ, с усовершенствованием конструкций резервуаров проектным институтом СОЮЗВО-ДОКАНАЛПРОЕКТ в 1978г., привязанный к условиям площадки г. Асино, Н.О. </w:t>
      </w:r>
      <w:proofErr w:type="spellStart"/>
      <w:r w:rsidRPr="00B24246">
        <w:rPr>
          <w:sz w:val="24"/>
          <w:szCs w:val="24"/>
          <w:lang w:eastAsia="ru-RU"/>
        </w:rPr>
        <w:t>Гипрокоммунводоканал</w:t>
      </w:r>
      <w:proofErr w:type="spellEnd"/>
      <w:r w:rsidRPr="00B24246">
        <w:rPr>
          <w:sz w:val="24"/>
          <w:szCs w:val="24"/>
          <w:lang w:eastAsia="ru-RU"/>
        </w:rPr>
        <w:t xml:space="preserve"> г. Новосибирск. </w:t>
      </w:r>
    </w:p>
    <w:p w:rsidR="009E4563" w:rsidRPr="00B24246" w:rsidRDefault="009E4563" w:rsidP="00B24246">
      <w:pPr>
        <w:autoSpaceDE w:val="0"/>
        <w:autoSpaceDN w:val="0"/>
        <w:adjustRightInd w:val="0"/>
        <w:spacing w:after="0"/>
        <w:ind w:firstLine="709"/>
        <w:jc w:val="both"/>
        <w:rPr>
          <w:sz w:val="24"/>
          <w:szCs w:val="24"/>
          <w:lang w:eastAsia="ru-RU"/>
        </w:rPr>
      </w:pPr>
      <w:r w:rsidRPr="00B24246">
        <w:rPr>
          <w:sz w:val="24"/>
          <w:szCs w:val="24"/>
          <w:lang w:eastAsia="ru-RU"/>
        </w:rPr>
        <w:t xml:space="preserve">Резервуары выполнены в виде заглубленного прямоугольного сборного железобетонного резервуара в </w:t>
      </w:r>
      <w:proofErr w:type="spellStart"/>
      <w:r w:rsidRPr="00B24246">
        <w:rPr>
          <w:sz w:val="24"/>
          <w:szCs w:val="24"/>
          <w:lang w:eastAsia="ru-RU"/>
        </w:rPr>
        <w:t>обваловке</w:t>
      </w:r>
      <w:proofErr w:type="spellEnd"/>
      <w:r w:rsidRPr="00B24246">
        <w:rPr>
          <w:sz w:val="24"/>
          <w:szCs w:val="24"/>
          <w:lang w:eastAsia="ru-RU"/>
        </w:rPr>
        <w:t xml:space="preserve"> с размерами в осях 18 х 24 м, строительной высотой около 5,5 м. Объем каждого резервуара 2000 м3. </w:t>
      </w:r>
    </w:p>
    <w:p w:rsidR="009E4563" w:rsidRPr="00B24246" w:rsidRDefault="009E4563" w:rsidP="00B24246">
      <w:pPr>
        <w:ind w:firstLine="709"/>
        <w:jc w:val="both"/>
        <w:rPr>
          <w:sz w:val="24"/>
          <w:szCs w:val="24"/>
          <w:lang w:eastAsia="ru-RU"/>
        </w:rPr>
      </w:pPr>
      <w:r w:rsidRPr="00B24246">
        <w:rPr>
          <w:sz w:val="24"/>
          <w:szCs w:val="24"/>
          <w:lang w:eastAsia="ru-RU"/>
        </w:rPr>
        <w:t>Резервуары требуют капитального ремонта в связи с длительным сроком эксплуатации.</w:t>
      </w:r>
    </w:p>
    <w:p w:rsidR="009E4563" w:rsidRPr="00B24246" w:rsidRDefault="009E4563" w:rsidP="00B24246">
      <w:pPr>
        <w:autoSpaceDE w:val="0"/>
        <w:autoSpaceDN w:val="0"/>
        <w:adjustRightInd w:val="0"/>
        <w:spacing w:after="0"/>
        <w:ind w:firstLine="709"/>
        <w:jc w:val="both"/>
        <w:rPr>
          <w:sz w:val="24"/>
          <w:szCs w:val="24"/>
          <w:lang w:eastAsia="ru-RU"/>
        </w:rPr>
      </w:pPr>
      <w:proofErr w:type="spellStart"/>
      <w:r w:rsidRPr="00B24246">
        <w:rPr>
          <w:b/>
          <w:bCs/>
          <w:sz w:val="24"/>
          <w:szCs w:val="24"/>
          <w:lang w:eastAsia="ru-RU"/>
        </w:rPr>
        <w:t>Хлораторная</w:t>
      </w:r>
      <w:proofErr w:type="spellEnd"/>
      <w:r w:rsidRPr="00B24246">
        <w:rPr>
          <w:b/>
          <w:bCs/>
          <w:sz w:val="24"/>
          <w:szCs w:val="24"/>
          <w:lang w:eastAsia="ru-RU"/>
        </w:rPr>
        <w:t xml:space="preserve"> </w:t>
      </w:r>
      <w:proofErr w:type="gramStart"/>
      <w:r w:rsidRPr="00B24246">
        <w:rPr>
          <w:sz w:val="24"/>
          <w:szCs w:val="24"/>
          <w:lang w:eastAsia="ru-RU"/>
        </w:rPr>
        <w:t>выполнена</w:t>
      </w:r>
      <w:proofErr w:type="gramEnd"/>
      <w:r w:rsidRPr="00B24246">
        <w:rPr>
          <w:sz w:val="24"/>
          <w:szCs w:val="24"/>
          <w:lang w:eastAsia="ru-RU"/>
        </w:rPr>
        <w:t xml:space="preserve"> по типовому проекту ТП 901-3-17-69. Здание </w:t>
      </w:r>
      <w:proofErr w:type="spellStart"/>
      <w:r w:rsidRPr="00B24246">
        <w:rPr>
          <w:sz w:val="24"/>
          <w:szCs w:val="24"/>
          <w:lang w:eastAsia="ru-RU"/>
        </w:rPr>
        <w:t>хлораторной</w:t>
      </w:r>
      <w:proofErr w:type="spellEnd"/>
      <w:r w:rsidRPr="00B24246">
        <w:rPr>
          <w:sz w:val="24"/>
          <w:szCs w:val="24"/>
          <w:lang w:eastAsia="ru-RU"/>
        </w:rPr>
        <w:t xml:space="preserve"> представляет собой кирпичное здание с размерами в осях 12х6м общей высотой около 6,0 м. </w:t>
      </w:r>
    </w:p>
    <w:p w:rsidR="009E4563" w:rsidRPr="00B24246" w:rsidRDefault="009E4563" w:rsidP="00B24246">
      <w:pPr>
        <w:autoSpaceDE w:val="0"/>
        <w:autoSpaceDN w:val="0"/>
        <w:adjustRightInd w:val="0"/>
        <w:spacing w:after="0"/>
        <w:ind w:firstLine="709"/>
        <w:jc w:val="both"/>
        <w:rPr>
          <w:sz w:val="24"/>
          <w:szCs w:val="24"/>
          <w:lang w:eastAsia="ru-RU"/>
        </w:rPr>
      </w:pPr>
      <w:r w:rsidRPr="00B24246">
        <w:rPr>
          <w:b/>
          <w:bCs/>
          <w:sz w:val="24"/>
          <w:szCs w:val="24"/>
          <w:lang w:eastAsia="ru-RU"/>
        </w:rPr>
        <w:t xml:space="preserve">Здание проходной </w:t>
      </w:r>
      <w:r w:rsidRPr="00B24246">
        <w:rPr>
          <w:sz w:val="24"/>
          <w:szCs w:val="24"/>
          <w:lang w:eastAsia="ru-RU"/>
        </w:rPr>
        <w:t xml:space="preserve">– кирпичное здание с размерами в осях 7,49 х 6,0 м, общей высотой 3,64 м. </w:t>
      </w:r>
    </w:p>
    <w:p w:rsidR="00686EA2" w:rsidRPr="00B24246" w:rsidRDefault="00686EA2" w:rsidP="00B24246">
      <w:pPr>
        <w:tabs>
          <w:tab w:val="left" w:pos="709"/>
        </w:tabs>
        <w:autoSpaceDE w:val="0"/>
        <w:autoSpaceDN w:val="0"/>
        <w:adjustRightInd w:val="0"/>
        <w:spacing w:after="0"/>
        <w:ind w:firstLine="709"/>
        <w:jc w:val="both"/>
        <w:rPr>
          <w:sz w:val="24"/>
          <w:szCs w:val="24"/>
          <w:lang w:eastAsia="ru-RU"/>
        </w:rPr>
      </w:pPr>
      <w:r w:rsidRPr="00B24246">
        <w:rPr>
          <w:sz w:val="24"/>
          <w:szCs w:val="24"/>
          <w:lang w:eastAsia="ru-RU"/>
        </w:rPr>
        <w:t xml:space="preserve">По существующему проекту, станция обезжелезивания воды предназначена для удаления из воды железа методом фильтрования на скорых фильтрах с упрощенной системой аэрации. </w:t>
      </w:r>
    </w:p>
    <w:p w:rsidR="00686EA2" w:rsidRPr="00B24246" w:rsidRDefault="00686EA2" w:rsidP="00B24246">
      <w:pPr>
        <w:autoSpaceDE w:val="0"/>
        <w:autoSpaceDN w:val="0"/>
        <w:adjustRightInd w:val="0"/>
        <w:spacing w:after="0"/>
        <w:jc w:val="both"/>
        <w:rPr>
          <w:sz w:val="24"/>
          <w:szCs w:val="24"/>
          <w:lang w:eastAsia="ru-RU"/>
        </w:rPr>
      </w:pPr>
      <w:r w:rsidRPr="00B24246">
        <w:rPr>
          <w:sz w:val="24"/>
          <w:szCs w:val="24"/>
          <w:lang w:eastAsia="ru-RU"/>
        </w:rPr>
        <w:t xml:space="preserve">По существующей технологической схеме вода от водозабора подается насосами первого подъема в камеру перед фильтрами с </w:t>
      </w:r>
      <w:proofErr w:type="spellStart"/>
      <w:r w:rsidRPr="00B24246">
        <w:rPr>
          <w:sz w:val="24"/>
          <w:szCs w:val="24"/>
          <w:lang w:eastAsia="ru-RU"/>
        </w:rPr>
        <w:t>изливом</w:t>
      </w:r>
      <w:proofErr w:type="spellEnd"/>
      <w:r w:rsidRPr="00B24246">
        <w:rPr>
          <w:sz w:val="24"/>
          <w:szCs w:val="24"/>
          <w:lang w:eastAsia="ru-RU"/>
        </w:rPr>
        <w:t xml:space="preserve"> с высоты 0,6 м над уровнем воды. За счет </w:t>
      </w:r>
      <w:r w:rsidRPr="00B24246">
        <w:rPr>
          <w:sz w:val="24"/>
          <w:szCs w:val="24"/>
          <w:lang w:eastAsia="ru-RU"/>
        </w:rPr>
        <w:lastRenderedPageBreak/>
        <w:t xml:space="preserve">высоты </w:t>
      </w:r>
      <w:proofErr w:type="spellStart"/>
      <w:r w:rsidRPr="00B24246">
        <w:rPr>
          <w:sz w:val="24"/>
          <w:szCs w:val="24"/>
          <w:lang w:eastAsia="ru-RU"/>
        </w:rPr>
        <w:t>излива</w:t>
      </w:r>
      <w:proofErr w:type="spellEnd"/>
      <w:r w:rsidRPr="00B24246">
        <w:rPr>
          <w:sz w:val="24"/>
          <w:szCs w:val="24"/>
          <w:lang w:eastAsia="ru-RU"/>
        </w:rPr>
        <w:t xml:space="preserve"> вода обогащается кисло-родом, </w:t>
      </w:r>
      <w:proofErr w:type="gramStart"/>
      <w:r w:rsidRPr="00B24246">
        <w:rPr>
          <w:sz w:val="24"/>
          <w:szCs w:val="24"/>
          <w:lang w:eastAsia="ru-RU"/>
        </w:rPr>
        <w:t>необходимым</w:t>
      </w:r>
      <w:proofErr w:type="gramEnd"/>
      <w:r w:rsidRPr="00B24246">
        <w:rPr>
          <w:sz w:val="24"/>
          <w:szCs w:val="24"/>
          <w:lang w:eastAsia="ru-RU"/>
        </w:rPr>
        <w:t xml:space="preserve"> для протекания процесса обезжелезивания, который происходит в толще загрузки фильтров. </w:t>
      </w:r>
    </w:p>
    <w:p w:rsidR="00686EA2" w:rsidRPr="00B24246" w:rsidRDefault="00686EA2" w:rsidP="00B24246">
      <w:pPr>
        <w:tabs>
          <w:tab w:val="left" w:pos="1134"/>
          <w:tab w:val="left" w:pos="1276"/>
        </w:tabs>
        <w:autoSpaceDE w:val="0"/>
        <w:autoSpaceDN w:val="0"/>
        <w:adjustRightInd w:val="0"/>
        <w:spacing w:after="0"/>
        <w:ind w:firstLine="709"/>
        <w:jc w:val="both"/>
        <w:rPr>
          <w:sz w:val="24"/>
          <w:szCs w:val="24"/>
          <w:lang w:eastAsia="ru-RU"/>
        </w:rPr>
      </w:pPr>
      <w:r w:rsidRPr="00B24246">
        <w:rPr>
          <w:sz w:val="24"/>
          <w:szCs w:val="24"/>
          <w:lang w:eastAsia="ru-RU"/>
        </w:rPr>
        <w:t xml:space="preserve">Пройдя фильтрующую загрузку, вода освобождается от железа, затем направляется в резервуары чистой воды (РЧВ), откуда забирается насосами </w:t>
      </w:r>
      <w:proofErr w:type="gramStart"/>
      <w:r w:rsidRPr="00B24246">
        <w:rPr>
          <w:sz w:val="24"/>
          <w:szCs w:val="24"/>
          <w:lang w:eastAsia="ru-RU"/>
        </w:rPr>
        <w:t>стан-</w:t>
      </w:r>
      <w:proofErr w:type="spellStart"/>
      <w:r w:rsidRPr="00B24246">
        <w:rPr>
          <w:sz w:val="24"/>
          <w:szCs w:val="24"/>
          <w:lang w:eastAsia="ru-RU"/>
        </w:rPr>
        <w:t>ции</w:t>
      </w:r>
      <w:proofErr w:type="spellEnd"/>
      <w:proofErr w:type="gramEnd"/>
      <w:r w:rsidRPr="00B24246">
        <w:rPr>
          <w:sz w:val="24"/>
          <w:szCs w:val="24"/>
          <w:lang w:eastAsia="ru-RU"/>
        </w:rPr>
        <w:t xml:space="preserve"> II подъема, обеззараживается посредством дозирования гипохлорита натрия и направляется потребителю.          В настоящее время для обеззараживания применяется готовый раствор гипохлорита натрия посредством насоса дозатора. </w:t>
      </w:r>
      <w:proofErr w:type="gramStart"/>
      <w:r w:rsidRPr="00B24246">
        <w:rPr>
          <w:sz w:val="24"/>
          <w:szCs w:val="24"/>
          <w:lang w:eastAsia="ru-RU"/>
        </w:rPr>
        <w:t>Согласно проекта</w:t>
      </w:r>
      <w:proofErr w:type="gramEnd"/>
      <w:r w:rsidRPr="00B24246">
        <w:rPr>
          <w:sz w:val="24"/>
          <w:szCs w:val="24"/>
          <w:lang w:eastAsia="ru-RU"/>
        </w:rPr>
        <w:t xml:space="preserve"> реконструкции Водозабора в ближайшее время будет запущен цех по обезвоживанию осадка с  новой технологической схемой обработки воды. См. Проект Реконструкции.</w:t>
      </w:r>
    </w:p>
    <w:p w:rsidR="00686EA2" w:rsidRPr="00B24246" w:rsidRDefault="00686EA2" w:rsidP="00B24246">
      <w:pPr>
        <w:autoSpaceDE w:val="0"/>
        <w:autoSpaceDN w:val="0"/>
        <w:adjustRightInd w:val="0"/>
        <w:spacing w:after="0"/>
        <w:jc w:val="both"/>
        <w:rPr>
          <w:sz w:val="24"/>
          <w:szCs w:val="24"/>
          <w:lang w:eastAsia="ru-RU"/>
        </w:rPr>
      </w:pPr>
      <w:r w:rsidRPr="00B24246">
        <w:rPr>
          <w:sz w:val="24"/>
          <w:szCs w:val="24"/>
          <w:lang w:eastAsia="ru-RU"/>
        </w:rPr>
        <w:t xml:space="preserve">Режим работы станции равномерный, круглосуточный. </w:t>
      </w:r>
    </w:p>
    <w:p w:rsidR="00686EA2" w:rsidRPr="00B24246" w:rsidRDefault="00686EA2" w:rsidP="00B24246">
      <w:pPr>
        <w:autoSpaceDE w:val="0"/>
        <w:autoSpaceDN w:val="0"/>
        <w:adjustRightInd w:val="0"/>
        <w:spacing w:after="0"/>
        <w:ind w:firstLine="709"/>
        <w:jc w:val="both"/>
        <w:rPr>
          <w:sz w:val="24"/>
          <w:szCs w:val="24"/>
          <w:lang w:eastAsia="ru-RU"/>
        </w:rPr>
      </w:pPr>
      <w:r w:rsidRPr="00B24246">
        <w:rPr>
          <w:sz w:val="24"/>
          <w:szCs w:val="24"/>
          <w:lang w:eastAsia="ru-RU"/>
        </w:rPr>
        <w:t xml:space="preserve">По существующей технологической схеме приняты открытые скорые фильтры с боковым карманом, размером в плане 4,0х3,6 м (в осях). </w:t>
      </w:r>
    </w:p>
    <w:p w:rsidR="00686EA2" w:rsidRPr="00B24246" w:rsidRDefault="00686EA2" w:rsidP="00B24246">
      <w:pPr>
        <w:autoSpaceDE w:val="0"/>
        <w:autoSpaceDN w:val="0"/>
        <w:adjustRightInd w:val="0"/>
        <w:spacing w:after="0"/>
        <w:ind w:firstLine="709"/>
        <w:jc w:val="both"/>
        <w:rPr>
          <w:sz w:val="24"/>
          <w:szCs w:val="24"/>
          <w:lang w:eastAsia="ru-RU"/>
        </w:rPr>
      </w:pPr>
      <w:r w:rsidRPr="00B24246">
        <w:rPr>
          <w:sz w:val="24"/>
          <w:szCs w:val="24"/>
          <w:lang w:eastAsia="ru-RU"/>
        </w:rPr>
        <w:t xml:space="preserve">Равномерность распределения воды между фильтрами достигается применением водосливных воронок, выведенных на 0,6 м над уровнем воды в фильтрах </w:t>
      </w:r>
    </w:p>
    <w:p w:rsidR="00686EA2" w:rsidRPr="00B24246" w:rsidRDefault="00686EA2" w:rsidP="00B24246">
      <w:pPr>
        <w:autoSpaceDE w:val="0"/>
        <w:autoSpaceDN w:val="0"/>
        <w:adjustRightInd w:val="0"/>
        <w:spacing w:after="0"/>
        <w:ind w:firstLine="709"/>
        <w:jc w:val="both"/>
        <w:rPr>
          <w:sz w:val="24"/>
          <w:szCs w:val="24"/>
          <w:lang w:eastAsia="ru-RU"/>
        </w:rPr>
      </w:pPr>
      <w:r w:rsidRPr="00B24246">
        <w:rPr>
          <w:sz w:val="24"/>
          <w:szCs w:val="24"/>
          <w:lang w:eastAsia="ru-RU"/>
        </w:rPr>
        <w:t xml:space="preserve">Промывка фильтров осуществляется за счет подачи воды из башни для хранения воды высотой ствола 12,0 м, с баком емкостью- 200 м3. Подача воды в башню осуществляется насосами. </w:t>
      </w:r>
    </w:p>
    <w:p w:rsidR="00686EA2" w:rsidRPr="00B24246" w:rsidRDefault="00686EA2" w:rsidP="00B24246">
      <w:pPr>
        <w:autoSpaceDE w:val="0"/>
        <w:autoSpaceDN w:val="0"/>
        <w:adjustRightInd w:val="0"/>
        <w:spacing w:after="0"/>
        <w:ind w:firstLine="709"/>
        <w:jc w:val="both"/>
        <w:rPr>
          <w:sz w:val="24"/>
          <w:szCs w:val="24"/>
          <w:lang w:eastAsia="ru-RU"/>
        </w:rPr>
      </w:pPr>
      <w:r w:rsidRPr="00B24246">
        <w:rPr>
          <w:sz w:val="24"/>
          <w:szCs w:val="24"/>
          <w:lang w:eastAsia="ru-RU"/>
        </w:rPr>
        <w:t xml:space="preserve">В настоящее время нет возможности промывать каждый фильтр в отдельности в связи с выходом из строя запорно-регулирующей арматуры. Промывная вода подается сразу на все фильтры в количестве 200 м3. Это не соответствует проектным параметрам промывки, при которой количество воды, подаваемой на каждый фильтр должно составлять 75 м3 (т.е. 450 м3 на 6 фильтров). При такой схеме нет возможности контролировать количество воды, подаваемой на каждый их фильтров и соответственно гарантировать качество промывки. </w:t>
      </w:r>
    </w:p>
    <w:p w:rsidR="00686EA2" w:rsidRPr="00B24246" w:rsidRDefault="00686EA2" w:rsidP="00B24246">
      <w:pPr>
        <w:autoSpaceDE w:val="0"/>
        <w:autoSpaceDN w:val="0"/>
        <w:adjustRightInd w:val="0"/>
        <w:spacing w:after="0"/>
        <w:ind w:firstLine="709"/>
        <w:jc w:val="both"/>
        <w:rPr>
          <w:sz w:val="24"/>
          <w:szCs w:val="24"/>
          <w:lang w:eastAsia="ru-RU"/>
        </w:rPr>
      </w:pPr>
      <w:r w:rsidRPr="00B24246">
        <w:rPr>
          <w:sz w:val="24"/>
          <w:szCs w:val="24"/>
          <w:lang w:eastAsia="ru-RU"/>
        </w:rPr>
        <w:t xml:space="preserve">На станции отсутствуют сооружения для приема и обработки промывных вод. Поэтому вода после промывки фильтров сбрасывается по безнапорному коллектору и </w:t>
      </w:r>
      <w:proofErr w:type="spellStart"/>
      <w:r w:rsidRPr="00B24246">
        <w:rPr>
          <w:sz w:val="24"/>
          <w:szCs w:val="24"/>
          <w:lang w:eastAsia="ru-RU"/>
        </w:rPr>
        <w:t>водовыпуску</w:t>
      </w:r>
      <w:proofErr w:type="spellEnd"/>
      <w:r w:rsidRPr="00B24246">
        <w:rPr>
          <w:sz w:val="24"/>
          <w:szCs w:val="24"/>
          <w:lang w:eastAsia="ru-RU"/>
        </w:rPr>
        <w:t xml:space="preserve"> в р. </w:t>
      </w:r>
      <w:proofErr w:type="spellStart"/>
      <w:r w:rsidRPr="00B24246">
        <w:rPr>
          <w:sz w:val="24"/>
          <w:szCs w:val="24"/>
          <w:lang w:eastAsia="ru-RU"/>
        </w:rPr>
        <w:t>Итатка</w:t>
      </w:r>
      <w:proofErr w:type="spellEnd"/>
      <w:r w:rsidRPr="00B24246">
        <w:rPr>
          <w:sz w:val="24"/>
          <w:szCs w:val="24"/>
          <w:lang w:eastAsia="ru-RU"/>
        </w:rPr>
        <w:t xml:space="preserve">. </w:t>
      </w:r>
    </w:p>
    <w:p w:rsidR="00715E00" w:rsidRPr="00B24246" w:rsidRDefault="00B5492D" w:rsidP="00B24246">
      <w:pPr>
        <w:autoSpaceDE w:val="0"/>
        <w:autoSpaceDN w:val="0"/>
        <w:adjustRightInd w:val="0"/>
        <w:spacing w:after="0"/>
        <w:ind w:firstLine="709"/>
        <w:jc w:val="both"/>
        <w:rPr>
          <w:sz w:val="24"/>
          <w:szCs w:val="24"/>
          <w:lang w:eastAsia="ru-RU"/>
        </w:rPr>
      </w:pPr>
      <w:proofErr w:type="gramStart"/>
      <w:r w:rsidRPr="00B24246">
        <w:rPr>
          <w:sz w:val="24"/>
          <w:szCs w:val="24"/>
          <w:lang w:eastAsia="ru-RU"/>
        </w:rPr>
        <w:t>Согласно проекта</w:t>
      </w:r>
      <w:proofErr w:type="gramEnd"/>
      <w:r w:rsidRPr="00B24246">
        <w:rPr>
          <w:sz w:val="24"/>
          <w:szCs w:val="24"/>
          <w:lang w:eastAsia="ru-RU"/>
        </w:rPr>
        <w:t xml:space="preserve"> </w:t>
      </w:r>
      <w:r w:rsidR="00686EA2" w:rsidRPr="00B24246">
        <w:rPr>
          <w:sz w:val="24"/>
          <w:szCs w:val="24"/>
          <w:lang w:eastAsia="ru-RU"/>
        </w:rPr>
        <w:t xml:space="preserve">по </w:t>
      </w:r>
      <w:r w:rsidRPr="00B24246">
        <w:rPr>
          <w:sz w:val="24"/>
          <w:szCs w:val="24"/>
          <w:lang w:eastAsia="ru-RU"/>
        </w:rPr>
        <w:t xml:space="preserve">реконструкции </w:t>
      </w:r>
      <w:r w:rsidR="00686EA2" w:rsidRPr="00B24246">
        <w:rPr>
          <w:sz w:val="24"/>
          <w:szCs w:val="24"/>
          <w:lang w:eastAsia="ru-RU"/>
        </w:rPr>
        <w:t>в</w:t>
      </w:r>
      <w:r w:rsidRPr="00B24246">
        <w:rPr>
          <w:sz w:val="24"/>
          <w:szCs w:val="24"/>
          <w:lang w:eastAsia="ru-RU"/>
        </w:rPr>
        <w:t xml:space="preserve">одозабора в </w:t>
      </w:r>
      <w:r w:rsidR="00686EA2" w:rsidRPr="00B24246">
        <w:rPr>
          <w:sz w:val="24"/>
          <w:szCs w:val="24"/>
          <w:lang w:eastAsia="ru-RU"/>
        </w:rPr>
        <w:t>декабре 2021 года</w:t>
      </w:r>
      <w:r w:rsidRPr="00B24246">
        <w:rPr>
          <w:sz w:val="24"/>
          <w:szCs w:val="24"/>
          <w:lang w:eastAsia="ru-RU"/>
        </w:rPr>
        <w:t xml:space="preserve"> будет запущен</w:t>
      </w:r>
      <w:r w:rsidR="00686EA2" w:rsidRPr="00B24246">
        <w:rPr>
          <w:sz w:val="24"/>
          <w:szCs w:val="24"/>
          <w:lang w:eastAsia="ru-RU"/>
        </w:rPr>
        <w:t>а в работу</w:t>
      </w:r>
      <w:r w:rsidRPr="00B24246">
        <w:rPr>
          <w:sz w:val="24"/>
          <w:szCs w:val="24"/>
          <w:lang w:eastAsia="ru-RU"/>
        </w:rPr>
        <w:t xml:space="preserve"> нов</w:t>
      </w:r>
      <w:r w:rsidR="00686EA2" w:rsidRPr="00B24246">
        <w:rPr>
          <w:sz w:val="24"/>
          <w:szCs w:val="24"/>
          <w:lang w:eastAsia="ru-RU"/>
        </w:rPr>
        <w:t>ая</w:t>
      </w:r>
      <w:r w:rsidRPr="00B24246">
        <w:rPr>
          <w:sz w:val="24"/>
          <w:szCs w:val="24"/>
          <w:lang w:eastAsia="ru-RU"/>
        </w:rPr>
        <w:t xml:space="preserve"> технологическ</w:t>
      </w:r>
      <w:r w:rsidR="00686EA2" w:rsidRPr="00B24246">
        <w:rPr>
          <w:sz w:val="24"/>
          <w:szCs w:val="24"/>
          <w:lang w:eastAsia="ru-RU"/>
        </w:rPr>
        <w:t>ая</w:t>
      </w:r>
      <w:r w:rsidRPr="00B24246">
        <w:rPr>
          <w:sz w:val="24"/>
          <w:szCs w:val="24"/>
          <w:lang w:eastAsia="ru-RU"/>
        </w:rPr>
        <w:t xml:space="preserve"> схем</w:t>
      </w:r>
      <w:r w:rsidR="00686EA2" w:rsidRPr="00B24246">
        <w:rPr>
          <w:sz w:val="24"/>
          <w:szCs w:val="24"/>
          <w:lang w:eastAsia="ru-RU"/>
        </w:rPr>
        <w:t xml:space="preserve">а обработки воды. Подземная вода от скважин с глубинными насосами  по водоводу В-9 подается в приемную камеру. В водовод В-9 через определенное расстояние подаются реагенты в следующей последовательности: </w:t>
      </w:r>
      <w:proofErr w:type="spellStart"/>
      <w:r w:rsidR="00686EA2" w:rsidRPr="00B24246">
        <w:rPr>
          <w:sz w:val="24"/>
          <w:szCs w:val="24"/>
          <w:lang w:eastAsia="ru-RU"/>
        </w:rPr>
        <w:t>гипохлорид</w:t>
      </w:r>
      <w:proofErr w:type="spellEnd"/>
      <w:r w:rsidR="00686EA2" w:rsidRPr="00B24246">
        <w:rPr>
          <w:sz w:val="24"/>
          <w:szCs w:val="24"/>
          <w:lang w:eastAsia="ru-RU"/>
        </w:rPr>
        <w:t xml:space="preserve"> натрия, </w:t>
      </w:r>
      <w:r w:rsidR="00E42755" w:rsidRPr="00B24246">
        <w:rPr>
          <w:sz w:val="24"/>
          <w:szCs w:val="24"/>
          <w:lang w:eastAsia="ru-RU"/>
        </w:rPr>
        <w:t>алюминия</w:t>
      </w:r>
      <w:r w:rsidR="00686EA2" w:rsidRPr="00B24246">
        <w:rPr>
          <w:sz w:val="24"/>
          <w:szCs w:val="24"/>
          <w:lang w:eastAsia="ru-RU"/>
        </w:rPr>
        <w:t xml:space="preserve"> </w:t>
      </w:r>
      <w:proofErr w:type="spellStart"/>
      <w:r w:rsidR="00686EA2" w:rsidRPr="00B24246">
        <w:rPr>
          <w:sz w:val="24"/>
          <w:szCs w:val="24"/>
          <w:lang w:eastAsia="ru-RU"/>
        </w:rPr>
        <w:t>оксихлорид</w:t>
      </w:r>
      <w:proofErr w:type="spellEnd"/>
      <w:r w:rsidR="00686EA2" w:rsidRPr="00B24246">
        <w:rPr>
          <w:sz w:val="24"/>
          <w:szCs w:val="24"/>
          <w:lang w:eastAsia="ru-RU"/>
        </w:rPr>
        <w:t xml:space="preserve">, </w:t>
      </w:r>
      <w:proofErr w:type="spellStart"/>
      <w:r w:rsidR="00686EA2" w:rsidRPr="00B24246">
        <w:rPr>
          <w:sz w:val="24"/>
          <w:szCs w:val="24"/>
          <w:lang w:eastAsia="ru-RU"/>
        </w:rPr>
        <w:t>флокулянт</w:t>
      </w:r>
      <w:proofErr w:type="spellEnd"/>
      <w:r w:rsidR="00686EA2" w:rsidRPr="00B24246">
        <w:rPr>
          <w:sz w:val="24"/>
          <w:szCs w:val="24"/>
          <w:lang w:eastAsia="ru-RU"/>
        </w:rPr>
        <w:t xml:space="preserve">. Подача реагентов </w:t>
      </w:r>
      <w:r w:rsidR="00E42755" w:rsidRPr="00B24246">
        <w:rPr>
          <w:sz w:val="24"/>
          <w:szCs w:val="24"/>
          <w:lang w:eastAsia="ru-RU"/>
        </w:rPr>
        <w:t>осуществляется</w:t>
      </w:r>
      <w:r w:rsidR="00686EA2" w:rsidRPr="00B24246">
        <w:rPr>
          <w:sz w:val="24"/>
          <w:szCs w:val="24"/>
          <w:lang w:eastAsia="ru-RU"/>
        </w:rPr>
        <w:t xml:space="preserve"> насосами из расходных баков.</w:t>
      </w:r>
    </w:p>
    <w:p w:rsidR="00E42755" w:rsidRPr="00B24246" w:rsidRDefault="00F069D2" w:rsidP="00B24246">
      <w:pPr>
        <w:pStyle w:val="Default"/>
        <w:spacing w:line="276" w:lineRule="auto"/>
        <w:ind w:firstLine="709"/>
        <w:jc w:val="both"/>
        <w:rPr>
          <w:color w:val="auto"/>
        </w:rPr>
      </w:pPr>
      <w:r w:rsidRPr="00B24246">
        <w:rPr>
          <w:color w:val="auto"/>
        </w:rPr>
        <w:t xml:space="preserve"> </w:t>
      </w:r>
      <w:r w:rsidR="00E42755" w:rsidRPr="00B24246">
        <w:rPr>
          <w:color w:val="auto"/>
        </w:rPr>
        <w:t>Под действием гипохлорита натр</w:t>
      </w:r>
      <w:r w:rsidRPr="00B24246">
        <w:rPr>
          <w:color w:val="auto"/>
        </w:rPr>
        <w:t>ия происходит окисление растворё</w:t>
      </w:r>
      <w:r w:rsidR="00E42755" w:rsidRPr="00B24246">
        <w:rPr>
          <w:color w:val="auto"/>
        </w:rPr>
        <w:t xml:space="preserve">нных форм железа и марганца с образованием устойчивых </w:t>
      </w:r>
      <w:proofErr w:type="spellStart"/>
      <w:r w:rsidR="00E42755" w:rsidRPr="00B24246">
        <w:rPr>
          <w:color w:val="auto"/>
        </w:rPr>
        <w:t>гидроксидных</w:t>
      </w:r>
      <w:proofErr w:type="spellEnd"/>
      <w:r w:rsidR="00E42755" w:rsidRPr="00B24246">
        <w:rPr>
          <w:color w:val="auto"/>
        </w:rPr>
        <w:t xml:space="preserve"> хлопьев, способных к задержанию на механических фильтрах. Под действием </w:t>
      </w:r>
      <w:proofErr w:type="spellStart"/>
      <w:r w:rsidR="00E42755" w:rsidRPr="00B24246">
        <w:rPr>
          <w:color w:val="auto"/>
        </w:rPr>
        <w:t>оксихлорида</w:t>
      </w:r>
      <w:proofErr w:type="spellEnd"/>
      <w:r w:rsidR="00E42755" w:rsidRPr="00B24246">
        <w:rPr>
          <w:color w:val="auto"/>
        </w:rPr>
        <w:t xml:space="preserve"> алюминия происходит дополнительная дестабили</w:t>
      </w:r>
      <w:r w:rsidRPr="00B24246">
        <w:rPr>
          <w:color w:val="auto"/>
        </w:rPr>
        <w:t xml:space="preserve">зация </w:t>
      </w:r>
      <w:proofErr w:type="spellStart"/>
      <w:r w:rsidRPr="00B24246">
        <w:rPr>
          <w:color w:val="auto"/>
        </w:rPr>
        <w:t>эмульгированных</w:t>
      </w:r>
      <w:proofErr w:type="spellEnd"/>
      <w:r w:rsidRPr="00B24246">
        <w:rPr>
          <w:color w:val="auto"/>
        </w:rPr>
        <w:t xml:space="preserve"> и растворё</w:t>
      </w:r>
      <w:r w:rsidR="00E42755" w:rsidRPr="00B24246">
        <w:rPr>
          <w:color w:val="auto"/>
        </w:rPr>
        <w:t xml:space="preserve">нных загрязнений воды (в том числе, коллоидной серы) и сорбция их продуктами гидролиза коагулянта. Коагуляция осуществляется непосредственно в фильтрующем слое фильтров – контактная коагуляция. Преимущество данного очистного процесса заключается в сочетании благоприятных условий для укрупнения </w:t>
      </w:r>
      <w:proofErr w:type="spellStart"/>
      <w:r w:rsidR="00E42755" w:rsidRPr="00B24246">
        <w:rPr>
          <w:color w:val="auto"/>
        </w:rPr>
        <w:t>микрохлопьев</w:t>
      </w:r>
      <w:proofErr w:type="spellEnd"/>
      <w:r w:rsidR="00E42755" w:rsidRPr="00B24246">
        <w:rPr>
          <w:color w:val="auto"/>
        </w:rPr>
        <w:t xml:space="preserve"> механических пр</w:t>
      </w:r>
      <w:r w:rsidRPr="00B24246">
        <w:rPr>
          <w:color w:val="auto"/>
        </w:rPr>
        <w:t>имесей за счё</w:t>
      </w:r>
      <w:r w:rsidR="00E42755" w:rsidRPr="00B24246">
        <w:rPr>
          <w:color w:val="auto"/>
        </w:rPr>
        <w:t xml:space="preserve">т значительного повышения вероятности их взаимного столкновения с одновременным задержанием в толще загрузки. Требуемая эффективность разделения дисперсной среды в фильтровальном слое будет достигаться при гораздо меньшем размере хлопьев, благодаря чему </w:t>
      </w:r>
      <w:proofErr w:type="spellStart"/>
      <w:r w:rsidR="00E42755" w:rsidRPr="00B24246">
        <w:rPr>
          <w:color w:val="auto"/>
        </w:rPr>
        <w:t>дозареагента</w:t>
      </w:r>
      <w:proofErr w:type="spellEnd"/>
      <w:r w:rsidR="00E42755" w:rsidRPr="00B24246">
        <w:rPr>
          <w:color w:val="auto"/>
        </w:rPr>
        <w:t xml:space="preserve"> может быть снижена на 30%, по сравнению с методами, основанными на принципе седиментации. </w:t>
      </w:r>
    </w:p>
    <w:p w:rsidR="00E42755" w:rsidRPr="00B24246" w:rsidRDefault="00E42755" w:rsidP="00B24246">
      <w:pPr>
        <w:autoSpaceDE w:val="0"/>
        <w:autoSpaceDN w:val="0"/>
        <w:adjustRightInd w:val="0"/>
        <w:spacing w:after="0"/>
        <w:ind w:firstLine="709"/>
        <w:jc w:val="both"/>
        <w:rPr>
          <w:sz w:val="24"/>
          <w:szCs w:val="24"/>
          <w:lang w:eastAsia="ru-RU"/>
        </w:rPr>
      </w:pPr>
      <w:r w:rsidRPr="00B24246">
        <w:rPr>
          <w:sz w:val="24"/>
          <w:szCs w:val="24"/>
          <w:lang w:eastAsia="ru-RU"/>
        </w:rPr>
        <w:t xml:space="preserve">Дальнейшее укрупнение </w:t>
      </w:r>
      <w:proofErr w:type="spellStart"/>
      <w:r w:rsidRPr="00B24246">
        <w:rPr>
          <w:sz w:val="24"/>
          <w:szCs w:val="24"/>
          <w:lang w:eastAsia="ru-RU"/>
        </w:rPr>
        <w:t>скоагулированных</w:t>
      </w:r>
      <w:proofErr w:type="spellEnd"/>
      <w:r w:rsidRPr="00B24246">
        <w:rPr>
          <w:sz w:val="24"/>
          <w:szCs w:val="24"/>
          <w:lang w:eastAsia="ru-RU"/>
        </w:rPr>
        <w:t xml:space="preserve"> ча</w:t>
      </w:r>
      <w:r w:rsidR="00F069D2" w:rsidRPr="00B24246">
        <w:rPr>
          <w:sz w:val="24"/>
          <w:szCs w:val="24"/>
          <w:lang w:eastAsia="ru-RU"/>
        </w:rPr>
        <w:t>стиц с последующим их задержани</w:t>
      </w:r>
      <w:r w:rsidRPr="00B24246">
        <w:rPr>
          <w:sz w:val="24"/>
          <w:szCs w:val="24"/>
          <w:lang w:eastAsia="ru-RU"/>
        </w:rPr>
        <w:t xml:space="preserve">ем происходит под действием </w:t>
      </w:r>
      <w:proofErr w:type="spellStart"/>
      <w:r w:rsidRPr="00B24246">
        <w:rPr>
          <w:sz w:val="24"/>
          <w:szCs w:val="24"/>
          <w:lang w:eastAsia="ru-RU"/>
        </w:rPr>
        <w:t>флокулянта</w:t>
      </w:r>
      <w:proofErr w:type="spellEnd"/>
      <w:r w:rsidRPr="00B24246">
        <w:rPr>
          <w:sz w:val="24"/>
          <w:szCs w:val="24"/>
          <w:lang w:eastAsia="ru-RU"/>
        </w:rPr>
        <w:t xml:space="preserve">, </w:t>
      </w:r>
      <w:proofErr w:type="gramStart"/>
      <w:r w:rsidRPr="00B24246">
        <w:rPr>
          <w:sz w:val="24"/>
          <w:szCs w:val="24"/>
          <w:lang w:eastAsia="ru-RU"/>
        </w:rPr>
        <w:t>вводимого</w:t>
      </w:r>
      <w:proofErr w:type="gramEnd"/>
      <w:r w:rsidRPr="00B24246">
        <w:rPr>
          <w:sz w:val="24"/>
          <w:szCs w:val="24"/>
          <w:lang w:eastAsia="ru-RU"/>
        </w:rPr>
        <w:t xml:space="preserve"> </w:t>
      </w:r>
      <w:r w:rsidR="00F069D2" w:rsidRPr="00B24246">
        <w:rPr>
          <w:sz w:val="24"/>
          <w:szCs w:val="24"/>
          <w:lang w:eastAsia="ru-RU"/>
        </w:rPr>
        <w:t>в трубопровод перед приемной ка</w:t>
      </w:r>
      <w:r w:rsidRPr="00B24246">
        <w:rPr>
          <w:sz w:val="24"/>
          <w:szCs w:val="24"/>
          <w:lang w:eastAsia="ru-RU"/>
        </w:rPr>
        <w:t xml:space="preserve">мерой. </w:t>
      </w:r>
    </w:p>
    <w:p w:rsidR="00E42755" w:rsidRPr="00B24246" w:rsidRDefault="00E42755" w:rsidP="00B24246">
      <w:pPr>
        <w:autoSpaceDE w:val="0"/>
        <w:autoSpaceDN w:val="0"/>
        <w:adjustRightInd w:val="0"/>
        <w:spacing w:after="0"/>
        <w:ind w:firstLine="851"/>
        <w:jc w:val="both"/>
        <w:rPr>
          <w:sz w:val="24"/>
          <w:szCs w:val="24"/>
          <w:lang w:eastAsia="ru-RU"/>
        </w:rPr>
      </w:pPr>
      <w:proofErr w:type="gramStart"/>
      <w:r w:rsidRPr="00B24246">
        <w:rPr>
          <w:sz w:val="24"/>
          <w:szCs w:val="24"/>
          <w:lang w:eastAsia="ru-RU"/>
        </w:rPr>
        <w:lastRenderedPageBreak/>
        <w:t>Из приемной камеры вода под гидростатическим напором через дренажную распределительную системы поступает в нижнюю часть открытых скорых фильтров для разделения дисперсной среды.</w:t>
      </w:r>
      <w:proofErr w:type="gramEnd"/>
      <w:r w:rsidRPr="00B24246">
        <w:rPr>
          <w:sz w:val="24"/>
          <w:szCs w:val="24"/>
          <w:lang w:eastAsia="ru-RU"/>
        </w:rPr>
        <w:t xml:space="preserve"> Полученные гидроксиды и </w:t>
      </w:r>
      <w:proofErr w:type="gramStart"/>
      <w:r w:rsidRPr="00B24246">
        <w:rPr>
          <w:sz w:val="24"/>
          <w:szCs w:val="24"/>
          <w:lang w:eastAsia="ru-RU"/>
        </w:rPr>
        <w:t>коллоидная</w:t>
      </w:r>
      <w:proofErr w:type="gramEnd"/>
      <w:r w:rsidRPr="00B24246">
        <w:rPr>
          <w:sz w:val="24"/>
          <w:szCs w:val="24"/>
          <w:lang w:eastAsia="ru-RU"/>
        </w:rPr>
        <w:t xml:space="preserve"> се-</w:t>
      </w:r>
      <w:proofErr w:type="spellStart"/>
      <w:r w:rsidRPr="00B24246">
        <w:rPr>
          <w:sz w:val="24"/>
          <w:szCs w:val="24"/>
          <w:lang w:eastAsia="ru-RU"/>
        </w:rPr>
        <w:t>ра</w:t>
      </w:r>
      <w:proofErr w:type="spellEnd"/>
      <w:r w:rsidRPr="00B24246">
        <w:rPr>
          <w:sz w:val="24"/>
          <w:szCs w:val="24"/>
          <w:lang w:eastAsia="ru-RU"/>
        </w:rPr>
        <w:t xml:space="preserve"> осаждаются на гранулах загрузки фильтра, и удаляется в дренажную линию в </w:t>
      </w:r>
      <w:proofErr w:type="spellStart"/>
      <w:r w:rsidRPr="00B24246">
        <w:rPr>
          <w:sz w:val="24"/>
          <w:szCs w:val="24"/>
          <w:lang w:eastAsia="ru-RU"/>
        </w:rPr>
        <w:t>процес</w:t>
      </w:r>
      <w:proofErr w:type="spellEnd"/>
      <w:r w:rsidRPr="00B24246">
        <w:rPr>
          <w:sz w:val="24"/>
          <w:szCs w:val="24"/>
          <w:lang w:eastAsia="ru-RU"/>
        </w:rPr>
        <w:t xml:space="preserve">-се обратной промывки фильтра. В процессе фильтрования также происходит снижение мутности, цветности воды и сероводорода. </w:t>
      </w:r>
    </w:p>
    <w:p w:rsidR="00E42755" w:rsidRPr="00B24246" w:rsidRDefault="00E42755" w:rsidP="00B24246">
      <w:pPr>
        <w:autoSpaceDE w:val="0"/>
        <w:autoSpaceDN w:val="0"/>
        <w:adjustRightInd w:val="0"/>
        <w:spacing w:after="0"/>
        <w:ind w:firstLine="709"/>
        <w:jc w:val="both"/>
        <w:rPr>
          <w:sz w:val="24"/>
          <w:szCs w:val="24"/>
          <w:lang w:eastAsia="ru-RU"/>
        </w:rPr>
      </w:pPr>
      <w:r w:rsidRPr="00B24246">
        <w:rPr>
          <w:sz w:val="24"/>
          <w:szCs w:val="24"/>
          <w:lang w:eastAsia="ru-RU"/>
        </w:rPr>
        <w:t xml:space="preserve">На выходе из фильтров вода подвергается вторичной дезинфекционной обработке гипохлоритом натрия для обеспечения нормативных требований по уровню </w:t>
      </w:r>
      <w:proofErr w:type="gramStart"/>
      <w:r w:rsidRPr="00B24246">
        <w:rPr>
          <w:sz w:val="24"/>
          <w:szCs w:val="24"/>
          <w:lang w:eastAsia="ru-RU"/>
        </w:rPr>
        <w:t>оста-точного</w:t>
      </w:r>
      <w:proofErr w:type="gramEnd"/>
      <w:r w:rsidRPr="00B24246">
        <w:rPr>
          <w:sz w:val="24"/>
          <w:szCs w:val="24"/>
          <w:lang w:eastAsia="ru-RU"/>
        </w:rPr>
        <w:t xml:space="preserve"> содержания хлора в воде перед подачей </w:t>
      </w:r>
      <w:proofErr w:type="spellStart"/>
      <w:r w:rsidRPr="00B24246">
        <w:rPr>
          <w:sz w:val="24"/>
          <w:szCs w:val="24"/>
          <w:lang w:eastAsia="ru-RU"/>
        </w:rPr>
        <w:t>еѐ</w:t>
      </w:r>
      <w:proofErr w:type="spellEnd"/>
      <w:r w:rsidRPr="00B24246">
        <w:rPr>
          <w:sz w:val="24"/>
          <w:szCs w:val="24"/>
          <w:lang w:eastAsia="ru-RU"/>
        </w:rPr>
        <w:t xml:space="preserve"> в водораспределительную сеть. Вод реагента осуществляется в трубопровод подачи воды (В11) в резервуары чистой воды Дозирование осуществляется насосами-дозаторами гипохлорита </w:t>
      </w:r>
      <w:proofErr w:type="spellStart"/>
      <w:r w:rsidRPr="00B24246">
        <w:rPr>
          <w:sz w:val="24"/>
          <w:szCs w:val="24"/>
          <w:lang w:eastAsia="ru-RU"/>
        </w:rPr>
        <w:t>натрия</w:t>
      </w:r>
      <w:proofErr w:type="gramStart"/>
      <w:r w:rsidRPr="00B24246">
        <w:rPr>
          <w:sz w:val="24"/>
          <w:szCs w:val="24"/>
          <w:lang w:eastAsia="ru-RU"/>
        </w:rPr>
        <w:t>.В</w:t>
      </w:r>
      <w:proofErr w:type="gramEnd"/>
      <w:r w:rsidRPr="00B24246">
        <w:rPr>
          <w:sz w:val="24"/>
          <w:szCs w:val="24"/>
          <w:lang w:eastAsia="ru-RU"/>
        </w:rPr>
        <w:t>торичная</w:t>
      </w:r>
      <w:proofErr w:type="spellEnd"/>
      <w:r w:rsidRPr="00B24246">
        <w:rPr>
          <w:sz w:val="24"/>
          <w:szCs w:val="24"/>
          <w:lang w:eastAsia="ru-RU"/>
        </w:rPr>
        <w:t xml:space="preserve"> доза гипохлорита натрия имеет пролонгированное действие, что необходимо для сохранения требуемого качества очищенной вод</w:t>
      </w:r>
      <w:r w:rsidR="00F069D2" w:rsidRPr="00B24246">
        <w:rPr>
          <w:sz w:val="24"/>
          <w:szCs w:val="24"/>
          <w:lang w:eastAsia="ru-RU"/>
        </w:rPr>
        <w:t>ы при её</w:t>
      </w:r>
      <w:r w:rsidRPr="00B24246">
        <w:rPr>
          <w:sz w:val="24"/>
          <w:szCs w:val="24"/>
          <w:lang w:eastAsia="ru-RU"/>
        </w:rPr>
        <w:t xml:space="preserve"> накоплении и подаче потребителю. </w:t>
      </w:r>
    </w:p>
    <w:p w:rsidR="00E42755" w:rsidRPr="00B24246" w:rsidRDefault="00E42755" w:rsidP="00B24246">
      <w:pPr>
        <w:autoSpaceDE w:val="0"/>
        <w:autoSpaceDN w:val="0"/>
        <w:adjustRightInd w:val="0"/>
        <w:spacing w:after="0"/>
        <w:ind w:firstLine="709"/>
        <w:jc w:val="both"/>
        <w:rPr>
          <w:b/>
          <w:bCs/>
          <w:sz w:val="24"/>
          <w:szCs w:val="24"/>
          <w:lang w:eastAsia="ru-RU"/>
        </w:rPr>
      </w:pPr>
      <w:r w:rsidRPr="00B24246">
        <w:rPr>
          <w:sz w:val="24"/>
          <w:szCs w:val="24"/>
          <w:lang w:eastAsia="ru-RU"/>
        </w:rPr>
        <w:t>Очищенная вода под остаточным напором поступает в рез</w:t>
      </w:r>
      <w:r w:rsidR="00F069D2" w:rsidRPr="00B24246">
        <w:rPr>
          <w:sz w:val="24"/>
          <w:szCs w:val="24"/>
          <w:lang w:eastAsia="ru-RU"/>
        </w:rPr>
        <w:t>ервуары чистой воды (РЧВ)</w:t>
      </w:r>
      <w:r w:rsidRPr="00B24246">
        <w:rPr>
          <w:b/>
          <w:bCs/>
          <w:sz w:val="24"/>
          <w:szCs w:val="24"/>
          <w:lang w:eastAsia="ru-RU"/>
        </w:rPr>
        <w:t xml:space="preserve">, </w:t>
      </w:r>
      <w:r w:rsidRPr="00B24246">
        <w:rPr>
          <w:sz w:val="24"/>
          <w:szCs w:val="24"/>
          <w:lang w:eastAsia="ru-RU"/>
        </w:rPr>
        <w:t>расположенные вне здания очистных соор</w:t>
      </w:r>
      <w:r w:rsidR="00F069D2" w:rsidRPr="00B24246">
        <w:rPr>
          <w:sz w:val="24"/>
          <w:szCs w:val="24"/>
          <w:lang w:eastAsia="ru-RU"/>
        </w:rPr>
        <w:t>ужений, откуда насосами II подъ</w:t>
      </w:r>
      <w:r w:rsidRPr="00B24246">
        <w:rPr>
          <w:sz w:val="24"/>
          <w:szCs w:val="24"/>
          <w:lang w:eastAsia="ru-RU"/>
        </w:rPr>
        <w:t>ема подается в водопроводную сеть города (В</w:t>
      </w:r>
      <w:proofErr w:type="gramStart"/>
      <w:r w:rsidRPr="00B24246">
        <w:rPr>
          <w:sz w:val="24"/>
          <w:szCs w:val="24"/>
          <w:lang w:eastAsia="ru-RU"/>
        </w:rPr>
        <w:t>1</w:t>
      </w:r>
      <w:proofErr w:type="gramEnd"/>
      <w:r w:rsidRPr="00B24246">
        <w:rPr>
          <w:sz w:val="24"/>
          <w:szCs w:val="24"/>
          <w:lang w:eastAsia="ru-RU"/>
        </w:rPr>
        <w:t xml:space="preserve">). </w:t>
      </w:r>
    </w:p>
    <w:p w:rsidR="00E42755" w:rsidRPr="00B24246" w:rsidRDefault="00E42755" w:rsidP="00B24246">
      <w:pPr>
        <w:autoSpaceDE w:val="0"/>
        <w:autoSpaceDN w:val="0"/>
        <w:adjustRightInd w:val="0"/>
        <w:spacing w:after="0"/>
        <w:ind w:firstLine="709"/>
        <w:jc w:val="both"/>
        <w:rPr>
          <w:sz w:val="24"/>
          <w:szCs w:val="24"/>
          <w:lang w:eastAsia="ru-RU"/>
        </w:rPr>
      </w:pPr>
      <w:r w:rsidRPr="00B24246">
        <w:rPr>
          <w:sz w:val="24"/>
          <w:szCs w:val="24"/>
          <w:lang w:eastAsia="ru-RU"/>
        </w:rPr>
        <w:t xml:space="preserve">Промывка фильтров </w:t>
      </w:r>
    </w:p>
    <w:p w:rsidR="00E42755" w:rsidRPr="00B24246" w:rsidRDefault="00E42755" w:rsidP="00B24246">
      <w:pPr>
        <w:autoSpaceDE w:val="0"/>
        <w:autoSpaceDN w:val="0"/>
        <w:adjustRightInd w:val="0"/>
        <w:spacing w:after="0"/>
        <w:ind w:firstLine="709"/>
        <w:jc w:val="both"/>
        <w:rPr>
          <w:sz w:val="24"/>
          <w:szCs w:val="24"/>
          <w:lang w:eastAsia="ru-RU"/>
        </w:rPr>
      </w:pPr>
      <w:r w:rsidRPr="00B24246">
        <w:rPr>
          <w:sz w:val="24"/>
          <w:szCs w:val="24"/>
          <w:lang w:eastAsia="ru-RU"/>
        </w:rPr>
        <w:t xml:space="preserve">Подача воды на промывку фильтровальной загрузки осуществляется по </w:t>
      </w:r>
      <w:proofErr w:type="gramStart"/>
      <w:r w:rsidRPr="00B24246">
        <w:rPr>
          <w:sz w:val="24"/>
          <w:szCs w:val="24"/>
          <w:lang w:eastAsia="ru-RU"/>
        </w:rPr>
        <w:t>напорно-</w:t>
      </w:r>
      <w:proofErr w:type="spellStart"/>
      <w:r w:rsidRPr="00B24246">
        <w:rPr>
          <w:sz w:val="24"/>
          <w:szCs w:val="24"/>
          <w:lang w:eastAsia="ru-RU"/>
        </w:rPr>
        <w:t>му</w:t>
      </w:r>
      <w:proofErr w:type="spellEnd"/>
      <w:proofErr w:type="gramEnd"/>
      <w:r w:rsidRPr="00B24246">
        <w:rPr>
          <w:sz w:val="24"/>
          <w:szCs w:val="24"/>
          <w:lang w:eastAsia="ru-RU"/>
        </w:rPr>
        <w:t xml:space="preserve"> трубопроводу (В4Н) промывными насосами из РЧВ Промывка фильтров осуществляется в автоматическом режиме пос</w:t>
      </w:r>
      <w:r w:rsidR="00F069D2" w:rsidRPr="00B24246">
        <w:rPr>
          <w:sz w:val="24"/>
          <w:szCs w:val="24"/>
          <w:lang w:eastAsia="ru-RU"/>
        </w:rPr>
        <w:t>редством переключения электрифи</w:t>
      </w:r>
      <w:r w:rsidRPr="00B24246">
        <w:rPr>
          <w:sz w:val="24"/>
          <w:szCs w:val="24"/>
          <w:lang w:eastAsia="ru-RU"/>
        </w:rPr>
        <w:t>цированных задвижек обвязки фильтров. Грязная промывная вода под гидростатическим напором по трубопроводу (К15Н) отводится в резер</w:t>
      </w:r>
      <w:r w:rsidR="00F069D2" w:rsidRPr="00B24246">
        <w:rPr>
          <w:sz w:val="24"/>
          <w:szCs w:val="24"/>
          <w:lang w:eastAsia="ru-RU"/>
        </w:rPr>
        <w:t>вуар промывной воды</w:t>
      </w:r>
      <w:r w:rsidRPr="00B24246">
        <w:rPr>
          <w:sz w:val="24"/>
          <w:szCs w:val="24"/>
          <w:lang w:eastAsia="ru-RU"/>
        </w:rPr>
        <w:t xml:space="preserve">. По проекту </w:t>
      </w:r>
      <w:proofErr w:type="spellStart"/>
      <w:r w:rsidRPr="00B24246">
        <w:rPr>
          <w:sz w:val="24"/>
          <w:szCs w:val="24"/>
          <w:lang w:eastAsia="ru-RU"/>
        </w:rPr>
        <w:t>фильтроцикл</w:t>
      </w:r>
      <w:proofErr w:type="spellEnd"/>
      <w:r w:rsidRPr="00B24246">
        <w:rPr>
          <w:sz w:val="24"/>
          <w:szCs w:val="24"/>
          <w:lang w:eastAsia="ru-RU"/>
        </w:rPr>
        <w:t xml:space="preserve"> каждого фильтра составляет 12 ч, таким образом, за сутки осуществляется 12 промывок фильтров. Промывка фильтров осуществляется последовательно через каждые 2 часа. Для обеспечения требуемого качества воды, подаваемого потребителю, проектом предусмотрен сброс первого фильтрата в резервуар промывных вод. </w:t>
      </w:r>
    </w:p>
    <w:p w:rsidR="00E42755" w:rsidRPr="00B24246" w:rsidRDefault="00E42755" w:rsidP="00B24246">
      <w:pPr>
        <w:autoSpaceDE w:val="0"/>
        <w:autoSpaceDN w:val="0"/>
        <w:adjustRightInd w:val="0"/>
        <w:spacing w:after="0"/>
        <w:jc w:val="both"/>
        <w:rPr>
          <w:sz w:val="24"/>
          <w:szCs w:val="24"/>
          <w:lang w:eastAsia="ru-RU"/>
        </w:rPr>
      </w:pPr>
      <w:r w:rsidRPr="00B24246">
        <w:rPr>
          <w:sz w:val="24"/>
          <w:szCs w:val="24"/>
          <w:lang w:eastAsia="ru-RU"/>
        </w:rPr>
        <w:t xml:space="preserve">Очистка промывной воды </w:t>
      </w:r>
    </w:p>
    <w:p w:rsidR="00E42755" w:rsidRPr="00B24246" w:rsidRDefault="00E42755" w:rsidP="00B24246">
      <w:pPr>
        <w:autoSpaceDE w:val="0"/>
        <w:autoSpaceDN w:val="0"/>
        <w:adjustRightInd w:val="0"/>
        <w:spacing w:after="0"/>
        <w:ind w:firstLine="709"/>
        <w:jc w:val="both"/>
        <w:rPr>
          <w:sz w:val="24"/>
          <w:szCs w:val="24"/>
          <w:lang w:eastAsia="ru-RU"/>
        </w:rPr>
      </w:pPr>
      <w:r w:rsidRPr="00B24246">
        <w:rPr>
          <w:sz w:val="24"/>
          <w:szCs w:val="24"/>
          <w:lang w:eastAsia="ru-RU"/>
        </w:rPr>
        <w:t>Резервуар промывных вод, рассчитан на прием объема воды от двух промывок. В штатном режиме работы объем воды от промывки одного фильтра насосом по трубопроводу (К15Н) подается на тонкослойный сепаратор для очистки. Процесс перекачки воды на сепаратор (опорожнения резервуара) составляет 1,5 часа. Для исключения процесса оседания на дне резервуара взвешенных веществ, проектном предусмотрена система взмучивания осадка посредством насоса. Включение насоса происходит в автоматическом режиме в зависи</w:t>
      </w:r>
      <w:r w:rsidR="00F069D2" w:rsidRPr="00B24246">
        <w:rPr>
          <w:sz w:val="24"/>
          <w:szCs w:val="24"/>
          <w:lang w:eastAsia="ru-RU"/>
        </w:rPr>
        <w:t>мости от уровня воды в резервуа</w:t>
      </w:r>
      <w:r w:rsidRPr="00B24246">
        <w:rPr>
          <w:sz w:val="24"/>
          <w:szCs w:val="24"/>
          <w:lang w:eastAsia="ru-RU"/>
        </w:rPr>
        <w:t xml:space="preserve">ре. </w:t>
      </w:r>
    </w:p>
    <w:p w:rsidR="00E42755" w:rsidRPr="00B24246" w:rsidRDefault="00F069D2" w:rsidP="00B24246">
      <w:pPr>
        <w:autoSpaceDE w:val="0"/>
        <w:autoSpaceDN w:val="0"/>
        <w:adjustRightInd w:val="0"/>
        <w:spacing w:after="0"/>
        <w:ind w:firstLine="709"/>
        <w:jc w:val="both"/>
        <w:rPr>
          <w:sz w:val="24"/>
          <w:szCs w:val="24"/>
          <w:lang w:eastAsia="ru-RU"/>
        </w:rPr>
      </w:pPr>
      <w:r w:rsidRPr="00B24246">
        <w:rPr>
          <w:sz w:val="24"/>
          <w:szCs w:val="24"/>
          <w:lang w:eastAsia="ru-RU"/>
        </w:rPr>
        <w:t>Очистка загрязнё</w:t>
      </w:r>
      <w:r w:rsidR="00E42755" w:rsidRPr="00B24246">
        <w:rPr>
          <w:sz w:val="24"/>
          <w:szCs w:val="24"/>
          <w:lang w:eastAsia="ru-RU"/>
        </w:rPr>
        <w:t xml:space="preserve">нной промывной воды осуществляется в тонкослойном сепараторе, включающем в себя камеру </w:t>
      </w:r>
      <w:proofErr w:type="spellStart"/>
      <w:r w:rsidR="00E42755" w:rsidRPr="00B24246">
        <w:rPr>
          <w:sz w:val="24"/>
          <w:szCs w:val="24"/>
          <w:lang w:eastAsia="ru-RU"/>
        </w:rPr>
        <w:t>флокуляции</w:t>
      </w:r>
      <w:proofErr w:type="spellEnd"/>
      <w:r w:rsidR="00E42755" w:rsidRPr="00B24246">
        <w:rPr>
          <w:sz w:val="24"/>
          <w:szCs w:val="24"/>
          <w:lang w:eastAsia="ru-RU"/>
        </w:rPr>
        <w:t xml:space="preserve"> и секцию отстаивания которые последовательно проходит очищаемая вода. В качестве реагентов применяются коагулянт алюминия </w:t>
      </w:r>
      <w:proofErr w:type="spellStart"/>
      <w:r w:rsidR="00E42755" w:rsidRPr="00B24246">
        <w:rPr>
          <w:sz w:val="24"/>
          <w:szCs w:val="24"/>
          <w:lang w:eastAsia="ru-RU"/>
        </w:rPr>
        <w:t>оксихлорид</w:t>
      </w:r>
      <w:proofErr w:type="spellEnd"/>
      <w:r w:rsidR="00E42755" w:rsidRPr="00B24246">
        <w:rPr>
          <w:sz w:val="24"/>
          <w:szCs w:val="24"/>
          <w:lang w:eastAsia="ru-RU"/>
        </w:rPr>
        <w:t xml:space="preserve"> и органический </w:t>
      </w:r>
      <w:proofErr w:type="spellStart"/>
      <w:r w:rsidR="00E42755" w:rsidRPr="00B24246">
        <w:rPr>
          <w:sz w:val="24"/>
          <w:szCs w:val="24"/>
          <w:lang w:eastAsia="ru-RU"/>
        </w:rPr>
        <w:t>флокулянт</w:t>
      </w:r>
      <w:proofErr w:type="spellEnd"/>
      <w:r w:rsidR="00E42755" w:rsidRPr="00B24246">
        <w:rPr>
          <w:sz w:val="24"/>
          <w:szCs w:val="24"/>
          <w:lang w:eastAsia="ru-RU"/>
        </w:rPr>
        <w:t xml:space="preserve"> той же </w:t>
      </w:r>
      <w:r w:rsidRPr="00B24246">
        <w:rPr>
          <w:sz w:val="24"/>
          <w:szCs w:val="24"/>
          <w:lang w:eastAsia="ru-RU"/>
        </w:rPr>
        <w:t>марки, что и для очистки артези</w:t>
      </w:r>
      <w:r w:rsidR="00E42755" w:rsidRPr="00B24246">
        <w:rPr>
          <w:sz w:val="24"/>
          <w:szCs w:val="24"/>
          <w:lang w:eastAsia="ru-RU"/>
        </w:rPr>
        <w:t xml:space="preserve">анской воды. </w:t>
      </w:r>
      <w:proofErr w:type="spellStart"/>
      <w:r w:rsidR="00E42755" w:rsidRPr="00B24246">
        <w:rPr>
          <w:sz w:val="24"/>
          <w:szCs w:val="24"/>
          <w:lang w:eastAsia="ru-RU"/>
        </w:rPr>
        <w:t>Флокулянт</w:t>
      </w:r>
      <w:proofErr w:type="spellEnd"/>
      <w:r w:rsidR="00E42755" w:rsidRPr="00B24246">
        <w:rPr>
          <w:sz w:val="24"/>
          <w:szCs w:val="24"/>
          <w:lang w:eastAsia="ru-RU"/>
        </w:rPr>
        <w:t xml:space="preserve"> вводятся в камеру смешения, где перемешивается с очищаемой водой лопастной мешалкой с электроприводом (перемешивающее устройство). Под действием </w:t>
      </w:r>
      <w:proofErr w:type="spellStart"/>
      <w:r w:rsidR="00E42755" w:rsidRPr="00B24246">
        <w:rPr>
          <w:sz w:val="24"/>
          <w:szCs w:val="24"/>
          <w:lang w:eastAsia="ru-RU"/>
        </w:rPr>
        <w:t>флокулянта</w:t>
      </w:r>
      <w:proofErr w:type="spellEnd"/>
      <w:r w:rsidR="00E42755" w:rsidRPr="00B24246">
        <w:rPr>
          <w:sz w:val="24"/>
          <w:szCs w:val="24"/>
          <w:lang w:eastAsia="ru-RU"/>
        </w:rPr>
        <w:t xml:space="preserve"> происходит укрупнение частиц образованной суспензии и формирование плотных легко осаждаемых агломератов – </w:t>
      </w:r>
      <w:proofErr w:type="spellStart"/>
      <w:r w:rsidR="00E42755" w:rsidRPr="00B24246">
        <w:rPr>
          <w:sz w:val="24"/>
          <w:szCs w:val="24"/>
          <w:lang w:eastAsia="ru-RU"/>
        </w:rPr>
        <w:t>флокул</w:t>
      </w:r>
      <w:proofErr w:type="spellEnd"/>
      <w:r w:rsidR="00E42755" w:rsidRPr="00B24246">
        <w:rPr>
          <w:sz w:val="24"/>
          <w:szCs w:val="24"/>
          <w:lang w:eastAsia="ru-RU"/>
        </w:rPr>
        <w:t xml:space="preserve"> (</w:t>
      </w:r>
      <w:proofErr w:type="spellStart"/>
      <w:r w:rsidR="00E42755" w:rsidRPr="00B24246">
        <w:rPr>
          <w:sz w:val="24"/>
          <w:szCs w:val="24"/>
          <w:lang w:eastAsia="ru-RU"/>
        </w:rPr>
        <w:t>флокуляция</w:t>
      </w:r>
      <w:proofErr w:type="spellEnd"/>
      <w:r w:rsidR="00E42755" w:rsidRPr="00B24246">
        <w:rPr>
          <w:sz w:val="24"/>
          <w:szCs w:val="24"/>
          <w:lang w:eastAsia="ru-RU"/>
        </w:rPr>
        <w:t xml:space="preserve">). </w:t>
      </w:r>
    </w:p>
    <w:p w:rsidR="00E42755" w:rsidRPr="00B24246" w:rsidRDefault="00E42755" w:rsidP="00B24246">
      <w:pPr>
        <w:autoSpaceDE w:val="0"/>
        <w:autoSpaceDN w:val="0"/>
        <w:adjustRightInd w:val="0"/>
        <w:spacing w:after="0"/>
        <w:ind w:firstLine="709"/>
        <w:jc w:val="both"/>
        <w:rPr>
          <w:sz w:val="24"/>
          <w:szCs w:val="24"/>
          <w:lang w:eastAsia="ru-RU"/>
        </w:rPr>
      </w:pPr>
      <w:r w:rsidRPr="00B24246">
        <w:rPr>
          <w:sz w:val="24"/>
          <w:szCs w:val="24"/>
          <w:lang w:eastAsia="ru-RU"/>
        </w:rPr>
        <w:t xml:space="preserve">Подача </w:t>
      </w:r>
      <w:proofErr w:type="spellStart"/>
      <w:r w:rsidRPr="00B24246">
        <w:rPr>
          <w:sz w:val="24"/>
          <w:szCs w:val="24"/>
          <w:lang w:eastAsia="ru-RU"/>
        </w:rPr>
        <w:t>флокулянта</w:t>
      </w:r>
      <w:proofErr w:type="spellEnd"/>
      <w:r w:rsidRPr="00B24246">
        <w:rPr>
          <w:sz w:val="24"/>
          <w:szCs w:val="24"/>
          <w:lang w:eastAsia="ru-RU"/>
        </w:rPr>
        <w:t xml:space="preserve"> осуществляется насосом совместно с подачей загрязненной промывной воды в непрерывном режиме.</w:t>
      </w:r>
      <w:r w:rsidR="00F069D2" w:rsidRPr="00B24246">
        <w:rPr>
          <w:sz w:val="24"/>
          <w:szCs w:val="24"/>
          <w:lang w:eastAsia="ru-RU"/>
        </w:rPr>
        <w:t xml:space="preserve"> Для дестабилизации </w:t>
      </w:r>
      <w:proofErr w:type="spellStart"/>
      <w:r w:rsidR="00F069D2" w:rsidRPr="00B24246">
        <w:rPr>
          <w:sz w:val="24"/>
          <w:szCs w:val="24"/>
          <w:lang w:eastAsia="ru-RU"/>
        </w:rPr>
        <w:t>тонкодиспер</w:t>
      </w:r>
      <w:r w:rsidRPr="00B24246">
        <w:rPr>
          <w:sz w:val="24"/>
          <w:szCs w:val="24"/>
          <w:lang w:eastAsia="ru-RU"/>
        </w:rPr>
        <w:t>гированных</w:t>
      </w:r>
      <w:proofErr w:type="spellEnd"/>
      <w:r w:rsidRPr="00B24246">
        <w:rPr>
          <w:sz w:val="24"/>
          <w:szCs w:val="24"/>
          <w:lang w:eastAsia="ru-RU"/>
        </w:rPr>
        <w:t xml:space="preserve"> загрязнений воды и сорбция загрязнений продуктами гидролиза и соответственно повышения качества обработки воды в схеме предусмотрена возможность подачи коагулянта в камеру </w:t>
      </w:r>
      <w:proofErr w:type="spellStart"/>
      <w:r w:rsidRPr="00B24246">
        <w:rPr>
          <w:sz w:val="24"/>
          <w:szCs w:val="24"/>
          <w:lang w:eastAsia="ru-RU"/>
        </w:rPr>
        <w:lastRenderedPageBreak/>
        <w:t>флокуляции</w:t>
      </w:r>
      <w:proofErr w:type="spellEnd"/>
      <w:r w:rsidRPr="00B24246">
        <w:rPr>
          <w:sz w:val="24"/>
          <w:szCs w:val="24"/>
          <w:lang w:eastAsia="ru-RU"/>
        </w:rPr>
        <w:t>. Необходимость подачи коагулянта перед тонкослойным сепаратор</w:t>
      </w:r>
      <w:r w:rsidR="00F069D2" w:rsidRPr="00B24246">
        <w:rPr>
          <w:sz w:val="24"/>
          <w:szCs w:val="24"/>
          <w:lang w:eastAsia="ru-RU"/>
        </w:rPr>
        <w:t xml:space="preserve">ом определяется на стадии </w:t>
      </w:r>
      <w:proofErr w:type="spellStart"/>
      <w:r w:rsidR="00F069D2" w:rsidRPr="00B24246">
        <w:rPr>
          <w:sz w:val="24"/>
          <w:szCs w:val="24"/>
          <w:lang w:eastAsia="ru-RU"/>
        </w:rPr>
        <w:t>пуско</w:t>
      </w:r>
      <w:r w:rsidRPr="00B24246">
        <w:rPr>
          <w:sz w:val="24"/>
          <w:szCs w:val="24"/>
          <w:lang w:eastAsia="ru-RU"/>
        </w:rPr>
        <w:t>налодочных</w:t>
      </w:r>
      <w:proofErr w:type="spellEnd"/>
      <w:r w:rsidRPr="00B24246">
        <w:rPr>
          <w:sz w:val="24"/>
          <w:szCs w:val="24"/>
          <w:lang w:eastAsia="ru-RU"/>
        </w:rPr>
        <w:t xml:space="preserve"> работ. Дозирование коагулянта осуществляется насосами-дозаторами, из расходного бака коагулянта. </w:t>
      </w:r>
    </w:p>
    <w:p w:rsidR="00E42755" w:rsidRPr="00B24246" w:rsidRDefault="00E42755" w:rsidP="00B24246">
      <w:pPr>
        <w:autoSpaceDE w:val="0"/>
        <w:autoSpaceDN w:val="0"/>
        <w:adjustRightInd w:val="0"/>
        <w:spacing w:after="0"/>
        <w:ind w:firstLine="709"/>
        <w:jc w:val="both"/>
        <w:rPr>
          <w:sz w:val="24"/>
          <w:szCs w:val="24"/>
          <w:lang w:eastAsia="ru-RU"/>
        </w:rPr>
      </w:pPr>
      <w:proofErr w:type="gramStart"/>
      <w:r w:rsidRPr="00B24246">
        <w:rPr>
          <w:sz w:val="24"/>
          <w:szCs w:val="24"/>
          <w:lang w:eastAsia="ru-RU"/>
        </w:rPr>
        <w:t>Пройдя сепаратор</w:t>
      </w:r>
      <w:r w:rsidR="00F069D2" w:rsidRPr="00B24246">
        <w:rPr>
          <w:sz w:val="24"/>
          <w:szCs w:val="24"/>
          <w:lang w:eastAsia="ru-RU"/>
        </w:rPr>
        <w:t xml:space="preserve"> очищенная промывная вода самотё</w:t>
      </w:r>
      <w:r w:rsidRPr="00B24246">
        <w:rPr>
          <w:sz w:val="24"/>
          <w:szCs w:val="24"/>
          <w:lang w:eastAsia="ru-RU"/>
        </w:rPr>
        <w:t>ком по</w:t>
      </w:r>
      <w:proofErr w:type="gramEnd"/>
      <w:r w:rsidRPr="00B24246">
        <w:rPr>
          <w:sz w:val="24"/>
          <w:szCs w:val="24"/>
          <w:lang w:eastAsia="ru-RU"/>
        </w:rPr>
        <w:t xml:space="preserve"> трубопроводу (К16) поступает в приемную камеру </w:t>
      </w:r>
      <w:r w:rsidRPr="00B24246">
        <w:rPr>
          <w:b/>
          <w:bCs/>
          <w:sz w:val="24"/>
          <w:szCs w:val="24"/>
          <w:lang w:eastAsia="ru-RU"/>
        </w:rPr>
        <w:t xml:space="preserve"> </w:t>
      </w:r>
      <w:r w:rsidRPr="00B24246">
        <w:rPr>
          <w:sz w:val="24"/>
          <w:szCs w:val="24"/>
          <w:lang w:eastAsia="ru-RU"/>
        </w:rPr>
        <w:t xml:space="preserve">для дальнейшей совместной очистки с артезианской водой из скважин. </w:t>
      </w:r>
    </w:p>
    <w:p w:rsidR="00E42755" w:rsidRPr="00B24246" w:rsidRDefault="00E42755" w:rsidP="00B24246">
      <w:pPr>
        <w:autoSpaceDE w:val="0"/>
        <w:autoSpaceDN w:val="0"/>
        <w:adjustRightInd w:val="0"/>
        <w:spacing w:after="0"/>
        <w:jc w:val="both"/>
        <w:rPr>
          <w:sz w:val="24"/>
          <w:szCs w:val="24"/>
          <w:lang w:eastAsia="ru-RU"/>
        </w:rPr>
      </w:pPr>
      <w:r w:rsidRPr="00B24246">
        <w:rPr>
          <w:sz w:val="24"/>
          <w:szCs w:val="24"/>
          <w:lang w:eastAsia="ru-RU"/>
        </w:rPr>
        <w:t xml:space="preserve">Обезвоживание осадка. </w:t>
      </w:r>
    </w:p>
    <w:p w:rsidR="00E42755" w:rsidRPr="00B24246" w:rsidRDefault="00E42755" w:rsidP="00B24246">
      <w:pPr>
        <w:autoSpaceDE w:val="0"/>
        <w:autoSpaceDN w:val="0"/>
        <w:adjustRightInd w:val="0"/>
        <w:spacing w:after="0"/>
        <w:ind w:firstLine="709"/>
        <w:jc w:val="both"/>
        <w:rPr>
          <w:sz w:val="24"/>
          <w:szCs w:val="24"/>
          <w:lang w:eastAsia="ru-RU"/>
        </w:rPr>
      </w:pPr>
      <w:r w:rsidRPr="00B24246">
        <w:rPr>
          <w:sz w:val="24"/>
          <w:szCs w:val="24"/>
          <w:lang w:eastAsia="ru-RU"/>
        </w:rPr>
        <w:t xml:space="preserve">Осадок со дна секции отстаивания тонкослойного сепаратора </w:t>
      </w:r>
      <w:r w:rsidRPr="00B24246">
        <w:rPr>
          <w:b/>
          <w:bCs/>
          <w:sz w:val="24"/>
          <w:szCs w:val="24"/>
          <w:lang w:eastAsia="ru-RU"/>
        </w:rPr>
        <w:t xml:space="preserve"> </w:t>
      </w:r>
      <w:r w:rsidRPr="00B24246">
        <w:rPr>
          <w:sz w:val="24"/>
          <w:szCs w:val="24"/>
          <w:lang w:eastAsia="ru-RU"/>
        </w:rPr>
        <w:t xml:space="preserve">в периодическом режиме насосом </w:t>
      </w:r>
      <w:r w:rsidRPr="00B24246">
        <w:rPr>
          <w:b/>
          <w:bCs/>
          <w:sz w:val="24"/>
          <w:szCs w:val="24"/>
          <w:lang w:eastAsia="ru-RU"/>
        </w:rPr>
        <w:t xml:space="preserve"> </w:t>
      </w:r>
      <w:r w:rsidRPr="00B24246">
        <w:rPr>
          <w:sz w:val="24"/>
          <w:szCs w:val="24"/>
          <w:lang w:eastAsia="ru-RU"/>
        </w:rPr>
        <w:t>по трубопроводу (К5Н</w:t>
      </w:r>
      <w:r w:rsidR="00F069D2" w:rsidRPr="00B24246">
        <w:rPr>
          <w:sz w:val="24"/>
          <w:szCs w:val="24"/>
          <w:lang w:eastAsia="ru-RU"/>
        </w:rPr>
        <w:t>) Подается в резервуар осадка</w:t>
      </w:r>
      <w:proofErr w:type="gramStart"/>
      <w:r w:rsidR="00F069D2" w:rsidRPr="00B24246">
        <w:rPr>
          <w:sz w:val="24"/>
          <w:szCs w:val="24"/>
          <w:lang w:eastAsia="ru-RU"/>
        </w:rPr>
        <w:t xml:space="preserve"> ,</w:t>
      </w:r>
      <w:proofErr w:type="gramEnd"/>
      <w:r w:rsidRPr="00B24246">
        <w:rPr>
          <w:sz w:val="24"/>
          <w:szCs w:val="24"/>
          <w:lang w:eastAsia="ru-RU"/>
        </w:rPr>
        <w:t xml:space="preserve">откуда, по мере накопления, насосам </w:t>
      </w:r>
      <w:r w:rsidRPr="00B24246">
        <w:rPr>
          <w:b/>
          <w:bCs/>
          <w:sz w:val="24"/>
          <w:szCs w:val="24"/>
          <w:lang w:eastAsia="ru-RU"/>
        </w:rPr>
        <w:t xml:space="preserve"> </w:t>
      </w:r>
      <w:r w:rsidRPr="00B24246">
        <w:rPr>
          <w:sz w:val="24"/>
          <w:szCs w:val="24"/>
          <w:lang w:eastAsia="ru-RU"/>
        </w:rPr>
        <w:t xml:space="preserve">подается на установку обезвоживания. </w:t>
      </w:r>
    </w:p>
    <w:p w:rsidR="00E42755" w:rsidRPr="00B24246" w:rsidRDefault="00E42755" w:rsidP="00B24246">
      <w:pPr>
        <w:autoSpaceDE w:val="0"/>
        <w:autoSpaceDN w:val="0"/>
        <w:adjustRightInd w:val="0"/>
        <w:spacing w:after="0"/>
        <w:jc w:val="both"/>
        <w:rPr>
          <w:sz w:val="24"/>
          <w:szCs w:val="24"/>
          <w:lang w:eastAsia="ru-RU"/>
        </w:rPr>
      </w:pPr>
      <w:r w:rsidRPr="00B24246">
        <w:rPr>
          <w:sz w:val="24"/>
          <w:szCs w:val="24"/>
          <w:lang w:eastAsia="ru-RU"/>
        </w:rPr>
        <w:t xml:space="preserve">Фильтрат от установки обезвоживания в самотечном режиме по трубопроводу (К14) направляется в резервуар промывных вод, а обезвоженный осадок сбрасывается в контейнер. По мере накопления контейнера осадок вывозится на утилизацию. </w:t>
      </w:r>
    </w:p>
    <w:p w:rsidR="00E42755" w:rsidRPr="00B24246" w:rsidRDefault="00E42755" w:rsidP="00B24246">
      <w:pPr>
        <w:autoSpaceDE w:val="0"/>
        <w:autoSpaceDN w:val="0"/>
        <w:adjustRightInd w:val="0"/>
        <w:spacing w:after="0"/>
        <w:jc w:val="both"/>
        <w:rPr>
          <w:sz w:val="24"/>
          <w:szCs w:val="24"/>
          <w:lang w:eastAsia="ru-RU"/>
        </w:rPr>
      </w:pPr>
    </w:p>
    <w:p w:rsidR="001014D8" w:rsidRPr="00B24246" w:rsidRDefault="001014D8" w:rsidP="00B24246">
      <w:pPr>
        <w:pStyle w:val="ad"/>
        <w:keepNext/>
        <w:spacing w:after="0"/>
        <w:rPr>
          <w:color w:val="auto"/>
        </w:rPr>
      </w:pPr>
      <w:r w:rsidRPr="00B24246">
        <w:rPr>
          <w:color w:val="auto"/>
        </w:rPr>
        <w:t xml:space="preserve">Таблица </w:t>
      </w:r>
      <w:r w:rsidRPr="00B24246">
        <w:rPr>
          <w:color w:val="auto"/>
        </w:rPr>
        <w:fldChar w:fldCharType="begin"/>
      </w:r>
      <w:r w:rsidRPr="00B24246">
        <w:rPr>
          <w:color w:val="auto"/>
        </w:rPr>
        <w:instrText xml:space="preserve"> SEQ Таблица \* ARABIC </w:instrText>
      </w:r>
      <w:r w:rsidRPr="00B24246">
        <w:rPr>
          <w:color w:val="auto"/>
        </w:rPr>
        <w:fldChar w:fldCharType="separate"/>
      </w:r>
      <w:r w:rsidR="005D303C">
        <w:rPr>
          <w:noProof/>
          <w:color w:val="auto"/>
        </w:rPr>
        <w:t>5</w:t>
      </w:r>
      <w:r w:rsidRPr="00B24246">
        <w:rPr>
          <w:color w:val="auto"/>
        </w:rPr>
        <w:fldChar w:fldCharType="end"/>
      </w:r>
      <w:r w:rsidRPr="00B24246">
        <w:rPr>
          <w:color w:val="auto"/>
        </w:rPr>
        <w:t xml:space="preserve"> Водозаборные сооружения</w:t>
      </w:r>
    </w:p>
    <w:tbl>
      <w:tblPr>
        <w:tblW w:w="5000" w:type="pct"/>
        <w:jc w:val="center"/>
        <w:tblLook w:val="04A0" w:firstRow="1" w:lastRow="0" w:firstColumn="1" w:lastColumn="0" w:noHBand="0" w:noVBand="1"/>
      </w:tblPr>
      <w:tblGrid>
        <w:gridCol w:w="5034"/>
        <w:gridCol w:w="2465"/>
        <w:gridCol w:w="2513"/>
      </w:tblGrid>
      <w:tr w:rsidR="00B24246" w:rsidRPr="00B24246" w:rsidTr="00CA71FC">
        <w:trPr>
          <w:trHeight w:val="193"/>
          <w:tblHeader/>
          <w:jc w:val="center"/>
        </w:trPr>
        <w:tc>
          <w:tcPr>
            <w:tcW w:w="25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1014D8" w:rsidRPr="00B24246" w:rsidRDefault="001014D8" w:rsidP="00B24246">
            <w:pPr>
              <w:spacing w:after="0"/>
              <w:jc w:val="center"/>
              <w:rPr>
                <w:b/>
                <w:bCs/>
              </w:rPr>
            </w:pPr>
            <w:r w:rsidRPr="00B24246">
              <w:rPr>
                <w:b/>
                <w:bCs/>
              </w:rPr>
              <w:t>Наименование станции</w:t>
            </w:r>
          </w:p>
        </w:tc>
        <w:tc>
          <w:tcPr>
            <w:tcW w:w="1231" w:type="pct"/>
            <w:tcBorders>
              <w:top w:val="single" w:sz="4" w:space="0" w:color="auto"/>
              <w:left w:val="nil"/>
              <w:bottom w:val="single" w:sz="4" w:space="0" w:color="auto"/>
              <w:right w:val="single" w:sz="4" w:space="0" w:color="auto"/>
            </w:tcBorders>
            <w:shd w:val="clear" w:color="auto" w:fill="auto"/>
            <w:vAlign w:val="center"/>
            <w:hideMark/>
          </w:tcPr>
          <w:p w:rsidR="001014D8" w:rsidRPr="00B24246" w:rsidRDefault="001014D8" w:rsidP="00B24246">
            <w:pPr>
              <w:spacing w:after="0"/>
              <w:jc w:val="center"/>
              <w:rPr>
                <w:b/>
                <w:bCs/>
              </w:rPr>
            </w:pPr>
            <w:r w:rsidRPr="00B24246">
              <w:rPr>
                <w:b/>
                <w:bCs/>
              </w:rPr>
              <w:t>Год ввода в эксплуатацию</w:t>
            </w:r>
          </w:p>
        </w:tc>
        <w:tc>
          <w:tcPr>
            <w:tcW w:w="1255" w:type="pct"/>
            <w:tcBorders>
              <w:top w:val="single" w:sz="4" w:space="0" w:color="auto"/>
              <w:left w:val="nil"/>
              <w:bottom w:val="single" w:sz="4" w:space="0" w:color="auto"/>
              <w:right w:val="single" w:sz="4" w:space="0" w:color="auto"/>
            </w:tcBorders>
            <w:shd w:val="clear" w:color="auto" w:fill="auto"/>
            <w:vAlign w:val="center"/>
            <w:hideMark/>
          </w:tcPr>
          <w:p w:rsidR="001014D8" w:rsidRPr="00B24246" w:rsidRDefault="001014D8" w:rsidP="00B24246">
            <w:pPr>
              <w:spacing w:after="0"/>
              <w:jc w:val="center"/>
              <w:rPr>
                <w:b/>
                <w:bCs/>
              </w:rPr>
            </w:pPr>
            <w:r w:rsidRPr="00B24246">
              <w:rPr>
                <w:b/>
                <w:bCs/>
              </w:rPr>
              <w:t xml:space="preserve">Производительность, </w:t>
            </w:r>
            <w:proofErr w:type="gramStart"/>
            <w:r w:rsidRPr="00B24246">
              <w:rPr>
                <w:b/>
                <w:bCs/>
              </w:rPr>
              <w:t>м</w:t>
            </w:r>
            <w:proofErr w:type="gramEnd"/>
            <w:r w:rsidRPr="00B24246">
              <w:rPr>
                <w:b/>
                <w:bCs/>
              </w:rPr>
              <w:t>/</w:t>
            </w:r>
            <w:proofErr w:type="spellStart"/>
            <w:r w:rsidRPr="00B24246">
              <w:rPr>
                <w:b/>
                <w:bCs/>
              </w:rPr>
              <w:t>сут</w:t>
            </w:r>
            <w:proofErr w:type="spellEnd"/>
            <w:r w:rsidRPr="00B24246">
              <w:rPr>
                <w:b/>
                <w:bCs/>
              </w:rPr>
              <w:t>.</w:t>
            </w:r>
          </w:p>
        </w:tc>
      </w:tr>
      <w:tr w:rsidR="001014D8" w:rsidRPr="00B24246" w:rsidTr="00CA71FC">
        <w:trPr>
          <w:trHeight w:val="69"/>
          <w:jc w:val="center"/>
        </w:trPr>
        <w:tc>
          <w:tcPr>
            <w:tcW w:w="2514" w:type="pct"/>
            <w:tcBorders>
              <w:top w:val="nil"/>
              <w:left w:val="single" w:sz="4" w:space="0" w:color="auto"/>
              <w:bottom w:val="single" w:sz="4" w:space="0" w:color="auto"/>
              <w:right w:val="single" w:sz="4" w:space="0" w:color="auto"/>
            </w:tcBorders>
            <w:shd w:val="clear" w:color="auto" w:fill="auto"/>
            <w:vAlign w:val="center"/>
            <w:hideMark/>
          </w:tcPr>
          <w:p w:rsidR="001014D8" w:rsidRPr="00B24246" w:rsidRDefault="001014D8" w:rsidP="00B24246">
            <w:pPr>
              <w:spacing w:after="0"/>
              <w:jc w:val="center"/>
            </w:pPr>
            <w:r w:rsidRPr="00B24246">
              <w:t>Орловский водозабор</w:t>
            </w:r>
          </w:p>
        </w:tc>
        <w:tc>
          <w:tcPr>
            <w:tcW w:w="1231" w:type="pct"/>
            <w:tcBorders>
              <w:top w:val="nil"/>
              <w:left w:val="nil"/>
              <w:bottom w:val="single" w:sz="4" w:space="0" w:color="auto"/>
              <w:right w:val="single" w:sz="4" w:space="0" w:color="auto"/>
            </w:tcBorders>
            <w:shd w:val="clear" w:color="auto" w:fill="auto"/>
            <w:vAlign w:val="center"/>
            <w:hideMark/>
          </w:tcPr>
          <w:p w:rsidR="001014D8" w:rsidRPr="00B24246" w:rsidRDefault="001014D8" w:rsidP="00B24246">
            <w:pPr>
              <w:spacing w:after="0"/>
              <w:jc w:val="center"/>
            </w:pPr>
            <w:r w:rsidRPr="00B24246">
              <w:t>1985</w:t>
            </w:r>
          </w:p>
        </w:tc>
        <w:tc>
          <w:tcPr>
            <w:tcW w:w="1255" w:type="pct"/>
            <w:tcBorders>
              <w:top w:val="nil"/>
              <w:left w:val="nil"/>
              <w:bottom w:val="single" w:sz="4" w:space="0" w:color="auto"/>
              <w:right w:val="single" w:sz="4" w:space="0" w:color="auto"/>
            </w:tcBorders>
            <w:shd w:val="clear" w:color="auto" w:fill="auto"/>
            <w:vAlign w:val="center"/>
            <w:hideMark/>
          </w:tcPr>
          <w:p w:rsidR="001014D8" w:rsidRPr="00B24246" w:rsidRDefault="001014D8" w:rsidP="00B24246">
            <w:pPr>
              <w:spacing w:after="0"/>
              <w:jc w:val="center"/>
            </w:pPr>
            <w:r w:rsidRPr="00B24246">
              <w:t>12500</w:t>
            </w:r>
          </w:p>
        </w:tc>
      </w:tr>
    </w:tbl>
    <w:p w:rsidR="009E4563" w:rsidRPr="00B24246" w:rsidRDefault="009E4563" w:rsidP="00B24246"/>
    <w:p w:rsidR="00657695" w:rsidRPr="00B24246" w:rsidRDefault="00657695" w:rsidP="00B24246">
      <w:pPr>
        <w:pStyle w:val="ad"/>
        <w:keepNext/>
        <w:spacing w:after="0"/>
        <w:rPr>
          <w:color w:val="auto"/>
        </w:rPr>
      </w:pPr>
      <w:r w:rsidRPr="00B24246">
        <w:rPr>
          <w:color w:val="auto"/>
        </w:rPr>
        <w:t xml:space="preserve">Таблица </w:t>
      </w:r>
      <w:r w:rsidRPr="00B24246">
        <w:rPr>
          <w:color w:val="auto"/>
        </w:rPr>
        <w:fldChar w:fldCharType="begin"/>
      </w:r>
      <w:r w:rsidRPr="00B24246">
        <w:rPr>
          <w:color w:val="auto"/>
        </w:rPr>
        <w:instrText xml:space="preserve"> SEQ Таблица \* ARABIC </w:instrText>
      </w:r>
      <w:r w:rsidRPr="00B24246">
        <w:rPr>
          <w:color w:val="auto"/>
        </w:rPr>
        <w:fldChar w:fldCharType="separate"/>
      </w:r>
      <w:r w:rsidR="005D303C">
        <w:rPr>
          <w:noProof/>
          <w:color w:val="auto"/>
        </w:rPr>
        <w:t>6</w:t>
      </w:r>
      <w:r w:rsidRPr="00B24246">
        <w:rPr>
          <w:color w:val="auto"/>
        </w:rPr>
        <w:fldChar w:fldCharType="end"/>
      </w:r>
      <w:r w:rsidRPr="00B24246">
        <w:rPr>
          <w:color w:val="auto"/>
        </w:rPr>
        <w:t xml:space="preserve"> Основные этапы очистки</w:t>
      </w:r>
    </w:p>
    <w:tbl>
      <w:tblPr>
        <w:tblW w:w="5000" w:type="pct"/>
        <w:jc w:val="center"/>
        <w:tblLook w:val="04A0" w:firstRow="1" w:lastRow="0" w:firstColumn="1" w:lastColumn="0" w:noHBand="0" w:noVBand="1"/>
      </w:tblPr>
      <w:tblGrid>
        <w:gridCol w:w="5034"/>
        <w:gridCol w:w="2465"/>
        <w:gridCol w:w="2513"/>
      </w:tblGrid>
      <w:tr w:rsidR="00B24246" w:rsidRPr="00B24246" w:rsidTr="00657695">
        <w:trPr>
          <w:trHeight w:val="193"/>
          <w:tblHeader/>
          <w:jc w:val="center"/>
        </w:trPr>
        <w:tc>
          <w:tcPr>
            <w:tcW w:w="25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7695" w:rsidRPr="00B24246" w:rsidRDefault="00657695" w:rsidP="00B24246">
            <w:pPr>
              <w:spacing w:after="0"/>
              <w:jc w:val="center"/>
              <w:rPr>
                <w:b/>
                <w:bCs/>
              </w:rPr>
            </w:pPr>
            <w:r w:rsidRPr="00B24246">
              <w:rPr>
                <w:b/>
                <w:bCs/>
              </w:rPr>
              <w:t>Наименование станции</w:t>
            </w:r>
          </w:p>
        </w:tc>
        <w:tc>
          <w:tcPr>
            <w:tcW w:w="1231" w:type="pct"/>
            <w:tcBorders>
              <w:top w:val="single" w:sz="4" w:space="0" w:color="auto"/>
              <w:left w:val="nil"/>
              <w:bottom w:val="single" w:sz="4" w:space="0" w:color="auto"/>
              <w:right w:val="single" w:sz="4" w:space="0" w:color="auto"/>
            </w:tcBorders>
            <w:shd w:val="clear" w:color="auto" w:fill="auto"/>
            <w:vAlign w:val="center"/>
            <w:hideMark/>
          </w:tcPr>
          <w:p w:rsidR="00657695" w:rsidRPr="00B24246" w:rsidRDefault="00657695" w:rsidP="00B24246">
            <w:pPr>
              <w:spacing w:after="0"/>
              <w:jc w:val="center"/>
              <w:rPr>
                <w:b/>
                <w:bCs/>
              </w:rPr>
            </w:pPr>
            <w:r w:rsidRPr="00B24246">
              <w:rPr>
                <w:b/>
                <w:bCs/>
              </w:rPr>
              <w:t xml:space="preserve">Производительность, </w:t>
            </w:r>
            <w:proofErr w:type="gramStart"/>
            <w:r w:rsidRPr="00B24246">
              <w:rPr>
                <w:b/>
                <w:bCs/>
              </w:rPr>
              <w:t>м</w:t>
            </w:r>
            <w:proofErr w:type="gramEnd"/>
            <w:r w:rsidRPr="00B24246">
              <w:rPr>
                <w:b/>
                <w:bCs/>
              </w:rPr>
              <w:t>/</w:t>
            </w:r>
            <w:proofErr w:type="spellStart"/>
            <w:r w:rsidRPr="00B24246">
              <w:rPr>
                <w:b/>
                <w:bCs/>
              </w:rPr>
              <w:t>сут</w:t>
            </w:r>
            <w:proofErr w:type="spellEnd"/>
            <w:r w:rsidRPr="00B24246">
              <w:rPr>
                <w:b/>
                <w:bCs/>
              </w:rPr>
              <w:t xml:space="preserve">. </w:t>
            </w:r>
          </w:p>
        </w:tc>
        <w:tc>
          <w:tcPr>
            <w:tcW w:w="1255" w:type="pct"/>
            <w:tcBorders>
              <w:top w:val="single" w:sz="4" w:space="0" w:color="auto"/>
              <w:left w:val="nil"/>
              <w:bottom w:val="single" w:sz="4" w:space="0" w:color="auto"/>
              <w:right w:val="single" w:sz="4" w:space="0" w:color="auto"/>
            </w:tcBorders>
            <w:shd w:val="clear" w:color="auto" w:fill="auto"/>
            <w:vAlign w:val="center"/>
            <w:hideMark/>
          </w:tcPr>
          <w:p w:rsidR="00657695" w:rsidRPr="00B24246" w:rsidRDefault="00657695" w:rsidP="00B24246">
            <w:pPr>
              <w:spacing w:after="0"/>
              <w:jc w:val="center"/>
              <w:rPr>
                <w:b/>
                <w:bCs/>
              </w:rPr>
            </w:pPr>
            <w:r w:rsidRPr="00B24246">
              <w:rPr>
                <w:b/>
                <w:bCs/>
              </w:rPr>
              <w:t>Год ввода в эксплуатацию</w:t>
            </w:r>
          </w:p>
        </w:tc>
      </w:tr>
      <w:tr w:rsidR="00B24246" w:rsidRPr="00B24246" w:rsidTr="00657695">
        <w:trPr>
          <w:trHeight w:val="69"/>
          <w:jc w:val="center"/>
        </w:trPr>
        <w:tc>
          <w:tcPr>
            <w:tcW w:w="2514"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57695" w:rsidRPr="00B24246" w:rsidRDefault="00657695" w:rsidP="00B24246">
            <w:pPr>
              <w:spacing w:after="0"/>
            </w:pPr>
            <w:r w:rsidRPr="00B24246">
              <w:t>Скорые фильтры</w:t>
            </w:r>
          </w:p>
        </w:tc>
        <w:tc>
          <w:tcPr>
            <w:tcW w:w="1231" w:type="pct"/>
            <w:tcBorders>
              <w:top w:val="single" w:sz="4" w:space="0" w:color="auto"/>
              <w:left w:val="nil"/>
              <w:bottom w:val="single" w:sz="4" w:space="0" w:color="auto"/>
              <w:right w:val="single" w:sz="4" w:space="0" w:color="auto"/>
            </w:tcBorders>
            <w:shd w:val="clear" w:color="auto" w:fill="auto"/>
            <w:vAlign w:val="center"/>
          </w:tcPr>
          <w:p w:rsidR="00657695" w:rsidRPr="00B24246" w:rsidRDefault="00657695" w:rsidP="00B24246">
            <w:pPr>
              <w:spacing w:after="0"/>
              <w:jc w:val="center"/>
            </w:pPr>
            <w:r w:rsidRPr="00B24246">
              <w:t>12500</w:t>
            </w:r>
          </w:p>
        </w:tc>
        <w:tc>
          <w:tcPr>
            <w:tcW w:w="1255" w:type="pct"/>
            <w:tcBorders>
              <w:top w:val="single" w:sz="4" w:space="0" w:color="auto"/>
              <w:left w:val="nil"/>
              <w:bottom w:val="single" w:sz="4" w:space="0" w:color="auto"/>
              <w:right w:val="single" w:sz="4" w:space="0" w:color="auto"/>
            </w:tcBorders>
            <w:shd w:val="clear" w:color="auto" w:fill="auto"/>
            <w:vAlign w:val="center"/>
          </w:tcPr>
          <w:p w:rsidR="00657695" w:rsidRPr="00B24246" w:rsidRDefault="00657695" w:rsidP="00B24246">
            <w:pPr>
              <w:spacing w:after="0"/>
              <w:jc w:val="center"/>
            </w:pPr>
            <w:r w:rsidRPr="00B24246">
              <w:t>1985</w:t>
            </w:r>
          </w:p>
        </w:tc>
      </w:tr>
      <w:tr w:rsidR="00B24246" w:rsidRPr="00B24246" w:rsidTr="00657695">
        <w:trPr>
          <w:trHeight w:val="69"/>
          <w:jc w:val="center"/>
        </w:trPr>
        <w:tc>
          <w:tcPr>
            <w:tcW w:w="2514" w:type="pct"/>
            <w:tcBorders>
              <w:top w:val="single" w:sz="4" w:space="0" w:color="auto"/>
              <w:left w:val="single" w:sz="4" w:space="0" w:color="auto"/>
              <w:bottom w:val="single" w:sz="4" w:space="0" w:color="auto"/>
              <w:right w:val="single" w:sz="4" w:space="0" w:color="auto"/>
            </w:tcBorders>
            <w:shd w:val="clear" w:color="auto" w:fill="auto"/>
            <w:vAlign w:val="center"/>
          </w:tcPr>
          <w:p w:rsidR="00657695" w:rsidRPr="00B24246" w:rsidRDefault="00657695" w:rsidP="00B24246">
            <w:pPr>
              <w:spacing w:after="0"/>
            </w:pPr>
            <w:r w:rsidRPr="00B24246">
              <w:t>Обеззараживание воды (гипохлорит натрия)</w:t>
            </w:r>
          </w:p>
        </w:tc>
        <w:tc>
          <w:tcPr>
            <w:tcW w:w="1231" w:type="pct"/>
            <w:tcBorders>
              <w:top w:val="single" w:sz="4" w:space="0" w:color="auto"/>
              <w:left w:val="nil"/>
              <w:bottom w:val="single" w:sz="4" w:space="0" w:color="auto"/>
              <w:right w:val="single" w:sz="4" w:space="0" w:color="auto"/>
            </w:tcBorders>
            <w:shd w:val="clear" w:color="auto" w:fill="auto"/>
            <w:vAlign w:val="center"/>
          </w:tcPr>
          <w:p w:rsidR="00657695" w:rsidRPr="00B24246" w:rsidRDefault="00657695" w:rsidP="00B24246">
            <w:pPr>
              <w:spacing w:after="0"/>
              <w:jc w:val="center"/>
            </w:pPr>
            <w:r w:rsidRPr="00B24246">
              <w:t>12500</w:t>
            </w:r>
          </w:p>
        </w:tc>
        <w:tc>
          <w:tcPr>
            <w:tcW w:w="1255" w:type="pct"/>
            <w:tcBorders>
              <w:top w:val="single" w:sz="4" w:space="0" w:color="auto"/>
              <w:left w:val="nil"/>
              <w:bottom w:val="single" w:sz="4" w:space="0" w:color="auto"/>
              <w:right w:val="single" w:sz="4" w:space="0" w:color="auto"/>
            </w:tcBorders>
            <w:shd w:val="clear" w:color="auto" w:fill="auto"/>
            <w:vAlign w:val="center"/>
          </w:tcPr>
          <w:p w:rsidR="00657695" w:rsidRPr="00B24246" w:rsidRDefault="00657695" w:rsidP="00B24246">
            <w:pPr>
              <w:spacing w:after="0"/>
              <w:jc w:val="center"/>
            </w:pPr>
            <w:r w:rsidRPr="00B24246">
              <w:t>1985</w:t>
            </w:r>
          </w:p>
        </w:tc>
      </w:tr>
      <w:tr w:rsidR="00B24246" w:rsidRPr="00B24246" w:rsidTr="00657695">
        <w:trPr>
          <w:trHeight w:val="69"/>
          <w:jc w:val="center"/>
        </w:trPr>
        <w:tc>
          <w:tcPr>
            <w:tcW w:w="2514" w:type="pct"/>
            <w:tcBorders>
              <w:top w:val="single" w:sz="4" w:space="0" w:color="auto"/>
              <w:left w:val="single" w:sz="4" w:space="0" w:color="auto"/>
              <w:bottom w:val="single" w:sz="4" w:space="0" w:color="auto"/>
              <w:right w:val="single" w:sz="4" w:space="0" w:color="auto"/>
            </w:tcBorders>
            <w:shd w:val="clear" w:color="auto" w:fill="auto"/>
            <w:vAlign w:val="center"/>
          </w:tcPr>
          <w:p w:rsidR="00EA4DE9" w:rsidRPr="00B24246" w:rsidRDefault="00EA4DE9" w:rsidP="00B24246">
            <w:pPr>
              <w:spacing w:after="0"/>
            </w:pPr>
            <w:r w:rsidRPr="00B24246">
              <w:t>Цех по обработки осадка</w:t>
            </w:r>
          </w:p>
        </w:tc>
        <w:tc>
          <w:tcPr>
            <w:tcW w:w="1231" w:type="pct"/>
            <w:tcBorders>
              <w:top w:val="single" w:sz="4" w:space="0" w:color="auto"/>
              <w:left w:val="nil"/>
              <w:bottom w:val="single" w:sz="4" w:space="0" w:color="auto"/>
              <w:right w:val="single" w:sz="4" w:space="0" w:color="auto"/>
            </w:tcBorders>
            <w:shd w:val="clear" w:color="auto" w:fill="auto"/>
            <w:vAlign w:val="center"/>
          </w:tcPr>
          <w:p w:rsidR="00EA4DE9" w:rsidRPr="00B24246" w:rsidRDefault="00EA4DE9" w:rsidP="00B24246">
            <w:pPr>
              <w:spacing w:after="0"/>
              <w:jc w:val="center"/>
            </w:pPr>
          </w:p>
        </w:tc>
        <w:tc>
          <w:tcPr>
            <w:tcW w:w="1255" w:type="pct"/>
            <w:tcBorders>
              <w:top w:val="single" w:sz="4" w:space="0" w:color="auto"/>
              <w:left w:val="nil"/>
              <w:bottom w:val="single" w:sz="4" w:space="0" w:color="auto"/>
              <w:right w:val="single" w:sz="4" w:space="0" w:color="auto"/>
            </w:tcBorders>
            <w:shd w:val="clear" w:color="auto" w:fill="auto"/>
            <w:vAlign w:val="center"/>
          </w:tcPr>
          <w:p w:rsidR="00EA4DE9" w:rsidRPr="00B24246" w:rsidRDefault="00EA4DE9" w:rsidP="00B24246">
            <w:pPr>
              <w:spacing w:after="0"/>
              <w:jc w:val="center"/>
            </w:pPr>
            <w:r w:rsidRPr="00B24246">
              <w:t>2021</w:t>
            </w:r>
          </w:p>
        </w:tc>
      </w:tr>
    </w:tbl>
    <w:p w:rsidR="00B77CFF" w:rsidRPr="00B24246" w:rsidRDefault="00B77CFF" w:rsidP="00B24246">
      <w:pPr>
        <w:spacing w:before="240"/>
        <w:ind w:firstLine="709"/>
        <w:jc w:val="both"/>
        <w:rPr>
          <w:sz w:val="24"/>
          <w:szCs w:val="24"/>
        </w:rPr>
      </w:pPr>
      <w:r w:rsidRPr="00B24246">
        <w:rPr>
          <w:sz w:val="24"/>
          <w:szCs w:val="24"/>
        </w:rPr>
        <w:t>Согласно Протокол</w:t>
      </w:r>
      <w:r w:rsidR="00B133AF" w:rsidRPr="00B24246">
        <w:rPr>
          <w:sz w:val="24"/>
          <w:szCs w:val="24"/>
        </w:rPr>
        <w:t>ам лабораторных исследований</w:t>
      </w:r>
      <w:r w:rsidRPr="00B24246">
        <w:rPr>
          <w:sz w:val="24"/>
          <w:szCs w:val="24"/>
        </w:rPr>
        <w:t xml:space="preserve"> вода соответствует СанПиН 2.1.4.1074-01 «Питьевая вода. Гигиенические требования к качеству воды централизованных систем питьевого водоснабжения. Контроль качества»</w:t>
      </w:r>
    </w:p>
    <w:p w:rsidR="006C3EEA" w:rsidRPr="00B24246" w:rsidRDefault="006C3EEA" w:rsidP="00B24246">
      <w:pPr>
        <w:rPr>
          <w:lang w:eastAsia="ru-RU"/>
        </w:rPr>
      </w:pPr>
    </w:p>
    <w:p w:rsidR="007E4867" w:rsidRPr="00B24246" w:rsidRDefault="007E4867" w:rsidP="00B24246">
      <w:pPr>
        <w:rPr>
          <w:lang w:eastAsia="ru-RU"/>
        </w:rPr>
      </w:pPr>
    </w:p>
    <w:p w:rsidR="007E4867" w:rsidRPr="00B24246" w:rsidRDefault="007E4867" w:rsidP="00B24246">
      <w:pPr>
        <w:rPr>
          <w:lang w:eastAsia="ru-RU"/>
        </w:rPr>
      </w:pPr>
    </w:p>
    <w:p w:rsidR="007E4867" w:rsidRPr="00B24246" w:rsidRDefault="007E4867" w:rsidP="00B24246">
      <w:pPr>
        <w:rPr>
          <w:lang w:eastAsia="ru-RU"/>
        </w:rPr>
      </w:pPr>
    </w:p>
    <w:p w:rsidR="007E4867" w:rsidRPr="00B24246" w:rsidRDefault="007E4867" w:rsidP="00B24246">
      <w:pPr>
        <w:rPr>
          <w:lang w:eastAsia="ru-RU"/>
        </w:rPr>
      </w:pPr>
    </w:p>
    <w:p w:rsidR="007E4867" w:rsidRPr="00B24246" w:rsidRDefault="007E4867" w:rsidP="00B24246">
      <w:pPr>
        <w:rPr>
          <w:lang w:eastAsia="ru-RU"/>
        </w:rPr>
      </w:pPr>
    </w:p>
    <w:p w:rsidR="007E4867" w:rsidRPr="00B24246" w:rsidRDefault="007E4867" w:rsidP="00B24246">
      <w:pPr>
        <w:rPr>
          <w:lang w:eastAsia="ru-RU"/>
        </w:rPr>
      </w:pPr>
    </w:p>
    <w:p w:rsidR="007E4867" w:rsidRPr="00B24246" w:rsidRDefault="007E4867" w:rsidP="00B24246">
      <w:pPr>
        <w:rPr>
          <w:lang w:eastAsia="ru-RU"/>
        </w:rPr>
      </w:pPr>
    </w:p>
    <w:p w:rsidR="007E4867" w:rsidRPr="00B24246" w:rsidRDefault="007E4867" w:rsidP="00B24246">
      <w:pPr>
        <w:rPr>
          <w:lang w:eastAsia="ru-RU"/>
        </w:rPr>
      </w:pPr>
    </w:p>
    <w:p w:rsidR="007E4867" w:rsidRPr="00B24246" w:rsidRDefault="007E4867" w:rsidP="00B24246">
      <w:pPr>
        <w:rPr>
          <w:lang w:eastAsia="ru-RU"/>
        </w:rPr>
      </w:pPr>
    </w:p>
    <w:p w:rsidR="00E9784F" w:rsidRPr="00B24246" w:rsidRDefault="00E9784F" w:rsidP="00B24246">
      <w:pPr>
        <w:pStyle w:val="5"/>
        <w:jc w:val="both"/>
      </w:pPr>
    </w:p>
    <w:p w:rsidR="007E4867" w:rsidRPr="00B24246" w:rsidRDefault="0073406E" w:rsidP="00B24246">
      <w: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9.6pt;height:692.45pt">
            <v:imagedata r:id="rId12" o:title="img5"/>
          </v:shape>
        </w:pict>
      </w:r>
    </w:p>
    <w:p w:rsidR="00F1791C" w:rsidRPr="00B24246" w:rsidRDefault="0073406E" w:rsidP="00B24246">
      <w:r>
        <w:lastRenderedPageBreak/>
        <w:pict>
          <v:shape id="_x0000_i1026" type="#_x0000_t75" style="width:489.6pt;height:692.45pt">
            <v:imagedata r:id="rId13" o:title="img10"/>
          </v:shape>
        </w:pict>
      </w:r>
    </w:p>
    <w:p w:rsidR="00F1791C" w:rsidRPr="00B24246" w:rsidRDefault="0073406E" w:rsidP="00B24246">
      <w:r>
        <w:lastRenderedPageBreak/>
        <w:pict>
          <v:shape id="_x0000_i1027" type="#_x0000_t75" style="width:489.6pt;height:692.45pt">
            <v:imagedata r:id="rId14" o:title="img15"/>
          </v:shape>
        </w:pict>
      </w:r>
    </w:p>
    <w:p w:rsidR="007E4867" w:rsidRPr="00B24246" w:rsidRDefault="007E4867" w:rsidP="00B24246"/>
    <w:p w:rsidR="00F1791C" w:rsidRPr="00B24246" w:rsidRDefault="0073406E" w:rsidP="00B24246">
      <w:r>
        <w:lastRenderedPageBreak/>
        <w:pict>
          <v:shape id="_x0000_i1028" type="#_x0000_t75" style="width:489.6pt;height:692.45pt">
            <v:imagedata r:id="rId15" o:title="img20"/>
          </v:shape>
        </w:pict>
      </w:r>
    </w:p>
    <w:p w:rsidR="00F1791C" w:rsidRPr="00B24246" w:rsidRDefault="0073406E" w:rsidP="00B24246">
      <w:r>
        <w:lastRenderedPageBreak/>
        <w:pict>
          <v:shape id="_x0000_i1029" type="#_x0000_t75" style="width:489.6pt;height:692.45pt">
            <v:imagedata r:id="rId16" o:title="img25"/>
          </v:shape>
        </w:pict>
      </w:r>
    </w:p>
    <w:p w:rsidR="00F1791C" w:rsidRPr="00B24246" w:rsidRDefault="0073406E" w:rsidP="00B24246">
      <w:r>
        <w:lastRenderedPageBreak/>
        <w:pict>
          <v:shape id="_x0000_i1030" type="#_x0000_t75" style="width:489.6pt;height:692.45pt">
            <v:imagedata r:id="rId17" o:title="img30"/>
          </v:shape>
        </w:pict>
      </w:r>
    </w:p>
    <w:p w:rsidR="00F1791C" w:rsidRPr="00B24246" w:rsidRDefault="0073406E" w:rsidP="00B24246">
      <w:r>
        <w:lastRenderedPageBreak/>
        <w:pict>
          <v:shape id="_x0000_i1031" type="#_x0000_t75" style="width:489.6pt;height:692.45pt">
            <v:imagedata r:id="rId18" o:title="img125"/>
          </v:shape>
        </w:pict>
      </w:r>
    </w:p>
    <w:p w:rsidR="007E4867" w:rsidRPr="00B24246" w:rsidRDefault="007E4867" w:rsidP="00B24246"/>
    <w:p w:rsidR="00F1791C" w:rsidRPr="00B24246" w:rsidRDefault="0073406E" w:rsidP="00B24246">
      <w:r>
        <w:lastRenderedPageBreak/>
        <w:pict>
          <v:shape id="_x0000_i1032" type="#_x0000_t75" style="width:489.6pt;height:692.45pt">
            <v:imagedata r:id="rId19" o:title="img130"/>
          </v:shape>
        </w:pict>
      </w:r>
    </w:p>
    <w:p w:rsidR="00F1791C" w:rsidRPr="00B24246" w:rsidRDefault="0073406E" w:rsidP="00B24246">
      <w:r>
        <w:lastRenderedPageBreak/>
        <w:pict>
          <v:shape id="_x0000_i1033" type="#_x0000_t75" style="width:489.6pt;height:692.45pt">
            <v:imagedata r:id="rId20" o:title="img135"/>
          </v:shape>
        </w:pict>
      </w:r>
    </w:p>
    <w:p w:rsidR="007E4867" w:rsidRPr="00B24246" w:rsidRDefault="007E4867" w:rsidP="00B24246"/>
    <w:p w:rsidR="00070A7F" w:rsidRPr="00B24246" w:rsidRDefault="00070A7F" w:rsidP="00B24246">
      <w:pPr>
        <w:pStyle w:val="5"/>
        <w:ind w:firstLine="709"/>
        <w:jc w:val="both"/>
      </w:pPr>
      <w:r w:rsidRPr="00B24246">
        <w:lastRenderedPageBreak/>
        <w:t>Описание состояния и функционирования существующих насосных централизованных станций</w:t>
      </w:r>
    </w:p>
    <w:p w:rsidR="00AD3FB3" w:rsidRPr="00B24246" w:rsidRDefault="00DA7027" w:rsidP="00B24246">
      <w:pPr>
        <w:pStyle w:val="5"/>
        <w:ind w:firstLine="709"/>
        <w:rPr>
          <w:b w:val="0"/>
          <w:i w:val="0"/>
          <w:sz w:val="24"/>
          <w:szCs w:val="24"/>
        </w:rPr>
      </w:pPr>
      <w:r w:rsidRPr="00B24246">
        <w:rPr>
          <w:b w:val="0"/>
          <w:i w:val="0"/>
          <w:sz w:val="24"/>
          <w:szCs w:val="24"/>
        </w:rPr>
        <w:t>Производительность насосных станций представлена в таблице ниже.</w:t>
      </w:r>
    </w:p>
    <w:p w:rsidR="006B4225" w:rsidRPr="00B24246" w:rsidRDefault="006B4225" w:rsidP="00B24246">
      <w:pPr>
        <w:pStyle w:val="ad"/>
        <w:keepNext/>
        <w:spacing w:after="0"/>
        <w:rPr>
          <w:color w:val="auto"/>
        </w:rPr>
        <w:sectPr w:rsidR="006B4225" w:rsidRPr="00B24246" w:rsidSect="006D033C">
          <w:pgSz w:w="11906" w:h="16838" w:code="9"/>
          <w:pgMar w:top="998" w:right="851" w:bottom="1100" w:left="1259"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DA7027" w:rsidRPr="00B24246" w:rsidRDefault="00DA7027" w:rsidP="00B24246">
      <w:pPr>
        <w:pStyle w:val="ad"/>
        <w:keepNext/>
        <w:spacing w:after="0"/>
        <w:rPr>
          <w:color w:val="auto"/>
        </w:rPr>
      </w:pPr>
      <w:r w:rsidRPr="00B24246">
        <w:rPr>
          <w:color w:val="auto"/>
        </w:rPr>
        <w:lastRenderedPageBreak/>
        <w:t xml:space="preserve">Таблица </w:t>
      </w:r>
      <w:r w:rsidRPr="00B24246">
        <w:rPr>
          <w:color w:val="auto"/>
        </w:rPr>
        <w:fldChar w:fldCharType="begin"/>
      </w:r>
      <w:r w:rsidRPr="00B24246">
        <w:rPr>
          <w:color w:val="auto"/>
        </w:rPr>
        <w:instrText xml:space="preserve"> SEQ Таблица \* ARABIC </w:instrText>
      </w:r>
      <w:r w:rsidRPr="00B24246">
        <w:rPr>
          <w:color w:val="auto"/>
        </w:rPr>
        <w:fldChar w:fldCharType="separate"/>
      </w:r>
      <w:r w:rsidR="005D303C">
        <w:rPr>
          <w:noProof/>
          <w:color w:val="auto"/>
        </w:rPr>
        <w:t>7</w:t>
      </w:r>
      <w:r w:rsidRPr="00B24246">
        <w:rPr>
          <w:color w:val="auto"/>
        </w:rPr>
        <w:fldChar w:fldCharType="end"/>
      </w:r>
      <w:r w:rsidRPr="00B24246">
        <w:rPr>
          <w:color w:val="auto"/>
        </w:rPr>
        <w:t xml:space="preserve"> Характеристики насосных станций</w:t>
      </w:r>
    </w:p>
    <w:tbl>
      <w:tblPr>
        <w:tblW w:w="5000" w:type="pct"/>
        <w:tblLook w:val="04A0" w:firstRow="1" w:lastRow="0" w:firstColumn="1" w:lastColumn="0" w:noHBand="0" w:noVBand="1"/>
      </w:tblPr>
      <w:tblGrid>
        <w:gridCol w:w="2417"/>
        <w:gridCol w:w="2085"/>
        <w:gridCol w:w="1807"/>
        <w:gridCol w:w="2641"/>
        <w:gridCol w:w="1974"/>
        <w:gridCol w:w="1816"/>
        <w:gridCol w:w="2216"/>
      </w:tblGrid>
      <w:tr w:rsidR="00B24246" w:rsidRPr="00B24246" w:rsidTr="00412077">
        <w:trPr>
          <w:trHeight w:val="900"/>
        </w:trPr>
        <w:tc>
          <w:tcPr>
            <w:tcW w:w="80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B4225" w:rsidRPr="00B24246" w:rsidRDefault="006B4225" w:rsidP="00B24246">
            <w:pPr>
              <w:spacing w:after="0" w:line="240" w:lineRule="auto"/>
              <w:jc w:val="center"/>
              <w:rPr>
                <w:lang w:eastAsia="ru-RU"/>
              </w:rPr>
            </w:pPr>
            <w:r w:rsidRPr="00B24246">
              <w:rPr>
                <w:lang w:eastAsia="ru-RU"/>
              </w:rPr>
              <w:t>Наименование оборудования</w:t>
            </w:r>
          </w:p>
        </w:tc>
        <w:tc>
          <w:tcPr>
            <w:tcW w:w="697" w:type="pct"/>
            <w:tcBorders>
              <w:top w:val="single" w:sz="4" w:space="0" w:color="auto"/>
              <w:left w:val="nil"/>
              <w:bottom w:val="single" w:sz="4" w:space="0" w:color="auto"/>
              <w:right w:val="single" w:sz="4" w:space="0" w:color="auto"/>
            </w:tcBorders>
            <w:shd w:val="clear" w:color="auto" w:fill="auto"/>
            <w:vAlign w:val="center"/>
            <w:hideMark/>
          </w:tcPr>
          <w:p w:rsidR="006B4225" w:rsidRPr="00B24246" w:rsidRDefault="006B4225" w:rsidP="00B24246">
            <w:pPr>
              <w:spacing w:after="0" w:line="240" w:lineRule="auto"/>
              <w:jc w:val="center"/>
              <w:rPr>
                <w:lang w:eastAsia="ru-RU"/>
              </w:rPr>
            </w:pPr>
            <w:r w:rsidRPr="00B24246">
              <w:rPr>
                <w:lang w:eastAsia="ru-RU"/>
              </w:rPr>
              <w:t>Марка</w:t>
            </w:r>
          </w:p>
        </w:tc>
        <w:tc>
          <w:tcPr>
            <w:tcW w:w="604" w:type="pct"/>
            <w:tcBorders>
              <w:top w:val="single" w:sz="4" w:space="0" w:color="auto"/>
              <w:left w:val="nil"/>
              <w:bottom w:val="single" w:sz="4" w:space="0" w:color="auto"/>
              <w:right w:val="single" w:sz="4" w:space="0" w:color="auto"/>
            </w:tcBorders>
            <w:shd w:val="clear" w:color="auto" w:fill="auto"/>
            <w:vAlign w:val="center"/>
            <w:hideMark/>
          </w:tcPr>
          <w:p w:rsidR="006B4225" w:rsidRPr="00B24246" w:rsidRDefault="006B4225" w:rsidP="00B24246">
            <w:pPr>
              <w:spacing w:after="0" w:line="240" w:lineRule="auto"/>
              <w:jc w:val="center"/>
              <w:rPr>
                <w:lang w:eastAsia="ru-RU"/>
              </w:rPr>
            </w:pPr>
            <w:r w:rsidRPr="00B24246">
              <w:rPr>
                <w:lang w:eastAsia="ru-RU"/>
              </w:rPr>
              <w:t xml:space="preserve">Год ввода в </w:t>
            </w:r>
            <w:proofErr w:type="spellStart"/>
            <w:r w:rsidRPr="00B24246">
              <w:rPr>
                <w:lang w:eastAsia="ru-RU"/>
              </w:rPr>
              <w:t>экспл</w:t>
            </w:r>
            <w:proofErr w:type="spellEnd"/>
            <w:r w:rsidRPr="00B24246">
              <w:rPr>
                <w:lang w:eastAsia="ru-RU"/>
              </w:rPr>
              <w:t>.</w:t>
            </w:r>
          </w:p>
        </w:tc>
        <w:tc>
          <w:tcPr>
            <w:tcW w:w="883" w:type="pct"/>
            <w:tcBorders>
              <w:top w:val="single" w:sz="4" w:space="0" w:color="auto"/>
              <w:left w:val="nil"/>
              <w:bottom w:val="single" w:sz="4" w:space="0" w:color="auto"/>
              <w:right w:val="single" w:sz="4" w:space="0" w:color="auto"/>
            </w:tcBorders>
            <w:shd w:val="clear" w:color="auto" w:fill="auto"/>
            <w:vAlign w:val="center"/>
            <w:hideMark/>
          </w:tcPr>
          <w:p w:rsidR="006B4225" w:rsidRPr="00B24246" w:rsidRDefault="006B4225" w:rsidP="00B24246">
            <w:pPr>
              <w:spacing w:after="0" w:line="240" w:lineRule="auto"/>
              <w:jc w:val="center"/>
              <w:rPr>
                <w:lang w:eastAsia="ru-RU"/>
              </w:rPr>
            </w:pPr>
            <w:r w:rsidRPr="00B24246">
              <w:rPr>
                <w:lang w:eastAsia="ru-RU"/>
              </w:rPr>
              <w:t>Производительность, м3/час</w:t>
            </w:r>
          </w:p>
        </w:tc>
        <w:tc>
          <w:tcPr>
            <w:tcW w:w="660" w:type="pct"/>
            <w:tcBorders>
              <w:top w:val="single" w:sz="4" w:space="0" w:color="auto"/>
              <w:left w:val="nil"/>
              <w:bottom w:val="single" w:sz="4" w:space="0" w:color="auto"/>
              <w:right w:val="single" w:sz="4" w:space="0" w:color="auto"/>
            </w:tcBorders>
            <w:shd w:val="clear" w:color="auto" w:fill="auto"/>
            <w:vAlign w:val="center"/>
            <w:hideMark/>
          </w:tcPr>
          <w:p w:rsidR="006B4225" w:rsidRPr="00B24246" w:rsidRDefault="006B4225" w:rsidP="00B24246">
            <w:pPr>
              <w:spacing w:after="0" w:line="240" w:lineRule="auto"/>
              <w:jc w:val="center"/>
              <w:rPr>
                <w:lang w:eastAsia="ru-RU"/>
              </w:rPr>
            </w:pPr>
            <w:r w:rsidRPr="00B24246">
              <w:rPr>
                <w:lang w:eastAsia="ru-RU"/>
              </w:rPr>
              <w:t>Нормативный срок службы</w:t>
            </w:r>
          </w:p>
        </w:tc>
        <w:tc>
          <w:tcPr>
            <w:tcW w:w="607" w:type="pct"/>
            <w:tcBorders>
              <w:top w:val="single" w:sz="4" w:space="0" w:color="auto"/>
              <w:left w:val="nil"/>
              <w:bottom w:val="single" w:sz="4" w:space="0" w:color="auto"/>
              <w:right w:val="single" w:sz="4" w:space="0" w:color="auto"/>
            </w:tcBorders>
            <w:shd w:val="clear" w:color="auto" w:fill="auto"/>
            <w:vAlign w:val="center"/>
            <w:hideMark/>
          </w:tcPr>
          <w:p w:rsidR="006B4225" w:rsidRPr="00B24246" w:rsidRDefault="006B4225" w:rsidP="00B24246">
            <w:pPr>
              <w:spacing w:after="0" w:line="240" w:lineRule="auto"/>
              <w:jc w:val="center"/>
              <w:rPr>
                <w:lang w:eastAsia="ru-RU"/>
              </w:rPr>
            </w:pPr>
            <w:r w:rsidRPr="00B24246">
              <w:rPr>
                <w:lang w:eastAsia="ru-RU"/>
              </w:rPr>
              <w:t>Фактический срок службы оборудования</w:t>
            </w:r>
          </w:p>
        </w:tc>
        <w:tc>
          <w:tcPr>
            <w:tcW w:w="741" w:type="pct"/>
            <w:tcBorders>
              <w:top w:val="single" w:sz="4" w:space="0" w:color="auto"/>
              <w:left w:val="nil"/>
              <w:bottom w:val="single" w:sz="4" w:space="0" w:color="auto"/>
              <w:right w:val="single" w:sz="4" w:space="0" w:color="auto"/>
            </w:tcBorders>
            <w:shd w:val="clear" w:color="auto" w:fill="auto"/>
            <w:vAlign w:val="center"/>
            <w:hideMark/>
          </w:tcPr>
          <w:p w:rsidR="006B4225" w:rsidRPr="00B24246" w:rsidRDefault="006B4225" w:rsidP="00B24246">
            <w:pPr>
              <w:spacing w:after="0" w:line="240" w:lineRule="auto"/>
              <w:jc w:val="center"/>
              <w:rPr>
                <w:lang w:eastAsia="ru-RU"/>
              </w:rPr>
            </w:pPr>
            <w:r w:rsidRPr="00B24246">
              <w:rPr>
                <w:lang w:eastAsia="ru-RU"/>
              </w:rPr>
              <w:t>Износ оборудования, %</w:t>
            </w:r>
          </w:p>
        </w:tc>
      </w:tr>
      <w:tr w:rsidR="00B24246" w:rsidRPr="00B24246" w:rsidTr="00412077">
        <w:trPr>
          <w:trHeight w:val="600"/>
        </w:trPr>
        <w:tc>
          <w:tcPr>
            <w:tcW w:w="808" w:type="pct"/>
            <w:tcBorders>
              <w:top w:val="nil"/>
              <w:left w:val="single" w:sz="4" w:space="0" w:color="auto"/>
              <w:bottom w:val="single" w:sz="4" w:space="0" w:color="auto"/>
              <w:right w:val="single" w:sz="4" w:space="0" w:color="auto"/>
            </w:tcBorders>
            <w:shd w:val="clear" w:color="auto" w:fill="auto"/>
            <w:vAlign w:val="center"/>
            <w:hideMark/>
          </w:tcPr>
          <w:p w:rsidR="006B4225" w:rsidRPr="00B24246" w:rsidRDefault="00EB6937" w:rsidP="00B24246">
            <w:pPr>
              <w:spacing w:after="0" w:line="240" w:lineRule="auto"/>
              <w:jc w:val="center"/>
              <w:rPr>
                <w:lang w:eastAsia="ru-RU"/>
              </w:rPr>
            </w:pPr>
            <w:r w:rsidRPr="00B24246">
              <w:rPr>
                <w:lang w:eastAsia="ru-RU"/>
              </w:rPr>
              <w:t>Насос № 1</w:t>
            </w:r>
          </w:p>
        </w:tc>
        <w:tc>
          <w:tcPr>
            <w:tcW w:w="697" w:type="pct"/>
            <w:tcBorders>
              <w:top w:val="nil"/>
              <w:left w:val="nil"/>
              <w:bottom w:val="single" w:sz="4" w:space="0" w:color="auto"/>
              <w:right w:val="single" w:sz="4" w:space="0" w:color="auto"/>
            </w:tcBorders>
            <w:shd w:val="clear" w:color="auto" w:fill="auto"/>
            <w:vAlign w:val="center"/>
            <w:hideMark/>
          </w:tcPr>
          <w:p w:rsidR="006B4225" w:rsidRPr="00B24246" w:rsidRDefault="006B4225" w:rsidP="00B24246">
            <w:pPr>
              <w:spacing w:after="0" w:line="240" w:lineRule="auto"/>
              <w:jc w:val="center"/>
              <w:rPr>
                <w:lang w:eastAsia="ru-RU"/>
              </w:rPr>
            </w:pPr>
            <w:proofErr w:type="spellStart"/>
            <w:r w:rsidRPr="00B24246">
              <w:rPr>
                <w:lang w:eastAsia="ru-RU"/>
              </w:rPr>
              <w:t>grundfos</w:t>
            </w:r>
            <w:proofErr w:type="spellEnd"/>
            <w:r w:rsidRPr="00B24246">
              <w:rPr>
                <w:lang w:eastAsia="ru-RU"/>
              </w:rPr>
              <w:t xml:space="preserve"> </w:t>
            </w:r>
            <w:proofErr w:type="spellStart"/>
            <w:r w:rsidRPr="00B24246">
              <w:rPr>
                <w:lang w:eastAsia="ru-RU"/>
              </w:rPr>
              <w:t>hs</w:t>
            </w:r>
            <w:proofErr w:type="spellEnd"/>
            <w:r w:rsidRPr="00B24246">
              <w:rPr>
                <w:lang w:eastAsia="ru-RU"/>
              </w:rPr>
              <w:t xml:space="preserve"> 200-150-483/465</w:t>
            </w:r>
          </w:p>
          <w:p w:rsidR="00EB6937" w:rsidRPr="00B24246" w:rsidRDefault="00EB6937" w:rsidP="00B24246">
            <w:pPr>
              <w:spacing w:after="0" w:line="240" w:lineRule="auto"/>
              <w:jc w:val="center"/>
              <w:rPr>
                <w:lang w:eastAsia="ru-RU"/>
              </w:rPr>
            </w:pPr>
            <w:r w:rsidRPr="00B24246">
              <w:rPr>
                <w:lang w:eastAsia="ru-RU"/>
              </w:rPr>
              <w:t xml:space="preserve">(8 </w:t>
            </w:r>
            <w:proofErr w:type="spellStart"/>
            <w:proofErr w:type="gramStart"/>
            <w:r w:rsidRPr="00B24246">
              <w:rPr>
                <w:lang w:eastAsia="ru-RU"/>
              </w:rPr>
              <w:t>шт</w:t>
            </w:r>
            <w:proofErr w:type="spellEnd"/>
            <w:proofErr w:type="gramEnd"/>
            <w:r w:rsidRPr="00B24246">
              <w:rPr>
                <w:lang w:eastAsia="ru-RU"/>
              </w:rPr>
              <w:t>)</w:t>
            </w:r>
          </w:p>
        </w:tc>
        <w:tc>
          <w:tcPr>
            <w:tcW w:w="604" w:type="pct"/>
            <w:tcBorders>
              <w:top w:val="nil"/>
              <w:left w:val="nil"/>
              <w:bottom w:val="single" w:sz="4" w:space="0" w:color="auto"/>
              <w:right w:val="single" w:sz="4" w:space="0" w:color="auto"/>
            </w:tcBorders>
            <w:shd w:val="clear" w:color="auto" w:fill="auto"/>
            <w:vAlign w:val="center"/>
            <w:hideMark/>
          </w:tcPr>
          <w:p w:rsidR="006B4225" w:rsidRPr="00B24246" w:rsidRDefault="006B4225" w:rsidP="00B24246">
            <w:pPr>
              <w:spacing w:after="0" w:line="240" w:lineRule="auto"/>
              <w:jc w:val="center"/>
              <w:rPr>
                <w:lang w:eastAsia="ru-RU"/>
              </w:rPr>
            </w:pPr>
            <w:r w:rsidRPr="00B24246">
              <w:rPr>
                <w:lang w:eastAsia="ru-RU"/>
              </w:rPr>
              <w:t>2017</w:t>
            </w:r>
          </w:p>
        </w:tc>
        <w:tc>
          <w:tcPr>
            <w:tcW w:w="883" w:type="pct"/>
            <w:tcBorders>
              <w:top w:val="nil"/>
              <w:left w:val="nil"/>
              <w:bottom w:val="single" w:sz="4" w:space="0" w:color="auto"/>
              <w:right w:val="single" w:sz="4" w:space="0" w:color="auto"/>
            </w:tcBorders>
            <w:shd w:val="clear" w:color="auto" w:fill="auto"/>
            <w:vAlign w:val="center"/>
            <w:hideMark/>
          </w:tcPr>
          <w:p w:rsidR="006B4225" w:rsidRPr="00B24246" w:rsidRDefault="006B4225" w:rsidP="00B24246">
            <w:pPr>
              <w:spacing w:after="0" w:line="240" w:lineRule="auto"/>
              <w:jc w:val="center"/>
              <w:rPr>
                <w:lang w:eastAsia="ru-RU"/>
              </w:rPr>
            </w:pPr>
            <w:r w:rsidRPr="00B24246">
              <w:rPr>
                <w:lang w:eastAsia="ru-RU"/>
              </w:rPr>
              <w:t>150</w:t>
            </w:r>
          </w:p>
        </w:tc>
        <w:tc>
          <w:tcPr>
            <w:tcW w:w="660" w:type="pct"/>
            <w:tcBorders>
              <w:top w:val="nil"/>
              <w:left w:val="nil"/>
              <w:bottom w:val="single" w:sz="4" w:space="0" w:color="auto"/>
              <w:right w:val="single" w:sz="4" w:space="0" w:color="auto"/>
            </w:tcBorders>
            <w:shd w:val="clear" w:color="auto" w:fill="auto"/>
            <w:vAlign w:val="center"/>
            <w:hideMark/>
          </w:tcPr>
          <w:p w:rsidR="006B4225" w:rsidRPr="00B24246" w:rsidRDefault="006B4225" w:rsidP="00B24246">
            <w:pPr>
              <w:spacing w:after="0" w:line="240" w:lineRule="auto"/>
              <w:jc w:val="center"/>
              <w:rPr>
                <w:lang w:eastAsia="ru-RU"/>
              </w:rPr>
            </w:pPr>
            <w:r w:rsidRPr="00B24246">
              <w:rPr>
                <w:lang w:eastAsia="ru-RU"/>
              </w:rPr>
              <w:t>15</w:t>
            </w:r>
          </w:p>
        </w:tc>
        <w:tc>
          <w:tcPr>
            <w:tcW w:w="607" w:type="pct"/>
            <w:tcBorders>
              <w:top w:val="nil"/>
              <w:left w:val="nil"/>
              <w:bottom w:val="single" w:sz="4" w:space="0" w:color="auto"/>
              <w:right w:val="single" w:sz="4" w:space="0" w:color="auto"/>
            </w:tcBorders>
            <w:shd w:val="clear" w:color="auto" w:fill="auto"/>
            <w:vAlign w:val="center"/>
            <w:hideMark/>
          </w:tcPr>
          <w:p w:rsidR="006B4225" w:rsidRPr="00B24246" w:rsidRDefault="006B4225" w:rsidP="00B24246">
            <w:pPr>
              <w:spacing w:after="0" w:line="240" w:lineRule="auto"/>
              <w:jc w:val="center"/>
              <w:rPr>
                <w:lang w:eastAsia="ru-RU"/>
              </w:rPr>
            </w:pPr>
            <w:r w:rsidRPr="00B24246">
              <w:rPr>
                <w:lang w:eastAsia="ru-RU"/>
              </w:rPr>
              <w:t>5</w:t>
            </w:r>
          </w:p>
        </w:tc>
        <w:tc>
          <w:tcPr>
            <w:tcW w:w="741" w:type="pct"/>
            <w:tcBorders>
              <w:top w:val="nil"/>
              <w:left w:val="nil"/>
              <w:bottom w:val="single" w:sz="4" w:space="0" w:color="auto"/>
              <w:right w:val="single" w:sz="4" w:space="0" w:color="auto"/>
            </w:tcBorders>
            <w:shd w:val="clear" w:color="auto" w:fill="auto"/>
            <w:vAlign w:val="center"/>
            <w:hideMark/>
          </w:tcPr>
          <w:p w:rsidR="006B4225" w:rsidRPr="00B24246" w:rsidRDefault="006B4225" w:rsidP="00B24246">
            <w:pPr>
              <w:spacing w:after="0" w:line="240" w:lineRule="auto"/>
              <w:jc w:val="center"/>
              <w:rPr>
                <w:lang w:eastAsia="ru-RU"/>
              </w:rPr>
            </w:pPr>
            <w:r w:rsidRPr="00B24246">
              <w:rPr>
                <w:lang w:eastAsia="ru-RU"/>
              </w:rPr>
              <w:t>33</w:t>
            </w:r>
          </w:p>
        </w:tc>
      </w:tr>
      <w:tr w:rsidR="00B24246" w:rsidRPr="00B24246" w:rsidTr="00412077">
        <w:trPr>
          <w:trHeight w:val="600"/>
        </w:trPr>
        <w:tc>
          <w:tcPr>
            <w:tcW w:w="808" w:type="pct"/>
            <w:tcBorders>
              <w:top w:val="nil"/>
              <w:left w:val="single" w:sz="4" w:space="0" w:color="auto"/>
              <w:bottom w:val="single" w:sz="4" w:space="0" w:color="auto"/>
              <w:right w:val="single" w:sz="4" w:space="0" w:color="auto"/>
            </w:tcBorders>
            <w:shd w:val="clear" w:color="auto" w:fill="auto"/>
            <w:vAlign w:val="center"/>
            <w:hideMark/>
          </w:tcPr>
          <w:p w:rsidR="006B4225" w:rsidRPr="00B24246" w:rsidRDefault="00EB6937" w:rsidP="00B24246">
            <w:pPr>
              <w:spacing w:after="0" w:line="240" w:lineRule="auto"/>
              <w:jc w:val="center"/>
              <w:rPr>
                <w:lang w:eastAsia="ru-RU"/>
              </w:rPr>
            </w:pPr>
            <w:r w:rsidRPr="00B24246">
              <w:rPr>
                <w:lang w:eastAsia="ru-RU"/>
              </w:rPr>
              <w:t>Насос № 2</w:t>
            </w:r>
          </w:p>
        </w:tc>
        <w:tc>
          <w:tcPr>
            <w:tcW w:w="697" w:type="pct"/>
            <w:tcBorders>
              <w:top w:val="nil"/>
              <w:left w:val="nil"/>
              <w:bottom w:val="single" w:sz="4" w:space="0" w:color="auto"/>
              <w:right w:val="single" w:sz="4" w:space="0" w:color="auto"/>
            </w:tcBorders>
            <w:shd w:val="clear" w:color="auto" w:fill="auto"/>
            <w:vAlign w:val="center"/>
            <w:hideMark/>
          </w:tcPr>
          <w:p w:rsidR="006B4225" w:rsidRPr="00B24246" w:rsidRDefault="006B4225" w:rsidP="00B24246">
            <w:pPr>
              <w:spacing w:after="0" w:line="240" w:lineRule="auto"/>
              <w:jc w:val="center"/>
              <w:rPr>
                <w:lang w:val="en-US" w:eastAsia="ru-RU"/>
              </w:rPr>
            </w:pPr>
            <w:proofErr w:type="spellStart"/>
            <w:r w:rsidRPr="00B24246">
              <w:rPr>
                <w:lang w:val="en-US" w:eastAsia="ru-RU"/>
              </w:rPr>
              <w:t>grundfos</w:t>
            </w:r>
            <w:proofErr w:type="spellEnd"/>
            <w:r w:rsidRPr="00B24246">
              <w:rPr>
                <w:lang w:val="en-US" w:eastAsia="ru-RU"/>
              </w:rPr>
              <w:t xml:space="preserve"> </w:t>
            </w:r>
            <w:proofErr w:type="spellStart"/>
            <w:r w:rsidRPr="00B24246">
              <w:rPr>
                <w:lang w:val="en-US" w:eastAsia="ru-RU"/>
              </w:rPr>
              <w:t>hs</w:t>
            </w:r>
            <w:proofErr w:type="spellEnd"/>
            <w:r w:rsidRPr="00B24246">
              <w:rPr>
                <w:lang w:val="en-US" w:eastAsia="ru-RU"/>
              </w:rPr>
              <w:t xml:space="preserve"> </w:t>
            </w:r>
            <w:r w:rsidR="00EB6937" w:rsidRPr="00B24246">
              <w:rPr>
                <w:lang w:val="en-US" w:eastAsia="ru-RU"/>
              </w:rPr>
              <w:t xml:space="preserve">350-250-498 5/1-F-A-BBVP </w:t>
            </w:r>
          </w:p>
          <w:p w:rsidR="00EB6937" w:rsidRPr="00B24246" w:rsidRDefault="00EB6937" w:rsidP="00B24246">
            <w:pPr>
              <w:spacing w:after="0" w:line="240" w:lineRule="auto"/>
              <w:jc w:val="center"/>
              <w:rPr>
                <w:lang w:val="en-US" w:eastAsia="ru-RU"/>
              </w:rPr>
            </w:pPr>
            <w:r w:rsidRPr="00B24246">
              <w:rPr>
                <w:lang w:val="en-US" w:eastAsia="ru-RU"/>
              </w:rPr>
              <w:t xml:space="preserve">(2 </w:t>
            </w:r>
            <w:proofErr w:type="spellStart"/>
            <w:r w:rsidRPr="00B24246">
              <w:rPr>
                <w:lang w:eastAsia="ru-RU"/>
              </w:rPr>
              <w:t>шт</w:t>
            </w:r>
            <w:proofErr w:type="spellEnd"/>
            <w:r w:rsidRPr="00B24246">
              <w:rPr>
                <w:lang w:val="en-US" w:eastAsia="ru-RU"/>
              </w:rPr>
              <w:t>)</w:t>
            </w:r>
          </w:p>
        </w:tc>
        <w:tc>
          <w:tcPr>
            <w:tcW w:w="604" w:type="pct"/>
            <w:tcBorders>
              <w:top w:val="nil"/>
              <w:left w:val="nil"/>
              <w:bottom w:val="single" w:sz="4" w:space="0" w:color="auto"/>
              <w:right w:val="single" w:sz="4" w:space="0" w:color="auto"/>
            </w:tcBorders>
            <w:shd w:val="clear" w:color="auto" w:fill="auto"/>
            <w:vAlign w:val="center"/>
            <w:hideMark/>
          </w:tcPr>
          <w:p w:rsidR="006B4225" w:rsidRPr="00B24246" w:rsidRDefault="006B4225" w:rsidP="00B24246">
            <w:pPr>
              <w:spacing w:after="0" w:line="240" w:lineRule="auto"/>
              <w:jc w:val="center"/>
              <w:rPr>
                <w:lang w:eastAsia="ru-RU"/>
              </w:rPr>
            </w:pPr>
            <w:r w:rsidRPr="00B24246">
              <w:rPr>
                <w:lang w:eastAsia="ru-RU"/>
              </w:rPr>
              <w:t>2017</w:t>
            </w:r>
          </w:p>
        </w:tc>
        <w:tc>
          <w:tcPr>
            <w:tcW w:w="883" w:type="pct"/>
            <w:tcBorders>
              <w:top w:val="nil"/>
              <w:left w:val="nil"/>
              <w:bottom w:val="single" w:sz="4" w:space="0" w:color="auto"/>
              <w:right w:val="single" w:sz="4" w:space="0" w:color="auto"/>
            </w:tcBorders>
            <w:shd w:val="clear" w:color="auto" w:fill="auto"/>
            <w:vAlign w:val="center"/>
            <w:hideMark/>
          </w:tcPr>
          <w:p w:rsidR="006B4225" w:rsidRPr="00B24246" w:rsidRDefault="00EB6937" w:rsidP="00B24246">
            <w:pPr>
              <w:spacing w:after="0" w:line="240" w:lineRule="auto"/>
              <w:jc w:val="center"/>
              <w:rPr>
                <w:lang w:eastAsia="ru-RU"/>
              </w:rPr>
            </w:pPr>
            <w:r w:rsidRPr="00B24246">
              <w:rPr>
                <w:lang w:eastAsia="ru-RU"/>
              </w:rPr>
              <w:t>7</w:t>
            </w:r>
            <w:r w:rsidR="006B4225" w:rsidRPr="00B24246">
              <w:rPr>
                <w:lang w:eastAsia="ru-RU"/>
              </w:rPr>
              <w:t>50</w:t>
            </w:r>
          </w:p>
        </w:tc>
        <w:tc>
          <w:tcPr>
            <w:tcW w:w="660" w:type="pct"/>
            <w:tcBorders>
              <w:top w:val="nil"/>
              <w:left w:val="nil"/>
              <w:bottom w:val="single" w:sz="4" w:space="0" w:color="auto"/>
              <w:right w:val="single" w:sz="4" w:space="0" w:color="auto"/>
            </w:tcBorders>
            <w:shd w:val="clear" w:color="auto" w:fill="auto"/>
            <w:vAlign w:val="center"/>
            <w:hideMark/>
          </w:tcPr>
          <w:p w:rsidR="006B4225" w:rsidRPr="00B24246" w:rsidRDefault="006B4225" w:rsidP="00B24246">
            <w:pPr>
              <w:spacing w:after="0" w:line="240" w:lineRule="auto"/>
              <w:jc w:val="center"/>
              <w:rPr>
                <w:lang w:eastAsia="ru-RU"/>
              </w:rPr>
            </w:pPr>
            <w:r w:rsidRPr="00B24246">
              <w:rPr>
                <w:lang w:eastAsia="ru-RU"/>
              </w:rPr>
              <w:t>15</w:t>
            </w:r>
          </w:p>
        </w:tc>
        <w:tc>
          <w:tcPr>
            <w:tcW w:w="607" w:type="pct"/>
            <w:tcBorders>
              <w:top w:val="nil"/>
              <w:left w:val="nil"/>
              <w:bottom w:val="single" w:sz="4" w:space="0" w:color="auto"/>
              <w:right w:val="single" w:sz="4" w:space="0" w:color="auto"/>
            </w:tcBorders>
            <w:shd w:val="clear" w:color="auto" w:fill="auto"/>
            <w:vAlign w:val="center"/>
            <w:hideMark/>
          </w:tcPr>
          <w:p w:rsidR="006B4225" w:rsidRPr="00B24246" w:rsidRDefault="006B4225" w:rsidP="00B24246">
            <w:pPr>
              <w:spacing w:after="0" w:line="240" w:lineRule="auto"/>
              <w:jc w:val="center"/>
              <w:rPr>
                <w:lang w:eastAsia="ru-RU"/>
              </w:rPr>
            </w:pPr>
            <w:r w:rsidRPr="00B24246">
              <w:rPr>
                <w:lang w:eastAsia="ru-RU"/>
              </w:rPr>
              <w:t>5</w:t>
            </w:r>
          </w:p>
        </w:tc>
        <w:tc>
          <w:tcPr>
            <w:tcW w:w="741" w:type="pct"/>
            <w:tcBorders>
              <w:top w:val="nil"/>
              <w:left w:val="nil"/>
              <w:bottom w:val="single" w:sz="4" w:space="0" w:color="auto"/>
              <w:right w:val="single" w:sz="4" w:space="0" w:color="auto"/>
            </w:tcBorders>
            <w:shd w:val="clear" w:color="auto" w:fill="auto"/>
            <w:vAlign w:val="center"/>
            <w:hideMark/>
          </w:tcPr>
          <w:p w:rsidR="006B4225" w:rsidRPr="00B24246" w:rsidRDefault="006B4225" w:rsidP="00B24246">
            <w:pPr>
              <w:spacing w:after="0" w:line="240" w:lineRule="auto"/>
              <w:jc w:val="center"/>
              <w:rPr>
                <w:lang w:eastAsia="ru-RU"/>
              </w:rPr>
            </w:pPr>
            <w:r w:rsidRPr="00B24246">
              <w:rPr>
                <w:lang w:eastAsia="ru-RU"/>
              </w:rPr>
              <w:t>33</w:t>
            </w:r>
          </w:p>
        </w:tc>
      </w:tr>
      <w:tr w:rsidR="00B24246" w:rsidRPr="00B24246" w:rsidTr="00412077">
        <w:trPr>
          <w:trHeight w:val="600"/>
        </w:trPr>
        <w:tc>
          <w:tcPr>
            <w:tcW w:w="808" w:type="pct"/>
            <w:tcBorders>
              <w:top w:val="nil"/>
              <w:left w:val="single" w:sz="4" w:space="0" w:color="auto"/>
              <w:bottom w:val="single" w:sz="4" w:space="0" w:color="auto"/>
              <w:right w:val="single" w:sz="4" w:space="0" w:color="auto"/>
            </w:tcBorders>
            <w:shd w:val="clear" w:color="auto" w:fill="auto"/>
            <w:vAlign w:val="center"/>
            <w:hideMark/>
          </w:tcPr>
          <w:p w:rsidR="006B4225" w:rsidRPr="00B24246" w:rsidRDefault="00EB6937" w:rsidP="00B24246">
            <w:pPr>
              <w:spacing w:after="0" w:line="240" w:lineRule="auto"/>
              <w:jc w:val="center"/>
              <w:rPr>
                <w:lang w:eastAsia="ru-RU"/>
              </w:rPr>
            </w:pPr>
            <w:r w:rsidRPr="00B24246">
              <w:rPr>
                <w:lang w:eastAsia="ru-RU"/>
              </w:rPr>
              <w:t>Насос № 3</w:t>
            </w:r>
          </w:p>
        </w:tc>
        <w:tc>
          <w:tcPr>
            <w:tcW w:w="697" w:type="pct"/>
            <w:tcBorders>
              <w:top w:val="nil"/>
              <w:left w:val="nil"/>
              <w:bottom w:val="single" w:sz="4" w:space="0" w:color="auto"/>
              <w:right w:val="single" w:sz="4" w:space="0" w:color="auto"/>
            </w:tcBorders>
            <w:shd w:val="clear" w:color="auto" w:fill="auto"/>
            <w:vAlign w:val="center"/>
          </w:tcPr>
          <w:p w:rsidR="006B4225" w:rsidRPr="00B24246" w:rsidRDefault="002B5856" w:rsidP="00B24246">
            <w:pPr>
              <w:spacing w:after="0" w:line="240" w:lineRule="auto"/>
              <w:jc w:val="center"/>
              <w:rPr>
                <w:lang w:val="en-US" w:eastAsia="ru-RU"/>
              </w:rPr>
            </w:pPr>
            <w:proofErr w:type="spellStart"/>
            <w:r w:rsidRPr="00B24246">
              <w:rPr>
                <w:lang w:val="en-US" w:eastAsia="ru-RU"/>
              </w:rPr>
              <w:t>Flygt</w:t>
            </w:r>
            <w:proofErr w:type="spellEnd"/>
            <w:r w:rsidRPr="00B24246">
              <w:rPr>
                <w:lang w:val="en-US" w:eastAsia="ru-RU"/>
              </w:rPr>
              <w:t xml:space="preserve"> NP3102</w:t>
            </w:r>
            <w:r w:rsidRPr="00B24246">
              <w:rPr>
                <w:lang w:eastAsia="ru-RU"/>
              </w:rPr>
              <w:t>.181.</w:t>
            </w:r>
            <w:r w:rsidRPr="00B24246">
              <w:rPr>
                <w:lang w:val="en-US" w:eastAsia="ru-RU"/>
              </w:rPr>
              <w:t>SH</w:t>
            </w:r>
          </w:p>
          <w:p w:rsidR="002B5856" w:rsidRPr="00B24246" w:rsidRDefault="002B5856" w:rsidP="00B24246">
            <w:pPr>
              <w:spacing w:after="0" w:line="240" w:lineRule="auto"/>
              <w:jc w:val="center"/>
              <w:rPr>
                <w:lang w:eastAsia="ru-RU"/>
              </w:rPr>
            </w:pPr>
            <w:r w:rsidRPr="00B24246">
              <w:rPr>
                <w:lang w:val="en-US" w:eastAsia="ru-RU"/>
              </w:rPr>
              <w:t>(</w:t>
            </w:r>
            <w:r w:rsidRPr="00B24246">
              <w:rPr>
                <w:lang w:eastAsia="ru-RU"/>
              </w:rPr>
              <w:t>6</w:t>
            </w:r>
            <w:r w:rsidRPr="00B24246">
              <w:rPr>
                <w:lang w:val="en-US" w:eastAsia="ru-RU"/>
              </w:rPr>
              <w:t xml:space="preserve"> </w:t>
            </w:r>
            <w:proofErr w:type="spellStart"/>
            <w:r w:rsidRPr="00B24246">
              <w:rPr>
                <w:lang w:eastAsia="ru-RU"/>
              </w:rPr>
              <w:t>шт</w:t>
            </w:r>
            <w:proofErr w:type="spellEnd"/>
            <w:r w:rsidRPr="00B24246">
              <w:rPr>
                <w:lang w:val="en-US" w:eastAsia="ru-RU"/>
              </w:rPr>
              <w:t>)</w:t>
            </w:r>
          </w:p>
        </w:tc>
        <w:tc>
          <w:tcPr>
            <w:tcW w:w="604" w:type="pct"/>
            <w:tcBorders>
              <w:top w:val="nil"/>
              <w:left w:val="nil"/>
              <w:bottom w:val="single" w:sz="4" w:space="0" w:color="auto"/>
              <w:right w:val="single" w:sz="4" w:space="0" w:color="auto"/>
            </w:tcBorders>
            <w:shd w:val="clear" w:color="auto" w:fill="auto"/>
            <w:vAlign w:val="center"/>
          </w:tcPr>
          <w:p w:rsidR="006B4225" w:rsidRPr="00B24246" w:rsidRDefault="002B5856" w:rsidP="00B24246">
            <w:pPr>
              <w:spacing w:after="0" w:line="240" w:lineRule="auto"/>
              <w:jc w:val="center"/>
              <w:rPr>
                <w:lang w:val="en-US" w:eastAsia="ru-RU"/>
              </w:rPr>
            </w:pPr>
            <w:r w:rsidRPr="00B24246">
              <w:rPr>
                <w:lang w:val="en-US" w:eastAsia="ru-RU"/>
              </w:rPr>
              <w:t>2021</w:t>
            </w:r>
          </w:p>
        </w:tc>
        <w:tc>
          <w:tcPr>
            <w:tcW w:w="883" w:type="pct"/>
            <w:tcBorders>
              <w:top w:val="nil"/>
              <w:left w:val="nil"/>
              <w:bottom w:val="single" w:sz="4" w:space="0" w:color="auto"/>
              <w:right w:val="single" w:sz="4" w:space="0" w:color="auto"/>
            </w:tcBorders>
            <w:shd w:val="clear" w:color="auto" w:fill="auto"/>
            <w:vAlign w:val="center"/>
          </w:tcPr>
          <w:p w:rsidR="006B4225" w:rsidRPr="00B24246" w:rsidRDefault="002B5856" w:rsidP="00B24246">
            <w:pPr>
              <w:spacing w:after="0" w:line="240" w:lineRule="auto"/>
              <w:jc w:val="center"/>
              <w:rPr>
                <w:lang w:eastAsia="ru-RU"/>
              </w:rPr>
            </w:pPr>
            <w:r w:rsidRPr="00B24246">
              <w:rPr>
                <w:lang w:eastAsia="ru-RU"/>
              </w:rPr>
              <w:t>61,3</w:t>
            </w:r>
          </w:p>
        </w:tc>
        <w:tc>
          <w:tcPr>
            <w:tcW w:w="660" w:type="pct"/>
            <w:tcBorders>
              <w:top w:val="nil"/>
              <w:left w:val="nil"/>
              <w:bottom w:val="single" w:sz="4" w:space="0" w:color="auto"/>
              <w:right w:val="single" w:sz="4" w:space="0" w:color="auto"/>
            </w:tcBorders>
            <w:shd w:val="clear" w:color="auto" w:fill="auto"/>
            <w:vAlign w:val="center"/>
          </w:tcPr>
          <w:p w:rsidR="006B4225" w:rsidRPr="00B24246" w:rsidRDefault="002B5856" w:rsidP="00B24246">
            <w:pPr>
              <w:spacing w:after="0" w:line="240" w:lineRule="auto"/>
              <w:jc w:val="center"/>
              <w:rPr>
                <w:lang w:eastAsia="ru-RU"/>
              </w:rPr>
            </w:pPr>
            <w:r w:rsidRPr="00B24246">
              <w:rPr>
                <w:lang w:eastAsia="ru-RU"/>
              </w:rPr>
              <w:t>10</w:t>
            </w:r>
          </w:p>
        </w:tc>
        <w:tc>
          <w:tcPr>
            <w:tcW w:w="607" w:type="pct"/>
            <w:tcBorders>
              <w:top w:val="nil"/>
              <w:left w:val="nil"/>
              <w:bottom w:val="single" w:sz="4" w:space="0" w:color="auto"/>
              <w:right w:val="single" w:sz="4" w:space="0" w:color="auto"/>
            </w:tcBorders>
            <w:shd w:val="clear" w:color="auto" w:fill="auto"/>
            <w:vAlign w:val="center"/>
          </w:tcPr>
          <w:p w:rsidR="006B4225" w:rsidRPr="00B24246" w:rsidRDefault="006B4225" w:rsidP="00B24246">
            <w:pPr>
              <w:spacing w:after="0" w:line="240" w:lineRule="auto"/>
              <w:jc w:val="center"/>
              <w:rPr>
                <w:lang w:eastAsia="ru-RU"/>
              </w:rPr>
            </w:pPr>
          </w:p>
        </w:tc>
        <w:tc>
          <w:tcPr>
            <w:tcW w:w="741" w:type="pct"/>
            <w:tcBorders>
              <w:top w:val="nil"/>
              <w:left w:val="nil"/>
              <w:bottom w:val="single" w:sz="4" w:space="0" w:color="auto"/>
              <w:right w:val="single" w:sz="4" w:space="0" w:color="auto"/>
            </w:tcBorders>
            <w:shd w:val="clear" w:color="auto" w:fill="auto"/>
            <w:vAlign w:val="center"/>
          </w:tcPr>
          <w:p w:rsidR="006B4225" w:rsidRPr="00B24246" w:rsidRDefault="002B5856" w:rsidP="00B24246">
            <w:pPr>
              <w:spacing w:after="0" w:line="240" w:lineRule="auto"/>
              <w:jc w:val="center"/>
              <w:rPr>
                <w:lang w:eastAsia="ru-RU"/>
              </w:rPr>
            </w:pPr>
            <w:r w:rsidRPr="00B24246">
              <w:rPr>
                <w:lang w:eastAsia="ru-RU"/>
              </w:rPr>
              <w:t>0</w:t>
            </w:r>
          </w:p>
        </w:tc>
      </w:tr>
      <w:tr w:rsidR="00B24246" w:rsidRPr="00B24246" w:rsidTr="00412077">
        <w:trPr>
          <w:trHeight w:val="600"/>
        </w:trPr>
        <w:tc>
          <w:tcPr>
            <w:tcW w:w="808" w:type="pct"/>
            <w:tcBorders>
              <w:top w:val="nil"/>
              <w:left w:val="single" w:sz="4" w:space="0" w:color="auto"/>
              <w:bottom w:val="single" w:sz="4" w:space="0" w:color="auto"/>
              <w:right w:val="single" w:sz="4" w:space="0" w:color="auto"/>
            </w:tcBorders>
            <w:shd w:val="clear" w:color="auto" w:fill="auto"/>
            <w:vAlign w:val="center"/>
            <w:hideMark/>
          </w:tcPr>
          <w:p w:rsidR="006B4225" w:rsidRPr="00B24246" w:rsidRDefault="006B4225" w:rsidP="00B24246">
            <w:pPr>
              <w:spacing w:after="0" w:line="240" w:lineRule="auto"/>
              <w:jc w:val="center"/>
              <w:rPr>
                <w:lang w:eastAsia="ru-RU"/>
              </w:rPr>
            </w:pPr>
            <w:r w:rsidRPr="00B24246">
              <w:rPr>
                <w:lang w:eastAsia="ru-RU"/>
              </w:rPr>
              <w:t>Насос № 4</w:t>
            </w:r>
          </w:p>
        </w:tc>
        <w:tc>
          <w:tcPr>
            <w:tcW w:w="697" w:type="pct"/>
            <w:tcBorders>
              <w:top w:val="nil"/>
              <w:left w:val="nil"/>
              <w:bottom w:val="single" w:sz="4" w:space="0" w:color="auto"/>
              <w:right w:val="single" w:sz="4" w:space="0" w:color="auto"/>
            </w:tcBorders>
            <w:shd w:val="clear" w:color="auto" w:fill="auto"/>
            <w:vAlign w:val="center"/>
          </w:tcPr>
          <w:p w:rsidR="006B4225" w:rsidRPr="00B24246" w:rsidRDefault="00AF1E20" w:rsidP="00B24246">
            <w:pPr>
              <w:spacing w:after="0" w:line="240" w:lineRule="auto"/>
              <w:jc w:val="center"/>
              <w:rPr>
                <w:lang w:val="en-US" w:eastAsia="ru-RU"/>
              </w:rPr>
            </w:pPr>
            <w:r w:rsidRPr="00B24246">
              <w:rPr>
                <w:lang w:val="en-US" w:eastAsia="ru-RU"/>
              </w:rPr>
              <w:t>SYDEX BK 065-1L-07</w:t>
            </w:r>
          </w:p>
          <w:p w:rsidR="00AF1E20" w:rsidRPr="00B24246" w:rsidRDefault="00AF1E20" w:rsidP="00B24246">
            <w:pPr>
              <w:spacing w:after="0" w:line="240" w:lineRule="auto"/>
              <w:jc w:val="center"/>
              <w:rPr>
                <w:lang w:eastAsia="ru-RU"/>
              </w:rPr>
            </w:pPr>
            <w:r w:rsidRPr="00B24246">
              <w:rPr>
                <w:lang w:val="en-US" w:eastAsia="ru-RU"/>
              </w:rPr>
              <w:t xml:space="preserve">(2 </w:t>
            </w:r>
            <w:proofErr w:type="spellStart"/>
            <w:r w:rsidRPr="00B24246">
              <w:rPr>
                <w:lang w:eastAsia="ru-RU"/>
              </w:rPr>
              <w:t>шт</w:t>
            </w:r>
            <w:proofErr w:type="spellEnd"/>
            <w:r w:rsidRPr="00B24246">
              <w:rPr>
                <w:lang w:eastAsia="ru-RU"/>
              </w:rPr>
              <w:t>)</w:t>
            </w:r>
          </w:p>
        </w:tc>
        <w:tc>
          <w:tcPr>
            <w:tcW w:w="604" w:type="pct"/>
            <w:tcBorders>
              <w:top w:val="nil"/>
              <w:left w:val="nil"/>
              <w:bottom w:val="single" w:sz="4" w:space="0" w:color="auto"/>
              <w:right w:val="single" w:sz="4" w:space="0" w:color="auto"/>
            </w:tcBorders>
            <w:shd w:val="clear" w:color="auto" w:fill="auto"/>
            <w:vAlign w:val="center"/>
          </w:tcPr>
          <w:p w:rsidR="006B4225" w:rsidRPr="00B24246" w:rsidRDefault="00AF1E20" w:rsidP="00B24246">
            <w:pPr>
              <w:spacing w:after="0" w:line="240" w:lineRule="auto"/>
              <w:jc w:val="center"/>
              <w:rPr>
                <w:lang w:eastAsia="ru-RU"/>
              </w:rPr>
            </w:pPr>
            <w:r w:rsidRPr="00B24246">
              <w:rPr>
                <w:lang w:eastAsia="ru-RU"/>
              </w:rPr>
              <w:t>2021</w:t>
            </w:r>
          </w:p>
        </w:tc>
        <w:tc>
          <w:tcPr>
            <w:tcW w:w="883" w:type="pct"/>
            <w:tcBorders>
              <w:top w:val="nil"/>
              <w:left w:val="nil"/>
              <w:bottom w:val="single" w:sz="4" w:space="0" w:color="auto"/>
              <w:right w:val="single" w:sz="4" w:space="0" w:color="auto"/>
            </w:tcBorders>
            <w:shd w:val="clear" w:color="auto" w:fill="auto"/>
            <w:vAlign w:val="center"/>
          </w:tcPr>
          <w:p w:rsidR="006B4225" w:rsidRPr="00B24246" w:rsidRDefault="00AF1E20" w:rsidP="00B24246">
            <w:pPr>
              <w:spacing w:after="0" w:line="240" w:lineRule="auto"/>
              <w:jc w:val="center"/>
              <w:rPr>
                <w:lang w:eastAsia="ru-RU"/>
              </w:rPr>
            </w:pPr>
            <w:r w:rsidRPr="00B24246">
              <w:rPr>
                <w:lang w:eastAsia="ru-RU"/>
              </w:rPr>
              <w:t>25</w:t>
            </w:r>
          </w:p>
        </w:tc>
        <w:tc>
          <w:tcPr>
            <w:tcW w:w="660" w:type="pct"/>
            <w:tcBorders>
              <w:top w:val="nil"/>
              <w:left w:val="nil"/>
              <w:bottom w:val="single" w:sz="4" w:space="0" w:color="auto"/>
              <w:right w:val="single" w:sz="4" w:space="0" w:color="auto"/>
            </w:tcBorders>
            <w:shd w:val="clear" w:color="auto" w:fill="auto"/>
            <w:vAlign w:val="center"/>
          </w:tcPr>
          <w:p w:rsidR="006B4225" w:rsidRPr="00B24246" w:rsidRDefault="00AF1E20" w:rsidP="00B24246">
            <w:pPr>
              <w:spacing w:after="0" w:line="240" w:lineRule="auto"/>
              <w:jc w:val="center"/>
              <w:rPr>
                <w:lang w:eastAsia="ru-RU"/>
              </w:rPr>
            </w:pPr>
            <w:r w:rsidRPr="00B24246">
              <w:rPr>
                <w:lang w:eastAsia="ru-RU"/>
              </w:rPr>
              <w:t>10</w:t>
            </w:r>
          </w:p>
        </w:tc>
        <w:tc>
          <w:tcPr>
            <w:tcW w:w="607" w:type="pct"/>
            <w:tcBorders>
              <w:top w:val="nil"/>
              <w:left w:val="nil"/>
              <w:bottom w:val="single" w:sz="4" w:space="0" w:color="auto"/>
              <w:right w:val="single" w:sz="4" w:space="0" w:color="auto"/>
            </w:tcBorders>
            <w:shd w:val="clear" w:color="auto" w:fill="auto"/>
            <w:vAlign w:val="center"/>
          </w:tcPr>
          <w:p w:rsidR="006B4225" w:rsidRPr="00B24246" w:rsidRDefault="006B4225" w:rsidP="00B24246">
            <w:pPr>
              <w:spacing w:after="0" w:line="240" w:lineRule="auto"/>
              <w:jc w:val="center"/>
              <w:rPr>
                <w:lang w:eastAsia="ru-RU"/>
              </w:rPr>
            </w:pPr>
          </w:p>
        </w:tc>
        <w:tc>
          <w:tcPr>
            <w:tcW w:w="741" w:type="pct"/>
            <w:tcBorders>
              <w:top w:val="nil"/>
              <w:left w:val="nil"/>
              <w:bottom w:val="single" w:sz="4" w:space="0" w:color="auto"/>
              <w:right w:val="single" w:sz="4" w:space="0" w:color="auto"/>
            </w:tcBorders>
            <w:shd w:val="clear" w:color="auto" w:fill="auto"/>
            <w:vAlign w:val="center"/>
          </w:tcPr>
          <w:p w:rsidR="006B4225" w:rsidRPr="00B24246" w:rsidRDefault="00AF1E20" w:rsidP="00B24246">
            <w:pPr>
              <w:spacing w:after="0" w:line="240" w:lineRule="auto"/>
              <w:jc w:val="center"/>
              <w:rPr>
                <w:lang w:eastAsia="ru-RU"/>
              </w:rPr>
            </w:pPr>
            <w:r w:rsidRPr="00B24246">
              <w:rPr>
                <w:lang w:eastAsia="ru-RU"/>
              </w:rPr>
              <w:t>0</w:t>
            </w:r>
          </w:p>
        </w:tc>
      </w:tr>
      <w:tr w:rsidR="00B24246" w:rsidRPr="00B24246" w:rsidTr="00412077">
        <w:trPr>
          <w:trHeight w:val="600"/>
        </w:trPr>
        <w:tc>
          <w:tcPr>
            <w:tcW w:w="808" w:type="pct"/>
            <w:tcBorders>
              <w:top w:val="nil"/>
              <w:left w:val="single" w:sz="4" w:space="0" w:color="auto"/>
              <w:bottom w:val="single" w:sz="4" w:space="0" w:color="auto"/>
              <w:right w:val="single" w:sz="4" w:space="0" w:color="auto"/>
            </w:tcBorders>
            <w:shd w:val="clear" w:color="auto" w:fill="auto"/>
            <w:vAlign w:val="center"/>
          </w:tcPr>
          <w:p w:rsidR="00AF1E20" w:rsidRPr="00B24246" w:rsidRDefault="00AF1E20" w:rsidP="00B24246">
            <w:pPr>
              <w:spacing w:after="0" w:line="240" w:lineRule="auto"/>
              <w:jc w:val="center"/>
              <w:rPr>
                <w:lang w:eastAsia="ru-RU"/>
              </w:rPr>
            </w:pPr>
            <w:r w:rsidRPr="00B24246">
              <w:rPr>
                <w:lang w:eastAsia="ru-RU"/>
              </w:rPr>
              <w:t>Насос № 5</w:t>
            </w:r>
          </w:p>
        </w:tc>
        <w:tc>
          <w:tcPr>
            <w:tcW w:w="697" w:type="pct"/>
            <w:tcBorders>
              <w:top w:val="nil"/>
              <w:left w:val="nil"/>
              <w:bottom w:val="single" w:sz="4" w:space="0" w:color="auto"/>
              <w:right w:val="single" w:sz="4" w:space="0" w:color="auto"/>
            </w:tcBorders>
            <w:shd w:val="clear" w:color="auto" w:fill="auto"/>
            <w:vAlign w:val="center"/>
          </w:tcPr>
          <w:p w:rsidR="00AF1E20" w:rsidRPr="00B24246" w:rsidRDefault="00AF1E20" w:rsidP="00B24246">
            <w:pPr>
              <w:spacing w:after="0" w:line="240" w:lineRule="auto"/>
              <w:jc w:val="center"/>
              <w:rPr>
                <w:lang w:val="en-US" w:eastAsia="ru-RU"/>
              </w:rPr>
            </w:pPr>
            <w:r w:rsidRPr="00B24246">
              <w:rPr>
                <w:lang w:val="en-US" w:eastAsia="ru-RU"/>
              </w:rPr>
              <w:t>SYDEX BK 035 -1L -2S</w:t>
            </w:r>
          </w:p>
          <w:p w:rsidR="00AF1E20" w:rsidRPr="00B24246" w:rsidRDefault="00AF1E20" w:rsidP="00B24246">
            <w:pPr>
              <w:spacing w:after="0" w:line="240" w:lineRule="auto"/>
              <w:jc w:val="center"/>
              <w:rPr>
                <w:lang w:val="en-US" w:eastAsia="ru-RU"/>
              </w:rPr>
            </w:pPr>
            <w:r w:rsidRPr="00B24246">
              <w:rPr>
                <w:lang w:val="en-US" w:eastAsia="ru-RU"/>
              </w:rPr>
              <w:t xml:space="preserve">(2 </w:t>
            </w:r>
            <w:proofErr w:type="spellStart"/>
            <w:r w:rsidRPr="00B24246">
              <w:rPr>
                <w:lang w:eastAsia="ru-RU"/>
              </w:rPr>
              <w:t>шт</w:t>
            </w:r>
            <w:proofErr w:type="spellEnd"/>
            <w:r w:rsidRPr="00B24246">
              <w:rPr>
                <w:lang w:val="en-US" w:eastAsia="ru-RU"/>
              </w:rPr>
              <w:t>)</w:t>
            </w:r>
          </w:p>
        </w:tc>
        <w:tc>
          <w:tcPr>
            <w:tcW w:w="604" w:type="pct"/>
            <w:tcBorders>
              <w:top w:val="nil"/>
              <w:left w:val="nil"/>
              <w:bottom w:val="single" w:sz="4" w:space="0" w:color="auto"/>
              <w:right w:val="single" w:sz="4" w:space="0" w:color="auto"/>
            </w:tcBorders>
            <w:shd w:val="clear" w:color="auto" w:fill="auto"/>
            <w:vAlign w:val="center"/>
          </w:tcPr>
          <w:p w:rsidR="00AF1E20" w:rsidRPr="00B24246" w:rsidRDefault="00AF1E20" w:rsidP="00B24246">
            <w:pPr>
              <w:spacing w:after="0" w:line="240" w:lineRule="auto"/>
              <w:jc w:val="center"/>
              <w:rPr>
                <w:lang w:eastAsia="ru-RU"/>
              </w:rPr>
            </w:pPr>
            <w:r w:rsidRPr="00B24246">
              <w:rPr>
                <w:lang w:eastAsia="ru-RU"/>
              </w:rPr>
              <w:t>2021</w:t>
            </w:r>
          </w:p>
        </w:tc>
        <w:tc>
          <w:tcPr>
            <w:tcW w:w="883" w:type="pct"/>
            <w:tcBorders>
              <w:top w:val="nil"/>
              <w:left w:val="nil"/>
              <w:bottom w:val="single" w:sz="4" w:space="0" w:color="auto"/>
              <w:right w:val="single" w:sz="4" w:space="0" w:color="auto"/>
            </w:tcBorders>
            <w:shd w:val="clear" w:color="auto" w:fill="auto"/>
            <w:vAlign w:val="center"/>
          </w:tcPr>
          <w:p w:rsidR="00AF1E20" w:rsidRPr="00B24246" w:rsidRDefault="00AF1E20" w:rsidP="00B24246">
            <w:pPr>
              <w:spacing w:after="0" w:line="240" w:lineRule="auto"/>
              <w:jc w:val="center"/>
              <w:rPr>
                <w:lang w:eastAsia="ru-RU"/>
              </w:rPr>
            </w:pPr>
            <w:r w:rsidRPr="00B24246">
              <w:rPr>
                <w:lang w:eastAsia="ru-RU"/>
              </w:rPr>
              <w:t>0,65-3,2</w:t>
            </w:r>
          </w:p>
        </w:tc>
        <w:tc>
          <w:tcPr>
            <w:tcW w:w="660" w:type="pct"/>
            <w:tcBorders>
              <w:top w:val="nil"/>
              <w:left w:val="nil"/>
              <w:bottom w:val="single" w:sz="4" w:space="0" w:color="auto"/>
              <w:right w:val="single" w:sz="4" w:space="0" w:color="auto"/>
            </w:tcBorders>
            <w:shd w:val="clear" w:color="auto" w:fill="auto"/>
            <w:vAlign w:val="center"/>
          </w:tcPr>
          <w:p w:rsidR="00AF1E20" w:rsidRPr="00B24246" w:rsidRDefault="00AF1E20" w:rsidP="00B24246">
            <w:pPr>
              <w:spacing w:after="0" w:line="240" w:lineRule="auto"/>
              <w:jc w:val="center"/>
              <w:rPr>
                <w:lang w:eastAsia="ru-RU"/>
              </w:rPr>
            </w:pPr>
            <w:r w:rsidRPr="00B24246">
              <w:rPr>
                <w:lang w:eastAsia="ru-RU"/>
              </w:rPr>
              <w:t>10</w:t>
            </w:r>
          </w:p>
        </w:tc>
        <w:tc>
          <w:tcPr>
            <w:tcW w:w="607" w:type="pct"/>
            <w:tcBorders>
              <w:top w:val="nil"/>
              <w:left w:val="nil"/>
              <w:bottom w:val="single" w:sz="4" w:space="0" w:color="auto"/>
              <w:right w:val="single" w:sz="4" w:space="0" w:color="auto"/>
            </w:tcBorders>
            <w:shd w:val="clear" w:color="auto" w:fill="auto"/>
            <w:vAlign w:val="center"/>
          </w:tcPr>
          <w:p w:rsidR="00AF1E20" w:rsidRPr="00B24246" w:rsidRDefault="00AF1E20" w:rsidP="00B24246">
            <w:pPr>
              <w:spacing w:after="0" w:line="240" w:lineRule="auto"/>
              <w:jc w:val="center"/>
              <w:rPr>
                <w:lang w:eastAsia="ru-RU"/>
              </w:rPr>
            </w:pPr>
          </w:p>
        </w:tc>
        <w:tc>
          <w:tcPr>
            <w:tcW w:w="741" w:type="pct"/>
            <w:tcBorders>
              <w:top w:val="nil"/>
              <w:left w:val="nil"/>
              <w:bottom w:val="single" w:sz="4" w:space="0" w:color="auto"/>
              <w:right w:val="single" w:sz="4" w:space="0" w:color="auto"/>
            </w:tcBorders>
            <w:shd w:val="clear" w:color="auto" w:fill="auto"/>
            <w:vAlign w:val="center"/>
          </w:tcPr>
          <w:p w:rsidR="00AF1E20" w:rsidRPr="00B24246" w:rsidRDefault="00AF1E20" w:rsidP="00B24246">
            <w:pPr>
              <w:spacing w:after="0" w:line="240" w:lineRule="auto"/>
              <w:jc w:val="center"/>
              <w:rPr>
                <w:lang w:eastAsia="ru-RU"/>
              </w:rPr>
            </w:pPr>
            <w:r w:rsidRPr="00B24246">
              <w:rPr>
                <w:lang w:eastAsia="ru-RU"/>
              </w:rPr>
              <w:t>0</w:t>
            </w:r>
          </w:p>
        </w:tc>
      </w:tr>
      <w:tr w:rsidR="00B24246" w:rsidRPr="00B24246" w:rsidTr="00412077">
        <w:trPr>
          <w:trHeight w:val="600"/>
        </w:trPr>
        <w:tc>
          <w:tcPr>
            <w:tcW w:w="808" w:type="pct"/>
            <w:tcBorders>
              <w:top w:val="nil"/>
              <w:left w:val="single" w:sz="4" w:space="0" w:color="auto"/>
              <w:bottom w:val="single" w:sz="4" w:space="0" w:color="auto"/>
              <w:right w:val="single" w:sz="4" w:space="0" w:color="auto"/>
            </w:tcBorders>
            <w:shd w:val="clear" w:color="auto" w:fill="auto"/>
            <w:vAlign w:val="center"/>
          </w:tcPr>
          <w:p w:rsidR="00AF1E20" w:rsidRPr="00B24246" w:rsidRDefault="00AF1E20" w:rsidP="00B24246">
            <w:pPr>
              <w:spacing w:after="0" w:line="240" w:lineRule="auto"/>
              <w:jc w:val="center"/>
              <w:rPr>
                <w:lang w:eastAsia="ru-RU"/>
              </w:rPr>
            </w:pPr>
            <w:r w:rsidRPr="00B24246">
              <w:rPr>
                <w:lang w:eastAsia="ru-RU"/>
              </w:rPr>
              <w:t>Насос № 6</w:t>
            </w:r>
          </w:p>
        </w:tc>
        <w:tc>
          <w:tcPr>
            <w:tcW w:w="697" w:type="pct"/>
            <w:tcBorders>
              <w:top w:val="nil"/>
              <w:left w:val="nil"/>
              <w:bottom w:val="single" w:sz="4" w:space="0" w:color="auto"/>
              <w:right w:val="single" w:sz="4" w:space="0" w:color="auto"/>
            </w:tcBorders>
            <w:shd w:val="clear" w:color="auto" w:fill="auto"/>
            <w:vAlign w:val="center"/>
          </w:tcPr>
          <w:p w:rsidR="00AF1E20" w:rsidRPr="00B24246" w:rsidRDefault="00AF1E20" w:rsidP="00B24246">
            <w:pPr>
              <w:spacing w:after="0" w:line="240" w:lineRule="auto"/>
              <w:jc w:val="center"/>
              <w:rPr>
                <w:lang w:val="en-US" w:eastAsia="ru-RU"/>
              </w:rPr>
            </w:pPr>
            <w:r w:rsidRPr="00B24246">
              <w:rPr>
                <w:lang w:val="en-US" w:eastAsia="ru-RU"/>
              </w:rPr>
              <w:t>SYDEX FMC 03/6</w:t>
            </w:r>
          </w:p>
          <w:p w:rsidR="00AF1E20" w:rsidRPr="00B24246" w:rsidRDefault="00A536D3" w:rsidP="00B24246">
            <w:pPr>
              <w:spacing w:after="0" w:line="240" w:lineRule="auto"/>
              <w:jc w:val="center"/>
              <w:rPr>
                <w:lang w:eastAsia="ru-RU"/>
              </w:rPr>
            </w:pPr>
            <w:r w:rsidRPr="00B24246">
              <w:rPr>
                <w:lang w:eastAsia="ru-RU"/>
              </w:rPr>
              <w:t>(</w:t>
            </w:r>
            <w:r w:rsidRPr="00B24246">
              <w:rPr>
                <w:lang w:val="en-US" w:eastAsia="ru-RU"/>
              </w:rPr>
              <w:t xml:space="preserve">6 </w:t>
            </w:r>
            <w:proofErr w:type="spellStart"/>
            <w:proofErr w:type="gramStart"/>
            <w:r w:rsidR="00AF1E20" w:rsidRPr="00B24246">
              <w:rPr>
                <w:lang w:eastAsia="ru-RU"/>
              </w:rPr>
              <w:t>шт</w:t>
            </w:r>
            <w:proofErr w:type="spellEnd"/>
            <w:proofErr w:type="gramEnd"/>
            <w:r w:rsidR="00AF1E20" w:rsidRPr="00B24246">
              <w:rPr>
                <w:lang w:eastAsia="ru-RU"/>
              </w:rPr>
              <w:t>)</w:t>
            </w:r>
          </w:p>
        </w:tc>
        <w:tc>
          <w:tcPr>
            <w:tcW w:w="604" w:type="pct"/>
            <w:tcBorders>
              <w:top w:val="nil"/>
              <w:left w:val="nil"/>
              <w:bottom w:val="single" w:sz="4" w:space="0" w:color="auto"/>
              <w:right w:val="single" w:sz="4" w:space="0" w:color="auto"/>
            </w:tcBorders>
            <w:shd w:val="clear" w:color="auto" w:fill="auto"/>
            <w:vAlign w:val="center"/>
          </w:tcPr>
          <w:p w:rsidR="00AF1E20" w:rsidRPr="00B24246" w:rsidRDefault="00AF1E20" w:rsidP="00B24246">
            <w:pPr>
              <w:spacing w:after="0" w:line="240" w:lineRule="auto"/>
              <w:jc w:val="center"/>
              <w:rPr>
                <w:lang w:eastAsia="ru-RU"/>
              </w:rPr>
            </w:pPr>
            <w:r w:rsidRPr="00B24246">
              <w:rPr>
                <w:lang w:eastAsia="ru-RU"/>
              </w:rPr>
              <w:t>2021</w:t>
            </w:r>
          </w:p>
        </w:tc>
        <w:tc>
          <w:tcPr>
            <w:tcW w:w="883" w:type="pct"/>
            <w:tcBorders>
              <w:top w:val="nil"/>
              <w:left w:val="nil"/>
              <w:bottom w:val="single" w:sz="4" w:space="0" w:color="auto"/>
              <w:right w:val="single" w:sz="4" w:space="0" w:color="auto"/>
            </w:tcBorders>
            <w:shd w:val="clear" w:color="auto" w:fill="auto"/>
            <w:vAlign w:val="center"/>
          </w:tcPr>
          <w:p w:rsidR="00AF1E20" w:rsidRPr="00B24246" w:rsidRDefault="00AF1E20" w:rsidP="00B24246">
            <w:pPr>
              <w:spacing w:after="0" w:line="240" w:lineRule="auto"/>
              <w:jc w:val="center"/>
              <w:rPr>
                <w:lang w:eastAsia="ru-RU"/>
              </w:rPr>
            </w:pPr>
            <w:r w:rsidRPr="00B24246">
              <w:rPr>
                <w:lang w:eastAsia="ru-RU"/>
              </w:rPr>
              <w:t>0-200</w:t>
            </w:r>
          </w:p>
        </w:tc>
        <w:tc>
          <w:tcPr>
            <w:tcW w:w="660" w:type="pct"/>
            <w:tcBorders>
              <w:top w:val="nil"/>
              <w:left w:val="nil"/>
              <w:bottom w:val="single" w:sz="4" w:space="0" w:color="auto"/>
              <w:right w:val="single" w:sz="4" w:space="0" w:color="auto"/>
            </w:tcBorders>
            <w:shd w:val="clear" w:color="auto" w:fill="auto"/>
            <w:vAlign w:val="center"/>
          </w:tcPr>
          <w:p w:rsidR="00AF1E20" w:rsidRPr="00B24246" w:rsidRDefault="00AF1E20" w:rsidP="00B24246">
            <w:pPr>
              <w:spacing w:after="0" w:line="240" w:lineRule="auto"/>
              <w:jc w:val="center"/>
              <w:rPr>
                <w:lang w:eastAsia="ru-RU"/>
              </w:rPr>
            </w:pPr>
            <w:r w:rsidRPr="00B24246">
              <w:rPr>
                <w:lang w:eastAsia="ru-RU"/>
              </w:rPr>
              <w:t>10</w:t>
            </w:r>
          </w:p>
        </w:tc>
        <w:tc>
          <w:tcPr>
            <w:tcW w:w="607" w:type="pct"/>
            <w:tcBorders>
              <w:top w:val="nil"/>
              <w:left w:val="nil"/>
              <w:bottom w:val="single" w:sz="4" w:space="0" w:color="auto"/>
              <w:right w:val="single" w:sz="4" w:space="0" w:color="auto"/>
            </w:tcBorders>
            <w:shd w:val="clear" w:color="auto" w:fill="auto"/>
            <w:vAlign w:val="center"/>
          </w:tcPr>
          <w:p w:rsidR="00AF1E20" w:rsidRPr="00B24246" w:rsidRDefault="00AF1E20" w:rsidP="00B24246">
            <w:pPr>
              <w:spacing w:after="0" w:line="240" w:lineRule="auto"/>
              <w:jc w:val="center"/>
              <w:rPr>
                <w:lang w:eastAsia="ru-RU"/>
              </w:rPr>
            </w:pPr>
          </w:p>
        </w:tc>
        <w:tc>
          <w:tcPr>
            <w:tcW w:w="741" w:type="pct"/>
            <w:tcBorders>
              <w:top w:val="nil"/>
              <w:left w:val="nil"/>
              <w:bottom w:val="single" w:sz="4" w:space="0" w:color="auto"/>
              <w:right w:val="single" w:sz="4" w:space="0" w:color="auto"/>
            </w:tcBorders>
            <w:shd w:val="clear" w:color="auto" w:fill="auto"/>
            <w:vAlign w:val="center"/>
          </w:tcPr>
          <w:p w:rsidR="00AF1E20" w:rsidRPr="00B24246" w:rsidRDefault="00AF1E20" w:rsidP="00B24246">
            <w:pPr>
              <w:spacing w:after="0" w:line="240" w:lineRule="auto"/>
              <w:jc w:val="center"/>
              <w:rPr>
                <w:lang w:eastAsia="ru-RU"/>
              </w:rPr>
            </w:pPr>
            <w:r w:rsidRPr="00B24246">
              <w:rPr>
                <w:lang w:eastAsia="ru-RU"/>
              </w:rPr>
              <w:t>0</w:t>
            </w:r>
          </w:p>
        </w:tc>
      </w:tr>
      <w:tr w:rsidR="00B24246" w:rsidRPr="00B24246" w:rsidTr="00412077">
        <w:trPr>
          <w:trHeight w:val="600"/>
        </w:trPr>
        <w:tc>
          <w:tcPr>
            <w:tcW w:w="808" w:type="pct"/>
            <w:tcBorders>
              <w:top w:val="nil"/>
              <w:left w:val="single" w:sz="4" w:space="0" w:color="auto"/>
              <w:bottom w:val="single" w:sz="4" w:space="0" w:color="auto"/>
              <w:right w:val="single" w:sz="4" w:space="0" w:color="auto"/>
            </w:tcBorders>
            <w:shd w:val="clear" w:color="auto" w:fill="auto"/>
            <w:vAlign w:val="center"/>
          </w:tcPr>
          <w:p w:rsidR="00AF1E20" w:rsidRPr="00B24246" w:rsidRDefault="00AF1E20" w:rsidP="00B24246">
            <w:pPr>
              <w:spacing w:after="0" w:line="240" w:lineRule="auto"/>
              <w:jc w:val="center"/>
              <w:rPr>
                <w:lang w:eastAsia="ru-RU"/>
              </w:rPr>
            </w:pPr>
            <w:r w:rsidRPr="00B24246">
              <w:rPr>
                <w:lang w:eastAsia="ru-RU"/>
              </w:rPr>
              <w:t>Насос № 7</w:t>
            </w:r>
          </w:p>
        </w:tc>
        <w:tc>
          <w:tcPr>
            <w:tcW w:w="697" w:type="pct"/>
            <w:tcBorders>
              <w:top w:val="nil"/>
              <w:left w:val="nil"/>
              <w:bottom w:val="single" w:sz="4" w:space="0" w:color="auto"/>
              <w:right w:val="single" w:sz="4" w:space="0" w:color="auto"/>
            </w:tcBorders>
            <w:shd w:val="clear" w:color="auto" w:fill="auto"/>
            <w:vAlign w:val="center"/>
          </w:tcPr>
          <w:p w:rsidR="00AF1E20" w:rsidRPr="00B24246" w:rsidRDefault="00AF1E20" w:rsidP="00B24246">
            <w:pPr>
              <w:spacing w:after="0" w:line="240" w:lineRule="auto"/>
              <w:jc w:val="center"/>
              <w:rPr>
                <w:lang w:val="en-US" w:eastAsia="ru-RU"/>
              </w:rPr>
            </w:pPr>
            <w:proofErr w:type="spellStart"/>
            <w:r w:rsidRPr="00B24246">
              <w:rPr>
                <w:lang w:val="en-US" w:eastAsia="ru-RU"/>
              </w:rPr>
              <w:t>Etatron</w:t>
            </w:r>
            <w:proofErr w:type="spellEnd"/>
            <w:r w:rsidRPr="00B24246">
              <w:rPr>
                <w:lang w:val="en-US" w:eastAsia="ru-RU"/>
              </w:rPr>
              <w:t xml:space="preserve"> BT-MA/M 30-4 (6 </w:t>
            </w:r>
            <w:proofErr w:type="spellStart"/>
            <w:r w:rsidRPr="00B24246">
              <w:rPr>
                <w:lang w:eastAsia="ru-RU"/>
              </w:rPr>
              <w:t>шт</w:t>
            </w:r>
            <w:proofErr w:type="spellEnd"/>
            <w:r w:rsidRPr="00B24246">
              <w:rPr>
                <w:lang w:val="en-US" w:eastAsia="ru-RU"/>
              </w:rPr>
              <w:t>)</w:t>
            </w:r>
          </w:p>
        </w:tc>
        <w:tc>
          <w:tcPr>
            <w:tcW w:w="604" w:type="pct"/>
            <w:tcBorders>
              <w:top w:val="nil"/>
              <w:left w:val="nil"/>
              <w:bottom w:val="single" w:sz="4" w:space="0" w:color="auto"/>
              <w:right w:val="single" w:sz="4" w:space="0" w:color="auto"/>
            </w:tcBorders>
            <w:shd w:val="clear" w:color="auto" w:fill="auto"/>
            <w:vAlign w:val="center"/>
          </w:tcPr>
          <w:p w:rsidR="00AF1E20" w:rsidRPr="00B24246" w:rsidRDefault="00AF1E20" w:rsidP="00B24246">
            <w:pPr>
              <w:spacing w:after="0" w:line="240" w:lineRule="auto"/>
              <w:jc w:val="center"/>
              <w:rPr>
                <w:lang w:val="en-US" w:eastAsia="ru-RU"/>
              </w:rPr>
            </w:pPr>
            <w:r w:rsidRPr="00B24246">
              <w:rPr>
                <w:lang w:val="en-US" w:eastAsia="ru-RU"/>
              </w:rPr>
              <w:t>2021</w:t>
            </w:r>
          </w:p>
        </w:tc>
        <w:tc>
          <w:tcPr>
            <w:tcW w:w="883" w:type="pct"/>
            <w:tcBorders>
              <w:top w:val="nil"/>
              <w:left w:val="nil"/>
              <w:bottom w:val="single" w:sz="4" w:space="0" w:color="auto"/>
              <w:right w:val="single" w:sz="4" w:space="0" w:color="auto"/>
            </w:tcBorders>
            <w:shd w:val="clear" w:color="auto" w:fill="auto"/>
            <w:vAlign w:val="center"/>
          </w:tcPr>
          <w:p w:rsidR="00AF1E20" w:rsidRPr="00B24246" w:rsidRDefault="00AF1E20" w:rsidP="00B24246">
            <w:pPr>
              <w:spacing w:after="0" w:line="240" w:lineRule="auto"/>
              <w:jc w:val="center"/>
              <w:rPr>
                <w:lang w:val="en-US" w:eastAsia="ru-RU"/>
              </w:rPr>
            </w:pPr>
            <w:r w:rsidRPr="00B24246">
              <w:rPr>
                <w:lang w:val="en-US" w:eastAsia="ru-RU"/>
              </w:rPr>
              <w:t>30</w:t>
            </w:r>
          </w:p>
        </w:tc>
        <w:tc>
          <w:tcPr>
            <w:tcW w:w="660" w:type="pct"/>
            <w:tcBorders>
              <w:top w:val="nil"/>
              <w:left w:val="nil"/>
              <w:bottom w:val="single" w:sz="4" w:space="0" w:color="auto"/>
              <w:right w:val="single" w:sz="4" w:space="0" w:color="auto"/>
            </w:tcBorders>
            <w:shd w:val="clear" w:color="auto" w:fill="auto"/>
            <w:vAlign w:val="center"/>
          </w:tcPr>
          <w:p w:rsidR="00AF1E20" w:rsidRPr="00B24246" w:rsidRDefault="00AF1E20" w:rsidP="00B24246">
            <w:pPr>
              <w:spacing w:after="0" w:line="240" w:lineRule="auto"/>
              <w:jc w:val="center"/>
              <w:rPr>
                <w:lang w:val="en-US" w:eastAsia="ru-RU"/>
              </w:rPr>
            </w:pPr>
            <w:r w:rsidRPr="00B24246">
              <w:rPr>
                <w:lang w:val="en-US" w:eastAsia="ru-RU"/>
              </w:rPr>
              <w:t>10</w:t>
            </w:r>
          </w:p>
        </w:tc>
        <w:tc>
          <w:tcPr>
            <w:tcW w:w="607" w:type="pct"/>
            <w:tcBorders>
              <w:top w:val="nil"/>
              <w:left w:val="nil"/>
              <w:bottom w:val="single" w:sz="4" w:space="0" w:color="auto"/>
              <w:right w:val="single" w:sz="4" w:space="0" w:color="auto"/>
            </w:tcBorders>
            <w:shd w:val="clear" w:color="auto" w:fill="auto"/>
            <w:vAlign w:val="center"/>
          </w:tcPr>
          <w:p w:rsidR="00AF1E20" w:rsidRPr="00B24246" w:rsidRDefault="00AF1E20" w:rsidP="00B24246">
            <w:pPr>
              <w:spacing w:after="0" w:line="240" w:lineRule="auto"/>
              <w:jc w:val="center"/>
              <w:rPr>
                <w:lang w:eastAsia="ru-RU"/>
              </w:rPr>
            </w:pPr>
          </w:p>
        </w:tc>
        <w:tc>
          <w:tcPr>
            <w:tcW w:w="741" w:type="pct"/>
            <w:tcBorders>
              <w:top w:val="nil"/>
              <w:left w:val="nil"/>
              <w:bottom w:val="single" w:sz="4" w:space="0" w:color="auto"/>
              <w:right w:val="single" w:sz="4" w:space="0" w:color="auto"/>
            </w:tcBorders>
            <w:shd w:val="clear" w:color="auto" w:fill="auto"/>
            <w:vAlign w:val="center"/>
          </w:tcPr>
          <w:p w:rsidR="00AF1E20" w:rsidRPr="00B24246" w:rsidRDefault="00AF1E20" w:rsidP="00B24246">
            <w:pPr>
              <w:spacing w:after="0" w:line="240" w:lineRule="auto"/>
              <w:jc w:val="center"/>
              <w:rPr>
                <w:lang w:val="en-US" w:eastAsia="ru-RU"/>
              </w:rPr>
            </w:pPr>
            <w:r w:rsidRPr="00B24246">
              <w:rPr>
                <w:lang w:val="en-US" w:eastAsia="ru-RU"/>
              </w:rPr>
              <w:t>0</w:t>
            </w:r>
          </w:p>
        </w:tc>
      </w:tr>
      <w:tr w:rsidR="00B24246" w:rsidRPr="00B24246" w:rsidTr="00412077">
        <w:trPr>
          <w:trHeight w:val="600"/>
        </w:trPr>
        <w:tc>
          <w:tcPr>
            <w:tcW w:w="808" w:type="pct"/>
            <w:tcBorders>
              <w:top w:val="nil"/>
              <w:left w:val="single" w:sz="4" w:space="0" w:color="auto"/>
              <w:bottom w:val="single" w:sz="4" w:space="0" w:color="auto"/>
              <w:right w:val="single" w:sz="4" w:space="0" w:color="auto"/>
            </w:tcBorders>
            <w:shd w:val="clear" w:color="auto" w:fill="auto"/>
            <w:vAlign w:val="center"/>
          </w:tcPr>
          <w:p w:rsidR="00AF1E20" w:rsidRPr="00B24246" w:rsidRDefault="00AF1E20" w:rsidP="00B24246">
            <w:pPr>
              <w:spacing w:after="0" w:line="240" w:lineRule="auto"/>
              <w:jc w:val="center"/>
              <w:rPr>
                <w:lang w:eastAsia="ru-RU"/>
              </w:rPr>
            </w:pPr>
            <w:r w:rsidRPr="00B24246">
              <w:rPr>
                <w:lang w:eastAsia="ru-RU"/>
              </w:rPr>
              <w:t>Насос № 8</w:t>
            </w:r>
          </w:p>
        </w:tc>
        <w:tc>
          <w:tcPr>
            <w:tcW w:w="697" w:type="pct"/>
            <w:tcBorders>
              <w:top w:val="nil"/>
              <w:left w:val="nil"/>
              <w:bottom w:val="single" w:sz="4" w:space="0" w:color="auto"/>
              <w:right w:val="single" w:sz="4" w:space="0" w:color="auto"/>
            </w:tcBorders>
            <w:shd w:val="clear" w:color="auto" w:fill="auto"/>
            <w:vAlign w:val="center"/>
          </w:tcPr>
          <w:p w:rsidR="00AF1E20" w:rsidRPr="00B24246" w:rsidRDefault="00AF1E20" w:rsidP="00B24246">
            <w:pPr>
              <w:spacing w:after="0" w:line="240" w:lineRule="auto"/>
              <w:jc w:val="center"/>
              <w:rPr>
                <w:lang w:val="en-US" w:eastAsia="ru-RU"/>
              </w:rPr>
            </w:pPr>
            <w:proofErr w:type="spellStart"/>
            <w:r w:rsidRPr="00B24246">
              <w:rPr>
                <w:lang w:val="en-US" w:eastAsia="ru-RU"/>
              </w:rPr>
              <w:t>Etatron</w:t>
            </w:r>
            <w:proofErr w:type="spellEnd"/>
            <w:r w:rsidRPr="00B24246">
              <w:rPr>
                <w:lang w:eastAsia="ru-RU"/>
              </w:rPr>
              <w:t xml:space="preserve"> </w:t>
            </w:r>
            <w:r w:rsidRPr="00B24246">
              <w:rPr>
                <w:lang w:val="en-US" w:eastAsia="ru-RU"/>
              </w:rPr>
              <w:t>DLX-MA/M</w:t>
            </w:r>
          </w:p>
        </w:tc>
        <w:tc>
          <w:tcPr>
            <w:tcW w:w="604" w:type="pct"/>
            <w:tcBorders>
              <w:top w:val="nil"/>
              <w:left w:val="nil"/>
              <w:bottom w:val="single" w:sz="4" w:space="0" w:color="auto"/>
              <w:right w:val="single" w:sz="4" w:space="0" w:color="auto"/>
            </w:tcBorders>
            <w:shd w:val="clear" w:color="auto" w:fill="auto"/>
            <w:vAlign w:val="center"/>
          </w:tcPr>
          <w:p w:rsidR="00AF1E20" w:rsidRPr="00B24246" w:rsidRDefault="00A536D3" w:rsidP="00B24246">
            <w:pPr>
              <w:spacing w:after="0" w:line="240" w:lineRule="auto"/>
              <w:jc w:val="center"/>
              <w:rPr>
                <w:lang w:val="en-US" w:eastAsia="ru-RU"/>
              </w:rPr>
            </w:pPr>
            <w:r w:rsidRPr="00B24246">
              <w:rPr>
                <w:lang w:val="en-US" w:eastAsia="ru-RU"/>
              </w:rPr>
              <w:t>2021</w:t>
            </w:r>
          </w:p>
        </w:tc>
        <w:tc>
          <w:tcPr>
            <w:tcW w:w="883" w:type="pct"/>
            <w:tcBorders>
              <w:top w:val="nil"/>
              <w:left w:val="nil"/>
              <w:bottom w:val="single" w:sz="4" w:space="0" w:color="auto"/>
              <w:right w:val="single" w:sz="4" w:space="0" w:color="auto"/>
            </w:tcBorders>
            <w:shd w:val="clear" w:color="auto" w:fill="auto"/>
            <w:vAlign w:val="center"/>
          </w:tcPr>
          <w:p w:rsidR="00AF1E20" w:rsidRPr="00B24246" w:rsidRDefault="00A536D3" w:rsidP="00B24246">
            <w:pPr>
              <w:spacing w:after="0" w:line="240" w:lineRule="auto"/>
              <w:jc w:val="center"/>
              <w:rPr>
                <w:lang w:val="en-US" w:eastAsia="ru-RU"/>
              </w:rPr>
            </w:pPr>
            <w:r w:rsidRPr="00B24246">
              <w:rPr>
                <w:lang w:val="en-US" w:eastAsia="ru-RU"/>
              </w:rPr>
              <w:t>10</w:t>
            </w:r>
          </w:p>
        </w:tc>
        <w:tc>
          <w:tcPr>
            <w:tcW w:w="660" w:type="pct"/>
            <w:tcBorders>
              <w:top w:val="nil"/>
              <w:left w:val="nil"/>
              <w:bottom w:val="single" w:sz="4" w:space="0" w:color="auto"/>
              <w:right w:val="single" w:sz="4" w:space="0" w:color="auto"/>
            </w:tcBorders>
            <w:shd w:val="clear" w:color="auto" w:fill="auto"/>
            <w:vAlign w:val="center"/>
          </w:tcPr>
          <w:p w:rsidR="00AF1E20" w:rsidRPr="00B24246" w:rsidRDefault="00A536D3" w:rsidP="00B24246">
            <w:pPr>
              <w:spacing w:after="0" w:line="240" w:lineRule="auto"/>
              <w:jc w:val="center"/>
              <w:rPr>
                <w:lang w:val="en-US" w:eastAsia="ru-RU"/>
              </w:rPr>
            </w:pPr>
            <w:r w:rsidRPr="00B24246">
              <w:rPr>
                <w:lang w:val="en-US" w:eastAsia="ru-RU"/>
              </w:rPr>
              <w:t>10</w:t>
            </w:r>
          </w:p>
        </w:tc>
        <w:tc>
          <w:tcPr>
            <w:tcW w:w="607" w:type="pct"/>
            <w:tcBorders>
              <w:top w:val="nil"/>
              <w:left w:val="nil"/>
              <w:bottom w:val="single" w:sz="4" w:space="0" w:color="auto"/>
              <w:right w:val="single" w:sz="4" w:space="0" w:color="auto"/>
            </w:tcBorders>
            <w:shd w:val="clear" w:color="auto" w:fill="auto"/>
            <w:vAlign w:val="center"/>
          </w:tcPr>
          <w:p w:rsidR="00AF1E20" w:rsidRPr="00B24246" w:rsidRDefault="00AF1E20" w:rsidP="00B24246">
            <w:pPr>
              <w:spacing w:after="0" w:line="240" w:lineRule="auto"/>
              <w:jc w:val="center"/>
              <w:rPr>
                <w:lang w:eastAsia="ru-RU"/>
              </w:rPr>
            </w:pPr>
          </w:p>
        </w:tc>
        <w:tc>
          <w:tcPr>
            <w:tcW w:w="741" w:type="pct"/>
            <w:tcBorders>
              <w:top w:val="nil"/>
              <w:left w:val="nil"/>
              <w:bottom w:val="single" w:sz="4" w:space="0" w:color="auto"/>
              <w:right w:val="single" w:sz="4" w:space="0" w:color="auto"/>
            </w:tcBorders>
            <w:shd w:val="clear" w:color="auto" w:fill="auto"/>
            <w:vAlign w:val="center"/>
          </w:tcPr>
          <w:p w:rsidR="00AF1E20" w:rsidRPr="00B24246" w:rsidRDefault="00AF1E20" w:rsidP="00B24246">
            <w:pPr>
              <w:spacing w:after="0" w:line="240" w:lineRule="auto"/>
              <w:jc w:val="center"/>
              <w:rPr>
                <w:lang w:val="en-US" w:eastAsia="ru-RU"/>
              </w:rPr>
            </w:pPr>
            <w:r w:rsidRPr="00B24246">
              <w:rPr>
                <w:lang w:val="en-US" w:eastAsia="ru-RU"/>
              </w:rPr>
              <w:t>0</w:t>
            </w:r>
          </w:p>
        </w:tc>
      </w:tr>
      <w:tr w:rsidR="00B24246" w:rsidRPr="00B24246" w:rsidTr="00412077">
        <w:trPr>
          <w:trHeight w:val="900"/>
        </w:trPr>
        <w:tc>
          <w:tcPr>
            <w:tcW w:w="808" w:type="pct"/>
            <w:tcBorders>
              <w:top w:val="nil"/>
              <w:left w:val="single" w:sz="4" w:space="0" w:color="auto"/>
              <w:bottom w:val="single" w:sz="4" w:space="0" w:color="auto"/>
              <w:right w:val="single" w:sz="4" w:space="0" w:color="auto"/>
            </w:tcBorders>
            <w:shd w:val="clear" w:color="auto" w:fill="auto"/>
            <w:vAlign w:val="center"/>
            <w:hideMark/>
          </w:tcPr>
          <w:p w:rsidR="006B4225" w:rsidRPr="00B24246" w:rsidRDefault="006B4225" w:rsidP="00B24246">
            <w:pPr>
              <w:spacing w:after="0" w:line="240" w:lineRule="auto"/>
              <w:jc w:val="center"/>
              <w:rPr>
                <w:lang w:eastAsia="ru-RU"/>
              </w:rPr>
            </w:pPr>
            <w:r w:rsidRPr="00B24246">
              <w:rPr>
                <w:lang w:eastAsia="ru-RU"/>
              </w:rPr>
              <w:t xml:space="preserve">Насос </w:t>
            </w:r>
            <w:proofErr w:type="spellStart"/>
            <w:r w:rsidRPr="00B24246">
              <w:rPr>
                <w:lang w:eastAsia="ru-RU"/>
              </w:rPr>
              <w:t>повысительный</w:t>
            </w:r>
            <w:proofErr w:type="spellEnd"/>
            <w:r w:rsidRPr="00B24246">
              <w:rPr>
                <w:lang w:eastAsia="ru-RU"/>
              </w:rPr>
              <w:t xml:space="preserve"> на </w:t>
            </w:r>
            <w:proofErr w:type="spellStart"/>
            <w:r w:rsidRPr="00B24246">
              <w:rPr>
                <w:lang w:eastAsia="ru-RU"/>
              </w:rPr>
              <w:t>мкр</w:t>
            </w:r>
            <w:proofErr w:type="spellEnd"/>
            <w:r w:rsidRPr="00B24246">
              <w:rPr>
                <w:lang w:eastAsia="ru-RU"/>
              </w:rPr>
              <w:t>. Нефтебаза</w:t>
            </w:r>
          </w:p>
        </w:tc>
        <w:tc>
          <w:tcPr>
            <w:tcW w:w="697" w:type="pct"/>
            <w:tcBorders>
              <w:top w:val="nil"/>
              <w:left w:val="nil"/>
              <w:bottom w:val="single" w:sz="4" w:space="0" w:color="auto"/>
              <w:right w:val="single" w:sz="4" w:space="0" w:color="auto"/>
            </w:tcBorders>
            <w:shd w:val="clear" w:color="auto" w:fill="auto"/>
            <w:vAlign w:val="center"/>
            <w:hideMark/>
          </w:tcPr>
          <w:p w:rsidR="006B4225" w:rsidRPr="00B24246" w:rsidRDefault="006B4225" w:rsidP="00B24246">
            <w:pPr>
              <w:spacing w:after="0" w:line="240" w:lineRule="auto"/>
              <w:jc w:val="center"/>
              <w:rPr>
                <w:lang w:eastAsia="ru-RU"/>
              </w:rPr>
            </w:pPr>
            <w:proofErr w:type="spellStart"/>
            <w:r w:rsidRPr="00B24246">
              <w:rPr>
                <w:lang w:eastAsia="ru-RU"/>
              </w:rPr>
              <w:t>Джамбо</w:t>
            </w:r>
            <w:proofErr w:type="spellEnd"/>
            <w:r w:rsidRPr="00B24246">
              <w:rPr>
                <w:lang w:eastAsia="ru-RU"/>
              </w:rPr>
              <w:t xml:space="preserve"> 70/50 </w:t>
            </w:r>
            <w:proofErr w:type="gramStart"/>
            <w:r w:rsidRPr="00B24246">
              <w:rPr>
                <w:lang w:eastAsia="ru-RU"/>
              </w:rPr>
              <w:t>П</w:t>
            </w:r>
            <w:proofErr w:type="gramEnd"/>
          </w:p>
        </w:tc>
        <w:tc>
          <w:tcPr>
            <w:tcW w:w="604" w:type="pct"/>
            <w:tcBorders>
              <w:top w:val="nil"/>
              <w:left w:val="nil"/>
              <w:bottom w:val="single" w:sz="4" w:space="0" w:color="auto"/>
              <w:right w:val="single" w:sz="4" w:space="0" w:color="auto"/>
            </w:tcBorders>
            <w:shd w:val="clear" w:color="auto" w:fill="auto"/>
            <w:vAlign w:val="center"/>
            <w:hideMark/>
          </w:tcPr>
          <w:p w:rsidR="006B4225" w:rsidRPr="00B24246" w:rsidRDefault="006B4225" w:rsidP="00B24246">
            <w:pPr>
              <w:spacing w:after="0" w:line="240" w:lineRule="auto"/>
              <w:jc w:val="center"/>
              <w:rPr>
                <w:lang w:eastAsia="ru-RU"/>
              </w:rPr>
            </w:pPr>
            <w:r w:rsidRPr="00B24246">
              <w:rPr>
                <w:lang w:eastAsia="ru-RU"/>
              </w:rPr>
              <w:t>2015</w:t>
            </w:r>
          </w:p>
        </w:tc>
        <w:tc>
          <w:tcPr>
            <w:tcW w:w="883" w:type="pct"/>
            <w:tcBorders>
              <w:top w:val="nil"/>
              <w:left w:val="nil"/>
              <w:bottom w:val="single" w:sz="4" w:space="0" w:color="auto"/>
              <w:right w:val="single" w:sz="4" w:space="0" w:color="auto"/>
            </w:tcBorders>
            <w:shd w:val="clear" w:color="auto" w:fill="auto"/>
            <w:vAlign w:val="center"/>
            <w:hideMark/>
          </w:tcPr>
          <w:p w:rsidR="006B4225" w:rsidRPr="00B24246" w:rsidRDefault="006B4225" w:rsidP="00B24246">
            <w:pPr>
              <w:spacing w:after="0" w:line="240" w:lineRule="auto"/>
              <w:jc w:val="center"/>
              <w:rPr>
                <w:lang w:eastAsia="ru-RU"/>
              </w:rPr>
            </w:pPr>
            <w:r w:rsidRPr="00B24246">
              <w:rPr>
                <w:lang w:eastAsia="ru-RU"/>
              </w:rPr>
              <w:t>4,2</w:t>
            </w:r>
          </w:p>
        </w:tc>
        <w:tc>
          <w:tcPr>
            <w:tcW w:w="660" w:type="pct"/>
            <w:tcBorders>
              <w:top w:val="nil"/>
              <w:left w:val="nil"/>
              <w:bottom w:val="single" w:sz="4" w:space="0" w:color="auto"/>
              <w:right w:val="single" w:sz="4" w:space="0" w:color="auto"/>
            </w:tcBorders>
            <w:shd w:val="clear" w:color="auto" w:fill="auto"/>
            <w:vAlign w:val="center"/>
            <w:hideMark/>
          </w:tcPr>
          <w:p w:rsidR="006B4225" w:rsidRPr="00B24246" w:rsidRDefault="006B4225" w:rsidP="00B24246">
            <w:pPr>
              <w:spacing w:after="0" w:line="240" w:lineRule="auto"/>
              <w:jc w:val="center"/>
              <w:rPr>
                <w:lang w:eastAsia="ru-RU"/>
              </w:rPr>
            </w:pPr>
            <w:r w:rsidRPr="00B24246">
              <w:rPr>
                <w:lang w:eastAsia="ru-RU"/>
              </w:rPr>
              <w:t>15</w:t>
            </w:r>
          </w:p>
        </w:tc>
        <w:tc>
          <w:tcPr>
            <w:tcW w:w="607" w:type="pct"/>
            <w:tcBorders>
              <w:top w:val="nil"/>
              <w:left w:val="nil"/>
              <w:bottom w:val="single" w:sz="4" w:space="0" w:color="auto"/>
              <w:right w:val="single" w:sz="4" w:space="0" w:color="auto"/>
            </w:tcBorders>
            <w:shd w:val="clear" w:color="auto" w:fill="auto"/>
            <w:vAlign w:val="center"/>
            <w:hideMark/>
          </w:tcPr>
          <w:p w:rsidR="006B4225" w:rsidRPr="00B24246" w:rsidRDefault="006B4225" w:rsidP="00B24246">
            <w:pPr>
              <w:spacing w:after="0" w:line="240" w:lineRule="auto"/>
              <w:jc w:val="center"/>
              <w:rPr>
                <w:lang w:eastAsia="ru-RU"/>
              </w:rPr>
            </w:pPr>
            <w:r w:rsidRPr="00B24246">
              <w:rPr>
                <w:lang w:eastAsia="ru-RU"/>
              </w:rPr>
              <w:t>4</w:t>
            </w:r>
          </w:p>
        </w:tc>
        <w:tc>
          <w:tcPr>
            <w:tcW w:w="741" w:type="pct"/>
            <w:tcBorders>
              <w:top w:val="nil"/>
              <w:left w:val="nil"/>
              <w:bottom w:val="single" w:sz="4" w:space="0" w:color="auto"/>
              <w:right w:val="single" w:sz="4" w:space="0" w:color="auto"/>
            </w:tcBorders>
            <w:shd w:val="clear" w:color="auto" w:fill="auto"/>
            <w:vAlign w:val="center"/>
            <w:hideMark/>
          </w:tcPr>
          <w:p w:rsidR="006B4225" w:rsidRPr="00B24246" w:rsidRDefault="006B4225" w:rsidP="00B24246">
            <w:pPr>
              <w:spacing w:after="0" w:line="240" w:lineRule="auto"/>
              <w:jc w:val="center"/>
              <w:rPr>
                <w:lang w:eastAsia="ru-RU"/>
              </w:rPr>
            </w:pPr>
            <w:r w:rsidRPr="00B24246">
              <w:rPr>
                <w:lang w:eastAsia="ru-RU"/>
              </w:rPr>
              <w:t>27</w:t>
            </w:r>
          </w:p>
        </w:tc>
      </w:tr>
    </w:tbl>
    <w:p w:rsidR="006B4225" w:rsidRPr="00B24246" w:rsidRDefault="007C283F" w:rsidP="00B24246">
      <w:pPr>
        <w:rPr>
          <w:b/>
        </w:rPr>
      </w:pPr>
      <w:r w:rsidRPr="00B24246">
        <w:rPr>
          <w:b/>
          <w:sz w:val="24"/>
        </w:rPr>
        <w:t xml:space="preserve">     </w:t>
      </w:r>
    </w:p>
    <w:p w:rsidR="007C283F" w:rsidRPr="00B24246" w:rsidRDefault="007C283F" w:rsidP="00B24246"/>
    <w:p w:rsidR="007C283F" w:rsidRPr="00B24246" w:rsidRDefault="007C283F" w:rsidP="00B24246"/>
    <w:p w:rsidR="007C283F" w:rsidRPr="00B24246" w:rsidRDefault="007C283F" w:rsidP="00B24246">
      <w:pPr>
        <w:sectPr w:rsidR="007C283F" w:rsidRPr="00B24246" w:rsidSect="006B4225">
          <w:pgSz w:w="16838" w:h="11906" w:orient="landscape" w:code="9"/>
          <w:pgMar w:top="851" w:right="1100" w:bottom="1259" w:left="998"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070A7F" w:rsidRPr="00B24246" w:rsidRDefault="00070A7F" w:rsidP="00B24246">
      <w:pPr>
        <w:pStyle w:val="5"/>
        <w:spacing w:before="0" w:after="0"/>
        <w:ind w:firstLine="709"/>
        <w:jc w:val="both"/>
      </w:pPr>
      <w:r w:rsidRPr="00B24246">
        <w:lastRenderedPageBreak/>
        <w:t>Описание состояния и функционирования водопроводных сетей систем водоснабжения</w:t>
      </w:r>
    </w:p>
    <w:p w:rsidR="00964A79" w:rsidRPr="00B24246" w:rsidRDefault="00964A79" w:rsidP="00B24246">
      <w:pPr>
        <w:spacing w:before="240"/>
        <w:ind w:firstLine="709"/>
        <w:jc w:val="both"/>
        <w:rPr>
          <w:sz w:val="24"/>
        </w:rPr>
      </w:pPr>
      <w:r w:rsidRPr="00B24246">
        <w:rPr>
          <w:sz w:val="24"/>
        </w:rPr>
        <w:t xml:space="preserve">Общая протяжённость сетей холодного водоснабжения составляет </w:t>
      </w:r>
      <w:r w:rsidR="003D4138" w:rsidRPr="00B24246">
        <w:rPr>
          <w:sz w:val="24"/>
        </w:rPr>
        <w:t xml:space="preserve">116,268 </w:t>
      </w:r>
      <w:r w:rsidRPr="00B24246">
        <w:rPr>
          <w:sz w:val="24"/>
        </w:rPr>
        <w:t xml:space="preserve">км, из них </w:t>
      </w:r>
      <w:r w:rsidR="003D4138" w:rsidRPr="00B24246">
        <w:rPr>
          <w:sz w:val="24"/>
        </w:rPr>
        <w:t>40,14</w:t>
      </w:r>
      <w:r w:rsidRPr="00B24246">
        <w:rPr>
          <w:sz w:val="24"/>
        </w:rPr>
        <w:t xml:space="preserve"> – стальные трубы, </w:t>
      </w:r>
      <w:r w:rsidR="003D4138" w:rsidRPr="00B24246">
        <w:rPr>
          <w:sz w:val="24"/>
        </w:rPr>
        <w:t>18,03</w:t>
      </w:r>
      <w:r w:rsidRPr="00B24246">
        <w:rPr>
          <w:sz w:val="24"/>
        </w:rPr>
        <w:t xml:space="preserve"> – чугунные трубы, </w:t>
      </w:r>
      <w:r w:rsidR="003D4138" w:rsidRPr="00B24246">
        <w:rPr>
          <w:sz w:val="24"/>
        </w:rPr>
        <w:t>59,00</w:t>
      </w:r>
      <w:r w:rsidRPr="00B24246">
        <w:rPr>
          <w:sz w:val="24"/>
        </w:rPr>
        <w:t xml:space="preserve"> – пластмассовые.</w:t>
      </w:r>
    </w:p>
    <w:p w:rsidR="00E9784F" w:rsidRPr="00B24246" w:rsidRDefault="00E9784F" w:rsidP="00B24246">
      <w:pPr>
        <w:keepNext/>
        <w:spacing w:after="0" w:line="240" w:lineRule="auto"/>
        <w:jc w:val="center"/>
        <w:rPr>
          <w:highlight w:val="yellow"/>
        </w:rPr>
      </w:pPr>
      <w:r w:rsidRPr="00B24246">
        <w:rPr>
          <w:noProof/>
          <w:highlight w:val="yellow"/>
          <w:lang w:eastAsia="ru-RU"/>
        </w:rPr>
        <w:drawing>
          <wp:inline distT="0" distB="0" distL="0" distR="0" wp14:anchorId="5836AB1A" wp14:editId="444EECAC">
            <wp:extent cx="5199321" cy="2679405"/>
            <wp:effectExtent l="0" t="0" r="1905" b="6985"/>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E9784F" w:rsidRPr="00B24246" w:rsidRDefault="00E9784F" w:rsidP="00B24246">
      <w:pPr>
        <w:pStyle w:val="ad"/>
        <w:jc w:val="center"/>
        <w:rPr>
          <w:color w:val="auto"/>
        </w:rPr>
      </w:pPr>
      <w:r w:rsidRPr="00B24246">
        <w:rPr>
          <w:color w:val="auto"/>
        </w:rPr>
        <w:t xml:space="preserve">Рисунок </w:t>
      </w:r>
      <w:r w:rsidRPr="00B24246">
        <w:rPr>
          <w:color w:val="auto"/>
        </w:rPr>
        <w:fldChar w:fldCharType="begin"/>
      </w:r>
      <w:r w:rsidRPr="00B24246">
        <w:rPr>
          <w:color w:val="auto"/>
        </w:rPr>
        <w:instrText xml:space="preserve"> SEQ Рисунок \* ARABIC </w:instrText>
      </w:r>
      <w:r w:rsidRPr="00B24246">
        <w:rPr>
          <w:color w:val="auto"/>
        </w:rPr>
        <w:fldChar w:fldCharType="separate"/>
      </w:r>
      <w:r w:rsidR="005D303C">
        <w:rPr>
          <w:noProof/>
          <w:color w:val="auto"/>
        </w:rPr>
        <w:t>2</w:t>
      </w:r>
      <w:r w:rsidRPr="00B24246">
        <w:rPr>
          <w:color w:val="auto"/>
        </w:rPr>
        <w:fldChar w:fldCharType="end"/>
      </w:r>
      <w:r w:rsidRPr="00B24246">
        <w:rPr>
          <w:color w:val="auto"/>
        </w:rPr>
        <w:t xml:space="preserve"> Соотношение материала водопроводов</w:t>
      </w:r>
    </w:p>
    <w:p w:rsidR="00E9784F" w:rsidRPr="00B24246" w:rsidRDefault="00E9784F" w:rsidP="00B24246">
      <w:pPr>
        <w:ind w:firstLine="709"/>
        <w:jc w:val="both"/>
        <w:rPr>
          <w:sz w:val="24"/>
        </w:rPr>
      </w:pPr>
      <w:r w:rsidRPr="00B24246">
        <w:rPr>
          <w:sz w:val="24"/>
        </w:rPr>
        <w:t xml:space="preserve">Исходя из таблицы ниже, необходимо заменить </w:t>
      </w:r>
      <w:r w:rsidR="00C334F7" w:rsidRPr="00B24246">
        <w:rPr>
          <w:sz w:val="24"/>
        </w:rPr>
        <w:t>57,4%</w:t>
      </w:r>
      <w:r w:rsidRPr="00B24246">
        <w:rPr>
          <w:sz w:val="24"/>
        </w:rPr>
        <w:t xml:space="preserve"> сетей – это сети с истекшим сроком эксплуатации. </w:t>
      </w:r>
    </w:p>
    <w:p w:rsidR="00136E74" w:rsidRPr="00B24246" w:rsidRDefault="00136E74" w:rsidP="00B24246">
      <w:pPr>
        <w:rPr>
          <w:lang w:eastAsia="ru-RU"/>
        </w:rPr>
        <w:sectPr w:rsidR="00136E74" w:rsidRPr="00B24246" w:rsidSect="006D033C">
          <w:pgSz w:w="11906" w:h="16838" w:code="9"/>
          <w:pgMar w:top="998" w:right="851" w:bottom="1100" w:left="1259"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7337B1" w:rsidRPr="00B24246" w:rsidRDefault="007337B1" w:rsidP="00B24246">
      <w:pPr>
        <w:pStyle w:val="ad"/>
        <w:keepNext/>
        <w:spacing w:after="0"/>
        <w:rPr>
          <w:color w:val="auto"/>
        </w:rPr>
      </w:pPr>
    </w:p>
    <w:p w:rsidR="007337B1" w:rsidRPr="00B24246" w:rsidRDefault="007337B1" w:rsidP="00B24246">
      <w:pPr>
        <w:pStyle w:val="ad"/>
        <w:keepNext/>
        <w:spacing w:after="0"/>
        <w:rPr>
          <w:color w:val="auto"/>
        </w:rPr>
      </w:pPr>
      <w:r w:rsidRPr="00B24246">
        <w:rPr>
          <w:color w:val="auto"/>
        </w:rPr>
        <w:t xml:space="preserve">Таблица </w:t>
      </w:r>
      <w:r w:rsidRPr="00B24246">
        <w:rPr>
          <w:color w:val="auto"/>
        </w:rPr>
        <w:fldChar w:fldCharType="begin"/>
      </w:r>
      <w:r w:rsidRPr="00B24246">
        <w:rPr>
          <w:color w:val="auto"/>
        </w:rPr>
        <w:instrText xml:space="preserve"> SEQ Таблица \* ARABIC </w:instrText>
      </w:r>
      <w:r w:rsidRPr="00B24246">
        <w:rPr>
          <w:color w:val="auto"/>
        </w:rPr>
        <w:fldChar w:fldCharType="separate"/>
      </w:r>
      <w:r w:rsidR="005D303C">
        <w:rPr>
          <w:noProof/>
          <w:color w:val="auto"/>
        </w:rPr>
        <w:t>8</w:t>
      </w:r>
      <w:r w:rsidRPr="00B24246">
        <w:rPr>
          <w:color w:val="auto"/>
        </w:rPr>
        <w:fldChar w:fldCharType="end"/>
      </w:r>
      <w:r w:rsidRPr="00B24246">
        <w:rPr>
          <w:color w:val="auto"/>
        </w:rPr>
        <w:t xml:space="preserve"> Сводная ведомость водопроводных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1"/>
        <w:gridCol w:w="1602"/>
        <w:gridCol w:w="1520"/>
        <w:gridCol w:w="1795"/>
        <w:gridCol w:w="1520"/>
        <w:gridCol w:w="1382"/>
        <w:gridCol w:w="1657"/>
        <w:gridCol w:w="1382"/>
        <w:gridCol w:w="1520"/>
        <w:gridCol w:w="1517"/>
      </w:tblGrid>
      <w:tr w:rsidR="00B24246" w:rsidRPr="00B24246" w:rsidTr="007337B1">
        <w:trPr>
          <w:trHeight w:val="600"/>
        </w:trPr>
        <w:tc>
          <w:tcPr>
            <w:tcW w:w="1999" w:type="pct"/>
            <w:gridSpan w:val="4"/>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bookmarkStart w:id="28" w:name="RANGE!A1:L24"/>
            <w:r w:rsidRPr="00B24246">
              <w:rPr>
                <w:b/>
                <w:bCs/>
                <w:sz w:val="20"/>
                <w:szCs w:val="20"/>
                <w:lang w:eastAsia="ru-RU"/>
              </w:rPr>
              <w:t xml:space="preserve">Свод по </w:t>
            </w:r>
            <w:proofErr w:type="spellStart"/>
            <w:r w:rsidRPr="00B24246">
              <w:rPr>
                <w:b/>
                <w:bCs/>
                <w:sz w:val="20"/>
                <w:szCs w:val="20"/>
                <w:lang w:eastAsia="ru-RU"/>
              </w:rPr>
              <w:t>Ду</w:t>
            </w:r>
            <w:proofErr w:type="spellEnd"/>
            <w:r w:rsidRPr="00B24246">
              <w:rPr>
                <w:b/>
                <w:bCs/>
                <w:sz w:val="20"/>
                <w:szCs w:val="20"/>
                <w:lang w:eastAsia="ru-RU"/>
              </w:rPr>
              <w:t xml:space="preserve"> водопроводы</w:t>
            </w:r>
            <w:bookmarkEnd w:id="28"/>
          </w:p>
        </w:tc>
        <w:tc>
          <w:tcPr>
            <w:tcW w:w="508" w:type="pct"/>
            <w:vMerge w:val="restar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ИТОГО:</w:t>
            </w:r>
          </w:p>
        </w:tc>
        <w:tc>
          <w:tcPr>
            <w:tcW w:w="1985" w:type="pct"/>
            <w:gridSpan w:val="4"/>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 xml:space="preserve">Свод по </w:t>
            </w:r>
            <w:proofErr w:type="spellStart"/>
            <w:r w:rsidRPr="00B24246">
              <w:rPr>
                <w:b/>
                <w:bCs/>
                <w:sz w:val="20"/>
                <w:szCs w:val="20"/>
                <w:lang w:eastAsia="ru-RU"/>
              </w:rPr>
              <w:t>Ду</w:t>
            </w:r>
            <w:proofErr w:type="spellEnd"/>
            <w:r w:rsidRPr="00B24246">
              <w:rPr>
                <w:b/>
                <w:bCs/>
                <w:sz w:val="20"/>
                <w:szCs w:val="20"/>
                <w:lang w:eastAsia="ru-RU"/>
              </w:rPr>
              <w:t xml:space="preserve"> водопроводы (ветхие сети)</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r>
      <w:tr w:rsidR="00B24246" w:rsidRPr="00B24246" w:rsidTr="007337B1">
        <w:trPr>
          <w:trHeight w:val="405"/>
        </w:trPr>
        <w:tc>
          <w:tcPr>
            <w:tcW w:w="355" w:type="pct"/>
            <w:vMerge w:val="restar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proofErr w:type="spellStart"/>
            <w:r w:rsidRPr="00B24246">
              <w:rPr>
                <w:b/>
                <w:bCs/>
                <w:sz w:val="20"/>
                <w:szCs w:val="20"/>
                <w:lang w:eastAsia="ru-RU"/>
              </w:rPr>
              <w:t>Ду</w:t>
            </w:r>
            <w:proofErr w:type="spellEnd"/>
          </w:p>
        </w:tc>
        <w:tc>
          <w:tcPr>
            <w:tcW w:w="1644" w:type="pct"/>
            <w:gridSpan w:val="3"/>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 xml:space="preserve">Протяженность, </w:t>
            </w:r>
            <w:proofErr w:type="spellStart"/>
            <w:r w:rsidRPr="00B24246">
              <w:rPr>
                <w:b/>
                <w:bCs/>
                <w:sz w:val="20"/>
                <w:szCs w:val="20"/>
                <w:lang w:eastAsia="ru-RU"/>
              </w:rPr>
              <w:t>м.п</w:t>
            </w:r>
            <w:proofErr w:type="spellEnd"/>
            <w:r w:rsidRPr="00B24246">
              <w:rPr>
                <w:b/>
                <w:bCs/>
                <w:sz w:val="20"/>
                <w:szCs w:val="20"/>
                <w:lang w:eastAsia="ru-RU"/>
              </w:rPr>
              <w:t>.</w:t>
            </w:r>
          </w:p>
        </w:tc>
        <w:tc>
          <w:tcPr>
            <w:tcW w:w="508" w:type="pct"/>
            <w:vMerge/>
            <w:vAlign w:val="center"/>
            <w:hideMark/>
          </w:tcPr>
          <w:p w:rsidR="007337B1" w:rsidRPr="00B24246" w:rsidRDefault="007337B1" w:rsidP="00B24246">
            <w:pPr>
              <w:spacing w:after="0" w:line="240" w:lineRule="auto"/>
              <w:jc w:val="center"/>
              <w:rPr>
                <w:b/>
                <w:bCs/>
                <w:sz w:val="20"/>
                <w:szCs w:val="20"/>
                <w:lang w:eastAsia="ru-RU"/>
              </w:rPr>
            </w:pPr>
          </w:p>
        </w:tc>
        <w:tc>
          <w:tcPr>
            <w:tcW w:w="462" w:type="pct"/>
            <w:vMerge w:val="restar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proofErr w:type="spellStart"/>
            <w:r w:rsidRPr="00B24246">
              <w:rPr>
                <w:b/>
                <w:bCs/>
                <w:sz w:val="20"/>
                <w:szCs w:val="20"/>
                <w:lang w:eastAsia="ru-RU"/>
              </w:rPr>
              <w:t>Ду</w:t>
            </w:r>
            <w:proofErr w:type="spellEnd"/>
          </w:p>
        </w:tc>
        <w:tc>
          <w:tcPr>
            <w:tcW w:w="1523" w:type="pct"/>
            <w:gridSpan w:val="3"/>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 xml:space="preserve">Протяженность, </w:t>
            </w:r>
            <w:proofErr w:type="spellStart"/>
            <w:r w:rsidRPr="00B24246">
              <w:rPr>
                <w:b/>
                <w:bCs/>
                <w:sz w:val="20"/>
                <w:szCs w:val="20"/>
                <w:lang w:eastAsia="ru-RU"/>
              </w:rPr>
              <w:t>м.п</w:t>
            </w:r>
            <w:proofErr w:type="spellEnd"/>
            <w:r w:rsidRPr="00B24246">
              <w:rPr>
                <w:b/>
                <w:bCs/>
                <w:sz w:val="20"/>
                <w:szCs w:val="20"/>
                <w:lang w:eastAsia="ru-RU"/>
              </w:rPr>
              <w:t>.</w:t>
            </w:r>
          </w:p>
        </w:tc>
        <w:tc>
          <w:tcPr>
            <w:tcW w:w="508" w:type="pct"/>
            <w:vMerge w:val="restar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ИТОГО:</w:t>
            </w:r>
          </w:p>
        </w:tc>
      </w:tr>
      <w:tr w:rsidR="00B24246" w:rsidRPr="00B24246" w:rsidTr="007337B1">
        <w:trPr>
          <w:trHeight w:val="405"/>
        </w:trPr>
        <w:tc>
          <w:tcPr>
            <w:tcW w:w="355" w:type="pct"/>
            <w:vMerge/>
            <w:vAlign w:val="center"/>
            <w:hideMark/>
          </w:tcPr>
          <w:p w:rsidR="007337B1" w:rsidRPr="00B24246" w:rsidRDefault="007337B1" w:rsidP="00B24246">
            <w:pPr>
              <w:spacing w:after="0" w:line="240" w:lineRule="auto"/>
              <w:rPr>
                <w:b/>
                <w:bCs/>
                <w:sz w:val="20"/>
                <w:szCs w:val="20"/>
                <w:lang w:eastAsia="ru-RU"/>
              </w:rPr>
            </w:pPr>
          </w:p>
        </w:tc>
        <w:tc>
          <w:tcPr>
            <w:tcW w:w="536"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Сталь</w:t>
            </w:r>
          </w:p>
        </w:tc>
        <w:tc>
          <w:tcPr>
            <w:tcW w:w="508"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чугун</w:t>
            </w:r>
          </w:p>
        </w:tc>
        <w:tc>
          <w:tcPr>
            <w:tcW w:w="600"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ПЭ</w:t>
            </w:r>
          </w:p>
        </w:tc>
        <w:tc>
          <w:tcPr>
            <w:tcW w:w="508" w:type="pct"/>
            <w:vMerge/>
            <w:vAlign w:val="center"/>
            <w:hideMark/>
          </w:tcPr>
          <w:p w:rsidR="007337B1" w:rsidRPr="00B24246" w:rsidRDefault="007337B1" w:rsidP="00B24246">
            <w:pPr>
              <w:spacing w:after="0" w:line="240" w:lineRule="auto"/>
              <w:jc w:val="center"/>
              <w:rPr>
                <w:b/>
                <w:bCs/>
                <w:sz w:val="20"/>
                <w:szCs w:val="20"/>
                <w:lang w:eastAsia="ru-RU"/>
              </w:rPr>
            </w:pPr>
          </w:p>
        </w:tc>
        <w:tc>
          <w:tcPr>
            <w:tcW w:w="462" w:type="pct"/>
            <w:vMerge/>
            <w:shd w:val="clear" w:color="auto" w:fill="auto"/>
            <w:vAlign w:val="center"/>
            <w:hideMark/>
          </w:tcPr>
          <w:p w:rsidR="007337B1" w:rsidRPr="00B24246" w:rsidRDefault="007337B1" w:rsidP="00B24246">
            <w:pPr>
              <w:spacing w:after="0" w:line="240" w:lineRule="auto"/>
              <w:jc w:val="center"/>
              <w:rPr>
                <w:b/>
                <w:bCs/>
                <w:sz w:val="20"/>
                <w:szCs w:val="20"/>
                <w:lang w:eastAsia="ru-RU"/>
              </w:rPr>
            </w:pPr>
          </w:p>
        </w:tc>
        <w:tc>
          <w:tcPr>
            <w:tcW w:w="554"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Сталь</w:t>
            </w:r>
          </w:p>
        </w:tc>
        <w:tc>
          <w:tcPr>
            <w:tcW w:w="462"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чугун</w:t>
            </w:r>
          </w:p>
        </w:tc>
        <w:tc>
          <w:tcPr>
            <w:tcW w:w="508"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ПЭ</w:t>
            </w:r>
          </w:p>
        </w:tc>
        <w:tc>
          <w:tcPr>
            <w:tcW w:w="508" w:type="pct"/>
            <w:vMerge/>
            <w:shd w:val="clear" w:color="auto" w:fill="auto"/>
            <w:vAlign w:val="center"/>
            <w:hideMark/>
          </w:tcPr>
          <w:p w:rsidR="007337B1" w:rsidRPr="00B24246" w:rsidRDefault="007337B1" w:rsidP="00B24246">
            <w:pPr>
              <w:spacing w:after="0" w:line="240" w:lineRule="auto"/>
              <w:jc w:val="center"/>
              <w:rPr>
                <w:b/>
                <w:bCs/>
                <w:sz w:val="20"/>
                <w:szCs w:val="20"/>
                <w:lang w:eastAsia="ru-RU"/>
              </w:rPr>
            </w:pPr>
          </w:p>
        </w:tc>
      </w:tr>
      <w:tr w:rsidR="00B24246" w:rsidRPr="00B24246" w:rsidTr="007337B1">
        <w:trPr>
          <w:trHeight w:val="360"/>
        </w:trPr>
        <w:tc>
          <w:tcPr>
            <w:tcW w:w="355"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15</w:t>
            </w:r>
          </w:p>
        </w:tc>
        <w:tc>
          <w:tcPr>
            <w:tcW w:w="536"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600"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0,0</w:t>
            </w:r>
          </w:p>
        </w:tc>
        <w:tc>
          <w:tcPr>
            <w:tcW w:w="462"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15</w:t>
            </w:r>
          </w:p>
        </w:tc>
        <w:tc>
          <w:tcPr>
            <w:tcW w:w="554"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462"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vMerge/>
            <w:shd w:val="clear" w:color="auto" w:fill="auto"/>
            <w:vAlign w:val="center"/>
            <w:hideMark/>
          </w:tcPr>
          <w:p w:rsidR="007337B1" w:rsidRPr="00B24246" w:rsidRDefault="007337B1" w:rsidP="00B24246">
            <w:pPr>
              <w:spacing w:after="0" w:line="240" w:lineRule="auto"/>
              <w:jc w:val="center"/>
              <w:rPr>
                <w:b/>
                <w:bCs/>
                <w:sz w:val="20"/>
                <w:szCs w:val="20"/>
                <w:lang w:eastAsia="ru-RU"/>
              </w:rPr>
            </w:pPr>
          </w:p>
        </w:tc>
      </w:tr>
      <w:tr w:rsidR="00B24246" w:rsidRPr="00B24246" w:rsidTr="007337B1">
        <w:trPr>
          <w:trHeight w:val="360"/>
        </w:trPr>
        <w:tc>
          <w:tcPr>
            <w:tcW w:w="355"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20</w:t>
            </w:r>
          </w:p>
        </w:tc>
        <w:tc>
          <w:tcPr>
            <w:tcW w:w="536"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600"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387,4</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387,4</w:t>
            </w:r>
          </w:p>
        </w:tc>
        <w:tc>
          <w:tcPr>
            <w:tcW w:w="462"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20</w:t>
            </w:r>
          </w:p>
        </w:tc>
        <w:tc>
          <w:tcPr>
            <w:tcW w:w="554"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462"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0,0</w:t>
            </w:r>
          </w:p>
        </w:tc>
      </w:tr>
      <w:tr w:rsidR="00B24246" w:rsidRPr="00B24246" w:rsidTr="007337B1">
        <w:trPr>
          <w:trHeight w:val="360"/>
        </w:trPr>
        <w:tc>
          <w:tcPr>
            <w:tcW w:w="355"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25</w:t>
            </w:r>
          </w:p>
        </w:tc>
        <w:tc>
          <w:tcPr>
            <w:tcW w:w="536"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326,0</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600"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323,0</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649,0</w:t>
            </w:r>
          </w:p>
        </w:tc>
        <w:tc>
          <w:tcPr>
            <w:tcW w:w="462"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25</w:t>
            </w:r>
          </w:p>
        </w:tc>
        <w:tc>
          <w:tcPr>
            <w:tcW w:w="554"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326,0</w:t>
            </w:r>
          </w:p>
        </w:tc>
        <w:tc>
          <w:tcPr>
            <w:tcW w:w="462"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220,0</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546,0</w:t>
            </w:r>
          </w:p>
        </w:tc>
      </w:tr>
      <w:tr w:rsidR="00B24246" w:rsidRPr="00B24246" w:rsidTr="007337B1">
        <w:trPr>
          <w:trHeight w:val="360"/>
        </w:trPr>
        <w:tc>
          <w:tcPr>
            <w:tcW w:w="355"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32</w:t>
            </w:r>
          </w:p>
        </w:tc>
        <w:tc>
          <w:tcPr>
            <w:tcW w:w="536"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1 275,5</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600"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646,5</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1 922,0</w:t>
            </w:r>
          </w:p>
        </w:tc>
        <w:tc>
          <w:tcPr>
            <w:tcW w:w="462"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32</w:t>
            </w:r>
          </w:p>
        </w:tc>
        <w:tc>
          <w:tcPr>
            <w:tcW w:w="554"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1 275,5</w:t>
            </w:r>
          </w:p>
        </w:tc>
        <w:tc>
          <w:tcPr>
            <w:tcW w:w="462"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1 275,5</w:t>
            </w:r>
          </w:p>
        </w:tc>
      </w:tr>
      <w:tr w:rsidR="00B24246" w:rsidRPr="00B24246" w:rsidTr="007337B1">
        <w:trPr>
          <w:trHeight w:val="360"/>
        </w:trPr>
        <w:tc>
          <w:tcPr>
            <w:tcW w:w="355"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40</w:t>
            </w:r>
          </w:p>
        </w:tc>
        <w:tc>
          <w:tcPr>
            <w:tcW w:w="536"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798,8</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600"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3 474,0</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4 272,8</w:t>
            </w:r>
          </w:p>
        </w:tc>
        <w:tc>
          <w:tcPr>
            <w:tcW w:w="462"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40</w:t>
            </w:r>
          </w:p>
        </w:tc>
        <w:tc>
          <w:tcPr>
            <w:tcW w:w="554"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798,8</w:t>
            </w:r>
          </w:p>
        </w:tc>
        <w:tc>
          <w:tcPr>
            <w:tcW w:w="462"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92,0</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890,8</w:t>
            </w:r>
          </w:p>
        </w:tc>
      </w:tr>
      <w:tr w:rsidR="00B24246" w:rsidRPr="00B24246" w:rsidTr="007337B1">
        <w:trPr>
          <w:trHeight w:val="360"/>
        </w:trPr>
        <w:tc>
          <w:tcPr>
            <w:tcW w:w="355"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50</w:t>
            </w:r>
          </w:p>
        </w:tc>
        <w:tc>
          <w:tcPr>
            <w:tcW w:w="536"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2 183,4</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600"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7 235,4</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9 418,8</w:t>
            </w:r>
          </w:p>
        </w:tc>
        <w:tc>
          <w:tcPr>
            <w:tcW w:w="462"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50</w:t>
            </w:r>
          </w:p>
        </w:tc>
        <w:tc>
          <w:tcPr>
            <w:tcW w:w="554"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2 183,4</w:t>
            </w:r>
          </w:p>
        </w:tc>
        <w:tc>
          <w:tcPr>
            <w:tcW w:w="462"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2 183,4</w:t>
            </w:r>
          </w:p>
        </w:tc>
      </w:tr>
      <w:tr w:rsidR="00B24246" w:rsidRPr="00B24246" w:rsidTr="007337B1">
        <w:trPr>
          <w:trHeight w:val="360"/>
        </w:trPr>
        <w:tc>
          <w:tcPr>
            <w:tcW w:w="355"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70</w:t>
            </w:r>
          </w:p>
        </w:tc>
        <w:tc>
          <w:tcPr>
            <w:tcW w:w="536"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2 757,3</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600"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782,0</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3 539,3</w:t>
            </w:r>
          </w:p>
        </w:tc>
        <w:tc>
          <w:tcPr>
            <w:tcW w:w="462"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70</w:t>
            </w:r>
          </w:p>
        </w:tc>
        <w:tc>
          <w:tcPr>
            <w:tcW w:w="554"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2 757,3</w:t>
            </w:r>
          </w:p>
        </w:tc>
        <w:tc>
          <w:tcPr>
            <w:tcW w:w="462"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2 757,3</w:t>
            </w:r>
          </w:p>
        </w:tc>
      </w:tr>
      <w:tr w:rsidR="00B24246" w:rsidRPr="00B24246" w:rsidTr="007337B1">
        <w:trPr>
          <w:trHeight w:val="360"/>
        </w:trPr>
        <w:tc>
          <w:tcPr>
            <w:tcW w:w="355"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80</w:t>
            </w:r>
          </w:p>
        </w:tc>
        <w:tc>
          <w:tcPr>
            <w:tcW w:w="536"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2 394,5</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600"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2 394,5</w:t>
            </w:r>
          </w:p>
        </w:tc>
        <w:tc>
          <w:tcPr>
            <w:tcW w:w="462"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80</w:t>
            </w:r>
          </w:p>
        </w:tc>
        <w:tc>
          <w:tcPr>
            <w:tcW w:w="554"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2 394,5</w:t>
            </w:r>
          </w:p>
        </w:tc>
        <w:tc>
          <w:tcPr>
            <w:tcW w:w="462"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2 394,5</w:t>
            </w:r>
          </w:p>
        </w:tc>
      </w:tr>
      <w:tr w:rsidR="00B24246" w:rsidRPr="00B24246" w:rsidTr="007337B1">
        <w:trPr>
          <w:trHeight w:val="360"/>
        </w:trPr>
        <w:tc>
          <w:tcPr>
            <w:tcW w:w="355"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90</w:t>
            </w:r>
          </w:p>
        </w:tc>
        <w:tc>
          <w:tcPr>
            <w:tcW w:w="536"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600"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0,0</w:t>
            </w:r>
          </w:p>
        </w:tc>
        <w:tc>
          <w:tcPr>
            <w:tcW w:w="462"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90</w:t>
            </w:r>
          </w:p>
        </w:tc>
        <w:tc>
          <w:tcPr>
            <w:tcW w:w="554"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462"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0,0</w:t>
            </w:r>
          </w:p>
        </w:tc>
      </w:tr>
      <w:tr w:rsidR="00B24246" w:rsidRPr="00B24246" w:rsidTr="007337B1">
        <w:trPr>
          <w:trHeight w:val="360"/>
        </w:trPr>
        <w:tc>
          <w:tcPr>
            <w:tcW w:w="355"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100</w:t>
            </w:r>
          </w:p>
        </w:tc>
        <w:tc>
          <w:tcPr>
            <w:tcW w:w="536"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14 160,0</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7 493,0</w:t>
            </w:r>
          </w:p>
        </w:tc>
        <w:tc>
          <w:tcPr>
            <w:tcW w:w="600"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32 620,6</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54 273,6</w:t>
            </w:r>
          </w:p>
        </w:tc>
        <w:tc>
          <w:tcPr>
            <w:tcW w:w="462"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100</w:t>
            </w:r>
          </w:p>
        </w:tc>
        <w:tc>
          <w:tcPr>
            <w:tcW w:w="554"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14 160,0</w:t>
            </w:r>
          </w:p>
        </w:tc>
        <w:tc>
          <w:tcPr>
            <w:tcW w:w="462"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7 493,0</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21 653,0</w:t>
            </w:r>
          </w:p>
        </w:tc>
      </w:tr>
      <w:tr w:rsidR="00B24246" w:rsidRPr="00B24246" w:rsidTr="007337B1">
        <w:trPr>
          <w:trHeight w:val="360"/>
        </w:trPr>
        <w:tc>
          <w:tcPr>
            <w:tcW w:w="355"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125</w:t>
            </w:r>
          </w:p>
        </w:tc>
        <w:tc>
          <w:tcPr>
            <w:tcW w:w="536"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138,0</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600"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138,0</w:t>
            </w:r>
          </w:p>
        </w:tc>
        <w:tc>
          <w:tcPr>
            <w:tcW w:w="462"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125</w:t>
            </w:r>
          </w:p>
        </w:tc>
        <w:tc>
          <w:tcPr>
            <w:tcW w:w="554"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138,0</w:t>
            </w:r>
          </w:p>
        </w:tc>
        <w:tc>
          <w:tcPr>
            <w:tcW w:w="462"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138,0</w:t>
            </w:r>
          </w:p>
        </w:tc>
      </w:tr>
      <w:tr w:rsidR="00B24246" w:rsidRPr="00B24246" w:rsidTr="007337B1">
        <w:trPr>
          <w:trHeight w:val="360"/>
        </w:trPr>
        <w:tc>
          <w:tcPr>
            <w:tcW w:w="355"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150</w:t>
            </w:r>
          </w:p>
        </w:tc>
        <w:tc>
          <w:tcPr>
            <w:tcW w:w="536"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4 150,0</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2 739,0</w:t>
            </w:r>
          </w:p>
        </w:tc>
        <w:tc>
          <w:tcPr>
            <w:tcW w:w="600"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3 811,4</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10 700,4</w:t>
            </w:r>
          </w:p>
        </w:tc>
        <w:tc>
          <w:tcPr>
            <w:tcW w:w="462"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150</w:t>
            </w:r>
          </w:p>
        </w:tc>
        <w:tc>
          <w:tcPr>
            <w:tcW w:w="554"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4 150,0</w:t>
            </w:r>
          </w:p>
        </w:tc>
        <w:tc>
          <w:tcPr>
            <w:tcW w:w="462"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2 739,0</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6 889,0</w:t>
            </w:r>
          </w:p>
        </w:tc>
      </w:tr>
      <w:tr w:rsidR="00B24246" w:rsidRPr="00B24246" w:rsidTr="007337B1">
        <w:trPr>
          <w:trHeight w:val="360"/>
        </w:trPr>
        <w:tc>
          <w:tcPr>
            <w:tcW w:w="355"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200</w:t>
            </w:r>
          </w:p>
        </w:tc>
        <w:tc>
          <w:tcPr>
            <w:tcW w:w="536"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2 269,0</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4 186,0</w:t>
            </w:r>
          </w:p>
        </w:tc>
        <w:tc>
          <w:tcPr>
            <w:tcW w:w="600"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3 574,2</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10 029,2</w:t>
            </w:r>
          </w:p>
        </w:tc>
        <w:tc>
          <w:tcPr>
            <w:tcW w:w="462"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200</w:t>
            </w:r>
          </w:p>
        </w:tc>
        <w:tc>
          <w:tcPr>
            <w:tcW w:w="554"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2 269,0</w:t>
            </w:r>
          </w:p>
        </w:tc>
        <w:tc>
          <w:tcPr>
            <w:tcW w:w="462"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3 811,0</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6 080,0</w:t>
            </w:r>
          </w:p>
        </w:tc>
      </w:tr>
      <w:tr w:rsidR="00B24246" w:rsidRPr="00B24246" w:rsidTr="007337B1">
        <w:trPr>
          <w:trHeight w:val="360"/>
        </w:trPr>
        <w:tc>
          <w:tcPr>
            <w:tcW w:w="355"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250</w:t>
            </w:r>
          </w:p>
        </w:tc>
        <w:tc>
          <w:tcPr>
            <w:tcW w:w="536"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358,0</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600"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1 094,0</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1 452,0</w:t>
            </w:r>
          </w:p>
        </w:tc>
        <w:tc>
          <w:tcPr>
            <w:tcW w:w="462"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250</w:t>
            </w:r>
          </w:p>
        </w:tc>
        <w:tc>
          <w:tcPr>
            <w:tcW w:w="554"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358,0</w:t>
            </w:r>
          </w:p>
        </w:tc>
        <w:tc>
          <w:tcPr>
            <w:tcW w:w="462"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358,0</w:t>
            </w:r>
          </w:p>
        </w:tc>
      </w:tr>
      <w:tr w:rsidR="00B24246" w:rsidRPr="00B24246" w:rsidTr="007337B1">
        <w:trPr>
          <w:trHeight w:val="360"/>
        </w:trPr>
        <w:tc>
          <w:tcPr>
            <w:tcW w:w="355"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300</w:t>
            </w:r>
          </w:p>
        </w:tc>
        <w:tc>
          <w:tcPr>
            <w:tcW w:w="536"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2 394,0</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600"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889,0</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3 283,0</w:t>
            </w:r>
          </w:p>
        </w:tc>
        <w:tc>
          <w:tcPr>
            <w:tcW w:w="462"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300</w:t>
            </w:r>
          </w:p>
        </w:tc>
        <w:tc>
          <w:tcPr>
            <w:tcW w:w="554"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2 394,0</w:t>
            </w:r>
          </w:p>
        </w:tc>
        <w:tc>
          <w:tcPr>
            <w:tcW w:w="462"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2 394,0</w:t>
            </w:r>
          </w:p>
        </w:tc>
      </w:tr>
      <w:tr w:rsidR="00B24246" w:rsidRPr="00B24246" w:rsidTr="007337B1">
        <w:trPr>
          <w:trHeight w:val="360"/>
        </w:trPr>
        <w:tc>
          <w:tcPr>
            <w:tcW w:w="355"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350</w:t>
            </w:r>
          </w:p>
        </w:tc>
        <w:tc>
          <w:tcPr>
            <w:tcW w:w="536"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600"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240,0</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240,0</w:t>
            </w:r>
          </w:p>
        </w:tc>
        <w:tc>
          <w:tcPr>
            <w:tcW w:w="462"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350</w:t>
            </w:r>
          </w:p>
        </w:tc>
        <w:tc>
          <w:tcPr>
            <w:tcW w:w="554"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462"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0,0</w:t>
            </w:r>
          </w:p>
        </w:tc>
      </w:tr>
      <w:tr w:rsidR="00B24246" w:rsidRPr="00B24246" w:rsidTr="007337B1">
        <w:trPr>
          <w:trHeight w:val="360"/>
        </w:trPr>
        <w:tc>
          <w:tcPr>
            <w:tcW w:w="355"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400</w:t>
            </w:r>
          </w:p>
        </w:tc>
        <w:tc>
          <w:tcPr>
            <w:tcW w:w="536"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6 940,0</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3 607,0</w:t>
            </w:r>
          </w:p>
        </w:tc>
        <w:tc>
          <w:tcPr>
            <w:tcW w:w="600"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2 681,0</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13 228,0</w:t>
            </w:r>
          </w:p>
        </w:tc>
        <w:tc>
          <w:tcPr>
            <w:tcW w:w="462"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400</w:t>
            </w:r>
          </w:p>
        </w:tc>
        <w:tc>
          <w:tcPr>
            <w:tcW w:w="554"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6 940,0</w:t>
            </w:r>
          </w:p>
        </w:tc>
        <w:tc>
          <w:tcPr>
            <w:tcW w:w="462"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3 607,0</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10 547,0</w:t>
            </w:r>
          </w:p>
        </w:tc>
      </w:tr>
      <w:tr w:rsidR="00B24246" w:rsidRPr="00B24246" w:rsidTr="007337B1">
        <w:trPr>
          <w:trHeight w:val="360"/>
        </w:trPr>
        <w:tc>
          <w:tcPr>
            <w:tcW w:w="355"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500</w:t>
            </w:r>
          </w:p>
        </w:tc>
        <w:tc>
          <w:tcPr>
            <w:tcW w:w="536"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600"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340,0</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340,0</w:t>
            </w:r>
          </w:p>
        </w:tc>
        <w:tc>
          <w:tcPr>
            <w:tcW w:w="462"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500</w:t>
            </w:r>
          </w:p>
        </w:tc>
        <w:tc>
          <w:tcPr>
            <w:tcW w:w="554"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462"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0,0</w:t>
            </w:r>
          </w:p>
        </w:tc>
      </w:tr>
      <w:tr w:rsidR="00B24246" w:rsidRPr="00B24246" w:rsidTr="007337B1">
        <w:trPr>
          <w:trHeight w:val="360"/>
        </w:trPr>
        <w:tc>
          <w:tcPr>
            <w:tcW w:w="355"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ИТОГО:</w:t>
            </w:r>
          </w:p>
        </w:tc>
        <w:tc>
          <w:tcPr>
            <w:tcW w:w="536" w:type="pct"/>
            <w:shd w:val="clear" w:color="auto" w:fill="auto"/>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40 144,50</w:t>
            </w:r>
          </w:p>
        </w:tc>
        <w:tc>
          <w:tcPr>
            <w:tcW w:w="508" w:type="pct"/>
            <w:shd w:val="clear" w:color="auto" w:fill="auto"/>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18 025,00</w:t>
            </w:r>
          </w:p>
        </w:tc>
        <w:tc>
          <w:tcPr>
            <w:tcW w:w="600" w:type="pct"/>
            <w:shd w:val="clear" w:color="auto" w:fill="auto"/>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58 098,50</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116 268,0</w:t>
            </w:r>
          </w:p>
        </w:tc>
        <w:tc>
          <w:tcPr>
            <w:tcW w:w="462"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ИТОГО:</w:t>
            </w:r>
          </w:p>
        </w:tc>
        <w:tc>
          <w:tcPr>
            <w:tcW w:w="554" w:type="pct"/>
            <w:shd w:val="clear" w:color="auto" w:fill="auto"/>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40 144,50</w:t>
            </w:r>
          </w:p>
        </w:tc>
        <w:tc>
          <w:tcPr>
            <w:tcW w:w="462" w:type="pct"/>
            <w:shd w:val="clear" w:color="auto" w:fill="auto"/>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17 650,00</w:t>
            </w:r>
          </w:p>
        </w:tc>
        <w:tc>
          <w:tcPr>
            <w:tcW w:w="508" w:type="pct"/>
            <w:shd w:val="clear" w:color="auto" w:fill="auto"/>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312,00</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r w:rsidRPr="00B24246">
              <w:rPr>
                <w:sz w:val="20"/>
                <w:szCs w:val="20"/>
                <w:lang w:eastAsia="ru-RU"/>
              </w:rPr>
              <w:t>58 106,50</w:t>
            </w:r>
          </w:p>
        </w:tc>
      </w:tr>
      <w:tr w:rsidR="00B24246" w:rsidRPr="00B24246" w:rsidTr="007337B1">
        <w:trPr>
          <w:trHeight w:val="360"/>
        </w:trPr>
        <w:tc>
          <w:tcPr>
            <w:tcW w:w="355"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w:t>
            </w:r>
          </w:p>
        </w:tc>
        <w:tc>
          <w:tcPr>
            <w:tcW w:w="536" w:type="pct"/>
            <w:shd w:val="clear" w:color="auto" w:fill="auto"/>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35%</w:t>
            </w:r>
          </w:p>
        </w:tc>
        <w:tc>
          <w:tcPr>
            <w:tcW w:w="508" w:type="pct"/>
            <w:shd w:val="clear" w:color="auto" w:fill="auto"/>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1</w:t>
            </w:r>
            <w:r w:rsidRPr="00B24246">
              <w:rPr>
                <w:b/>
                <w:bCs/>
                <w:sz w:val="20"/>
                <w:szCs w:val="20"/>
                <w:lang w:val="en-US" w:eastAsia="ru-RU"/>
              </w:rPr>
              <w:t>5</w:t>
            </w:r>
            <w:r w:rsidRPr="00B24246">
              <w:rPr>
                <w:b/>
                <w:bCs/>
                <w:sz w:val="20"/>
                <w:szCs w:val="20"/>
                <w:lang w:eastAsia="ru-RU"/>
              </w:rPr>
              <w:t>%</w:t>
            </w:r>
          </w:p>
        </w:tc>
        <w:tc>
          <w:tcPr>
            <w:tcW w:w="600" w:type="pct"/>
            <w:shd w:val="clear" w:color="auto" w:fill="auto"/>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50%</w:t>
            </w:r>
          </w:p>
        </w:tc>
        <w:tc>
          <w:tcPr>
            <w:tcW w:w="508" w:type="pct"/>
            <w:shd w:val="clear" w:color="auto" w:fill="auto"/>
            <w:vAlign w:val="center"/>
            <w:hideMark/>
          </w:tcPr>
          <w:p w:rsidR="007337B1" w:rsidRPr="00B24246" w:rsidRDefault="007337B1" w:rsidP="00B24246">
            <w:pPr>
              <w:spacing w:after="0" w:line="240" w:lineRule="auto"/>
              <w:jc w:val="center"/>
              <w:rPr>
                <w:b/>
                <w:bCs/>
                <w:sz w:val="20"/>
                <w:szCs w:val="20"/>
                <w:lang w:eastAsia="ru-RU"/>
              </w:rPr>
            </w:pPr>
          </w:p>
        </w:tc>
        <w:tc>
          <w:tcPr>
            <w:tcW w:w="462"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w:t>
            </w:r>
          </w:p>
        </w:tc>
        <w:tc>
          <w:tcPr>
            <w:tcW w:w="554" w:type="pct"/>
            <w:shd w:val="clear" w:color="auto" w:fill="auto"/>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35%</w:t>
            </w:r>
          </w:p>
        </w:tc>
        <w:tc>
          <w:tcPr>
            <w:tcW w:w="462" w:type="pct"/>
            <w:shd w:val="clear" w:color="auto" w:fill="auto"/>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15%</w:t>
            </w:r>
          </w:p>
        </w:tc>
        <w:tc>
          <w:tcPr>
            <w:tcW w:w="508" w:type="pct"/>
            <w:shd w:val="clear" w:color="auto" w:fill="auto"/>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0%</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r>
      <w:tr w:rsidR="00B24246" w:rsidRPr="00B24246" w:rsidTr="007337B1">
        <w:trPr>
          <w:trHeight w:val="360"/>
        </w:trPr>
        <w:tc>
          <w:tcPr>
            <w:tcW w:w="355"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ВСЕГО:</w:t>
            </w:r>
          </w:p>
        </w:tc>
        <w:tc>
          <w:tcPr>
            <w:tcW w:w="536" w:type="pct"/>
            <w:shd w:val="clear" w:color="auto" w:fill="auto"/>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116 268,00</w:t>
            </w: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600"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vAlign w:val="center"/>
            <w:hideMark/>
          </w:tcPr>
          <w:p w:rsidR="007337B1" w:rsidRPr="00B24246" w:rsidRDefault="007337B1" w:rsidP="00B24246">
            <w:pPr>
              <w:spacing w:after="0" w:line="240" w:lineRule="auto"/>
              <w:jc w:val="center"/>
              <w:rPr>
                <w:b/>
                <w:bCs/>
                <w:sz w:val="20"/>
                <w:szCs w:val="20"/>
                <w:lang w:eastAsia="ru-RU"/>
              </w:rPr>
            </w:pPr>
          </w:p>
        </w:tc>
        <w:tc>
          <w:tcPr>
            <w:tcW w:w="462" w:type="pct"/>
            <w:shd w:val="clear" w:color="auto" w:fill="auto"/>
            <w:noWrap/>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ВСЕГО:</w:t>
            </w:r>
          </w:p>
        </w:tc>
        <w:tc>
          <w:tcPr>
            <w:tcW w:w="554" w:type="pct"/>
            <w:shd w:val="clear" w:color="auto" w:fill="auto"/>
            <w:vAlign w:val="center"/>
            <w:hideMark/>
          </w:tcPr>
          <w:p w:rsidR="007337B1" w:rsidRPr="00B24246" w:rsidRDefault="007337B1" w:rsidP="00B24246">
            <w:pPr>
              <w:spacing w:after="0" w:line="240" w:lineRule="auto"/>
              <w:jc w:val="center"/>
              <w:rPr>
                <w:b/>
                <w:bCs/>
                <w:sz w:val="20"/>
                <w:szCs w:val="20"/>
                <w:lang w:eastAsia="ru-RU"/>
              </w:rPr>
            </w:pPr>
            <w:r w:rsidRPr="00B24246">
              <w:rPr>
                <w:b/>
                <w:bCs/>
                <w:sz w:val="20"/>
                <w:szCs w:val="20"/>
                <w:lang w:eastAsia="ru-RU"/>
              </w:rPr>
              <w:t>58 106,50</w:t>
            </w:r>
          </w:p>
        </w:tc>
        <w:tc>
          <w:tcPr>
            <w:tcW w:w="462"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noWrap/>
            <w:vAlign w:val="center"/>
            <w:hideMark/>
          </w:tcPr>
          <w:p w:rsidR="007337B1" w:rsidRPr="00B24246" w:rsidRDefault="007337B1" w:rsidP="00B24246">
            <w:pPr>
              <w:spacing w:after="0" w:line="240" w:lineRule="auto"/>
              <w:jc w:val="center"/>
              <w:rPr>
                <w:sz w:val="20"/>
                <w:szCs w:val="20"/>
                <w:lang w:eastAsia="ru-RU"/>
              </w:rPr>
            </w:pPr>
          </w:p>
        </w:tc>
        <w:tc>
          <w:tcPr>
            <w:tcW w:w="508" w:type="pct"/>
            <w:shd w:val="clear" w:color="auto" w:fill="auto"/>
            <w:vAlign w:val="center"/>
            <w:hideMark/>
          </w:tcPr>
          <w:p w:rsidR="007337B1" w:rsidRPr="00B24246" w:rsidRDefault="007337B1" w:rsidP="00B24246">
            <w:pPr>
              <w:spacing w:after="0" w:line="240" w:lineRule="auto"/>
              <w:jc w:val="center"/>
              <w:rPr>
                <w:b/>
                <w:bCs/>
                <w:sz w:val="20"/>
                <w:szCs w:val="20"/>
                <w:lang w:eastAsia="ru-RU"/>
              </w:rPr>
            </w:pPr>
          </w:p>
        </w:tc>
      </w:tr>
    </w:tbl>
    <w:p w:rsidR="006F229E" w:rsidRPr="00B24246" w:rsidRDefault="006F229E" w:rsidP="00B24246">
      <w:pPr>
        <w:pStyle w:val="ad"/>
        <w:keepNext/>
        <w:spacing w:after="0"/>
        <w:rPr>
          <w:color w:val="auto"/>
        </w:rPr>
      </w:pPr>
      <w:r w:rsidRPr="00B24246">
        <w:rPr>
          <w:color w:val="auto"/>
        </w:rPr>
        <w:lastRenderedPageBreak/>
        <w:t xml:space="preserve">Таблица </w:t>
      </w:r>
      <w:r w:rsidRPr="00B24246">
        <w:rPr>
          <w:color w:val="auto"/>
        </w:rPr>
        <w:fldChar w:fldCharType="begin"/>
      </w:r>
      <w:r w:rsidRPr="00B24246">
        <w:rPr>
          <w:color w:val="auto"/>
        </w:rPr>
        <w:instrText xml:space="preserve"> SEQ Таблица \* ARABIC </w:instrText>
      </w:r>
      <w:r w:rsidRPr="00B24246">
        <w:rPr>
          <w:color w:val="auto"/>
        </w:rPr>
        <w:fldChar w:fldCharType="separate"/>
      </w:r>
      <w:r w:rsidR="005D303C">
        <w:rPr>
          <w:noProof/>
          <w:color w:val="auto"/>
        </w:rPr>
        <w:t>9</w:t>
      </w:r>
      <w:r w:rsidRPr="00B24246">
        <w:rPr>
          <w:color w:val="auto"/>
        </w:rPr>
        <w:fldChar w:fldCharType="end"/>
      </w:r>
      <w:r w:rsidRPr="00B24246">
        <w:rPr>
          <w:color w:val="auto"/>
        </w:rPr>
        <w:t xml:space="preserve"> Технические характеристики водопроводных сетей</w:t>
      </w:r>
      <w:r w:rsidR="00406552" w:rsidRPr="00B24246">
        <w:rPr>
          <w:color w:val="auto"/>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4"/>
        <w:gridCol w:w="2261"/>
        <w:gridCol w:w="1953"/>
        <w:gridCol w:w="942"/>
        <w:gridCol w:w="1887"/>
        <w:gridCol w:w="1433"/>
        <w:gridCol w:w="1523"/>
        <w:gridCol w:w="1068"/>
        <w:gridCol w:w="1771"/>
        <w:gridCol w:w="1424"/>
      </w:tblGrid>
      <w:tr w:rsidR="00B24246" w:rsidRPr="00B24246" w:rsidTr="007337B1">
        <w:trPr>
          <w:trHeight w:val="1200"/>
          <w:tblHeader/>
        </w:trPr>
        <w:tc>
          <w:tcPr>
            <w:tcW w:w="232" w:type="pct"/>
            <w:vMerge w:val="restart"/>
            <w:shd w:val="clear" w:color="auto" w:fill="auto"/>
            <w:textDirection w:val="btLr"/>
            <w:vAlign w:val="center"/>
            <w:hideMark/>
          </w:tcPr>
          <w:p w:rsidR="007337B1" w:rsidRPr="00B24246" w:rsidRDefault="0094228B" w:rsidP="00B24246">
            <w:pPr>
              <w:spacing w:after="0" w:line="240" w:lineRule="auto"/>
              <w:ind w:left="113" w:right="113"/>
              <w:jc w:val="center"/>
              <w:rPr>
                <w:b/>
                <w:bCs/>
                <w:sz w:val="18"/>
                <w:szCs w:val="18"/>
                <w:lang w:eastAsia="ru-RU"/>
              </w:rPr>
            </w:pPr>
            <w:r w:rsidRPr="00B24246">
              <w:t xml:space="preserve">     </w:t>
            </w:r>
            <w:r w:rsidR="007337B1" w:rsidRPr="00B24246">
              <w:rPr>
                <w:b/>
                <w:bCs/>
                <w:sz w:val="18"/>
                <w:szCs w:val="18"/>
                <w:lang w:eastAsia="ru-RU"/>
              </w:rPr>
              <w:t xml:space="preserve">№ </w:t>
            </w:r>
            <w:proofErr w:type="gramStart"/>
            <w:r w:rsidR="007337B1" w:rsidRPr="00B24246">
              <w:rPr>
                <w:b/>
                <w:bCs/>
                <w:sz w:val="18"/>
                <w:szCs w:val="18"/>
                <w:lang w:eastAsia="ru-RU"/>
              </w:rPr>
              <w:t>п</w:t>
            </w:r>
            <w:proofErr w:type="gramEnd"/>
            <w:r w:rsidR="007337B1" w:rsidRPr="00B24246">
              <w:rPr>
                <w:b/>
                <w:bCs/>
                <w:sz w:val="18"/>
                <w:szCs w:val="18"/>
                <w:lang w:eastAsia="ru-RU"/>
              </w:rPr>
              <w:t>/п</w:t>
            </w:r>
          </w:p>
        </w:tc>
        <w:tc>
          <w:tcPr>
            <w:tcW w:w="756" w:type="pct"/>
            <w:vMerge w:val="restart"/>
            <w:shd w:val="clear" w:color="auto" w:fill="auto"/>
            <w:textDirection w:val="btLr"/>
            <w:vAlign w:val="center"/>
            <w:hideMark/>
          </w:tcPr>
          <w:p w:rsidR="007337B1" w:rsidRPr="00B24246" w:rsidRDefault="007337B1" w:rsidP="00B24246">
            <w:pPr>
              <w:spacing w:after="0" w:line="240" w:lineRule="auto"/>
              <w:ind w:left="113" w:right="113"/>
              <w:jc w:val="center"/>
              <w:rPr>
                <w:b/>
                <w:bCs/>
                <w:sz w:val="18"/>
                <w:szCs w:val="18"/>
                <w:lang w:eastAsia="ru-RU"/>
              </w:rPr>
            </w:pPr>
            <w:r w:rsidRPr="00B24246">
              <w:rPr>
                <w:b/>
                <w:bCs/>
                <w:sz w:val="18"/>
                <w:szCs w:val="18"/>
                <w:lang w:eastAsia="ru-RU"/>
              </w:rPr>
              <w:t>Местонахождение</w:t>
            </w:r>
          </w:p>
        </w:tc>
        <w:tc>
          <w:tcPr>
            <w:tcW w:w="653" w:type="pct"/>
            <w:vMerge w:val="restart"/>
            <w:shd w:val="clear" w:color="auto" w:fill="auto"/>
            <w:textDirection w:val="btLr"/>
            <w:vAlign w:val="center"/>
            <w:hideMark/>
          </w:tcPr>
          <w:p w:rsidR="007337B1" w:rsidRPr="00B24246" w:rsidRDefault="007337B1" w:rsidP="00B24246">
            <w:pPr>
              <w:spacing w:after="0" w:line="240" w:lineRule="auto"/>
              <w:ind w:left="113" w:right="113"/>
              <w:jc w:val="center"/>
              <w:rPr>
                <w:b/>
                <w:bCs/>
                <w:sz w:val="18"/>
                <w:szCs w:val="18"/>
                <w:lang w:eastAsia="ru-RU"/>
              </w:rPr>
            </w:pPr>
            <w:r w:rsidRPr="00B24246">
              <w:rPr>
                <w:b/>
                <w:bCs/>
                <w:sz w:val="18"/>
                <w:szCs w:val="18"/>
                <w:lang w:eastAsia="ru-RU"/>
              </w:rPr>
              <w:t>Год постройки (год ввода в эксплуатацию)</w:t>
            </w:r>
          </w:p>
        </w:tc>
        <w:tc>
          <w:tcPr>
            <w:tcW w:w="1425" w:type="pct"/>
            <w:gridSpan w:val="3"/>
            <w:shd w:val="clear" w:color="auto" w:fill="auto"/>
            <w:textDirection w:val="btLr"/>
            <w:vAlign w:val="center"/>
            <w:hideMark/>
          </w:tcPr>
          <w:p w:rsidR="007337B1" w:rsidRPr="00B24246" w:rsidRDefault="007337B1" w:rsidP="00B24246">
            <w:pPr>
              <w:spacing w:after="0" w:line="240" w:lineRule="auto"/>
              <w:ind w:left="113" w:right="113"/>
              <w:jc w:val="center"/>
              <w:rPr>
                <w:b/>
                <w:bCs/>
                <w:sz w:val="18"/>
                <w:szCs w:val="18"/>
                <w:lang w:eastAsia="ru-RU"/>
              </w:rPr>
            </w:pPr>
            <w:r w:rsidRPr="00B24246">
              <w:rPr>
                <w:b/>
                <w:bCs/>
                <w:sz w:val="18"/>
                <w:szCs w:val="18"/>
                <w:lang w:eastAsia="ru-RU"/>
              </w:rPr>
              <w:t>ПРОЕКТ (после ввода в эксплуатацию)</w:t>
            </w:r>
          </w:p>
        </w:tc>
        <w:tc>
          <w:tcPr>
            <w:tcW w:w="1934" w:type="pct"/>
            <w:gridSpan w:val="4"/>
            <w:shd w:val="clear" w:color="auto" w:fill="auto"/>
            <w:textDirection w:val="btLr"/>
            <w:vAlign w:val="center"/>
            <w:hideMark/>
          </w:tcPr>
          <w:p w:rsidR="007337B1" w:rsidRPr="00B24246" w:rsidRDefault="007337B1" w:rsidP="00B24246">
            <w:pPr>
              <w:spacing w:after="0" w:line="240" w:lineRule="auto"/>
              <w:ind w:left="113" w:right="113"/>
              <w:jc w:val="center"/>
              <w:rPr>
                <w:b/>
                <w:bCs/>
                <w:sz w:val="18"/>
                <w:szCs w:val="18"/>
                <w:lang w:eastAsia="ru-RU"/>
              </w:rPr>
            </w:pPr>
            <w:r w:rsidRPr="00B24246">
              <w:rPr>
                <w:b/>
                <w:bCs/>
                <w:sz w:val="18"/>
                <w:szCs w:val="18"/>
                <w:lang w:eastAsia="ru-RU"/>
              </w:rPr>
              <w:t>ФАКТ</w:t>
            </w:r>
          </w:p>
        </w:tc>
      </w:tr>
      <w:tr w:rsidR="00B24246" w:rsidRPr="00B24246" w:rsidTr="007337B1">
        <w:trPr>
          <w:trHeight w:val="1186"/>
          <w:tblHeader/>
        </w:trPr>
        <w:tc>
          <w:tcPr>
            <w:tcW w:w="232" w:type="pct"/>
            <w:vMerge/>
            <w:shd w:val="clear" w:color="auto" w:fill="auto"/>
            <w:textDirection w:val="btLr"/>
            <w:vAlign w:val="center"/>
            <w:hideMark/>
          </w:tcPr>
          <w:p w:rsidR="007337B1" w:rsidRPr="00B24246" w:rsidRDefault="007337B1" w:rsidP="00B24246">
            <w:pPr>
              <w:spacing w:after="0" w:line="240" w:lineRule="auto"/>
              <w:ind w:left="113" w:right="113"/>
              <w:jc w:val="center"/>
              <w:rPr>
                <w:b/>
                <w:bCs/>
                <w:sz w:val="18"/>
                <w:szCs w:val="18"/>
                <w:lang w:eastAsia="ru-RU"/>
              </w:rPr>
            </w:pPr>
          </w:p>
        </w:tc>
        <w:tc>
          <w:tcPr>
            <w:tcW w:w="756" w:type="pct"/>
            <w:vMerge/>
            <w:shd w:val="clear" w:color="auto" w:fill="auto"/>
            <w:textDirection w:val="btLr"/>
            <w:vAlign w:val="center"/>
            <w:hideMark/>
          </w:tcPr>
          <w:p w:rsidR="007337B1" w:rsidRPr="00B24246" w:rsidRDefault="007337B1" w:rsidP="00B24246">
            <w:pPr>
              <w:spacing w:after="0" w:line="240" w:lineRule="auto"/>
              <w:ind w:left="113" w:right="113"/>
              <w:jc w:val="center"/>
              <w:rPr>
                <w:b/>
                <w:bCs/>
                <w:sz w:val="18"/>
                <w:szCs w:val="18"/>
                <w:lang w:eastAsia="ru-RU"/>
              </w:rPr>
            </w:pPr>
          </w:p>
        </w:tc>
        <w:tc>
          <w:tcPr>
            <w:tcW w:w="653" w:type="pct"/>
            <w:vMerge/>
            <w:shd w:val="clear" w:color="auto" w:fill="auto"/>
            <w:textDirection w:val="btLr"/>
            <w:vAlign w:val="center"/>
            <w:hideMark/>
          </w:tcPr>
          <w:p w:rsidR="007337B1" w:rsidRPr="00B24246" w:rsidRDefault="007337B1" w:rsidP="00B24246">
            <w:pPr>
              <w:spacing w:after="0" w:line="240" w:lineRule="auto"/>
              <w:ind w:left="113" w:right="113"/>
              <w:jc w:val="center"/>
              <w:rPr>
                <w:b/>
                <w:bCs/>
                <w:sz w:val="18"/>
                <w:szCs w:val="18"/>
                <w:lang w:eastAsia="ru-RU"/>
              </w:rPr>
            </w:pPr>
          </w:p>
        </w:tc>
        <w:tc>
          <w:tcPr>
            <w:tcW w:w="315" w:type="pct"/>
            <w:shd w:val="clear" w:color="auto" w:fill="auto"/>
            <w:textDirection w:val="btLr"/>
            <w:vAlign w:val="center"/>
            <w:hideMark/>
          </w:tcPr>
          <w:p w:rsidR="007337B1" w:rsidRPr="00B24246" w:rsidRDefault="007337B1" w:rsidP="00B24246">
            <w:pPr>
              <w:spacing w:after="0" w:line="240" w:lineRule="auto"/>
              <w:ind w:left="113" w:right="113"/>
              <w:jc w:val="center"/>
              <w:rPr>
                <w:b/>
                <w:bCs/>
                <w:sz w:val="18"/>
                <w:szCs w:val="18"/>
                <w:lang w:eastAsia="ru-RU"/>
              </w:rPr>
            </w:pPr>
            <w:proofErr w:type="spellStart"/>
            <w:r w:rsidRPr="00B24246">
              <w:rPr>
                <w:b/>
                <w:bCs/>
                <w:sz w:val="18"/>
                <w:szCs w:val="18"/>
                <w:lang w:eastAsia="ru-RU"/>
              </w:rPr>
              <w:t>Ду</w:t>
            </w:r>
            <w:proofErr w:type="spellEnd"/>
            <w:r w:rsidRPr="00B24246">
              <w:rPr>
                <w:b/>
                <w:bCs/>
                <w:sz w:val="18"/>
                <w:szCs w:val="18"/>
                <w:lang w:eastAsia="ru-RU"/>
              </w:rPr>
              <w:t>, мм</w:t>
            </w:r>
          </w:p>
        </w:tc>
        <w:tc>
          <w:tcPr>
            <w:tcW w:w="631" w:type="pct"/>
            <w:shd w:val="clear" w:color="auto" w:fill="auto"/>
            <w:textDirection w:val="btLr"/>
            <w:vAlign w:val="center"/>
            <w:hideMark/>
          </w:tcPr>
          <w:p w:rsidR="007337B1" w:rsidRPr="00B24246" w:rsidRDefault="007337B1" w:rsidP="00B24246">
            <w:pPr>
              <w:spacing w:after="0" w:line="240" w:lineRule="auto"/>
              <w:ind w:left="113" w:right="113"/>
              <w:jc w:val="center"/>
              <w:rPr>
                <w:b/>
                <w:bCs/>
                <w:sz w:val="18"/>
                <w:szCs w:val="18"/>
                <w:lang w:eastAsia="ru-RU"/>
              </w:rPr>
            </w:pPr>
            <w:r w:rsidRPr="00B24246">
              <w:rPr>
                <w:b/>
                <w:bCs/>
                <w:sz w:val="18"/>
                <w:szCs w:val="18"/>
                <w:lang w:eastAsia="ru-RU"/>
              </w:rPr>
              <w:t xml:space="preserve">Протяженность, </w:t>
            </w:r>
            <w:proofErr w:type="spellStart"/>
            <w:r w:rsidRPr="00B24246">
              <w:rPr>
                <w:b/>
                <w:bCs/>
                <w:sz w:val="18"/>
                <w:szCs w:val="18"/>
                <w:lang w:eastAsia="ru-RU"/>
              </w:rPr>
              <w:t>м.п</w:t>
            </w:r>
            <w:proofErr w:type="spellEnd"/>
            <w:r w:rsidRPr="00B24246">
              <w:rPr>
                <w:b/>
                <w:bCs/>
                <w:sz w:val="18"/>
                <w:szCs w:val="18"/>
                <w:lang w:eastAsia="ru-RU"/>
              </w:rPr>
              <w:t>.</w:t>
            </w:r>
          </w:p>
        </w:tc>
        <w:tc>
          <w:tcPr>
            <w:tcW w:w="479" w:type="pct"/>
            <w:shd w:val="clear" w:color="auto" w:fill="auto"/>
            <w:textDirection w:val="btLr"/>
            <w:vAlign w:val="center"/>
            <w:hideMark/>
          </w:tcPr>
          <w:p w:rsidR="007337B1" w:rsidRPr="00B24246" w:rsidRDefault="007337B1" w:rsidP="00B24246">
            <w:pPr>
              <w:spacing w:after="0" w:line="240" w:lineRule="auto"/>
              <w:ind w:left="113" w:right="113"/>
              <w:jc w:val="center"/>
              <w:rPr>
                <w:b/>
                <w:bCs/>
                <w:sz w:val="18"/>
                <w:szCs w:val="18"/>
                <w:lang w:eastAsia="ru-RU"/>
              </w:rPr>
            </w:pPr>
            <w:r w:rsidRPr="00B24246">
              <w:rPr>
                <w:b/>
                <w:bCs/>
                <w:sz w:val="18"/>
                <w:szCs w:val="18"/>
                <w:lang w:eastAsia="ru-RU"/>
              </w:rPr>
              <w:t>Материал труб</w:t>
            </w:r>
          </w:p>
        </w:tc>
        <w:tc>
          <w:tcPr>
            <w:tcW w:w="509" w:type="pct"/>
            <w:shd w:val="clear" w:color="auto" w:fill="auto"/>
            <w:textDirection w:val="btLr"/>
            <w:vAlign w:val="center"/>
            <w:hideMark/>
          </w:tcPr>
          <w:p w:rsidR="007337B1" w:rsidRPr="00B24246" w:rsidRDefault="007337B1" w:rsidP="00B24246">
            <w:pPr>
              <w:spacing w:after="0" w:line="240" w:lineRule="auto"/>
              <w:ind w:left="113" w:right="113"/>
              <w:jc w:val="center"/>
              <w:rPr>
                <w:b/>
                <w:bCs/>
                <w:sz w:val="18"/>
                <w:szCs w:val="18"/>
                <w:lang w:eastAsia="ru-RU"/>
              </w:rPr>
            </w:pPr>
            <w:r w:rsidRPr="00B24246">
              <w:rPr>
                <w:b/>
                <w:bCs/>
                <w:sz w:val="18"/>
                <w:szCs w:val="18"/>
                <w:lang w:eastAsia="ru-RU"/>
              </w:rPr>
              <w:t>Год последнего ремонта</w:t>
            </w:r>
          </w:p>
        </w:tc>
        <w:tc>
          <w:tcPr>
            <w:tcW w:w="357" w:type="pct"/>
            <w:shd w:val="clear" w:color="auto" w:fill="auto"/>
            <w:textDirection w:val="btLr"/>
            <w:vAlign w:val="center"/>
            <w:hideMark/>
          </w:tcPr>
          <w:p w:rsidR="007337B1" w:rsidRPr="00B24246" w:rsidRDefault="007337B1" w:rsidP="00B24246">
            <w:pPr>
              <w:spacing w:after="0" w:line="240" w:lineRule="auto"/>
              <w:ind w:left="113" w:right="113"/>
              <w:jc w:val="center"/>
              <w:rPr>
                <w:b/>
                <w:bCs/>
                <w:sz w:val="18"/>
                <w:szCs w:val="18"/>
                <w:lang w:eastAsia="ru-RU"/>
              </w:rPr>
            </w:pPr>
            <w:proofErr w:type="spellStart"/>
            <w:r w:rsidRPr="00B24246">
              <w:rPr>
                <w:b/>
                <w:bCs/>
                <w:sz w:val="18"/>
                <w:szCs w:val="18"/>
                <w:lang w:eastAsia="ru-RU"/>
              </w:rPr>
              <w:t>Ду</w:t>
            </w:r>
            <w:proofErr w:type="spellEnd"/>
            <w:r w:rsidRPr="00B24246">
              <w:rPr>
                <w:b/>
                <w:bCs/>
                <w:sz w:val="18"/>
                <w:szCs w:val="18"/>
                <w:lang w:eastAsia="ru-RU"/>
              </w:rPr>
              <w:t>, мм</w:t>
            </w:r>
          </w:p>
        </w:tc>
        <w:tc>
          <w:tcPr>
            <w:tcW w:w="592" w:type="pct"/>
            <w:shd w:val="clear" w:color="auto" w:fill="auto"/>
            <w:textDirection w:val="btLr"/>
            <w:vAlign w:val="center"/>
            <w:hideMark/>
          </w:tcPr>
          <w:p w:rsidR="007337B1" w:rsidRPr="00B24246" w:rsidRDefault="007337B1" w:rsidP="00B24246">
            <w:pPr>
              <w:spacing w:after="0" w:line="240" w:lineRule="auto"/>
              <w:ind w:left="113" w:right="113"/>
              <w:jc w:val="center"/>
              <w:rPr>
                <w:b/>
                <w:bCs/>
                <w:sz w:val="18"/>
                <w:szCs w:val="18"/>
                <w:lang w:eastAsia="ru-RU"/>
              </w:rPr>
            </w:pPr>
            <w:r w:rsidRPr="00B24246">
              <w:rPr>
                <w:b/>
                <w:bCs/>
                <w:sz w:val="18"/>
                <w:szCs w:val="18"/>
                <w:lang w:eastAsia="ru-RU"/>
              </w:rPr>
              <w:t xml:space="preserve">Протяженность, </w:t>
            </w:r>
            <w:proofErr w:type="spellStart"/>
            <w:r w:rsidRPr="00B24246">
              <w:rPr>
                <w:b/>
                <w:bCs/>
                <w:sz w:val="18"/>
                <w:szCs w:val="18"/>
                <w:lang w:eastAsia="ru-RU"/>
              </w:rPr>
              <w:t>м.п</w:t>
            </w:r>
            <w:proofErr w:type="spellEnd"/>
            <w:r w:rsidRPr="00B24246">
              <w:rPr>
                <w:b/>
                <w:bCs/>
                <w:sz w:val="18"/>
                <w:szCs w:val="18"/>
                <w:lang w:eastAsia="ru-RU"/>
              </w:rPr>
              <w:t>.</w:t>
            </w:r>
          </w:p>
        </w:tc>
        <w:tc>
          <w:tcPr>
            <w:tcW w:w="476" w:type="pct"/>
            <w:shd w:val="clear" w:color="auto" w:fill="auto"/>
            <w:textDirection w:val="btLr"/>
            <w:vAlign w:val="center"/>
            <w:hideMark/>
          </w:tcPr>
          <w:p w:rsidR="007337B1" w:rsidRPr="00B24246" w:rsidRDefault="007337B1" w:rsidP="00B24246">
            <w:pPr>
              <w:spacing w:after="0" w:line="240" w:lineRule="auto"/>
              <w:ind w:left="113" w:right="113"/>
              <w:jc w:val="center"/>
              <w:rPr>
                <w:b/>
                <w:bCs/>
                <w:sz w:val="18"/>
                <w:szCs w:val="18"/>
                <w:lang w:eastAsia="ru-RU"/>
              </w:rPr>
            </w:pPr>
            <w:r w:rsidRPr="00B24246">
              <w:rPr>
                <w:b/>
                <w:bCs/>
                <w:sz w:val="18"/>
                <w:szCs w:val="18"/>
                <w:lang w:eastAsia="ru-RU"/>
              </w:rPr>
              <w:t>Материал труб</w:t>
            </w:r>
          </w:p>
        </w:tc>
      </w:tr>
      <w:tr w:rsidR="00B24246" w:rsidRPr="00B24246" w:rsidTr="007337B1">
        <w:trPr>
          <w:trHeight w:val="375"/>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1</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Водовод 1  подъема. Томская область, г. Асино, 2.1 км</w:t>
            </w:r>
            <w:proofErr w:type="gramStart"/>
            <w:r w:rsidRPr="00B24246">
              <w:rPr>
                <w:sz w:val="18"/>
                <w:szCs w:val="18"/>
                <w:lang w:eastAsia="ru-RU"/>
              </w:rPr>
              <w:t>.</w:t>
            </w:r>
            <w:proofErr w:type="gramEnd"/>
            <w:r w:rsidRPr="00B24246">
              <w:rPr>
                <w:sz w:val="18"/>
                <w:szCs w:val="18"/>
                <w:lang w:eastAsia="ru-RU"/>
              </w:rPr>
              <w:t xml:space="preserve"> </w:t>
            </w:r>
            <w:proofErr w:type="gramStart"/>
            <w:r w:rsidRPr="00B24246">
              <w:rPr>
                <w:sz w:val="18"/>
                <w:szCs w:val="18"/>
                <w:lang w:eastAsia="ru-RU"/>
              </w:rPr>
              <w:t>н</w:t>
            </w:r>
            <w:proofErr w:type="gramEnd"/>
            <w:r w:rsidRPr="00B24246">
              <w:rPr>
                <w:sz w:val="18"/>
                <w:szCs w:val="18"/>
                <w:lang w:eastAsia="ru-RU"/>
              </w:rPr>
              <w:t xml:space="preserve">а запад от ориентира: мост через реку </w:t>
            </w:r>
            <w:proofErr w:type="spellStart"/>
            <w:r w:rsidRPr="00B24246">
              <w:rPr>
                <w:sz w:val="18"/>
                <w:szCs w:val="18"/>
                <w:lang w:eastAsia="ru-RU"/>
              </w:rPr>
              <w:t>Итатка</w:t>
            </w:r>
            <w:proofErr w:type="spellEnd"/>
            <w:r w:rsidRPr="00B24246">
              <w:rPr>
                <w:sz w:val="18"/>
                <w:szCs w:val="18"/>
                <w:lang w:eastAsia="ru-RU"/>
              </w:rPr>
              <w:t xml:space="preserve"> на автотрассе Асино-Томск, сооружение 21 </w:t>
            </w:r>
            <w:r w:rsidRPr="00B24246">
              <w:rPr>
                <w:b/>
                <w:bCs/>
                <w:sz w:val="18"/>
                <w:szCs w:val="18"/>
                <w:lang w:eastAsia="ru-RU"/>
              </w:rPr>
              <w:t xml:space="preserve">протяженность, 1826,9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1826,9</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4458,8</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67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37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1985</w:t>
            </w:r>
          </w:p>
        </w:tc>
        <w:tc>
          <w:tcPr>
            <w:tcW w:w="315" w:type="pct"/>
            <w:shd w:val="clear" w:color="auto" w:fill="auto"/>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139,3</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2015</w:t>
            </w:r>
          </w:p>
        </w:tc>
        <w:tc>
          <w:tcPr>
            <w:tcW w:w="357" w:type="pct"/>
            <w:shd w:val="clear" w:color="auto" w:fill="auto"/>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500</w:t>
            </w:r>
          </w:p>
        </w:tc>
        <w:tc>
          <w:tcPr>
            <w:tcW w:w="592" w:type="pct"/>
            <w:shd w:val="clear" w:color="auto" w:fill="auto"/>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340,0</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1985</w:t>
            </w:r>
          </w:p>
        </w:tc>
        <w:tc>
          <w:tcPr>
            <w:tcW w:w="315" w:type="pct"/>
            <w:shd w:val="clear" w:color="auto" w:fill="auto"/>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130,7</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2015</w:t>
            </w:r>
          </w:p>
        </w:tc>
        <w:tc>
          <w:tcPr>
            <w:tcW w:w="357" w:type="pct"/>
            <w:shd w:val="clear" w:color="auto" w:fill="auto"/>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400</w:t>
            </w:r>
          </w:p>
        </w:tc>
        <w:tc>
          <w:tcPr>
            <w:tcW w:w="592" w:type="pct"/>
            <w:shd w:val="clear" w:color="auto" w:fill="auto"/>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319,0</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1985</w:t>
            </w:r>
          </w:p>
        </w:tc>
        <w:tc>
          <w:tcPr>
            <w:tcW w:w="315" w:type="pct"/>
            <w:shd w:val="clear" w:color="auto" w:fill="auto"/>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98,3</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2015</w:t>
            </w:r>
          </w:p>
        </w:tc>
        <w:tc>
          <w:tcPr>
            <w:tcW w:w="357" w:type="pct"/>
            <w:shd w:val="clear" w:color="auto" w:fill="auto"/>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350</w:t>
            </w:r>
          </w:p>
        </w:tc>
        <w:tc>
          <w:tcPr>
            <w:tcW w:w="592" w:type="pct"/>
            <w:shd w:val="clear" w:color="auto" w:fill="auto"/>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240,0</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1985</w:t>
            </w:r>
          </w:p>
        </w:tc>
        <w:tc>
          <w:tcPr>
            <w:tcW w:w="315" w:type="pct"/>
            <w:shd w:val="clear" w:color="auto" w:fill="auto"/>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213,1</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2015</w:t>
            </w:r>
          </w:p>
        </w:tc>
        <w:tc>
          <w:tcPr>
            <w:tcW w:w="357" w:type="pct"/>
            <w:shd w:val="clear" w:color="auto" w:fill="auto"/>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300</w:t>
            </w:r>
          </w:p>
        </w:tc>
        <w:tc>
          <w:tcPr>
            <w:tcW w:w="592" w:type="pct"/>
            <w:shd w:val="clear" w:color="auto" w:fill="auto"/>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520,0</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1985</w:t>
            </w:r>
          </w:p>
        </w:tc>
        <w:tc>
          <w:tcPr>
            <w:tcW w:w="315" w:type="pct"/>
            <w:shd w:val="clear" w:color="auto" w:fill="auto"/>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448,2</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2015</w:t>
            </w:r>
          </w:p>
        </w:tc>
        <w:tc>
          <w:tcPr>
            <w:tcW w:w="357" w:type="pct"/>
            <w:shd w:val="clear" w:color="auto" w:fill="auto"/>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250</w:t>
            </w:r>
          </w:p>
        </w:tc>
        <w:tc>
          <w:tcPr>
            <w:tcW w:w="592" w:type="pct"/>
            <w:shd w:val="clear" w:color="auto" w:fill="auto"/>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1094,0</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1985</w:t>
            </w:r>
          </w:p>
        </w:tc>
        <w:tc>
          <w:tcPr>
            <w:tcW w:w="315" w:type="pct"/>
            <w:shd w:val="clear" w:color="auto" w:fill="auto"/>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479,5</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2015</w:t>
            </w:r>
          </w:p>
        </w:tc>
        <w:tc>
          <w:tcPr>
            <w:tcW w:w="357" w:type="pct"/>
            <w:shd w:val="clear" w:color="auto" w:fill="auto"/>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w:t>
            </w:r>
          </w:p>
        </w:tc>
        <w:tc>
          <w:tcPr>
            <w:tcW w:w="592" w:type="pct"/>
            <w:shd w:val="clear" w:color="auto" w:fill="auto"/>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1170,2</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1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1985</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317,8</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2015</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775,6</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15"/>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2</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область, </w:t>
            </w:r>
            <w:proofErr w:type="spellStart"/>
            <w:r w:rsidRPr="00B24246">
              <w:rPr>
                <w:sz w:val="18"/>
                <w:szCs w:val="18"/>
                <w:lang w:eastAsia="ru-RU"/>
              </w:rPr>
              <w:t>Асиновский</w:t>
            </w:r>
            <w:proofErr w:type="spellEnd"/>
            <w:r w:rsidRPr="00B24246">
              <w:rPr>
                <w:sz w:val="18"/>
                <w:szCs w:val="18"/>
                <w:lang w:eastAsia="ru-RU"/>
              </w:rPr>
              <w:t xml:space="preserve"> район, </w:t>
            </w:r>
            <w:proofErr w:type="spellStart"/>
            <w:r w:rsidRPr="00B24246">
              <w:rPr>
                <w:sz w:val="18"/>
                <w:szCs w:val="18"/>
                <w:lang w:eastAsia="ru-RU"/>
              </w:rPr>
              <w:t>г</w:t>
            </w:r>
            <w:proofErr w:type="gramStart"/>
            <w:r w:rsidRPr="00B24246">
              <w:rPr>
                <w:sz w:val="18"/>
                <w:szCs w:val="18"/>
                <w:lang w:eastAsia="ru-RU"/>
              </w:rPr>
              <w:t>.А</w:t>
            </w:r>
            <w:proofErr w:type="gramEnd"/>
            <w:r w:rsidRPr="00B24246">
              <w:rPr>
                <w:sz w:val="18"/>
                <w:szCs w:val="18"/>
                <w:lang w:eastAsia="ru-RU"/>
              </w:rPr>
              <w:t>сино</w:t>
            </w:r>
            <w:proofErr w:type="spellEnd"/>
            <w:r w:rsidRPr="00B24246">
              <w:rPr>
                <w:sz w:val="18"/>
                <w:szCs w:val="18"/>
                <w:lang w:eastAsia="ru-RU"/>
              </w:rPr>
              <w:t xml:space="preserve"> от Орловского водозабора до колодца рядом с домом № 35 по ул. Заводской, </w:t>
            </w:r>
            <w:r w:rsidRPr="00B24246">
              <w:rPr>
                <w:b/>
                <w:bCs/>
                <w:sz w:val="18"/>
                <w:szCs w:val="18"/>
                <w:lang w:eastAsia="ru-RU"/>
              </w:rPr>
              <w:t xml:space="preserve">протяженность 5578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5578,0</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5578,0</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31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1985</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3216</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1985</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3216</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1985</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1832</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чугун</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1832</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1985</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530</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чугун</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2014</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530</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3</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область, </w:t>
            </w:r>
            <w:proofErr w:type="spellStart"/>
            <w:r w:rsidRPr="00B24246">
              <w:rPr>
                <w:sz w:val="18"/>
                <w:szCs w:val="18"/>
                <w:lang w:eastAsia="ru-RU"/>
              </w:rPr>
              <w:t>Асиновский</w:t>
            </w:r>
            <w:proofErr w:type="spellEnd"/>
            <w:r w:rsidRPr="00B24246">
              <w:rPr>
                <w:sz w:val="18"/>
                <w:szCs w:val="18"/>
                <w:lang w:eastAsia="ru-RU"/>
              </w:rPr>
              <w:t xml:space="preserve"> район, </w:t>
            </w:r>
            <w:proofErr w:type="spellStart"/>
            <w:r w:rsidRPr="00B24246">
              <w:rPr>
                <w:sz w:val="18"/>
                <w:szCs w:val="18"/>
                <w:lang w:eastAsia="ru-RU"/>
              </w:rPr>
              <w:t>г</w:t>
            </w:r>
            <w:proofErr w:type="gramStart"/>
            <w:r w:rsidRPr="00B24246">
              <w:rPr>
                <w:sz w:val="18"/>
                <w:szCs w:val="18"/>
                <w:lang w:eastAsia="ru-RU"/>
              </w:rPr>
              <w:t>.А</w:t>
            </w:r>
            <w:proofErr w:type="gramEnd"/>
            <w:r w:rsidRPr="00B24246">
              <w:rPr>
                <w:sz w:val="18"/>
                <w:szCs w:val="18"/>
                <w:lang w:eastAsia="ru-RU"/>
              </w:rPr>
              <w:t>сино</w:t>
            </w:r>
            <w:proofErr w:type="spellEnd"/>
            <w:r w:rsidRPr="00B24246">
              <w:rPr>
                <w:sz w:val="18"/>
                <w:szCs w:val="18"/>
                <w:lang w:eastAsia="ru-RU"/>
              </w:rPr>
              <w:t xml:space="preserve"> от Орловского водозабора до колодца рядом с домом № 35 по ул. Заводской, </w:t>
            </w:r>
            <w:r w:rsidRPr="00B24246">
              <w:rPr>
                <w:b/>
                <w:bCs/>
                <w:sz w:val="18"/>
                <w:szCs w:val="18"/>
                <w:lang w:eastAsia="ru-RU"/>
              </w:rPr>
              <w:t xml:space="preserve">протяженность 5556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5556,0</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5556,0</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27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1992-2003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3724</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3724</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1992-2003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1832</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1832</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300"/>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4</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область, </w:t>
            </w:r>
            <w:proofErr w:type="spellStart"/>
            <w:r w:rsidRPr="00B24246">
              <w:rPr>
                <w:sz w:val="18"/>
                <w:szCs w:val="18"/>
                <w:lang w:eastAsia="ru-RU"/>
              </w:rPr>
              <w:t>Асиновский</w:t>
            </w:r>
            <w:proofErr w:type="spellEnd"/>
            <w:r w:rsidRPr="00B24246">
              <w:rPr>
                <w:sz w:val="18"/>
                <w:szCs w:val="18"/>
                <w:lang w:eastAsia="ru-RU"/>
              </w:rPr>
              <w:t xml:space="preserve"> район, </w:t>
            </w:r>
            <w:proofErr w:type="spellStart"/>
            <w:r w:rsidRPr="00B24246">
              <w:rPr>
                <w:sz w:val="18"/>
                <w:szCs w:val="18"/>
                <w:lang w:eastAsia="ru-RU"/>
              </w:rPr>
              <w:t>г</w:t>
            </w:r>
            <w:proofErr w:type="gramStart"/>
            <w:r w:rsidRPr="00B24246">
              <w:rPr>
                <w:sz w:val="18"/>
                <w:szCs w:val="18"/>
                <w:lang w:eastAsia="ru-RU"/>
              </w:rPr>
              <w:t>.А</w:t>
            </w:r>
            <w:proofErr w:type="gramEnd"/>
            <w:r w:rsidRPr="00B24246">
              <w:rPr>
                <w:sz w:val="18"/>
                <w:szCs w:val="18"/>
                <w:lang w:eastAsia="ru-RU"/>
              </w:rPr>
              <w:t>сино</w:t>
            </w:r>
            <w:proofErr w:type="spellEnd"/>
            <w:r w:rsidRPr="00B24246">
              <w:rPr>
                <w:sz w:val="18"/>
                <w:szCs w:val="18"/>
                <w:lang w:eastAsia="ru-RU"/>
              </w:rPr>
              <w:t xml:space="preserve"> ориентир от колодца рядом с жилым </w:t>
            </w:r>
            <w:r w:rsidRPr="00B24246">
              <w:rPr>
                <w:sz w:val="18"/>
                <w:szCs w:val="18"/>
                <w:lang w:eastAsia="ru-RU"/>
              </w:rPr>
              <w:lastRenderedPageBreak/>
              <w:t xml:space="preserve">домом </w:t>
            </w:r>
            <w:proofErr w:type="spellStart"/>
            <w:r w:rsidRPr="00B24246">
              <w:rPr>
                <w:sz w:val="18"/>
                <w:szCs w:val="18"/>
                <w:lang w:eastAsia="ru-RU"/>
              </w:rPr>
              <w:t>ул.Разведчиков</w:t>
            </w:r>
            <w:proofErr w:type="spellEnd"/>
            <w:r w:rsidRPr="00B24246">
              <w:rPr>
                <w:sz w:val="18"/>
                <w:szCs w:val="18"/>
                <w:lang w:eastAsia="ru-RU"/>
              </w:rPr>
              <w:t xml:space="preserve">-Добровольцев, 55, окольцовывающая микрорайон «Центральный» с Востока до колодца по ул. </w:t>
            </w:r>
            <w:proofErr w:type="spellStart"/>
            <w:r w:rsidRPr="00B24246">
              <w:rPr>
                <w:sz w:val="18"/>
                <w:szCs w:val="18"/>
                <w:lang w:eastAsia="ru-RU"/>
              </w:rPr>
              <w:t>им.Гончарова</w:t>
            </w:r>
            <w:proofErr w:type="spellEnd"/>
            <w:r w:rsidRPr="00B24246">
              <w:rPr>
                <w:sz w:val="18"/>
                <w:szCs w:val="18"/>
                <w:lang w:eastAsia="ru-RU"/>
              </w:rPr>
              <w:t>, 154</w:t>
            </w:r>
            <w:r w:rsidRPr="00B24246">
              <w:rPr>
                <w:b/>
                <w:bCs/>
                <w:sz w:val="18"/>
                <w:szCs w:val="18"/>
                <w:lang w:eastAsia="ru-RU"/>
              </w:rPr>
              <w:t xml:space="preserve">,  протяженность  15711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lastRenderedPageBreak/>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15711,0</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15711,0</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32</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114</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32</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114</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2006</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150</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2006</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150</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312</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132</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2008</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112</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2008</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112</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2008</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180</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584</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584</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1996</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174</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1996</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174</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781</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781</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4115</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3746</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295</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2018</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74</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2357</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чугун</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2003</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2012</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92</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2008</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262</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1591</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чугун</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1229</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2014</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362</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630</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630</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639</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чугун</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494</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1973</w:t>
            </w:r>
          </w:p>
        </w:tc>
        <w:tc>
          <w:tcPr>
            <w:tcW w:w="315" w:type="pct"/>
            <w:shd w:val="clear" w:color="auto" w:fill="auto"/>
            <w:vAlign w:val="bottom"/>
            <w:hideMark/>
          </w:tcPr>
          <w:p w:rsidR="007337B1" w:rsidRPr="00B24246" w:rsidRDefault="007337B1" w:rsidP="00B24246">
            <w:pPr>
              <w:spacing w:after="0" w:line="240" w:lineRule="auto"/>
              <w:rPr>
                <w:sz w:val="18"/>
                <w:szCs w:val="18"/>
                <w:lang w:eastAsia="ru-RU"/>
              </w:rPr>
            </w:pPr>
            <w:r w:rsidRPr="00B24246">
              <w:rPr>
                <w:sz w:val="18"/>
                <w:szCs w:val="18"/>
                <w:lang w:eastAsia="ru-RU"/>
              </w:rPr>
              <w:t> </w:t>
            </w:r>
          </w:p>
        </w:tc>
        <w:tc>
          <w:tcPr>
            <w:tcW w:w="631" w:type="pct"/>
            <w:shd w:val="clear" w:color="auto" w:fill="auto"/>
            <w:vAlign w:val="bottom"/>
            <w:hideMark/>
          </w:tcPr>
          <w:p w:rsidR="007337B1" w:rsidRPr="00B24246" w:rsidRDefault="007337B1" w:rsidP="00B24246">
            <w:pPr>
              <w:spacing w:after="0" w:line="240" w:lineRule="auto"/>
              <w:rPr>
                <w:sz w:val="18"/>
                <w:szCs w:val="18"/>
                <w:lang w:eastAsia="ru-RU"/>
              </w:rPr>
            </w:pPr>
            <w:r w:rsidRPr="00B24246">
              <w:rPr>
                <w:sz w:val="18"/>
                <w:szCs w:val="18"/>
                <w:lang w:eastAsia="ru-RU"/>
              </w:rPr>
              <w:t> </w:t>
            </w:r>
          </w:p>
        </w:tc>
        <w:tc>
          <w:tcPr>
            <w:tcW w:w="479" w:type="pct"/>
            <w:shd w:val="clear" w:color="auto" w:fill="auto"/>
            <w:vAlign w:val="bottom"/>
            <w:hideMark/>
          </w:tcPr>
          <w:p w:rsidR="007337B1" w:rsidRPr="00B24246" w:rsidRDefault="007337B1" w:rsidP="00B24246">
            <w:pPr>
              <w:spacing w:after="0" w:line="240" w:lineRule="auto"/>
              <w:rPr>
                <w:sz w:val="18"/>
                <w:szCs w:val="18"/>
                <w:lang w:eastAsia="ru-RU"/>
              </w:rPr>
            </w:pPr>
            <w:r w:rsidRPr="00B24246">
              <w:rPr>
                <w:sz w:val="18"/>
                <w:szCs w:val="18"/>
                <w:lang w:eastAsia="ru-RU"/>
              </w:rPr>
              <w:t> </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2015</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145</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358</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358</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369</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чугун</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2010</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369</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3425</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чугун</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3425</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7337B1">
        <w:trPr>
          <w:trHeight w:val="285"/>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5</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область, </w:t>
            </w:r>
            <w:proofErr w:type="spellStart"/>
            <w:r w:rsidRPr="00B24246">
              <w:rPr>
                <w:sz w:val="18"/>
                <w:szCs w:val="18"/>
                <w:lang w:eastAsia="ru-RU"/>
              </w:rPr>
              <w:t>Асинвский</w:t>
            </w:r>
            <w:proofErr w:type="spellEnd"/>
            <w:r w:rsidRPr="00B24246">
              <w:rPr>
                <w:sz w:val="18"/>
                <w:szCs w:val="18"/>
                <w:lang w:eastAsia="ru-RU"/>
              </w:rPr>
              <w:t xml:space="preserve"> район, </w:t>
            </w:r>
            <w:proofErr w:type="spellStart"/>
            <w:r w:rsidRPr="00B24246">
              <w:rPr>
                <w:sz w:val="18"/>
                <w:szCs w:val="18"/>
                <w:lang w:eastAsia="ru-RU"/>
              </w:rPr>
              <w:t>г</w:t>
            </w:r>
            <w:proofErr w:type="gramStart"/>
            <w:r w:rsidRPr="00B24246">
              <w:rPr>
                <w:sz w:val="18"/>
                <w:szCs w:val="18"/>
                <w:lang w:eastAsia="ru-RU"/>
              </w:rPr>
              <w:t>.А</w:t>
            </w:r>
            <w:proofErr w:type="gramEnd"/>
            <w:r w:rsidRPr="00B24246">
              <w:rPr>
                <w:sz w:val="18"/>
                <w:szCs w:val="18"/>
                <w:lang w:eastAsia="ru-RU"/>
              </w:rPr>
              <w:t>сино</w:t>
            </w:r>
            <w:proofErr w:type="spellEnd"/>
            <w:r w:rsidRPr="00B24246">
              <w:rPr>
                <w:sz w:val="18"/>
                <w:szCs w:val="18"/>
                <w:lang w:eastAsia="ru-RU"/>
              </w:rPr>
              <w:t xml:space="preserve"> ориентир от колодца по </w:t>
            </w:r>
            <w:r w:rsidRPr="00B24246">
              <w:rPr>
                <w:sz w:val="18"/>
                <w:szCs w:val="18"/>
                <w:lang w:eastAsia="ru-RU"/>
              </w:rPr>
              <w:lastRenderedPageBreak/>
              <w:t xml:space="preserve">магистральной сети Орловского водозабора по ул. 149 Стрелковой бригады в направлении на юг до теплового узла по </w:t>
            </w:r>
            <w:proofErr w:type="spellStart"/>
            <w:r w:rsidRPr="00B24246">
              <w:rPr>
                <w:sz w:val="18"/>
                <w:szCs w:val="18"/>
                <w:lang w:eastAsia="ru-RU"/>
              </w:rPr>
              <w:t>ул.Мясокомбинат</w:t>
            </w:r>
            <w:proofErr w:type="spellEnd"/>
            <w:r w:rsidRPr="00B24246">
              <w:rPr>
                <w:sz w:val="18"/>
                <w:szCs w:val="18"/>
                <w:lang w:eastAsia="ru-RU"/>
              </w:rPr>
              <w:t xml:space="preserve">, </w:t>
            </w:r>
            <w:r w:rsidRPr="00B24246">
              <w:rPr>
                <w:b/>
                <w:bCs/>
                <w:sz w:val="18"/>
                <w:szCs w:val="18"/>
                <w:lang w:eastAsia="ru-RU"/>
              </w:rPr>
              <w:t xml:space="preserve">протяженность 6926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lastRenderedPageBreak/>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6926,0</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6926,0</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1982</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25</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154</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1982</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25</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154</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1986</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61</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2009</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61</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1982</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267</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1982</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267</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1982</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228</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1982</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228</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2006</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282</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2006</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282</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1982</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2065</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1982</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2065</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1982</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764</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чугун</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1982</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764</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1982</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862</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1982</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862</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1982</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1096</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чугун</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1982</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1096</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1982</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1147</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2006</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1147</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85"/>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6</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область, </w:t>
            </w:r>
            <w:proofErr w:type="spellStart"/>
            <w:r w:rsidRPr="00B24246">
              <w:rPr>
                <w:sz w:val="18"/>
                <w:szCs w:val="18"/>
                <w:lang w:eastAsia="ru-RU"/>
              </w:rPr>
              <w:t>Асинвский</w:t>
            </w:r>
            <w:proofErr w:type="spellEnd"/>
            <w:r w:rsidRPr="00B24246">
              <w:rPr>
                <w:sz w:val="18"/>
                <w:szCs w:val="18"/>
                <w:lang w:eastAsia="ru-RU"/>
              </w:rPr>
              <w:t xml:space="preserve"> район, </w:t>
            </w:r>
            <w:proofErr w:type="spellStart"/>
            <w:r w:rsidRPr="00B24246">
              <w:rPr>
                <w:sz w:val="18"/>
                <w:szCs w:val="18"/>
                <w:lang w:eastAsia="ru-RU"/>
              </w:rPr>
              <w:t>г</w:t>
            </w:r>
            <w:proofErr w:type="gramStart"/>
            <w:r w:rsidRPr="00B24246">
              <w:rPr>
                <w:sz w:val="18"/>
                <w:szCs w:val="18"/>
                <w:lang w:eastAsia="ru-RU"/>
              </w:rPr>
              <w:t>.А</w:t>
            </w:r>
            <w:proofErr w:type="gramEnd"/>
            <w:r w:rsidRPr="00B24246">
              <w:rPr>
                <w:sz w:val="18"/>
                <w:szCs w:val="18"/>
                <w:lang w:eastAsia="ru-RU"/>
              </w:rPr>
              <w:t>сино</w:t>
            </w:r>
            <w:proofErr w:type="spellEnd"/>
            <w:r w:rsidRPr="00B24246">
              <w:rPr>
                <w:sz w:val="18"/>
                <w:szCs w:val="18"/>
                <w:lang w:eastAsia="ru-RU"/>
              </w:rPr>
              <w:t xml:space="preserve"> ориентир от колодца рядом с домом № 132 по </w:t>
            </w:r>
            <w:proofErr w:type="spellStart"/>
            <w:r w:rsidRPr="00B24246">
              <w:rPr>
                <w:sz w:val="18"/>
                <w:szCs w:val="18"/>
                <w:lang w:eastAsia="ru-RU"/>
              </w:rPr>
              <w:t>ул.Партизанская</w:t>
            </w:r>
            <w:proofErr w:type="spellEnd"/>
            <w:r w:rsidRPr="00B24246">
              <w:rPr>
                <w:sz w:val="18"/>
                <w:szCs w:val="18"/>
                <w:lang w:eastAsia="ru-RU"/>
              </w:rPr>
              <w:t xml:space="preserve"> в производственной базы ул. Сельская, 130,</w:t>
            </w:r>
            <w:r w:rsidRPr="00B24246">
              <w:rPr>
                <w:b/>
                <w:bCs/>
                <w:sz w:val="18"/>
                <w:szCs w:val="18"/>
                <w:lang w:eastAsia="ru-RU"/>
              </w:rPr>
              <w:t xml:space="preserve">                          протяженность 9570 </w:t>
            </w:r>
            <w:proofErr w:type="spellStart"/>
            <w:r w:rsidRPr="00B24246">
              <w:rPr>
                <w:b/>
                <w:bCs/>
                <w:sz w:val="18"/>
                <w:szCs w:val="18"/>
                <w:lang w:eastAsia="ru-RU"/>
              </w:rPr>
              <w:t>м.п</w:t>
            </w:r>
            <w:proofErr w:type="spellEnd"/>
            <w:r w:rsidRPr="00B24246">
              <w:rPr>
                <w:b/>
                <w:bCs/>
                <w:sz w:val="18"/>
                <w:szCs w:val="18"/>
                <w:lang w:eastAsia="ru-RU"/>
              </w:rPr>
              <w:t xml:space="preserve">. </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9570,0</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9570,0</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2009</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32</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114</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2009</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32</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114</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718</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538</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2014</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180</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625</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625</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811</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811</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1652</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1479</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2014</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173</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2996</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чугун</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2210</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441</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2017</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345</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656</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656</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414</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чугун</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414</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1584</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чугун</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1472</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2017</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112</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90"/>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7</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область, </w:t>
            </w:r>
            <w:proofErr w:type="spellStart"/>
            <w:r w:rsidRPr="00B24246">
              <w:rPr>
                <w:sz w:val="18"/>
                <w:szCs w:val="18"/>
                <w:lang w:eastAsia="ru-RU"/>
              </w:rPr>
              <w:t>Асиновский</w:t>
            </w:r>
            <w:proofErr w:type="spellEnd"/>
            <w:r w:rsidRPr="00B24246">
              <w:rPr>
                <w:sz w:val="18"/>
                <w:szCs w:val="18"/>
                <w:lang w:eastAsia="ru-RU"/>
              </w:rPr>
              <w:t xml:space="preserve"> район, </w:t>
            </w:r>
            <w:proofErr w:type="spellStart"/>
            <w:r w:rsidRPr="00B24246">
              <w:rPr>
                <w:sz w:val="18"/>
                <w:szCs w:val="18"/>
                <w:lang w:eastAsia="ru-RU"/>
              </w:rPr>
              <w:t>г</w:t>
            </w:r>
            <w:proofErr w:type="gramStart"/>
            <w:r w:rsidRPr="00B24246">
              <w:rPr>
                <w:sz w:val="18"/>
                <w:szCs w:val="18"/>
                <w:lang w:eastAsia="ru-RU"/>
              </w:rPr>
              <w:t>.А</w:t>
            </w:r>
            <w:proofErr w:type="gramEnd"/>
            <w:r w:rsidRPr="00B24246">
              <w:rPr>
                <w:sz w:val="18"/>
                <w:szCs w:val="18"/>
                <w:lang w:eastAsia="ru-RU"/>
              </w:rPr>
              <w:t>сино</w:t>
            </w:r>
            <w:proofErr w:type="spellEnd"/>
            <w:r w:rsidRPr="00B24246">
              <w:rPr>
                <w:sz w:val="18"/>
                <w:szCs w:val="18"/>
                <w:lang w:eastAsia="ru-RU"/>
              </w:rPr>
              <w:t xml:space="preserve"> ориентир от колодца расположенного рядом с жилым домом ул. Заводская, 35 окольцовывающий квартал, ограниченный улицами Линейная, Разведчиков-Добровольцев до жилого дома ул. имени Ленина, 88,  </w:t>
            </w:r>
            <w:r w:rsidRPr="00B24246">
              <w:rPr>
                <w:b/>
                <w:bCs/>
                <w:sz w:val="18"/>
                <w:szCs w:val="18"/>
                <w:lang w:eastAsia="ru-RU"/>
              </w:rPr>
              <w:t xml:space="preserve">протяженность 8120,0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8120,0</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8120,0</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1981</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283</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1981</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118</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2017</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165</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1981</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739</w:t>
            </w:r>
          </w:p>
        </w:tc>
        <w:tc>
          <w:tcPr>
            <w:tcW w:w="479" w:type="pct"/>
            <w:shd w:val="clear" w:color="auto" w:fill="auto"/>
            <w:vAlign w:val="bottom"/>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1981</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739</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1981</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71</w:t>
            </w:r>
          </w:p>
        </w:tc>
        <w:tc>
          <w:tcPr>
            <w:tcW w:w="479" w:type="pct"/>
            <w:shd w:val="clear" w:color="auto" w:fill="auto"/>
            <w:vAlign w:val="bottom"/>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1981</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71</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1981</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2055</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1981</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1825</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2017</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230</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1981</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1736</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чугун</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1981</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1736</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2008</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270</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2008</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270</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1981</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587</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1981</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587</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1981</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791</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1981</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791</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1981</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1406</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чугун</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1981</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1286</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2017</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120</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1981</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182</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чугун</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1981</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182</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7337B1">
        <w:trPr>
          <w:trHeight w:val="285"/>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8</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область, г. Асино, площадка Южная (1 очередь) </w:t>
            </w:r>
            <w:r w:rsidRPr="00B24246">
              <w:rPr>
                <w:b/>
                <w:bCs/>
                <w:sz w:val="18"/>
                <w:szCs w:val="18"/>
                <w:lang w:eastAsia="ru-RU"/>
              </w:rPr>
              <w:t xml:space="preserve">протяженность 1636,11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1636,1</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1636,1</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2011</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104</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2011</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104</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2011</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181</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2011</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181</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2011</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374</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2011</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374</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2011</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977,11</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2011</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977,11</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85"/>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9</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область, г. Асино, площадка Южная </w:t>
            </w:r>
            <w:r w:rsidRPr="00B24246">
              <w:rPr>
                <w:sz w:val="18"/>
                <w:szCs w:val="18"/>
                <w:lang w:eastAsia="ru-RU"/>
              </w:rPr>
              <w:lastRenderedPageBreak/>
              <w:t xml:space="preserve">(2 очередь) </w:t>
            </w:r>
            <w:r w:rsidRPr="00B24246">
              <w:rPr>
                <w:b/>
                <w:bCs/>
                <w:sz w:val="18"/>
                <w:szCs w:val="18"/>
                <w:lang w:eastAsia="ru-RU"/>
              </w:rPr>
              <w:t xml:space="preserve">протяженность 4125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lastRenderedPageBreak/>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4125,0</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4125,0</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2012</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2088</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2012</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2088</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2012</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907</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2012</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907</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2012</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1130</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2012</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1130</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10</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область, г. Асино, по ул. Первомайская </w:t>
            </w:r>
            <w:proofErr w:type="gramStart"/>
            <w:r w:rsidRPr="00B24246">
              <w:rPr>
                <w:sz w:val="18"/>
                <w:szCs w:val="18"/>
                <w:lang w:eastAsia="ru-RU"/>
              </w:rPr>
              <w:t xml:space="preserve">( </w:t>
            </w:r>
            <w:proofErr w:type="gramEnd"/>
            <w:r w:rsidRPr="00B24246">
              <w:rPr>
                <w:sz w:val="18"/>
                <w:szCs w:val="18"/>
                <w:lang w:eastAsia="ru-RU"/>
              </w:rPr>
              <w:t xml:space="preserve">от существующего колодца ВК-1 по ул. Строителей до жилого дома по ул. Первомайская, 14), </w:t>
            </w:r>
            <w:r w:rsidRPr="00B24246">
              <w:rPr>
                <w:b/>
                <w:bCs/>
                <w:sz w:val="18"/>
                <w:szCs w:val="18"/>
                <w:lang w:eastAsia="ru-RU"/>
              </w:rPr>
              <w:t xml:space="preserve">протяженность 844,6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844,6</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844,6</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33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33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2012</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844,6</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2012</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844,6</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11</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область, г. Асино, на </w:t>
            </w:r>
            <w:proofErr w:type="spellStart"/>
            <w:r w:rsidRPr="00B24246">
              <w:rPr>
                <w:sz w:val="18"/>
                <w:szCs w:val="18"/>
                <w:lang w:eastAsia="ru-RU"/>
              </w:rPr>
              <w:t>мкр</w:t>
            </w:r>
            <w:proofErr w:type="gramStart"/>
            <w:r w:rsidRPr="00B24246">
              <w:rPr>
                <w:sz w:val="18"/>
                <w:szCs w:val="18"/>
                <w:lang w:eastAsia="ru-RU"/>
              </w:rPr>
              <w:t>.Ю</w:t>
            </w:r>
            <w:proofErr w:type="gramEnd"/>
            <w:r w:rsidRPr="00B24246">
              <w:rPr>
                <w:sz w:val="18"/>
                <w:szCs w:val="18"/>
                <w:lang w:eastAsia="ru-RU"/>
              </w:rPr>
              <w:t>го</w:t>
            </w:r>
            <w:proofErr w:type="spellEnd"/>
            <w:r w:rsidRPr="00B24246">
              <w:rPr>
                <w:sz w:val="18"/>
                <w:szCs w:val="18"/>
                <w:lang w:eastAsia="ru-RU"/>
              </w:rPr>
              <w:t xml:space="preserve">-Западная площадка, </w:t>
            </w:r>
            <w:r w:rsidRPr="00B24246">
              <w:rPr>
                <w:b/>
                <w:bCs/>
                <w:sz w:val="18"/>
                <w:szCs w:val="18"/>
                <w:lang w:eastAsia="ru-RU"/>
              </w:rPr>
              <w:t xml:space="preserve">протяженность 6124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6124,0</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6124,0</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63</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397</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397</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5727</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5727</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30"/>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12</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область, г. Асино, на </w:t>
            </w:r>
            <w:proofErr w:type="spellStart"/>
            <w:r w:rsidRPr="00B24246">
              <w:rPr>
                <w:sz w:val="18"/>
                <w:szCs w:val="18"/>
                <w:lang w:eastAsia="ru-RU"/>
              </w:rPr>
              <w:t>мкр</w:t>
            </w:r>
            <w:proofErr w:type="spellEnd"/>
            <w:r w:rsidRPr="00B24246">
              <w:rPr>
                <w:sz w:val="18"/>
                <w:szCs w:val="18"/>
                <w:lang w:eastAsia="ru-RU"/>
              </w:rPr>
              <w:t xml:space="preserve">. </w:t>
            </w:r>
            <w:proofErr w:type="gramStart"/>
            <w:r w:rsidRPr="00B24246">
              <w:rPr>
                <w:sz w:val="18"/>
                <w:szCs w:val="18"/>
                <w:lang w:eastAsia="ru-RU"/>
              </w:rPr>
              <w:t xml:space="preserve">Перевалка (ул. Никитина, ул. </w:t>
            </w:r>
            <w:proofErr w:type="spellStart"/>
            <w:r w:rsidRPr="00B24246">
              <w:rPr>
                <w:sz w:val="18"/>
                <w:szCs w:val="18"/>
                <w:lang w:eastAsia="ru-RU"/>
              </w:rPr>
              <w:t>Курьинская</w:t>
            </w:r>
            <w:proofErr w:type="spellEnd"/>
            <w:r w:rsidRPr="00B24246">
              <w:rPr>
                <w:sz w:val="18"/>
                <w:szCs w:val="18"/>
                <w:lang w:eastAsia="ru-RU"/>
              </w:rPr>
              <w:t xml:space="preserve">, пер. Тихий, пер. Чехова, ул. Матросова), </w:t>
            </w:r>
            <w:r w:rsidRPr="00B24246">
              <w:rPr>
                <w:b/>
                <w:bCs/>
                <w:sz w:val="18"/>
                <w:szCs w:val="18"/>
                <w:lang w:eastAsia="ru-RU"/>
              </w:rPr>
              <w:t xml:space="preserve">протяженность 2118 </w:t>
            </w:r>
            <w:proofErr w:type="spellStart"/>
            <w:r w:rsidRPr="00B24246">
              <w:rPr>
                <w:b/>
                <w:bCs/>
                <w:sz w:val="18"/>
                <w:szCs w:val="18"/>
                <w:lang w:eastAsia="ru-RU"/>
              </w:rPr>
              <w:t>м.п</w:t>
            </w:r>
            <w:proofErr w:type="spellEnd"/>
            <w:r w:rsidRPr="00B24246">
              <w:rPr>
                <w:b/>
                <w:bCs/>
                <w:sz w:val="18"/>
                <w:szCs w:val="18"/>
                <w:lang w:eastAsia="ru-RU"/>
              </w:rPr>
              <w:t>.</w:t>
            </w:r>
            <w:proofErr w:type="gramEnd"/>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2118,0</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2118,0</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63</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245</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245</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1873</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1873</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85"/>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13</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область, г. Асино, на </w:t>
            </w:r>
            <w:proofErr w:type="spellStart"/>
            <w:r w:rsidRPr="00B24246">
              <w:rPr>
                <w:sz w:val="18"/>
                <w:szCs w:val="18"/>
                <w:lang w:eastAsia="ru-RU"/>
              </w:rPr>
              <w:t>мкр</w:t>
            </w:r>
            <w:proofErr w:type="gramStart"/>
            <w:r w:rsidRPr="00B24246">
              <w:rPr>
                <w:sz w:val="18"/>
                <w:szCs w:val="18"/>
                <w:lang w:eastAsia="ru-RU"/>
              </w:rPr>
              <w:t>.С</w:t>
            </w:r>
            <w:proofErr w:type="gramEnd"/>
            <w:r w:rsidRPr="00B24246">
              <w:rPr>
                <w:sz w:val="18"/>
                <w:szCs w:val="18"/>
                <w:lang w:eastAsia="ru-RU"/>
              </w:rPr>
              <w:t>основка</w:t>
            </w:r>
            <w:proofErr w:type="spellEnd"/>
            <w:r w:rsidRPr="00B24246">
              <w:rPr>
                <w:sz w:val="18"/>
                <w:szCs w:val="18"/>
                <w:lang w:eastAsia="ru-RU"/>
              </w:rPr>
              <w:t xml:space="preserve"> (1 пусковой комплекс) (Сентябрьская, Майская, Войкова, </w:t>
            </w:r>
            <w:proofErr w:type="spellStart"/>
            <w:r w:rsidRPr="00B24246">
              <w:rPr>
                <w:sz w:val="18"/>
                <w:szCs w:val="18"/>
                <w:lang w:eastAsia="ru-RU"/>
              </w:rPr>
              <w:t>Пионерска</w:t>
            </w:r>
            <w:proofErr w:type="spellEnd"/>
            <w:r w:rsidRPr="00B24246">
              <w:rPr>
                <w:sz w:val="18"/>
                <w:szCs w:val="18"/>
                <w:lang w:eastAsia="ru-RU"/>
              </w:rPr>
              <w:t>),</w:t>
            </w:r>
            <w:r w:rsidRPr="00B24246">
              <w:rPr>
                <w:b/>
                <w:bCs/>
                <w:sz w:val="18"/>
                <w:szCs w:val="18"/>
                <w:lang w:eastAsia="ru-RU"/>
              </w:rPr>
              <w:t xml:space="preserve"> протяженность 1200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1210,0</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1200,0</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1040</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1030</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170</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170</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14</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область, г. Асино, на </w:t>
            </w:r>
            <w:proofErr w:type="spellStart"/>
            <w:r w:rsidRPr="00B24246">
              <w:rPr>
                <w:sz w:val="18"/>
                <w:szCs w:val="18"/>
                <w:lang w:eastAsia="ru-RU"/>
              </w:rPr>
              <w:t>мкр</w:t>
            </w:r>
            <w:proofErr w:type="gramStart"/>
            <w:r w:rsidRPr="00B24246">
              <w:rPr>
                <w:sz w:val="18"/>
                <w:szCs w:val="18"/>
                <w:lang w:eastAsia="ru-RU"/>
              </w:rPr>
              <w:t>.С</w:t>
            </w:r>
            <w:proofErr w:type="gramEnd"/>
            <w:r w:rsidRPr="00B24246">
              <w:rPr>
                <w:sz w:val="18"/>
                <w:szCs w:val="18"/>
                <w:lang w:eastAsia="ru-RU"/>
              </w:rPr>
              <w:t>основка</w:t>
            </w:r>
            <w:proofErr w:type="spellEnd"/>
            <w:r w:rsidRPr="00B24246">
              <w:rPr>
                <w:sz w:val="18"/>
                <w:szCs w:val="18"/>
                <w:lang w:eastAsia="ru-RU"/>
              </w:rPr>
              <w:t xml:space="preserve"> </w:t>
            </w:r>
            <w:r w:rsidRPr="00B24246">
              <w:rPr>
                <w:sz w:val="18"/>
                <w:szCs w:val="18"/>
                <w:lang w:eastAsia="ru-RU"/>
              </w:rPr>
              <w:lastRenderedPageBreak/>
              <w:t xml:space="preserve">(2 пусковой комплекс) (Войкова, Чкалова), </w:t>
            </w:r>
            <w:r w:rsidRPr="00B24246">
              <w:rPr>
                <w:b/>
                <w:bCs/>
                <w:sz w:val="18"/>
                <w:szCs w:val="18"/>
                <w:lang w:eastAsia="ru-RU"/>
              </w:rPr>
              <w:t xml:space="preserve">протяженность 2321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lastRenderedPageBreak/>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2321,0</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2321,0</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2014</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1265</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2014</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1265</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2014</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1056</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2014</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1056</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15</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область, </w:t>
            </w:r>
            <w:proofErr w:type="spellStart"/>
            <w:r w:rsidRPr="00B24246">
              <w:rPr>
                <w:sz w:val="18"/>
                <w:szCs w:val="18"/>
                <w:lang w:eastAsia="ru-RU"/>
              </w:rPr>
              <w:t>Асиновский</w:t>
            </w:r>
            <w:proofErr w:type="spellEnd"/>
            <w:r w:rsidRPr="00B24246">
              <w:rPr>
                <w:sz w:val="18"/>
                <w:szCs w:val="18"/>
                <w:lang w:eastAsia="ru-RU"/>
              </w:rPr>
              <w:t xml:space="preserve"> район, г. Асино, Сосновка (3 пусковой </w:t>
            </w:r>
            <w:proofErr w:type="spellStart"/>
            <w:r w:rsidRPr="00B24246">
              <w:rPr>
                <w:sz w:val="18"/>
                <w:szCs w:val="18"/>
                <w:lang w:eastAsia="ru-RU"/>
              </w:rPr>
              <w:t>копмплекс</w:t>
            </w:r>
            <w:proofErr w:type="spellEnd"/>
            <w:r w:rsidRPr="00B24246">
              <w:rPr>
                <w:sz w:val="18"/>
                <w:szCs w:val="18"/>
                <w:lang w:eastAsia="ru-RU"/>
              </w:rPr>
              <w:t xml:space="preserve">), </w:t>
            </w:r>
            <w:r w:rsidRPr="00B24246">
              <w:rPr>
                <w:b/>
                <w:bCs/>
                <w:sz w:val="18"/>
                <w:szCs w:val="18"/>
                <w:lang w:eastAsia="ru-RU"/>
              </w:rPr>
              <w:t xml:space="preserve">протяженность 1626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1626,0</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1626,0</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2015</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1202</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2015</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1202</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2015</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424</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2015</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424</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16</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область, </w:t>
            </w:r>
            <w:proofErr w:type="spellStart"/>
            <w:r w:rsidRPr="00B24246">
              <w:rPr>
                <w:sz w:val="18"/>
                <w:szCs w:val="18"/>
                <w:lang w:eastAsia="ru-RU"/>
              </w:rPr>
              <w:t>Асиновский</w:t>
            </w:r>
            <w:proofErr w:type="spellEnd"/>
            <w:r w:rsidRPr="00B24246">
              <w:rPr>
                <w:sz w:val="18"/>
                <w:szCs w:val="18"/>
                <w:lang w:eastAsia="ru-RU"/>
              </w:rPr>
              <w:t xml:space="preserve"> район, г. Асино, Сосновка (4 пусковой </w:t>
            </w:r>
            <w:proofErr w:type="spellStart"/>
            <w:r w:rsidRPr="00B24246">
              <w:rPr>
                <w:sz w:val="18"/>
                <w:szCs w:val="18"/>
                <w:lang w:eastAsia="ru-RU"/>
              </w:rPr>
              <w:t>копмплекс</w:t>
            </w:r>
            <w:proofErr w:type="spellEnd"/>
            <w:r w:rsidRPr="00B24246">
              <w:rPr>
                <w:sz w:val="18"/>
                <w:szCs w:val="18"/>
                <w:lang w:eastAsia="ru-RU"/>
              </w:rPr>
              <w:t xml:space="preserve">), </w:t>
            </w:r>
            <w:r w:rsidRPr="00B24246">
              <w:rPr>
                <w:b/>
                <w:bCs/>
                <w:sz w:val="18"/>
                <w:szCs w:val="18"/>
                <w:lang w:eastAsia="ru-RU"/>
              </w:rPr>
              <w:t xml:space="preserve">протяженность 947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947,0</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947,0</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2017</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601</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2017</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601</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2017</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346</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2017</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346</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17</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область, г. Асино, на </w:t>
            </w:r>
            <w:proofErr w:type="spellStart"/>
            <w:r w:rsidRPr="00B24246">
              <w:rPr>
                <w:sz w:val="18"/>
                <w:szCs w:val="18"/>
                <w:lang w:eastAsia="ru-RU"/>
              </w:rPr>
              <w:t>мкр</w:t>
            </w:r>
            <w:proofErr w:type="gramStart"/>
            <w:r w:rsidRPr="00B24246">
              <w:rPr>
                <w:sz w:val="18"/>
                <w:szCs w:val="18"/>
                <w:lang w:eastAsia="ru-RU"/>
              </w:rPr>
              <w:t>.С</w:t>
            </w:r>
            <w:proofErr w:type="gramEnd"/>
            <w:r w:rsidRPr="00B24246">
              <w:rPr>
                <w:sz w:val="18"/>
                <w:szCs w:val="18"/>
                <w:lang w:eastAsia="ru-RU"/>
              </w:rPr>
              <w:t>основка</w:t>
            </w:r>
            <w:proofErr w:type="spellEnd"/>
            <w:r w:rsidRPr="00B24246">
              <w:rPr>
                <w:sz w:val="18"/>
                <w:szCs w:val="18"/>
                <w:lang w:eastAsia="ru-RU"/>
              </w:rPr>
              <w:t xml:space="preserve"> (5 пусковой комплекс), </w:t>
            </w:r>
            <w:r w:rsidRPr="00B24246">
              <w:rPr>
                <w:b/>
                <w:bCs/>
                <w:sz w:val="18"/>
                <w:szCs w:val="18"/>
                <w:lang w:eastAsia="ru-RU"/>
              </w:rPr>
              <w:t xml:space="preserve">протяженность 1134,6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1113,4</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1134,6</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2018</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160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476,3</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2018</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476,3</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2018</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637,1</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2018</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658,3</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21</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w:t>
            </w:r>
            <w:proofErr w:type="spellStart"/>
            <w:r w:rsidRPr="00B24246">
              <w:rPr>
                <w:sz w:val="18"/>
                <w:szCs w:val="18"/>
                <w:lang w:eastAsia="ru-RU"/>
              </w:rPr>
              <w:t>ообасть</w:t>
            </w:r>
            <w:proofErr w:type="spellEnd"/>
            <w:r w:rsidRPr="00B24246">
              <w:rPr>
                <w:sz w:val="18"/>
                <w:szCs w:val="18"/>
                <w:lang w:eastAsia="ru-RU"/>
              </w:rPr>
              <w:t xml:space="preserve">, </w:t>
            </w:r>
            <w:proofErr w:type="spellStart"/>
            <w:r w:rsidRPr="00B24246">
              <w:rPr>
                <w:sz w:val="18"/>
                <w:szCs w:val="18"/>
                <w:lang w:eastAsia="ru-RU"/>
              </w:rPr>
              <w:t>Асиновский</w:t>
            </w:r>
            <w:proofErr w:type="spellEnd"/>
            <w:r w:rsidRPr="00B24246">
              <w:rPr>
                <w:sz w:val="18"/>
                <w:szCs w:val="18"/>
                <w:lang w:eastAsia="ru-RU"/>
              </w:rPr>
              <w:t xml:space="preserve"> район,  г. Асино, ориентир от колодца, расположенного на пересечении ул. им. Фурманова и ул. Рабочая вдоль ул. им. Гончарова в направлении на северо-запад до территории Льнозавода, </w:t>
            </w:r>
            <w:r w:rsidRPr="00B24246">
              <w:rPr>
                <w:b/>
                <w:bCs/>
                <w:sz w:val="18"/>
                <w:szCs w:val="18"/>
                <w:lang w:eastAsia="ru-RU"/>
              </w:rPr>
              <w:t xml:space="preserve">протяженность 5170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5170,0</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5170,0</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1986</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32</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169</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1986</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32</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169</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1986</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1754</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1986</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1754</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1986</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1760</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1986</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1760</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1986</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550</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1986</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550</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1986</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375</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чугун</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1986</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375</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1986</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562</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1986</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562</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300"/>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22</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proofErr w:type="gramStart"/>
            <w:r w:rsidRPr="00B24246">
              <w:rPr>
                <w:sz w:val="18"/>
                <w:szCs w:val="18"/>
                <w:lang w:eastAsia="ru-RU"/>
              </w:rPr>
              <w:t>Томская</w:t>
            </w:r>
            <w:proofErr w:type="gramEnd"/>
            <w:r w:rsidRPr="00B24246">
              <w:rPr>
                <w:sz w:val="18"/>
                <w:szCs w:val="18"/>
                <w:lang w:eastAsia="ru-RU"/>
              </w:rPr>
              <w:t xml:space="preserve"> </w:t>
            </w:r>
            <w:proofErr w:type="spellStart"/>
            <w:r w:rsidRPr="00B24246">
              <w:rPr>
                <w:sz w:val="18"/>
                <w:szCs w:val="18"/>
                <w:lang w:eastAsia="ru-RU"/>
              </w:rPr>
              <w:t>облсть</w:t>
            </w:r>
            <w:proofErr w:type="spellEnd"/>
            <w:r w:rsidRPr="00B24246">
              <w:rPr>
                <w:sz w:val="18"/>
                <w:szCs w:val="18"/>
                <w:lang w:eastAsia="ru-RU"/>
              </w:rPr>
              <w:t xml:space="preserve">, г. Асино, </w:t>
            </w:r>
            <w:proofErr w:type="spellStart"/>
            <w:r w:rsidRPr="00B24246">
              <w:rPr>
                <w:sz w:val="18"/>
                <w:szCs w:val="18"/>
                <w:lang w:eastAsia="ru-RU"/>
              </w:rPr>
              <w:t>мкр</w:t>
            </w:r>
            <w:proofErr w:type="spellEnd"/>
            <w:r w:rsidRPr="00B24246">
              <w:rPr>
                <w:sz w:val="18"/>
                <w:szCs w:val="18"/>
                <w:lang w:eastAsia="ru-RU"/>
              </w:rPr>
              <w:t xml:space="preserve">. </w:t>
            </w:r>
            <w:proofErr w:type="gramStart"/>
            <w:r w:rsidRPr="00B24246">
              <w:rPr>
                <w:sz w:val="18"/>
                <w:szCs w:val="18"/>
                <w:lang w:eastAsia="ru-RU"/>
              </w:rPr>
              <w:t xml:space="preserve">"Лесозавод" ул. </w:t>
            </w:r>
            <w:r w:rsidRPr="00B24246">
              <w:rPr>
                <w:sz w:val="18"/>
                <w:szCs w:val="18"/>
                <w:lang w:eastAsia="ru-RU"/>
              </w:rPr>
              <w:lastRenderedPageBreak/>
              <w:t xml:space="preserve">Дорожная, ул. Степная, ул. Мирная, </w:t>
            </w:r>
            <w:r w:rsidRPr="00B24246">
              <w:rPr>
                <w:b/>
                <w:bCs/>
                <w:sz w:val="18"/>
                <w:szCs w:val="18"/>
                <w:lang w:eastAsia="ru-RU"/>
              </w:rPr>
              <w:t xml:space="preserve">протяженность 3200 </w:t>
            </w:r>
            <w:proofErr w:type="spellStart"/>
            <w:r w:rsidRPr="00B24246">
              <w:rPr>
                <w:b/>
                <w:bCs/>
                <w:sz w:val="18"/>
                <w:szCs w:val="18"/>
                <w:lang w:eastAsia="ru-RU"/>
              </w:rPr>
              <w:t>м.п</w:t>
            </w:r>
            <w:proofErr w:type="spellEnd"/>
            <w:r w:rsidRPr="00B24246">
              <w:rPr>
                <w:b/>
                <w:bCs/>
                <w:sz w:val="18"/>
                <w:szCs w:val="18"/>
                <w:lang w:eastAsia="ru-RU"/>
              </w:rPr>
              <w:t>.</w:t>
            </w:r>
            <w:proofErr w:type="gramEnd"/>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lastRenderedPageBreak/>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3200,0</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3200,0</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2005</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515</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2005</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515</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2005</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2685</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2005</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2685</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23</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proofErr w:type="spellStart"/>
            <w:r w:rsidRPr="00B24246">
              <w:rPr>
                <w:sz w:val="18"/>
                <w:szCs w:val="18"/>
                <w:lang w:eastAsia="ru-RU"/>
              </w:rPr>
              <w:t>Водопровод</w:t>
            </w:r>
            <w:proofErr w:type="gramStart"/>
            <w:r w:rsidRPr="00B24246">
              <w:rPr>
                <w:sz w:val="18"/>
                <w:szCs w:val="18"/>
                <w:lang w:eastAsia="ru-RU"/>
              </w:rPr>
              <w:t>.о</w:t>
            </w:r>
            <w:proofErr w:type="gramEnd"/>
            <w:r w:rsidRPr="00B24246">
              <w:rPr>
                <w:sz w:val="18"/>
                <w:szCs w:val="18"/>
                <w:lang w:eastAsia="ru-RU"/>
              </w:rPr>
              <w:t>т</w:t>
            </w:r>
            <w:proofErr w:type="spellEnd"/>
            <w:r w:rsidRPr="00B24246">
              <w:rPr>
                <w:sz w:val="18"/>
                <w:szCs w:val="18"/>
                <w:lang w:eastAsia="ru-RU"/>
              </w:rPr>
              <w:t xml:space="preserve"> ул.им.370 Стрелковой дивизии в г. Асино Томской области до </w:t>
            </w:r>
            <w:proofErr w:type="spellStart"/>
            <w:r w:rsidRPr="00B24246">
              <w:rPr>
                <w:sz w:val="18"/>
                <w:szCs w:val="18"/>
                <w:lang w:eastAsia="ru-RU"/>
              </w:rPr>
              <w:t>Горгаза</w:t>
            </w:r>
            <w:proofErr w:type="spellEnd"/>
            <w:r w:rsidRPr="00B24246">
              <w:rPr>
                <w:sz w:val="18"/>
                <w:szCs w:val="18"/>
                <w:lang w:eastAsia="ru-RU"/>
              </w:rPr>
              <w:t xml:space="preserve">, </w:t>
            </w:r>
            <w:r w:rsidRPr="00B24246">
              <w:rPr>
                <w:b/>
                <w:bCs/>
                <w:sz w:val="18"/>
                <w:szCs w:val="18"/>
                <w:lang w:eastAsia="ru-RU"/>
              </w:rPr>
              <w:t xml:space="preserve">протяженность 250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250,0</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250,0</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2006</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250</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2006</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250</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24</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Водопровод л. АВПУ в г. Асино, Томской области,</w:t>
            </w:r>
            <w:r w:rsidRPr="00B24246">
              <w:rPr>
                <w:b/>
                <w:bCs/>
                <w:sz w:val="18"/>
                <w:szCs w:val="18"/>
                <w:lang w:eastAsia="ru-RU"/>
              </w:rPr>
              <w:t xml:space="preserve"> протяженность 880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880,0</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880,0</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27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2006</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880</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2006</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880</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25</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область,  г. Асино,  м-н «Березовая роща» вдоль ул. Кривой и ул. Льва Толстого в г. Асино, Томской области до существующей сети по ул. Льва Толстого, </w:t>
            </w:r>
            <w:r w:rsidRPr="00B24246">
              <w:rPr>
                <w:b/>
                <w:bCs/>
                <w:sz w:val="18"/>
                <w:szCs w:val="18"/>
                <w:lang w:eastAsia="ru-RU"/>
              </w:rPr>
              <w:t xml:space="preserve">протяженность 1920 </w:t>
            </w:r>
            <w:proofErr w:type="spellStart"/>
            <w:r w:rsidRPr="00B24246">
              <w:rPr>
                <w:b/>
                <w:bCs/>
                <w:sz w:val="18"/>
                <w:szCs w:val="18"/>
                <w:lang w:eastAsia="ru-RU"/>
              </w:rPr>
              <w:t>м</w:t>
            </w:r>
            <w:proofErr w:type="gramStart"/>
            <w:r w:rsidRPr="00B24246">
              <w:rPr>
                <w:b/>
                <w:bCs/>
                <w:sz w:val="18"/>
                <w:szCs w:val="18"/>
                <w:lang w:eastAsia="ru-RU"/>
              </w:rPr>
              <w:t>.п</w:t>
            </w:r>
            <w:proofErr w:type="spellEnd"/>
            <w:proofErr w:type="gramEnd"/>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1920,0</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1920,0</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2005</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32</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86</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2005</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32</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86</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2005</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138</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2005</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138</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2005</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67</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2005</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67</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2005</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1629</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2005</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1629</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300"/>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26</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область,  г. Асино,  </w:t>
            </w:r>
            <w:proofErr w:type="gramStart"/>
            <w:r w:rsidRPr="00B24246">
              <w:rPr>
                <w:sz w:val="18"/>
                <w:szCs w:val="18"/>
                <w:lang w:eastAsia="ru-RU"/>
              </w:rPr>
              <w:t>м-н</w:t>
            </w:r>
            <w:proofErr w:type="gramEnd"/>
            <w:r w:rsidRPr="00B24246">
              <w:rPr>
                <w:sz w:val="18"/>
                <w:szCs w:val="18"/>
                <w:lang w:eastAsia="ru-RU"/>
              </w:rPr>
              <w:t xml:space="preserve"> «ХДСУ» к дому №63,№69 по ул. Льва Толстого в г. Асино Томской области,</w:t>
            </w:r>
            <w:r w:rsidRPr="00B24246">
              <w:rPr>
                <w:b/>
                <w:bCs/>
                <w:sz w:val="18"/>
                <w:szCs w:val="18"/>
                <w:lang w:eastAsia="ru-RU"/>
              </w:rPr>
              <w:t xml:space="preserve"> протяженность 465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465,0</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465,0</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40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2007</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465</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2007</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465</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28</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область, г. Асино, </w:t>
            </w:r>
            <w:proofErr w:type="spellStart"/>
            <w:r w:rsidRPr="00B24246">
              <w:rPr>
                <w:sz w:val="18"/>
                <w:szCs w:val="18"/>
                <w:lang w:eastAsia="ru-RU"/>
              </w:rPr>
              <w:t>мкр</w:t>
            </w:r>
            <w:proofErr w:type="spellEnd"/>
            <w:r w:rsidRPr="00B24246">
              <w:rPr>
                <w:sz w:val="18"/>
                <w:szCs w:val="18"/>
                <w:lang w:eastAsia="ru-RU"/>
              </w:rPr>
              <w:t>. ГРМ (</w:t>
            </w:r>
            <w:proofErr w:type="spellStart"/>
            <w:proofErr w:type="gramStart"/>
            <w:r w:rsidRPr="00B24246">
              <w:rPr>
                <w:sz w:val="18"/>
                <w:szCs w:val="18"/>
                <w:lang w:eastAsia="ru-RU"/>
              </w:rPr>
              <w:t>ул</w:t>
            </w:r>
            <w:proofErr w:type="spellEnd"/>
            <w:proofErr w:type="gramEnd"/>
            <w:r w:rsidRPr="00B24246">
              <w:rPr>
                <w:sz w:val="18"/>
                <w:szCs w:val="18"/>
                <w:lang w:eastAsia="ru-RU"/>
              </w:rPr>
              <w:t xml:space="preserve">: Болотная, Фурманова, Дальняя, ул. Довгалюка, пер. Проходной), </w:t>
            </w:r>
            <w:r w:rsidRPr="00B24246">
              <w:rPr>
                <w:b/>
                <w:bCs/>
                <w:sz w:val="18"/>
                <w:szCs w:val="18"/>
                <w:lang w:eastAsia="ru-RU"/>
              </w:rPr>
              <w:t xml:space="preserve">протяженность 4888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4888,0</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4888,0</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2007</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1052</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2007</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1052</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2007</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3836</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2007</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3836</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29</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область, </w:t>
            </w:r>
            <w:proofErr w:type="spellStart"/>
            <w:r w:rsidRPr="00B24246">
              <w:rPr>
                <w:sz w:val="18"/>
                <w:szCs w:val="18"/>
                <w:lang w:eastAsia="ru-RU"/>
              </w:rPr>
              <w:lastRenderedPageBreak/>
              <w:t>Асинвский</w:t>
            </w:r>
            <w:proofErr w:type="spellEnd"/>
            <w:r w:rsidRPr="00B24246">
              <w:rPr>
                <w:sz w:val="18"/>
                <w:szCs w:val="18"/>
                <w:lang w:eastAsia="ru-RU"/>
              </w:rPr>
              <w:t xml:space="preserve"> район, </w:t>
            </w:r>
            <w:proofErr w:type="spellStart"/>
            <w:r w:rsidRPr="00B24246">
              <w:rPr>
                <w:sz w:val="18"/>
                <w:szCs w:val="18"/>
                <w:lang w:eastAsia="ru-RU"/>
              </w:rPr>
              <w:t>г</w:t>
            </w:r>
            <w:proofErr w:type="gramStart"/>
            <w:r w:rsidRPr="00B24246">
              <w:rPr>
                <w:sz w:val="18"/>
                <w:szCs w:val="18"/>
                <w:lang w:eastAsia="ru-RU"/>
              </w:rPr>
              <w:t>.А</w:t>
            </w:r>
            <w:proofErr w:type="gramEnd"/>
            <w:r w:rsidRPr="00B24246">
              <w:rPr>
                <w:sz w:val="18"/>
                <w:szCs w:val="18"/>
                <w:lang w:eastAsia="ru-RU"/>
              </w:rPr>
              <w:t>сино</w:t>
            </w:r>
            <w:proofErr w:type="spellEnd"/>
            <w:r w:rsidRPr="00B24246">
              <w:rPr>
                <w:sz w:val="18"/>
                <w:szCs w:val="18"/>
                <w:lang w:eastAsia="ru-RU"/>
              </w:rPr>
              <w:t>, водопроводная сеть от пер. Электрический ,3а до Станционная, 52</w:t>
            </w:r>
            <w:r w:rsidRPr="00B24246">
              <w:rPr>
                <w:b/>
                <w:bCs/>
                <w:sz w:val="18"/>
                <w:szCs w:val="18"/>
                <w:lang w:eastAsia="ru-RU"/>
              </w:rPr>
              <w:t xml:space="preserve">, протяженностью 87,5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lastRenderedPageBreak/>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87,5</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87,5</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2002</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56,8</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2002</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56,8</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2002</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30,7</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2002</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30,7</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330"/>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30</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область, г. Асино, </w:t>
            </w:r>
            <w:proofErr w:type="spellStart"/>
            <w:r w:rsidRPr="00B24246">
              <w:rPr>
                <w:sz w:val="18"/>
                <w:szCs w:val="18"/>
                <w:lang w:eastAsia="ru-RU"/>
              </w:rPr>
              <w:t>мкр</w:t>
            </w:r>
            <w:proofErr w:type="spellEnd"/>
            <w:r w:rsidRPr="00B24246">
              <w:rPr>
                <w:sz w:val="18"/>
                <w:szCs w:val="18"/>
                <w:lang w:eastAsia="ru-RU"/>
              </w:rPr>
              <w:t>. ТРЗ,</w:t>
            </w:r>
            <w:r w:rsidRPr="00B24246">
              <w:rPr>
                <w:b/>
                <w:bCs/>
                <w:sz w:val="18"/>
                <w:szCs w:val="18"/>
                <w:lang w:eastAsia="ru-RU"/>
              </w:rPr>
              <w:t xml:space="preserve">                                   протяженность 4507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4507,0</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4507,0</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1977</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25</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1977</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25</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220</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МП</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1977</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32</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56</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1977</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32</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56</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2014</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102</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2014</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102</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2006</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102</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1977</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175</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1977</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73</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2014</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58</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2014</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58</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2015</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39</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2015</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39</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2004</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44</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2004</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44</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2006</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82</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2006</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82</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1977</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58</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1977</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58</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1977</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183</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1977</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183</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1977</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1788</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1977</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1192</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1977</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780</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чугун</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1977</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780</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2004</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92</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2005</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82</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2006</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202</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1977</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285</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1977</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285</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1977</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298</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1977</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298</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1977</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559</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чугун</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1977</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559</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7337B1">
        <w:trPr>
          <w:trHeight w:val="300"/>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31</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область, г. Асино, </w:t>
            </w:r>
            <w:proofErr w:type="spellStart"/>
            <w:r w:rsidRPr="00B24246">
              <w:rPr>
                <w:sz w:val="18"/>
                <w:szCs w:val="18"/>
                <w:lang w:eastAsia="ru-RU"/>
              </w:rPr>
              <w:t>мкр</w:t>
            </w:r>
            <w:proofErr w:type="spellEnd"/>
            <w:r w:rsidRPr="00B24246">
              <w:rPr>
                <w:sz w:val="18"/>
                <w:szCs w:val="18"/>
                <w:lang w:eastAsia="ru-RU"/>
              </w:rPr>
              <w:t xml:space="preserve">. Нефтебаза,       </w:t>
            </w:r>
            <w:r w:rsidRPr="00B24246">
              <w:rPr>
                <w:b/>
                <w:bCs/>
                <w:sz w:val="18"/>
                <w:szCs w:val="18"/>
                <w:lang w:eastAsia="ru-RU"/>
              </w:rPr>
              <w:t xml:space="preserve">протяженность 327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349,5</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327,0</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1967</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32</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33,5</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2017</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32</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33,5</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1967</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111</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1967</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111</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1967</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44</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1967</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44</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2017</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87,5</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1967</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110</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1967</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51</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1967</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51</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300"/>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32</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область, г. Асино, пос. Лесозавод,                            </w:t>
            </w:r>
            <w:r w:rsidRPr="00B24246">
              <w:rPr>
                <w:b/>
                <w:bCs/>
                <w:sz w:val="18"/>
                <w:szCs w:val="18"/>
                <w:lang w:eastAsia="ru-RU"/>
              </w:rPr>
              <w:t xml:space="preserve">протяженность 1828,5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1828,5</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1828,5</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1972</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25</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37</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1972</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25</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37</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1972</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32</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422</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1972</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32</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422</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1972</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389,8</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1972</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389,8</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1972</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235,4</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1972</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235,4</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1972</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440,6</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1972</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440,6</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1972</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303,7</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1972</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303,7</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300"/>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33</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область, г. </w:t>
            </w:r>
            <w:proofErr w:type="spellStart"/>
            <w:r w:rsidRPr="00B24246">
              <w:rPr>
                <w:sz w:val="18"/>
                <w:szCs w:val="18"/>
                <w:lang w:eastAsia="ru-RU"/>
              </w:rPr>
              <w:t>Асино</w:t>
            </w:r>
            <w:proofErr w:type="gramStart"/>
            <w:r w:rsidRPr="00B24246">
              <w:rPr>
                <w:sz w:val="18"/>
                <w:szCs w:val="18"/>
                <w:lang w:eastAsia="ru-RU"/>
              </w:rPr>
              <w:t>,п</w:t>
            </w:r>
            <w:proofErr w:type="spellEnd"/>
            <w:proofErr w:type="gramEnd"/>
            <w:r w:rsidRPr="00B24246">
              <w:rPr>
                <w:sz w:val="18"/>
                <w:szCs w:val="18"/>
                <w:lang w:eastAsia="ru-RU"/>
              </w:rPr>
              <w:t xml:space="preserve"> ос. Показательный, </w:t>
            </w:r>
            <w:proofErr w:type="spellStart"/>
            <w:r w:rsidRPr="00B24246">
              <w:rPr>
                <w:sz w:val="18"/>
                <w:szCs w:val="18"/>
                <w:lang w:eastAsia="ru-RU"/>
              </w:rPr>
              <w:t>мкр</w:t>
            </w:r>
            <w:proofErr w:type="spellEnd"/>
            <w:r w:rsidRPr="00B24246">
              <w:rPr>
                <w:sz w:val="18"/>
                <w:szCs w:val="18"/>
                <w:lang w:eastAsia="ru-RU"/>
              </w:rPr>
              <w:t>. Лесозавод,</w:t>
            </w:r>
            <w:r w:rsidRPr="00B24246">
              <w:rPr>
                <w:b/>
                <w:bCs/>
                <w:sz w:val="18"/>
                <w:szCs w:val="18"/>
                <w:lang w:eastAsia="ru-RU"/>
              </w:rPr>
              <w:t xml:space="preserve"> протяженность 670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670,0</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670,0</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2011</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280</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2011</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280</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2011</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390</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2011</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390</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val="restart"/>
            <w:shd w:val="clear" w:color="auto" w:fill="auto"/>
            <w:vAlign w:val="center"/>
            <w:hideMark/>
          </w:tcPr>
          <w:p w:rsidR="007337B1" w:rsidRPr="00B24246" w:rsidRDefault="007337B1" w:rsidP="00B24246">
            <w:pPr>
              <w:spacing w:after="0" w:line="240" w:lineRule="auto"/>
              <w:rPr>
                <w:b/>
                <w:bCs/>
                <w:sz w:val="18"/>
                <w:szCs w:val="18"/>
                <w:lang w:eastAsia="ru-RU"/>
              </w:rPr>
            </w:pPr>
            <w:r w:rsidRPr="00B24246">
              <w:rPr>
                <w:b/>
                <w:bCs/>
                <w:sz w:val="18"/>
                <w:szCs w:val="18"/>
                <w:lang w:eastAsia="ru-RU"/>
              </w:rPr>
              <w:t>34</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область, г. Асино, </w:t>
            </w:r>
            <w:proofErr w:type="spellStart"/>
            <w:r w:rsidRPr="00B24246">
              <w:rPr>
                <w:sz w:val="18"/>
                <w:szCs w:val="18"/>
                <w:lang w:eastAsia="ru-RU"/>
              </w:rPr>
              <w:t>Арболитовый</w:t>
            </w:r>
            <w:proofErr w:type="spellEnd"/>
            <w:r w:rsidRPr="00B24246">
              <w:rPr>
                <w:sz w:val="18"/>
                <w:szCs w:val="18"/>
                <w:lang w:eastAsia="ru-RU"/>
              </w:rPr>
              <w:t xml:space="preserve"> </w:t>
            </w:r>
            <w:r w:rsidRPr="00B24246">
              <w:rPr>
                <w:sz w:val="18"/>
                <w:szCs w:val="18"/>
                <w:lang w:eastAsia="ru-RU"/>
              </w:rPr>
              <w:lastRenderedPageBreak/>
              <w:t xml:space="preserve">поселок "АВПУ", </w:t>
            </w:r>
            <w:r w:rsidRPr="00B24246">
              <w:rPr>
                <w:b/>
                <w:bCs/>
                <w:sz w:val="18"/>
                <w:szCs w:val="18"/>
                <w:lang w:eastAsia="ru-RU"/>
              </w:rPr>
              <w:t xml:space="preserve">протяженность 1910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lastRenderedPageBreak/>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1910,0</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1910,0</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2016</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32</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158</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2016</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92</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1985</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777</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1985</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527</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2016</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213</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1985</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265</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1985</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52</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1985</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157</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1985</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157</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1985</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337</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1985</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337</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2011</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236</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1985</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125</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374</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1985</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125</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138</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300"/>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35</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область, г. Асино, </w:t>
            </w:r>
            <w:proofErr w:type="spellStart"/>
            <w:r w:rsidRPr="00B24246">
              <w:rPr>
                <w:sz w:val="18"/>
                <w:szCs w:val="18"/>
                <w:lang w:eastAsia="ru-RU"/>
              </w:rPr>
              <w:t>мкр</w:t>
            </w:r>
            <w:proofErr w:type="gramStart"/>
            <w:r w:rsidRPr="00B24246">
              <w:rPr>
                <w:sz w:val="18"/>
                <w:szCs w:val="18"/>
                <w:lang w:eastAsia="ru-RU"/>
              </w:rPr>
              <w:t>.О</w:t>
            </w:r>
            <w:proofErr w:type="gramEnd"/>
            <w:r w:rsidRPr="00B24246">
              <w:rPr>
                <w:sz w:val="18"/>
                <w:szCs w:val="18"/>
                <w:lang w:eastAsia="ru-RU"/>
              </w:rPr>
              <w:t>стровского</w:t>
            </w:r>
            <w:proofErr w:type="spellEnd"/>
            <w:r w:rsidRPr="00B24246">
              <w:rPr>
                <w:sz w:val="18"/>
                <w:szCs w:val="18"/>
                <w:lang w:eastAsia="ru-RU"/>
              </w:rPr>
              <w:t xml:space="preserve">- Чернышевского </w:t>
            </w:r>
            <w:r w:rsidRPr="00B24246">
              <w:rPr>
                <w:b/>
                <w:bCs/>
                <w:sz w:val="18"/>
                <w:szCs w:val="18"/>
                <w:lang w:eastAsia="ru-RU"/>
              </w:rPr>
              <w:t xml:space="preserve">протяженность 1823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1823,0</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1823,0</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32</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239</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32</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139</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2017</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32</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221</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160</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2009</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61</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2012</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460</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2012</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460</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33</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33</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2014</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139</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2014</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139</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2008</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186</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31</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31</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700</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82</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2007</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227</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2016</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205</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36</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proofErr w:type="gramStart"/>
            <w:r w:rsidRPr="00B24246">
              <w:rPr>
                <w:sz w:val="18"/>
                <w:szCs w:val="18"/>
                <w:lang w:eastAsia="ru-RU"/>
              </w:rPr>
              <w:t xml:space="preserve">Томская область, г. Асино,  ул. Береговая (от Гончарова), </w:t>
            </w:r>
            <w:r w:rsidRPr="00B24246">
              <w:rPr>
                <w:b/>
                <w:bCs/>
                <w:sz w:val="18"/>
                <w:szCs w:val="18"/>
                <w:lang w:eastAsia="ru-RU"/>
              </w:rPr>
              <w:t xml:space="preserve">протяженность 1144 </w:t>
            </w:r>
            <w:proofErr w:type="spellStart"/>
            <w:r w:rsidRPr="00B24246">
              <w:rPr>
                <w:b/>
                <w:bCs/>
                <w:sz w:val="18"/>
                <w:szCs w:val="18"/>
                <w:lang w:eastAsia="ru-RU"/>
              </w:rPr>
              <w:t>м.п</w:t>
            </w:r>
            <w:proofErr w:type="spellEnd"/>
            <w:r w:rsidRPr="00B24246">
              <w:rPr>
                <w:b/>
                <w:bCs/>
                <w:sz w:val="18"/>
                <w:szCs w:val="18"/>
                <w:lang w:eastAsia="ru-RU"/>
              </w:rPr>
              <w:t>.</w:t>
            </w:r>
            <w:proofErr w:type="gramEnd"/>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1144,0</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1144,0</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2005</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209,1</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2017</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209,1</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2005</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566,9</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2005</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162</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2017</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404,9</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2005</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368</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2005</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252</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2017</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116</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37</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область, г. Асино, </w:t>
            </w:r>
            <w:proofErr w:type="spellStart"/>
            <w:r w:rsidRPr="00B24246">
              <w:rPr>
                <w:sz w:val="18"/>
                <w:szCs w:val="18"/>
                <w:lang w:eastAsia="ru-RU"/>
              </w:rPr>
              <w:t>мкр</w:t>
            </w:r>
            <w:proofErr w:type="spellEnd"/>
            <w:r w:rsidRPr="00B24246">
              <w:rPr>
                <w:sz w:val="18"/>
                <w:szCs w:val="18"/>
                <w:lang w:eastAsia="ru-RU"/>
              </w:rPr>
              <w:t xml:space="preserve">. ПМК-16, </w:t>
            </w:r>
            <w:r w:rsidRPr="00B24246">
              <w:rPr>
                <w:b/>
                <w:bCs/>
                <w:sz w:val="18"/>
                <w:szCs w:val="18"/>
                <w:lang w:eastAsia="ru-RU"/>
              </w:rPr>
              <w:t xml:space="preserve">протяженность 1187,8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1187,8</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1187,8</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1980</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178,3</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2015</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178,3</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1980</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25</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238</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1980</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25</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135</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2011</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25</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103</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1980</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32</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530,5</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1980</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32</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289,5</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2017</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32</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241</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1980</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92</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1980</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92</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1980</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149</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1980</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149</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7337B1">
        <w:trPr>
          <w:trHeight w:val="300"/>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38</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область, </w:t>
            </w:r>
            <w:proofErr w:type="spellStart"/>
            <w:r w:rsidRPr="00B24246">
              <w:rPr>
                <w:sz w:val="18"/>
                <w:szCs w:val="18"/>
                <w:lang w:eastAsia="ru-RU"/>
              </w:rPr>
              <w:t>Асинвский</w:t>
            </w:r>
            <w:proofErr w:type="spellEnd"/>
            <w:r w:rsidRPr="00B24246">
              <w:rPr>
                <w:sz w:val="18"/>
                <w:szCs w:val="18"/>
                <w:lang w:eastAsia="ru-RU"/>
              </w:rPr>
              <w:t xml:space="preserve"> район, </w:t>
            </w:r>
            <w:proofErr w:type="spellStart"/>
            <w:r w:rsidRPr="00B24246">
              <w:rPr>
                <w:sz w:val="18"/>
                <w:szCs w:val="18"/>
                <w:lang w:eastAsia="ru-RU"/>
              </w:rPr>
              <w:t>г</w:t>
            </w:r>
            <w:proofErr w:type="gramStart"/>
            <w:r w:rsidRPr="00B24246">
              <w:rPr>
                <w:sz w:val="18"/>
                <w:szCs w:val="18"/>
                <w:lang w:eastAsia="ru-RU"/>
              </w:rPr>
              <w:t>.А</w:t>
            </w:r>
            <w:proofErr w:type="gramEnd"/>
            <w:r w:rsidRPr="00B24246">
              <w:rPr>
                <w:sz w:val="18"/>
                <w:szCs w:val="18"/>
                <w:lang w:eastAsia="ru-RU"/>
              </w:rPr>
              <w:t>сино</w:t>
            </w:r>
            <w:proofErr w:type="spellEnd"/>
            <w:r w:rsidRPr="00B24246">
              <w:rPr>
                <w:sz w:val="18"/>
                <w:szCs w:val="18"/>
                <w:lang w:eastAsia="ru-RU"/>
              </w:rPr>
              <w:t xml:space="preserve">, от ВК у дома №122а по ул. Гончарова, до частных домов по ул. Макарова и ул. Нахимова ( ул. Щорса), </w:t>
            </w:r>
            <w:r w:rsidRPr="00B24246">
              <w:rPr>
                <w:b/>
                <w:bCs/>
                <w:sz w:val="18"/>
                <w:szCs w:val="18"/>
                <w:lang w:eastAsia="ru-RU"/>
              </w:rPr>
              <w:t xml:space="preserve">протяженность 488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488,0</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488,0</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34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2006</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488</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2006</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488</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39</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область, г. Асино, </w:t>
            </w:r>
            <w:proofErr w:type="spellStart"/>
            <w:r w:rsidRPr="00B24246">
              <w:rPr>
                <w:sz w:val="18"/>
                <w:szCs w:val="18"/>
                <w:lang w:eastAsia="ru-RU"/>
              </w:rPr>
              <w:t>ул</w:t>
            </w:r>
            <w:proofErr w:type="gramStart"/>
            <w:r w:rsidRPr="00B24246">
              <w:rPr>
                <w:sz w:val="18"/>
                <w:szCs w:val="18"/>
                <w:lang w:eastAsia="ru-RU"/>
              </w:rPr>
              <w:t>.Г</w:t>
            </w:r>
            <w:proofErr w:type="gramEnd"/>
            <w:r w:rsidRPr="00B24246">
              <w:rPr>
                <w:sz w:val="18"/>
                <w:szCs w:val="18"/>
                <w:lang w:eastAsia="ru-RU"/>
              </w:rPr>
              <w:t>ончарова</w:t>
            </w:r>
            <w:proofErr w:type="spellEnd"/>
            <w:r w:rsidRPr="00B24246">
              <w:rPr>
                <w:sz w:val="18"/>
                <w:szCs w:val="18"/>
                <w:lang w:eastAsia="ru-RU"/>
              </w:rPr>
              <w:t xml:space="preserve">- </w:t>
            </w:r>
            <w:proofErr w:type="spellStart"/>
            <w:r w:rsidRPr="00B24246">
              <w:rPr>
                <w:sz w:val="18"/>
                <w:szCs w:val="18"/>
                <w:lang w:eastAsia="ru-RU"/>
              </w:rPr>
              <w:t>Совесткая</w:t>
            </w:r>
            <w:proofErr w:type="spellEnd"/>
            <w:r w:rsidRPr="00B24246">
              <w:rPr>
                <w:sz w:val="18"/>
                <w:szCs w:val="18"/>
                <w:lang w:eastAsia="ru-RU"/>
              </w:rPr>
              <w:t xml:space="preserve">- Нахимова, </w:t>
            </w:r>
            <w:r w:rsidRPr="00B24246">
              <w:rPr>
                <w:b/>
                <w:bCs/>
                <w:sz w:val="18"/>
                <w:szCs w:val="18"/>
                <w:lang w:eastAsia="ru-RU"/>
              </w:rPr>
              <w:t xml:space="preserve">протяженность 661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661,0</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661,0</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2012</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521</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2012</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521</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2012</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140</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2012</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70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140</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40</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proofErr w:type="gramStart"/>
            <w:r w:rsidRPr="00B24246">
              <w:rPr>
                <w:sz w:val="18"/>
                <w:szCs w:val="18"/>
                <w:lang w:eastAsia="ru-RU"/>
              </w:rPr>
              <w:t xml:space="preserve">Томская область, г. Асино, ул.  Трудовая   </w:t>
            </w:r>
            <w:r w:rsidRPr="00B24246">
              <w:rPr>
                <w:sz w:val="18"/>
                <w:szCs w:val="18"/>
                <w:lang w:eastAsia="ru-RU"/>
              </w:rPr>
              <w:lastRenderedPageBreak/>
              <w:t>жилого дома №28 по ул. Дорожная до жилого дома  №10 по ул. Трудовая (</w:t>
            </w:r>
            <w:proofErr w:type="spellStart"/>
            <w:r w:rsidRPr="00B24246">
              <w:rPr>
                <w:sz w:val="18"/>
                <w:szCs w:val="18"/>
                <w:lang w:eastAsia="ru-RU"/>
              </w:rPr>
              <w:t>мкр</w:t>
            </w:r>
            <w:proofErr w:type="spellEnd"/>
            <w:r w:rsidRPr="00B24246">
              <w:rPr>
                <w:sz w:val="18"/>
                <w:szCs w:val="18"/>
                <w:lang w:eastAsia="ru-RU"/>
              </w:rPr>
              <w:t>.</w:t>
            </w:r>
            <w:proofErr w:type="gramEnd"/>
            <w:r w:rsidRPr="00B24246">
              <w:rPr>
                <w:sz w:val="18"/>
                <w:szCs w:val="18"/>
                <w:lang w:eastAsia="ru-RU"/>
              </w:rPr>
              <w:t xml:space="preserve"> </w:t>
            </w:r>
            <w:proofErr w:type="gramStart"/>
            <w:r w:rsidRPr="00B24246">
              <w:rPr>
                <w:sz w:val="18"/>
                <w:szCs w:val="18"/>
                <w:lang w:eastAsia="ru-RU"/>
              </w:rPr>
              <w:t xml:space="preserve">Лесозавод), </w:t>
            </w:r>
            <w:r w:rsidRPr="00B24246">
              <w:rPr>
                <w:b/>
                <w:bCs/>
                <w:sz w:val="18"/>
                <w:szCs w:val="18"/>
                <w:lang w:eastAsia="ru-RU"/>
              </w:rPr>
              <w:t xml:space="preserve">протяженность 304 </w:t>
            </w:r>
            <w:proofErr w:type="spellStart"/>
            <w:r w:rsidRPr="00B24246">
              <w:rPr>
                <w:b/>
                <w:bCs/>
                <w:sz w:val="18"/>
                <w:szCs w:val="18"/>
                <w:lang w:eastAsia="ru-RU"/>
              </w:rPr>
              <w:t>м.п</w:t>
            </w:r>
            <w:proofErr w:type="spellEnd"/>
            <w:r w:rsidRPr="00B24246">
              <w:rPr>
                <w:b/>
                <w:bCs/>
                <w:sz w:val="18"/>
                <w:szCs w:val="18"/>
                <w:lang w:eastAsia="ru-RU"/>
              </w:rPr>
              <w:t>.</w:t>
            </w:r>
            <w:proofErr w:type="gramEnd"/>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lastRenderedPageBreak/>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304,0</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304,0</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33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2017</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304</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2017</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304</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lastRenderedPageBreak/>
              <w:t>41</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область, г. Асино, </w:t>
            </w:r>
            <w:proofErr w:type="spellStart"/>
            <w:r w:rsidRPr="00B24246">
              <w:rPr>
                <w:sz w:val="18"/>
                <w:szCs w:val="18"/>
                <w:lang w:eastAsia="ru-RU"/>
              </w:rPr>
              <w:t>мкр</w:t>
            </w:r>
            <w:proofErr w:type="spellEnd"/>
            <w:r w:rsidRPr="00B24246">
              <w:rPr>
                <w:sz w:val="18"/>
                <w:szCs w:val="18"/>
                <w:lang w:eastAsia="ru-RU"/>
              </w:rPr>
              <w:t xml:space="preserve">. Нефтебаза до Мичурина, 3, </w:t>
            </w:r>
            <w:r w:rsidRPr="00B24246">
              <w:rPr>
                <w:b/>
                <w:bCs/>
                <w:sz w:val="18"/>
                <w:szCs w:val="18"/>
                <w:lang w:eastAsia="ru-RU"/>
              </w:rPr>
              <w:t xml:space="preserve">протяженность 2853,1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2853,1</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2853,1</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27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2014</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2853,1</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2014</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2853,1</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42</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область, г. Асино, на </w:t>
            </w:r>
            <w:proofErr w:type="spellStart"/>
            <w:r w:rsidRPr="00B24246">
              <w:rPr>
                <w:sz w:val="18"/>
                <w:szCs w:val="18"/>
                <w:lang w:eastAsia="ru-RU"/>
              </w:rPr>
              <w:t>мкр</w:t>
            </w:r>
            <w:proofErr w:type="spellEnd"/>
            <w:r w:rsidRPr="00B24246">
              <w:rPr>
                <w:sz w:val="18"/>
                <w:szCs w:val="18"/>
                <w:lang w:eastAsia="ru-RU"/>
              </w:rPr>
              <w:t xml:space="preserve">. ПМК-16 от колодца ВК-3 у дома по ул. </w:t>
            </w:r>
            <w:proofErr w:type="spellStart"/>
            <w:r w:rsidRPr="00B24246">
              <w:rPr>
                <w:sz w:val="18"/>
                <w:szCs w:val="18"/>
                <w:lang w:eastAsia="ru-RU"/>
              </w:rPr>
              <w:t>Л.Толстого</w:t>
            </w:r>
            <w:proofErr w:type="spellEnd"/>
            <w:r w:rsidRPr="00B24246">
              <w:rPr>
                <w:sz w:val="18"/>
                <w:szCs w:val="18"/>
                <w:lang w:eastAsia="ru-RU"/>
              </w:rPr>
              <w:t xml:space="preserve">, 69 до здания котельной "ПМК-16" по ул. им. Ленина, 129к, </w:t>
            </w:r>
            <w:r w:rsidRPr="00B24246">
              <w:rPr>
                <w:b/>
                <w:bCs/>
                <w:sz w:val="18"/>
                <w:szCs w:val="18"/>
                <w:lang w:eastAsia="ru-RU"/>
              </w:rPr>
              <w:t xml:space="preserve"> протяженность 1061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1061,0</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1061,0</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43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1061</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1061</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43</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proofErr w:type="gramStart"/>
            <w:r w:rsidRPr="00B24246">
              <w:rPr>
                <w:sz w:val="18"/>
                <w:szCs w:val="18"/>
                <w:lang w:eastAsia="ru-RU"/>
              </w:rPr>
              <w:t xml:space="preserve">Томская область, г. Асино, п. </w:t>
            </w:r>
            <w:proofErr w:type="spellStart"/>
            <w:r w:rsidRPr="00B24246">
              <w:rPr>
                <w:sz w:val="18"/>
                <w:szCs w:val="18"/>
                <w:lang w:eastAsia="ru-RU"/>
              </w:rPr>
              <w:t>Феоктистовка</w:t>
            </w:r>
            <w:proofErr w:type="spellEnd"/>
            <w:r w:rsidRPr="00B24246">
              <w:rPr>
                <w:sz w:val="18"/>
                <w:szCs w:val="18"/>
                <w:lang w:eastAsia="ru-RU"/>
              </w:rPr>
              <w:t xml:space="preserve"> (</w:t>
            </w:r>
            <w:proofErr w:type="spellStart"/>
            <w:r w:rsidRPr="00B24246">
              <w:rPr>
                <w:sz w:val="18"/>
                <w:szCs w:val="18"/>
                <w:lang w:eastAsia="ru-RU"/>
              </w:rPr>
              <w:t>мкр</w:t>
            </w:r>
            <w:proofErr w:type="spellEnd"/>
            <w:r w:rsidRPr="00B24246">
              <w:rPr>
                <w:sz w:val="18"/>
                <w:szCs w:val="18"/>
                <w:lang w:eastAsia="ru-RU"/>
              </w:rPr>
              <w:t>.</w:t>
            </w:r>
            <w:proofErr w:type="gramEnd"/>
            <w:r w:rsidRPr="00B24246">
              <w:rPr>
                <w:sz w:val="18"/>
                <w:szCs w:val="18"/>
                <w:lang w:eastAsia="ru-RU"/>
              </w:rPr>
              <w:t xml:space="preserve"> </w:t>
            </w:r>
            <w:proofErr w:type="gramStart"/>
            <w:r w:rsidRPr="00B24246">
              <w:rPr>
                <w:sz w:val="18"/>
                <w:szCs w:val="18"/>
                <w:lang w:eastAsia="ru-RU"/>
              </w:rPr>
              <w:t xml:space="preserve">Западный), </w:t>
            </w:r>
            <w:r w:rsidRPr="00B24246">
              <w:rPr>
                <w:b/>
                <w:bCs/>
                <w:sz w:val="18"/>
                <w:szCs w:val="18"/>
                <w:lang w:eastAsia="ru-RU"/>
              </w:rPr>
              <w:t xml:space="preserve">протяженность 2356 </w:t>
            </w:r>
            <w:proofErr w:type="spellStart"/>
            <w:r w:rsidRPr="00B24246">
              <w:rPr>
                <w:b/>
                <w:bCs/>
                <w:sz w:val="18"/>
                <w:szCs w:val="18"/>
                <w:lang w:eastAsia="ru-RU"/>
              </w:rPr>
              <w:t>м.п</w:t>
            </w:r>
            <w:proofErr w:type="spellEnd"/>
            <w:r w:rsidRPr="00B24246">
              <w:rPr>
                <w:b/>
                <w:bCs/>
                <w:sz w:val="18"/>
                <w:szCs w:val="18"/>
                <w:lang w:eastAsia="ru-RU"/>
              </w:rPr>
              <w:t>.</w:t>
            </w:r>
            <w:proofErr w:type="gramEnd"/>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2356,0</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2356,0</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350</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350</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2006</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2006</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44</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область, г. Асино, ул. </w:t>
            </w:r>
            <w:proofErr w:type="spellStart"/>
            <w:r w:rsidRPr="00B24246">
              <w:rPr>
                <w:sz w:val="18"/>
                <w:szCs w:val="18"/>
                <w:lang w:eastAsia="ru-RU"/>
              </w:rPr>
              <w:t>Затрактовая</w:t>
            </w:r>
            <w:proofErr w:type="spellEnd"/>
            <w:r w:rsidRPr="00B24246">
              <w:rPr>
                <w:sz w:val="18"/>
                <w:szCs w:val="18"/>
                <w:lang w:eastAsia="ru-RU"/>
              </w:rPr>
              <w:t xml:space="preserve"> (от ВК по ул. </w:t>
            </w:r>
            <w:proofErr w:type="gramStart"/>
            <w:r w:rsidRPr="00B24246">
              <w:rPr>
                <w:sz w:val="18"/>
                <w:szCs w:val="18"/>
                <w:lang w:eastAsia="ru-RU"/>
              </w:rPr>
              <w:t>Новой</w:t>
            </w:r>
            <w:proofErr w:type="gramEnd"/>
            <w:r w:rsidRPr="00B24246">
              <w:rPr>
                <w:sz w:val="18"/>
                <w:szCs w:val="18"/>
                <w:lang w:eastAsia="ru-RU"/>
              </w:rPr>
              <w:t xml:space="preserve"> до ВК по ул. Переездной 11), </w:t>
            </w:r>
            <w:r w:rsidRPr="00B24246">
              <w:rPr>
                <w:b/>
                <w:bCs/>
                <w:sz w:val="18"/>
                <w:szCs w:val="18"/>
                <w:lang w:eastAsia="ru-RU"/>
              </w:rPr>
              <w:t xml:space="preserve">протяженность 191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161,0</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191,0</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28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2017</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161</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2017</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191</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300"/>
        </w:trPr>
        <w:tc>
          <w:tcPr>
            <w:tcW w:w="232"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45</w:t>
            </w:r>
          </w:p>
        </w:tc>
        <w:tc>
          <w:tcPr>
            <w:tcW w:w="756" w:type="pct"/>
            <w:vMerge w:val="restart"/>
            <w:shd w:val="clear" w:color="auto" w:fill="auto"/>
            <w:vAlign w:val="center"/>
            <w:hideMark/>
          </w:tcPr>
          <w:p w:rsidR="007337B1" w:rsidRPr="00B24246" w:rsidRDefault="007337B1" w:rsidP="00B24246">
            <w:pPr>
              <w:spacing w:after="0" w:line="240" w:lineRule="auto"/>
              <w:rPr>
                <w:sz w:val="18"/>
                <w:szCs w:val="18"/>
                <w:lang w:eastAsia="ru-RU"/>
              </w:rPr>
            </w:pPr>
            <w:r w:rsidRPr="00B24246">
              <w:rPr>
                <w:sz w:val="18"/>
                <w:szCs w:val="18"/>
                <w:lang w:eastAsia="ru-RU"/>
              </w:rPr>
              <w:t xml:space="preserve">Томская область, г. Асино, ул. Заводская от ВК на пересечении ул. Советская и ул. Заводская до ВК у жилого дома №7, </w:t>
            </w:r>
            <w:r w:rsidRPr="00B24246">
              <w:rPr>
                <w:b/>
                <w:bCs/>
                <w:sz w:val="18"/>
                <w:szCs w:val="18"/>
                <w:lang w:eastAsia="ru-RU"/>
              </w:rPr>
              <w:t xml:space="preserve">протяженность, 100 </w:t>
            </w:r>
            <w:proofErr w:type="spellStart"/>
            <w:r w:rsidRPr="00B24246">
              <w:rPr>
                <w:b/>
                <w:bCs/>
                <w:sz w:val="18"/>
                <w:szCs w:val="18"/>
                <w:lang w:eastAsia="ru-RU"/>
              </w:rPr>
              <w:t>м.п</w:t>
            </w:r>
            <w:proofErr w:type="spellEnd"/>
            <w:r w:rsidRPr="00B24246">
              <w:rPr>
                <w:b/>
                <w:bCs/>
                <w:sz w:val="18"/>
                <w:szCs w:val="18"/>
                <w:lang w:eastAsia="ru-RU"/>
              </w:rPr>
              <w:t>.</w:t>
            </w:r>
          </w:p>
        </w:tc>
        <w:tc>
          <w:tcPr>
            <w:tcW w:w="968"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100,0</w:t>
            </w:r>
          </w:p>
        </w:tc>
        <w:tc>
          <w:tcPr>
            <w:tcW w:w="479"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866" w:type="pct"/>
            <w:gridSpan w:val="2"/>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100,0</w:t>
            </w:r>
          </w:p>
        </w:tc>
        <w:tc>
          <w:tcPr>
            <w:tcW w:w="476" w:type="pct"/>
            <w:vMerge w:val="restar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7337B1">
        <w:trPr>
          <w:trHeight w:val="300"/>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968"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631"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9"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866" w:type="pct"/>
            <w:gridSpan w:val="2"/>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592" w:type="pct"/>
            <w:shd w:val="clear" w:color="auto" w:fill="auto"/>
            <w:vAlign w:val="center"/>
            <w:hideMark/>
          </w:tcPr>
          <w:p w:rsidR="007337B1" w:rsidRPr="00B24246" w:rsidRDefault="007337B1" w:rsidP="00B24246">
            <w:pPr>
              <w:spacing w:after="0" w:line="240" w:lineRule="auto"/>
              <w:jc w:val="center"/>
              <w:rPr>
                <w:b/>
                <w:bCs/>
                <w:sz w:val="18"/>
                <w:szCs w:val="18"/>
                <w:lang w:eastAsia="ru-RU"/>
              </w:rPr>
            </w:pPr>
            <w:r w:rsidRPr="00B24246">
              <w:rPr>
                <w:b/>
                <w:bCs/>
                <w:sz w:val="18"/>
                <w:szCs w:val="18"/>
                <w:lang w:eastAsia="ru-RU"/>
              </w:rPr>
              <w:t>в том числе:</w:t>
            </w:r>
          </w:p>
        </w:tc>
        <w:tc>
          <w:tcPr>
            <w:tcW w:w="476"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r>
      <w:tr w:rsidR="00B24246" w:rsidRPr="00B24246" w:rsidTr="007337B1">
        <w:trPr>
          <w:trHeight w:val="255"/>
        </w:trPr>
        <w:tc>
          <w:tcPr>
            <w:tcW w:w="232" w:type="pct"/>
            <w:vMerge/>
            <w:shd w:val="clear" w:color="auto" w:fill="auto"/>
            <w:vAlign w:val="center"/>
            <w:hideMark/>
          </w:tcPr>
          <w:p w:rsidR="007337B1" w:rsidRPr="00B24246" w:rsidRDefault="007337B1" w:rsidP="00B24246">
            <w:pPr>
              <w:spacing w:after="0" w:line="240" w:lineRule="auto"/>
              <w:rPr>
                <w:b/>
                <w:bCs/>
                <w:sz w:val="18"/>
                <w:szCs w:val="18"/>
                <w:lang w:eastAsia="ru-RU"/>
              </w:rPr>
            </w:pPr>
          </w:p>
        </w:tc>
        <w:tc>
          <w:tcPr>
            <w:tcW w:w="756" w:type="pct"/>
            <w:vMerge/>
            <w:shd w:val="clear" w:color="auto" w:fill="auto"/>
            <w:vAlign w:val="center"/>
            <w:hideMark/>
          </w:tcPr>
          <w:p w:rsidR="007337B1" w:rsidRPr="00B24246" w:rsidRDefault="007337B1" w:rsidP="00B24246">
            <w:pPr>
              <w:spacing w:after="0" w:line="240" w:lineRule="auto"/>
              <w:rPr>
                <w:sz w:val="18"/>
                <w:szCs w:val="18"/>
                <w:lang w:eastAsia="ru-RU"/>
              </w:rPr>
            </w:pPr>
          </w:p>
        </w:tc>
        <w:tc>
          <w:tcPr>
            <w:tcW w:w="653"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2013</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47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c>
          <w:tcPr>
            <w:tcW w:w="509"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2013</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50</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100</w:t>
            </w:r>
          </w:p>
        </w:tc>
        <w:tc>
          <w:tcPr>
            <w:tcW w:w="476"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ПЭ</w:t>
            </w:r>
          </w:p>
        </w:tc>
      </w:tr>
      <w:tr w:rsidR="00B24246" w:rsidRPr="00B24246" w:rsidTr="007337B1">
        <w:trPr>
          <w:trHeight w:val="285"/>
        </w:trPr>
        <w:tc>
          <w:tcPr>
            <w:tcW w:w="232" w:type="pct"/>
            <w:shd w:val="clear" w:color="auto" w:fill="auto"/>
            <w:vAlign w:val="center"/>
            <w:hideMark/>
          </w:tcPr>
          <w:p w:rsidR="007337B1" w:rsidRPr="00B24246" w:rsidRDefault="007337B1" w:rsidP="00B24246">
            <w:pPr>
              <w:spacing w:after="0" w:line="240" w:lineRule="auto"/>
              <w:rPr>
                <w:b/>
                <w:bCs/>
                <w:sz w:val="18"/>
                <w:szCs w:val="18"/>
                <w:lang w:eastAsia="ru-RU"/>
              </w:rPr>
            </w:pPr>
            <w:r w:rsidRPr="00B24246">
              <w:rPr>
                <w:b/>
                <w:bCs/>
                <w:sz w:val="18"/>
                <w:szCs w:val="18"/>
                <w:lang w:eastAsia="ru-RU"/>
              </w:rPr>
              <w:lastRenderedPageBreak/>
              <w:t> </w:t>
            </w:r>
          </w:p>
        </w:tc>
        <w:tc>
          <w:tcPr>
            <w:tcW w:w="756" w:type="pct"/>
            <w:shd w:val="clear" w:color="auto" w:fill="auto"/>
            <w:vAlign w:val="center"/>
            <w:hideMark/>
          </w:tcPr>
          <w:p w:rsidR="007337B1" w:rsidRPr="00B24246" w:rsidRDefault="007337B1" w:rsidP="00B24246">
            <w:pPr>
              <w:spacing w:after="0" w:line="240" w:lineRule="auto"/>
              <w:rPr>
                <w:b/>
                <w:bCs/>
                <w:sz w:val="18"/>
                <w:szCs w:val="18"/>
                <w:lang w:eastAsia="ru-RU"/>
              </w:rPr>
            </w:pPr>
            <w:r w:rsidRPr="00B24246">
              <w:rPr>
                <w:b/>
                <w:bCs/>
                <w:sz w:val="18"/>
                <w:szCs w:val="18"/>
                <w:lang w:eastAsia="ru-RU"/>
              </w:rPr>
              <w:t> </w:t>
            </w:r>
          </w:p>
        </w:tc>
        <w:tc>
          <w:tcPr>
            <w:tcW w:w="653" w:type="pct"/>
            <w:shd w:val="clear" w:color="auto" w:fill="auto"/>
            <w:vAlign w:val="center"/>
            <w:hideMark/>
          </w:tcPr>
          <w:p w:rsidR="007337B1" w:rsidRPr="00B24246" w:rsidRDefault="007337B1" w:rsidP="00B24246">
            <w:pPr>
              <w:spacing w:after="0" w:line="240" w:lineRule="auto"/>
              <w:jc w:val="right"/>
              <w:rPr>
                <w:b/>
                <w:bCs/>
                <w:sz w:val="18"/>
                <w:szCs w:val="18"/>
                <w:lang w:eastAsia="ru-RU"/>
              </w:rPr>
            </w:pPr>
            <w:r w:rsidRPr="00B24246">
              <w:rPr>
                <w:b/>
                <w:bCs/>
                <w:sz w:val="18"/>
                <w:szCs w:val="18"/>
                <w:lang w:eastAsia="ru-RU"/>
              </w:rPr>
              <w:t>ИТОГО:</w:t>
            </w:r>
          </w:p>
        </w:tc>
        <w:tc>
          <w:tcPr>
            <w:tcW w:w="315" w:type="pct"/>
            <w:shd w:val="clear" w:color="auto" w:fill="auto"/>
            <w:vAlign w:val="center"/>
            <w:hideMark/>
          </w:tcPr>
          <w:p w:rsidR="007337B1" w:rsidRPr="00B24246" w:rsidRDefault="007337B1" w:rsidP="00B24246">
            <w:pPr>
              <w:spacing w:after="0" w:line="240" w:lineRule="auto"/>
              <w:jc w:val="center"/>
              <w:rPr>
                <w:sz w:val="18"/>
                <w:szCs w:val="18"/>
                <w:lang w:eastAsia="ru-RU"/>
              </w:rPr>
            </w:pPr>
            <w:proofErr w:type="spellStart"/>
            <w:r w:rsidRPr="00B24246">
              <w:rPr>
                <w:sz w:val="18"/>
                <w:szCs w:val="18"/>
                <w:lang w:eastAsia="ru-RU"/>
              </w:rPr>
              <w:t>м.п</w:t>
            </w:r>
            <w:proofErr w:type="spellEnd"/>
            <w:r w:rsidRPr="00B24246">
              <w:rPr>
                <w:sz w:val="18"/>
                <w:szCs w:val="18"/>
                <w:lang w:eastAsia="ru-RU"/>
              </w:rPr>
              <w:t>.</w:t>
            </w:r>
          </w:p>
        </w:tc>
        <w:tc>
          <w:tcPr>
            <w:tcW w:w="631"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113 617,4</w:t>
            </w:r>
          </w:p>
        </w:tc>
        <w:tc>
          <w:tcPr>
            <w:tcW w:w="479" w:type="pct"/>
            <w:shd w:val="clear" w:color="auto" w:fill="auto"/>
            <w:vAlign w:val="bottom"/>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c>
          <w:tcPr>
            <w:tcW w:w="509" w:type="pct"/>
            <w:shd w:val="clear" w:color="auto" w:fill="auto"/>
            <w:vAlign w:val="center"/>
            <w:hideMark/>
          </w:tcPr>
          <w:p w:rsidR="007337B1" w:rsidRPr="00B24246" w:rsidRDefault="007337B1" w:rsidP="00B24246">
            <w:pPr>
              <w:spacing w:after="0" w:line="240" w:lineRule="auto"/>
              <w:jc w:val="right"/>
              <w:rPr>
                <w:b/>
                <w:bCs/>
                <w:sz w:val="18"/>
                <w:szCs w:val="18"/>
                <w:lang w:eastAsia="ru-RU"/>
              </w:rPr>
            </w:pPr>
            <w:r w:rsidRPr="00B24246">
              <w:rPr>
                <w:b/>
                <w:bCs/>
                <w:sz w:val="18"/>
                <w:szCs w:val="18"/>
                <w:lang w:eastAsia="ru-RU"/>
              </w:rPr>
              <w:t>ИТОГО:</w:t>
            </w:r>
          </w:p>
        </w:tc>
        <w:tc>
          <w:tcPr>
            <w:tcW w:w="357" w:type="pct"/>
            <w:shd w:val="clear" w:color="auto" w:fill="auto"/>
            <w:vAlign w:val="center"/>
            <w:hideMark/>
          </w:tcPr>
          <w:p w:rsidR="007337B1" w:rsidRPr="00B24246" w:rsidRDefault="007337B1" w:rsidP="00B24246">
            <w:pPr>
              <w:spacing w:after="0" w:line="240" w:lineRule="auto"/>
              <w:jc w:val="center"/>
              <w:rPr>
                <w:sz w:val="18"/>
                <w:szCs w:val="18"/>
                <w:lang w:eastAsia="ru-RU"/>
              </w:rPr>
            </w:pPr>
            <w:proofErr w:type="spellStart"/>
            <w:r w:rsidRPr="00B24246">
              <w:rPr>
                <w:sz w:val="18"/>
                <w:szCs w:val="18"/>
                <w:lang w:eastAsia="ru-RU"/>
              </w:rPr>
              <w:t>м.п</w:t>
            </w:r>
            <w:proofErr w:type="spellEnd"/>
            <w:r w:rsidRPr="00B24246">
              <w:rPr>
                <w:sz w:val="18"/>
                <w:szCs w:val="18"/>
                <w:lang w:eastAsia="ru-RU"/>
              </w:rPr>
              <w:t>.</w:t>
            </w:r>
          </w:p>
        </w:tc>
        <w:tc>
          <w:tcPr>
            <w:tcW w:w="592" w:type="pct"/>
            <w:shd w:val="clear" w:color="auto" w:fill="auto"/>
            <w:vAlign w:val="center"/>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116 268,0</w:t>
            </w:r>
          </w:p>
        </w:tc>
        <w:tc>
          <w:tcPr>
            <w:tcW w:w="476" w:type="pct"/>
            <w:shd w:val="clear" w:color="auto" w:fill="auto"/>
            <w:vAlign w:val="bottom"/>
            <w:hideMark/>
          </w:tcPr>
          <w:p w:rsidR="007337B1" w:rsidRPr="00B24246" w:rsidRDefault="007337B1" w:rsidP="00B24246">
            <w:pPr>
              <w:spacing w:after="0" w:line="240" w:lineRule="auto"/>
              <w:jc w:val="center"/>
              <w:rPr>
                <w:sz w:val="18"/>
                <w:szCs w:val="18"/>
                <w:lang w:eastAsia="ru-RU"/>
              </w:rPr>
            </w:pPr>
            <w:r w:rsidRPr="00B24246">
              <w:rPr>
                <w:sz w:val="18"/>
                <w:szCs w:val="18"/>
                <w:lang w:eastAsia="ru-RU"/>
              </w:rPr>
              <w:t> </w:t>
            </w:r>
          </w:p>
        </w:tc>
      </w:tr>
    </w:tbl>
    <w:p w:rsidR="00884E8F" w:rsidRPr="00B24246" w:rsidRDefault="00884E8F" w:rsidP="00B24246">
      <w:pPr>
        <w:sectPr w:rsidR="00884E8F" w:rsidRPr="00B24246" w:rsidSect="00964A79">
          <w:pgSz w:w="16838" w:h="11906" w:orient="landscape" w:code="9"/>
          <w:pgMar w:top="1259" w:right="998" w:bottom="851" w:left="1100"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964A79" w:rsidRPr="00B24246" w:rsidRDefault="00070A7F" w:rsidP="00B24246">
      <w:pPr>
        <w:pStyle w:val="5"/>
        <w:ind w:firstLine="709"/>
        <w:jc w:val="both"/>
      </w:pPr>
      <w:r w:rsidRPr="00B24246">
        <w:lastRenderedPageBreak/>
        <w:t xml:space="preserve">Описание существующих технических и технологических проблем в </w:t>
      </w:r>
      <w:r w:rsidR="00E1372D" w:rsidRPr="00B24246">
        <w:t xml:space="preserve"> в</w:t>
      </w:r>
      <w:r w:rsidRPr="00B24246">
        <w:t xml:space="preserve">одоснабжении </w:t>
      </w:r>
    </w:p>
    <w:p w:rsidR="00964A79" w:rsidRPr="00B24246" w:rsidRDefault="00DF1003" w:rsidP="00B24246">
      <w:pPr>
        <w:pStyle w:val="5"/>
        <w:numPr>
          <w:ilvl w:val="0"/>
          <w:numId w:val="16"/>
        </w:numPr>
        <w:jc w:val="both"/>
        <w:rPr>
          <w:b w:val="0"/>
          <w:i w:val="0"/>
          <w:sz w:val="24"/>
          <w:szCs w:val="24"/>
        </w:rPr>
      </w:pPr>
      <w:r w:rsidRPr="00B24246">
        <w:rPr>
          <w:b w:val="0"/>
          <w:i w:val="0"/>
          <w:sz w:val="24"/>
          <w:szCs w:val="24"/>
        </w:rPr>
        <w:t xml:space="preserve">50%- </w:t>
      </w:r>
      <w:r w:rsidR="0021379F" w:rsidRPr="00B24246">
        <w:rPr>
          <w:b w:val="0"/>
          <w:i w:val="0"/>
          <w:sz w:val="24"/>
          <w:szCs w:val="24"/>
        </w:rPr>
        <w:t xml:space="preserve">58,11 км </w:t>
      </w:r>
      <w:r w:rsidR="00C302B5" w:rsidRPr="00B24246">
        <w:rPr>
          <w:b w:val="0"/>
          <w:i w:val="0"/>
          <w:sz w:val="24"/>
          <w:szCs w:val="24"/>
        </w:rPr>
        <w:t>сетей полностью исчерпали свой ресурс и требуют реконструкции или замены.</w:t>
      </w:r>
    </w:p>
    <w:p w:rsidR="002371A8" w:rsidRPr="00B24246" w:rsidRDefault="002371A8" w:rsidP="00B24246">
      <w:pPr>
        <w:pStyle w:val="afd"/>
        <w:numPr>
          <w:ilvl w:val="0"/>
          <w:numId w:val="16"/>
        </w:numPr>
        <w:jc w:val="both"/>
        <w:rPr>
          <w:sz w:val="24"/>
          <w:szCs w:val="24"/>
        </w:rPr>
      </w:pPr>
      <w:r w:rsidRPr="00B24246">
        <w:rPr>
          <w:sz w:val="24"/>
          <w:szCs w:val="24"/>
        </w:rPr>
        <w:t>Водоочистные сооружения в неудовлетворительном состоянии, необходима реконструкция станции очистки питьевой воды в г. Асино</w:t>
      </w:r>
    </w:p>
    <w:p w:rsidR="002371A8" w:rsidRPr="00B24246" w:rsidRDefault="002371A8" w:rsidP="00B24246">
      <w:pPr>
        <w:pStyle w:val="afd"/>
        <w:ind w:left="1429"/>
        <w:jc w:val="both"/>
        <w:rPr>
          <w:sz w:val="26"/>
          <w:szCs w:val="26"/>
        </w:rPr>
      </w:pPr>
    </w:p>
    <w:p w:rsidR="00070A7F" w:rsidRPr="00B24246" w:rsidRDefault="00070A7F" w:rsidP="00B24246">
      <w:pPr>
        <w:pStyle w:val="5"/>
        <w:ind w:firstLine="709"/>
        <w:jc w:val="both"/>
      </w:pPr>
      <w:r w:rsidRPr="00B24246">
        <w:t>Описание централизованной системы горячего водоснабжения с использованием закрытых систем горячего водоснабжения</w:t>
      </w:r>
    </w:p>
    <w:p w:rsidR="005E7C78" w:rsidRPr="00B24246" w:rsidRDefault="00E9784F" w:rsidP="00B24246">
      <w:pPr>
        <w:ind w:firstLine="709"/>
        <w:jc w:val="both"/>
        <w:rPr>
          <w:sz w:val="24"/>
        </w:rPr>
      </w:pPr>
      <w:r w:rsidRPr="00B24246">
        <w:rPr>
          <w:sz w:val="24"/>
        </w:rPr>
        <w:t xml:space="preserve">Централизованные системы горячего водоснабжения закрытого типа в </w:t>
      </w:r>
      <w:proofErr w:type="spellStart"/>
      <w:r w:rsidRPr="00B24246">
        <w:rPr>
          <w:sz w:val="24"/>
        </w:rPr>
        <w:t>Асиновском</w:t>
      </w:r>
      <w:proofErr w:type="spellEnd"/>
      <w:r w:rsidRPr="00B24246">
        <w:rPr>
          <w:sz w:val="24"/>
        </w:rPr>
        <w:t xml:space="preserve"> городском поселении отсутствуют.</w:t>
      </w:r>
    </w:p>
    <w:p w:rsidR="00E9784F" w:rsidRPr="00B24246" w:rsidRDefault="00E9784F" w:rsidP="00B24246"/>
    <w:p w:rsidR="00070A7F" w:rsidRPr="00B24246" w:rsidRDefault="00070A7F" w:rsidP="00B24246">
      <w:pPr>
        <w:pStyle w:val="3"/>
        <w:rPr>
          <w:lang w:eastAsia="ru-RU"/>
        </w:rPr>
      </w:pPr>
      <w:bookmarkStart w:id="29" w:name="_Toc379439684"/>
      <w:bookmarkStart w:id="30" w:name="_Toc91685955"/>
      <w:r w:rsidRPr="00B24246">
        <w:t>О</w:t>
      </w:r>
      <w:r w:rsidRPr="00B24246">
        <w:rPr>
          <w:lang w:eastAsia="ru-RU"/>
        </w:rPr>
        <w:t>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w:t>
      </w:r>
      <w:r w:rsidRPr="00B24246">
        <w:t>.</w:t>
      </w:r>
      <w:bookmarkEnd w:id="29"/>
      <w:bookmarkEnd w:id="30"/>
    </w:p>
    <w:p w:rsidR="00F020F0" w:rsidRPr="00B24246" w:rsidRDefault="00F020F0" w:rsidP="00B24246">
      <w:pPr>
        <w:pStyle w:val="af3"/>
        <w:spacing w:before="155"/>
        <w:ind w:firstLine="709"/>
        <w:jc w:val="both"/>
        <w:rPr>
          <w:spacing w:val="-1"/>
          <w:sz w:val="24"/>
          <w:szCs w:val="24"/>
        </w:rPr>
      </w:pPr>
      <w:bookmarkStart w:id="31" w:name="_Toc379439685"/>
      <w:r w:rsidRPr="00B24246">
        <w:rPr>
          <w:spacing w:val="-1"/>
          <w:sz w:val="24"/>
          <w:szCs w:val="24"/>
        </w:rPr>
        <w:t>Вечномерзлые грунты на территории Асиновского городского поселения отсутствуют.</w:t>
      </w:r>
    </w:p>
    <w:p w:rsidR="006B4225" w:rsidRPr="00B24246" w:rsidRDefault="006B4225" w:rsidP="00B24246">
      <w:pPr>
        <w:pStyle w:val="af3"/>
        <w:spacing w:before="155"/>
        <w:ind w:firstLine="709"/>
        <w:jc w:val="both"/>
        <w:rPr>
          <w:sz w:val="24"/>
          <w:szCs w:val="24"/>
        </w:rPr>
      </w:pPr>
    </w:p>
    <w:p w:rsidR="00070A7F" w:rsidRPr="00B24246" w:rsidRDefault="00070A7F" w:rsidP="00B24246">
      <w:pPr>
        <w:pStyle w:val="3"/>
      </w:pPr>
      <w:bookmarkStart w:id="32" w:name="_Toc91685956"/>
      <w:r w:rsidRPr="00B24246">
        <w:t>Перечень лиц, владеющих на праве собственности или другом законном основании объектами централизованной системы водоснабжения, с указанием принадлежащих этим лицам таких объектов (границ зон, в которых расположены такие объекты).</w:t>
      </w:r>
      <w:bookmarkEnd w:id="31"/>
      <w:bookmarkEnd w:id="32"/>
    </w:p>
    <w:p w:rsidR="00070A7F" w:rsidRPr="00B24246" w:rsidRDefault="00070A7F" w:rsidP="00B24246">
      <w:pPr>
        <w:pStyle w:val="17"/>
        <w:spacing w:line="276" w:lineRule="auto"/>
      </w:pPr>
    </w:p>
    <w:p w:rsidR="002D45F1" w:rsidRPr="00B24246" w:rsidRDefault="002D45F1" w:rsidP="00B24246">
      <w:pPr>
        <w:pStyle w:val="17"/>
        <w:spacing w:line="276" w:lineRule="auto"/>
        <w:rPr>
          <w:szCs w:val="26"/>
        </w:rPr>
      </w:pPr>
      <w:r w:rsidRPr="00B24246">
        <w:rPr>
          <w:szCs w:val="26"/>
        </w:rPr>
        <w:t>Оборудование систем водоснабжения находится передано</w:t>
      </w:r>
      <w:r w:rsidR="00DF1003" w:rsidRPr="00B24246">
        <w:rPr>
          <w:szCs w:val="26"/>
        </w:rPr>
        <w:t xml:space="preserve"> Администрацией Асиновского городского поселения</w:t>
      </w:r>
      <w:r w:rsidRPr="00B24246">
        <w:rPr>
          <w:szCs w:val="26"/>
        </w:rPr>
        <w:t xml:space="preserve"> в </w:t>
      </w:r>
      <w:r w:rsidRPr="00B24246">
        <w:rPr>
          <w:b/>
          <w:szCs w:val="26"/>
          <w:u w:val="single"/>
        </w:rPr>
        <w:t>хозяйственное ведение</w:t>
      </w:r>
      <w:r w:rsidRPr="00B24246">
        <w:rPr>
          <w:szCs w:val="26"/>
        </w:rPr>
        <w:t xml:space="preserve"> </w:t>
      </w:r>
      <w:r w:rsidRPr="00B24246">
        <w:rPr>
          <w:spacing w:val="-2"/>
          <w:szCs w:val="24"/>
        </w:rPr>
        <w:t>МУП АГП</w:t>
      </w:r>
      <w:r w:rsidRPr="00B24246">
        <w:rPr>
          <w:szCs w:val="26"/>
        </w:rPr>
        <w:t xml:space="preserve"> «</w:t>
      </w:r>
      <w:proofErr w:type="spellStart"/>
      <w:r w:rsidRPr="00B24246">
        <w:rPr>
          <w:szCs w:val="26"/>
        </w:rPr>
        <w:t>Асиновский</w:t>
      </w:r>
      <w:proofErr w:type="spellEnd"/>
      <w:r w:rsidRPr="00B24246">
        <w:rPr>
          <w:szCs w:val="26"/>
        </w:rPr>
        <w:t xml:space="preserve"> водоканал».</w:t>
      </w:r>
    </w:p>
    <w:p w:rsidR="002D45F1" w:rsidRPr="00B24246" w:rsidRDefault="002D45F1" w:rsidP="00B24246">
      <w:pPr>
        <w:pStyle w:val="17"/>
        <w:rPr>
          <w:szCs w:val="26"/>
        </w:rPr>
        <w:sectPr w:rsidR="002D45F1" w:rsidRPr="00B24246" w:rsidSect="006D033C">
          <w:pgSz w:w="11906" w:h="16838" w:code="9"/>
          <w:pgMar w:top="998" w:right="851" w:bottom="1100" w:left="1259"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070A7F" w:rsidRPr="00B24246" w:rsidRDefault="00070A7F" w:rsidP="00B24246">
      <w:pPr>
        <w:pStyle w:val="2"/>
      </w:pPr>
      <w:bookmarkStart w:id="33" w:name="_Toc369620921"/>
      <w:bookmarkStart w:id="34" w:name="_Toc379439686"/>
      <w:bookmarkStart w:id="35" w:name="_Toc91685957"/>
      <w:r w:rsidRPr="00B24246">
        <w:lastRenderedPageBreak/>
        <w:t xml:space="preserve">Направления </w:t>
      </w:r>
      <w:r w:rsidRPr="00B24246">
        <w:rPr>
          <w:szCs w:val="32"/>
        </w:rPr>
        <w:t>развития</w:t>
      </w:r>
      <w:r w:rsidRPr="00B24246">
        <w:t xml:space="preserve"> централизованных систем водоснабжения</w:t>
      </w:r>
      <w:bookmarkEnd w:id="33"/>
      <w:bookmarkEnd w:id="34"/>
      <w:bookmarkEnd w:id="35"/>
    </w:p>
    <w:p w:rsidR="00070A7F" w:rsidRPr="00B24246" w:rsidRDefault="00070A7F" w:rsidP="00B24246">
      <w:pPr>
        <w:pStyle w:val="3"/>
        <w:rPr>
          <w:szCs w:val="32"/>
        </w:rPr>
      </w:pPr>
      <w:bookmarkStart w:id="36" w:name="_Toc369620922"/>
      <w:bookmarkStart w:id="37" w:name="_Toc379439687"/>
      <w:bookmarkStart w:id="38" w:name="_Toc91685958"/>
      <w:r w:rsidRPr="00B24246">
        <w:t xml:space="preserve">Основные направления, принципы, задачи и целевые показатели развития централизованной системы </w:t>
      </w:r>
      <w:r w:rsidRPr="00B24246">
        <w:rPr>
          <w:szCs w:val="28"/>
        </w:rPr>
        <w:t>водоснабжения</w:t>
      </w:r>
      <w:bookmarkEnd w:id="36"/>
      <w:r w:rsidRPr="00B24246">
        <w:t>.</w:t>
      </w:r>
      <w:bookmarkEnd w:id="37"/>
      <w:bookmarkEnd w:id="38"/>
    </w:p>
    <w:p w:rsidR="00070A7F" w:rsidRPr="00B24246" w:rsidRDefault="00070A7F" w:rsidP="00B24246">
      <w:pPr>
        <w:pStyle w:val="17"/>
        <w:spacing w:line="276" w:lineRule="auto"/>
      </w:pPr>
    </w:p>
    <w:p w:rsidR="004A0F76" w:rsidRPr="00B24246" w:rsidRDefault="004A0F76" w:rsidP="00B24246">
      <w:pPr>
        <w:pStyle w:val="af3"/>
        <w:spacing w:after="0"/>
        <w:ind w:right="104" w:firstLine="708"/>
        <w:jc w:val="both"/>
        <w:rPr>
          <w:sz w:val="24"/>
          <w:szCs w:val="24"/>
        </w:rPr>
      </w:pPr>
      <w:r w:rsidRPr="00B24246">
        <w:rPr>
          <w:spacing w:val="-1"/>
          <w:sz w:val="24"/>
          <w:szCs w:val="24"/>
        </w:rPr>
        <w:t>Раздел</w:t>
      </w:r>
      <w:r w:rsidRPr="00B24246">
        <w:rPr>
          <w:spacing w:val="31"/>
          <w:sz w:val="24"/>
          <w:szCs w:val="24"/>
        </w:rPr>
        <w:t xml:space="preserve"> </w:t>
      </w:r>
      <w:r w:rsidRPr="00B24246">
        <w:rPr>
          <w:spacing w:val="-1"/>
          <w:sz w:val="24"/>
          <w:szCs w:val="24"/>
        </w:rPr>
        <w:t>«Водоснабжение»</w:t>
      </w:r>
      <w:r w:rsidRPr="00B24246">
        <w:rPr>
          <w:spacing w:val="30"/>
          <w:sz w:val="24"/>
          <w:szCs w:val="24"/>
        </w:rPr>
        <w:t xml:space="preserve"> </w:t>
      </w:r>
      <w:r w:rsidRPr="00B24246">
        <w:rPr>
          <w:spacing w:val="-1"/>
          <w:sz w:val="24"/>
          <w:szCs w:val="24"/>
        </w:rPr>
        <w:t>схемы</w:t>
      </w:r>
      <w:r w:rsidRPr="00B24246">
        <w:rPr>
          <w:spacing w:val="32"/>
          <w:sz w:val="24"/>
          <w:szCs w:val="24"/>
        </w:rPr>
        <w:t xml:space="preserve"> </w:t>
      </w:r>
      <w:r w:rsidRPr="00B24246">
        <w:rPr>
          <w:spacing w:val="-1"/>
          <w:sz w:val="24"/>
          <w:szCs w:val="24"/>
        </w:rPr>
        <w:t>водоснабжения</w:t>
      </w:r>
      <w:r w:rsidRPr="00B24246">
        <w:rPr>
          <w:spacing w:val="32"/>
          <w:sz w:val="24"/>
          <w:szCs w:val="24"/>
        </w:rPr>
        <w:t xml:space="preserve"> </w:t>
      </w:r>
      <w:r w:rsidRPr="00B24246">
        <w:rPr>
          <w:sz w:val="24"/>
          <w:szCs w:val="24"/>
        </w:rPr>
        <w:t>и</w:t>
      </w:r>
      <w:r w:rsidRPr="00B24246">
        <w:rPr>
          <w:spacing w:val="30"/>
          <w:sz w:val="24"/>
          <w:szCs w:val="24"/>
        </w:rPr>
        <w:t xml:space="preserve"> </w:t>
      </w:r>
      <w:r w:rsidRPr="00B24246">
        <w:rPr>
          <w:spacing w:val="-1"/>
          <w:sz w:val="24"/>
          <w:szCs w:val="24"/>
        </w:rPr>
        <w:t>водоотведения</w:t>
      </w:r>
      <w:r w:rsidRPr="00B24246">
        <w:rPr>
          <w:spacing w:val="27"/>
          <w:sz w:val="24"/>
          <w:szCs w:val="24"/>
        </w:rPr>
        <w:t xml:space="preserve"> </w:t>
      </w:r>
      <w:r w:rsidRPr="00B24246">
        <w:rPr>
          <w:spacing w:val="-1"/>
          <w:sz w:val="24"/>
          <w:szCs w:val="24"/>
        </w:rPr>
        <w:t>Асиновского</w:t>
      </w:r>
      <w:r w:rsidRPr="00B24246">
        <w:rPr>
          <w:spacing w:val="32"/>
          <w:sz w:val="24"/>
          <w:szCs w:val="24"/>
        </w:rPr>
        <w:t xml:space="preserve"> </w:t>
      </w:r>
      <w:r w:rsidRPr="00B24246">
        <w:rPr>
          <w:spacing w:val="-1"/>
          <w:sz w:val="24"/>
          <w:szCs w:val="24"/>
        </w:rPr>
        <w:t>городского</w:t>
      </w:r>
      <w:r w:rsidRPr="00B24246">
        <w:rPr>
          <w:spacing w:val="32"/>
          <w:sz w:val="24"/>
          <w:szCs w:val="24"/>
        </w:rPr>
        <w:t xml:space="preserve"> </w:t>
      </w:r>
      <w:r w:rsidRPr="00B24246">
        <w:rPr>
          <w:spacing w:val="-1"/>
          <w:sz w:val="24"/>
          <w:szCs w:val="24"/>
        </w:rPr>
        <w:t>поселения</w:t>
      </w:r>
      <w:r w:rsidRPr="00B24246">
        <w:rPr>
          <w:spacing w:val="31"/>
          <w:sz w:val="24"/>
          <w:szCs w:val="24"/>
        </w:rPr>
        <w:t xml:space="preserve"> </w:t>
      </w:r>
      <w:r w:rsidRPr="00B24246">
        <w:rPr>
          <w:spacing w:val="-1"/>
          <w:sz w:val="24"/>
          <w:szCs w:val="24"/>
        </w:rPr>
        <w:t>разработан</w:t>
      </w:r>
      <w:r w:rsidRPr="00B24246">
        <w:rPr>
          <w:spacing w:val="31"/>
          <w:sz w:val="24"/>
          <w:szCs w:val="24"/>
        </w:rPr>
        <w:t xml:space="preserve"> </w:t>
      </w:r>
      <w:r w:rsidRPr="00B24246">
        <w:rPr>
          <w:sz w:val="24"/>
          <w:szCs w:val="24"/>
        </w:rPr>
        <w:t>в</w:t>
      </w:r>
      <w:r w:rsidRPr="00B24246">
        <w:rPr>
          <w:spacing w:val="30"/>
          <w:sz w:val="24"/>
          <w:szCs w:val="24"/>
        </w:rPr>
        <w:t xml:space="preserve"> </w:t>
      </w:r>
      <w:r w:rsidRPr="00B24246">
        <w:rPr>
          <w:spacing w:val="-1"/>
          <w:sz w:val="24"/>
          <w:szCs w:val="24"/>
        </w:rPr>
        <w:t>целях</w:t>
      </w:r>
      <w:r w:rsidRPr="00B24246">
        <w:rPr>
          <w:spacing w:val="37"/>
          <w:sz w:val="24"/>
          <w:szCs w:val="24"/>
        </w:rPr>
        <w:t xml:space="preserve"> </w:t>
      </w:r>
      <w:r w:rsidRPr="00B24246">
        <w:rPr>
          <w:spacing w:val="-1"/>
          <w:sz w:val="24"/>
          <w:szCs w:val="24"/>
        </w:rPr>
        <w:t>реализации</w:t>
      </w:r>
      <w:r w:rsidRPr="00B24246">
        <w:rPr>
          <w:spacing w:val="7"/>
          <w:sz w:val="24"/>
          <w:szCs w:val="24"/>
        </w:rPr>
        <w:t xml:space="preserve"> </w:t>
      </w:r>
      <w:r w:rsidRPr="00B24246">
        <w:rPr>
          <w:spacing w:val="-1"/>
          <w:sz w:val="24"/>
          <w:szCs w:val="24"/>
        </w:rPr>
        <w:t>государственной</w:t>
      </w:r>
      <w:r w:rsidRPr="00B24246">
        <w:rPr>
          <w:spacing w:val="7"/>
          <w:sz w:val="24"/>
          <w:szCs w:val="24"/>
        </w:rPr>
        <w:t xml:space="preserve"> </w:t>
      </w:r>
      <w:r w:rsidRPr="00B24246">
        <w:rPr>
          <w:spacing w:val="-1"/>
          <w:sz w:val="24"/>
          <w:szCs w:val="24"/>
        </w:rPr>
        <w:t>политики</w:t>
      </w:r>
      <w:r w:rsidRPr="00B24246">
        <w:rPr>
          <w:spacing w:val="5"/>
          <w:sz w:val="24"/>
          <w:szCs w:val="24"/>
        </w:rPr>
        <w:t xml:space="preserve"> </w:t>
      </w:r>
      <w:r w:rsidRPr="00B24246">
        <w:rPr>
          <w:sz w:val="24"/>
          <w:szCs w:val="24"/>
        </w:rPr>
        <w:t>в</w:t>
      </w:r>
      <w:r w:rsidRPr="00B24246">
        <w:rPr>
          <w:spacing w:val="8"/>
          <w:sz w:val="24"/>
          <w:szCs w:val="24"/>
        </w:rPr>
        <w:t xml:space="preserve"> </w:t>
      </w:r>
      <w:r w:rsidRPr="00B24246">
        <w:rPr>
          <w:spacing w:val="-1"/>
          <w:sz w:val="24"/>
          <w:szCs w:val="24"/>
        </w:rPr>
        <w:t>сфере</w:t>
      </w:r>
      <w:r w:rsidRPr="00B24246">
        <w:rPr>
          <w:spacing w:val="6"/>
          <w:sz w:val="24"/>
          <w:szCs w:val="24"/>
        </w:rPr>
        <w:t xml:space="preserve"> </w:t>
      </w:r>
      <w:r w:rsidRPr="00B24246">
        <w:rPr>
          <w:spacing w:val="-1"/>
          <w:sz w:val="24"/>
          <w:szCs w:val="24"/>
        </w:rPr>
        <w:t>водоснабжения,</w:t>
      </w:r>
      <w:r w:rsidRPr="00B24246">
        <w:rPr>
          <w:spacing w:val="6"/>
          <w:sz w:val="24"/>
          <w:szCs w:val="24"/>
        </w:rPr>
        <w:t xml:space="preserve"> </w:t>
      </w:r>
      <w:r w:rsidRPr="00B24246">
        <w:rPr>
          <w:spacing w:val="-1"/>
          <w:sz w:val="24"/>
          <w:szCs w:val="24"/>
        </w:rPr>
        <w:t>направленной</w:t>
      </w:r>
      <w:r w:rsidRPr="00B24246">
        <w:rPr>
          <w:spacing w:val="5"/>
          <w:sz w:val="24"/>
          <w:szCs w:val="24"/>
        </w:rPr>
        <w:t xml:space="preserve"> </w:t>
      </w:r>
      <w:r w:rsidRPr="00B24246">
        <w:rPr>
          <w:sz w:val="24"/>
          <w:szCs w:val="24"/>
        </w:rPr>
        <w:t>на</w:t>
      </w:r>
      <w:r w:rsidRPr="00B24246">
        <w:rPr>
          <w:spacing w:val="43"/>
          <w:sz w:val="24"/>
          <w:szCs w:val="24"/>
        </w:rPr>
        <w:t xml:space="preserve"> </w:t>
      </w:r>
      <w:r w:rsidRPr="00B24246">
        <w:rPr>
          <w:spacing w:val="-1"/>
          <w:sz w:val="24"/>
          <w:szCs w:val="24"/>
        </w:rPr>
        <w:t>обеспечение</w:t>
      </w:r>
      <w:r w:rsidRPr="00B24246">
        <w:rPr>
          <w:spacing w:val="49"/>
          <w:sz w:val="24"/>
          <w:szCs w:val="24"/>
        </w:rPr>
        <w:t xml:space="preserve"> </w:t>
      </w:r>
      <w:r w:rsidRPr="00B24246">
        <w:rPr>
          <w:spacing w:val="-1"/>
          <w:sz w:val="24"/>
          <w:szCs w:val="24"/>
        </w:rPr>
        <w:t>охраны</w:t>
      </w:r>
      <w:r w:rsidRPr="00B24246">
        <w:rPr>
          <w:spacing w:val="52"/>
          <w:sz w:val="24"/>
          <w:szCs w:val="24"/>
        </w:rPr>
        <w:t xml:space="preserve"> </w:t>
      </w:r>
      <w:r w:rsidRPr="00B24246">
        <w:rPr>
          <w:spacing w:val="-1"/>
          <w:sz w:val="24"/>
          <w:szCs w:val="24"/>
        </w:rPr>
        <w:t>здоровья</w:t>
      </w:r>
      <w:r w:rsidRPr="00B24246">
        <w:rPr>
          <w:spacing w:val="52"/>
          <w:sz w:val="24"/>
          <w:szCs w:val="24"/>
        </w:rPr>
        <w:t xml:space="preserve"> </w:t>
      </w:r>
      <w:r w:rsidRPr="00B24246">
        <w:rPr>
          <w:spacing w:val="-1"/>
          <w:sz w:val="24"/>
          <w:szCs w:val="24"/>
        </w:rPr>
        <w:t>населения</w:t>
      </w:r>
      <w:r w:rsidRPr="00B24246">
        <w:rPr>
          <w:spacing w:val="51"/>
          <w:sz w:val="24"/>
          <w:szCs w:val="24"/>
        </w:rPr>
        <w:t xml:space="preserve"> </w:t>
      </w:r>
      <w:r w:rsidRPr="00B24246">
        <w:rPr>
          <w:sz w:val="24"/>
          <w:szCs w:val="24"/>
        </w:rPr>
        <w:t>и</w:t>
      </w:r>
      <w:r w:rsidRPr="00B24246">
        <w:rPr>
          <w:spacing w:val="52"/>
          <w:sz w:val="24"/>
          <w:szCs w:val="24"/>
        </w:rPr>
        <w:t xml:space="preserve"> </w:t>
      </w:r>
      <w:r w:rsidRPr="00B24246">
        <w:rPr>
          <w:spacing w:val="-1"/>
          <w:sz w:val="24"/>
          <w:szCs w:val="24"/>
        </w:rPr>
        <w:t>улучшения</w:t>
      </w:r>
      <w:r w:rsidRPr="00B24246">
        <w:rPr>
          <w:spacing w:val="52"/>
          <w:sz w:val="24"/>
          <w:szCs w:val="24"/>
        </w:rPr>
        <w:t xml:space="preserve"> </w:t>
      </w:r>
      <w:r w:rsidRPr="00B24246">
        <w:rPr>
          <w:spacing w:val="-1"/>
          <w:sz w:val="24"/>
          <w:szCs w:val="24"/>
        </w:rPr>
        <w:t>качества</w:t>
      </w:r>
      <w:r w:rsidRPr="00B24246">
        <w:rPr>
          <w:spacing w:val="51"/>
          <w:sz w:val="24"/>
          <w:szCs w:val="24"/>
        </w:rPr>
        <w:t xml:space="preserve"> </w:t>
      </w:r>
      <w:r w:rsidRPr="00B24246">
        <w:rPr>
          <w:spacing w:val="-1"/>
          <w:sz w:val="24"/>
          <w:szCs w:val="24"/>
        </w:rPr>
        <w:t>жизни</w:t>
      </w:r>
      <w:r w:rsidRPr="00B24246">
        <w:rPr>
          <w:spacing w:val="45"/>
          <w:sz w:val="24"/>
          <w:szCs w:val="24"/>
        </w:rPr>
        <w:t xml:space="preserve"> </w:t>
      </w:r>
      <w:r w:rsidRPr="00B24246">
        <w:rPr>
          <w:spacing w:val="-1"/>
          <w:sz w:val="24"/>
          <w:szCs w:val="24"/>
        </w:rPr>
        <w:t>населения</w:t>
      </w:r>
      <w:r w:rsidRPr="00B24246">
        <w:rPr>
          <w:spacing w:val="5"/>
          <w:sz w:val="24"/>
          <w:szCs w:val="24"/>
        </w:rPr>
        <w:t xml:space="preserve"> </w:t>
      </w:r>
      <w:r w:rsidRPr="00B24246">
        <w:rPr>
          <w:spacing w:val="-1"/>
          <w:sz w:val="24"/>
          <w:szCs w:val="24"/>
        </w:rPr>
        <w:t>путем</w:t>
      </w:r>
      <w:r w:rsidRPr="00B24246">
        <w:rPr>
          <w:spacing w:val="5"/>
          <w:sz w:val="24"/>
          <w:szCs w:val="24"/>
        </w:rPr>
        <w:t xml:space="preserve"> </w:t>
      </w:r>
      <w:r w:rsidRPr="00B24246">
        <w:rPr>
          <w:spacing w:val="-1"/>
          <w:sz w:val="24"/>
          <w:szCs w:val="24"/>
        </w:rPr>
        <w:t>обеспечения</w:t>
      </w:r>
      <w:r w:rsidRPr="00B24246">
        <w:rPr>
          <w:spacing w:val="3"/>
          <w:sz w:val="24"/>
          <w:szCs w:val="24"/>
        </w:rPr>
        <w:t xml:space="preserve"> </w:t>
      </w:r>
      <w:r w:rsidRPr="00B24246">
        <w:rPr>
          <w:spacing w:val="-1"/>
          <w:sz w:val="24"/>
          <w:szCs w:val="24"/>
        </w:rPr>
        <w:t>бесперебойной</w:t>
      </w:r>
      <w:r w:rsidRPr="00B24246">
        <w:rPr>
          <w:sz w:val="24"/>
          <w:szCs w:val="24"/>
        </w:rPr>
        <w:t xml:space="preserve"> </w:t>
      </w:r>
      <w:r w:rsidRPr="00B24246">
        <w:rPr>
          <w:spacing w:val="3"/>
          <w:sz w:val="24"/>
          <w:szCs w:val="24"/>
        </w:rPr>
        <w:t xml:space="preserve"> </w:t>
      </w:r>
      <w:r w:rsidRPr="00B24246">
        <w:rPr>
          <w:spacing w:val="-1"/>
          <w:sz w:val="24"/>
          <w:szCs w:val="24"/>
        </w:rPr>
        <w:t>подачи</w:t>
      </w:r>
      <w:r w:rsidRPr="00B24246">
        <w:rPr>
          <w:sz w:val="24"/>
          <w:szCs w:val="24"/>
        </w:rPr>
        <w:t xml:space="preserve"> </w:t>
      </w:r>
      <w:r w:rsidRPr="00B24246">
        <w:rPr>
          <w:spacing w:val="6"/>
          <w:sz w:val="24"/>
          <w:szCs w:val="24"/>
        </w:rPr>
        <w:t xml:space="preserve"> </w:t>
      </w:r>
      <w:r w:rsidRPr="00B24246">
        <w:rPr>
          <w:spacing w:val="-1"/>
          <w:sz w:val="24"/>
          <w:szCs w:val="24"/>
        </w:rPr>
        <w:t>гарантированно</w:t>
      </w:r>
      <w:r w:rsidRPr="00B24246">
        <w:rPr>
          <w:spacing w:val="30"/>
          <w:sz w:val="24"/>
          <w:szCs w:val="24"/>
        </w:rPr>
        <w:t xml:space="preserve"> </w:t>
      </w:r>
      <w:r w:rsidRPr="00B24246">
        <w:rPr>
          <w:spacing w:val="-1"/>
          <w:sz w:val="24"/>
          <w:szCs w:val="24"/>
        </w:rPr>
        <w:t>безопасной</w:t>
      </w:r>
      <w:r w:rsidRPr="00B24246">
        <w:rPr>
          <w:spacing w:val="42"/>
          <w:sz w:val="24"/>
          <w:szCs w:val="24"/>
        </w:rPr>
        <w:t xml:space="preserve"> </w:t>
      </w:r>
      <w:r w:rsidRPr="00B24246">
        <w:rPr>
          <w:spacing w:val="-1"/>
          <w:sz w:val="24"/>
          <w:szCs w:val="24"/>
        </w:rPr>
        <w:t>питьевой</w:t>
      </w:r>
      <w:r w:rsidRPr="00B24246">
        <w:rPr>
          <w:spacing w:val="45"/>
          <w:sz w:val="24"/>
          <w:szCs w:val="24"/>
        </w:rPr>
        <w:t xml:space="preserve"> </w:t>
      </w:r>
      <w:r w:rsidRPr="00B24246">
        <w:rPr>
          <w:spacing w:val="-1"/>
          <w:sz w:val="24"/>
          <w:szCs w:val="24"/>
        </w:rPr>
        <w:t>воды</w:t>
      </w:r>
      <w:r w:rsidRPr="00B24246">
        <w:rPr>
          <w:spacing w:val="43"/>
          <w:sz w:val="24"/>
          <w:szCs w:val="24"/>
        </w:rPr>
        <w:t xml:space="preserve"> </w:t>
      </w:r>
      <w:r w:rsidRPr="00B24246">
        <w:rPr>
          <w:spacing w:val="-1"/>
          <w:sz w:val="24"/>
          <w:szCs w:val="24"/>
        </w:rPr>
        <w:t>потребителям</w:t>
      </w:r>
      <w:r w:rsidRPr="00B24246">
        <w:rPr>
          <w:spacing w:val="44"/>
          <w:sz w:val="24"/>
          <w:szCs w:val="24"/>
        </w:rPr>
        <w:t xml:space="preserve"> </w:t>
      </w:r>
      <w:r w:rsidRPr="00B24246">
        <w:rPr>
          <w:sz w:val="24"/>
          <w:szCs w:val="24"/>
        </w:rPr>
        <w:t>с</w:t>
      </w:r>
      <w:r w:rsidRPr="00B24246">
        <w:rPr>
          <w:spacing w:val="44"/>
          <w:sz w:val="24"/>
          <w:szCs w:val="24"/>
        </w:rPr>
        <w:t xml:space="preserve"> </w:t>
      </w:r>
      <w:r w:rsidRPr="00B24246">
        <w:rPr>
          <w:spacing w:val="-1"/>
          <w:sz w:val="24"/>
          <w:szCs w:val="24"/>
        </w:rPr>
        <w:t>учетом</w:t>
      </w:r>
      <w:r w:rsidRPr="00B24246">
        <w:rPr>
          <w:spacing w:val="42"/>
          <w:sz w:val="24"/>
          <w:szCs w:val="24"/>
        </w:rPr>
        <w:t xml:space="preserve"> </w:t>
      </w:r>
      <w:r w:rsidRPr="00B24246">
        <w:rPr>
          <w:spacing w:val="-1"/>
          <w:sz w:val="24"/>
          <w:szCs w:val="24"/>
        </w:rPr>
        <w:t>развития</w:t>
      </w:r>
      <w:r w:rsidRPr="00B24246">
        <w:rPr>
          <w:spacing w:val="44"/>
          <w:sz w:val="24"/>
          <w:szCs w:val="24"/>
        </w:rPr>
        <w:t xml:space="preserve"> </w:t>
      </w:r>
      <w:r w:rsidRPr="00B24246">
        <w:rPr>
          <w:spacing w:val="-1"/>
          <w:sz w:val="24"/>
          <w:szCs w:val="24"/>
        </w:rPr>
        <w:t>городских</w:t>
      </w:r>
      <w:r w:rsidRPr="00B24246">
        <w:rPr>
          <w:spacing w:val="43"/>
          <w:sz w:val="24"/>
          <w:szCs w:val="24"/>
        </w:rPr>
        <w:t xml:space="preserve"> </w:t>
      </w:r>
      <w:r w:rsidRPr="00B24246">
        <w:rPr>
          <w:spacing w:val="-1"/>
          <w:sz w:val="24"/>
          <w:szCs w:val="24"/>
        </w:rPr>
        <w:t>территорий.</w:t>
      </w:r>
    </w:p>
    <w:p w:rsidR="004A0F76" w:rsidRPr="00B24246" w:rsidRDefault="004A0F76" w:rsidP="00B24246">
      <w:pPr>
        <w:pStyle w:val="af3"/>
        <w:ind w:left="808"/>
        <w:rPr>
          <w:sz w:val="24"/>
          <w:szCs w:val="24"/>
        </w:rPr>
      </w:pPr>
      <w:r w:rsidRPr="00B24246">
        <w:rPr>
          <w:spacing w:val="-1"/>
          <w:sz w:val="24"/>
          <w:szCs w:val="24"/>
        </w:rPr>
        <w:t>Принципами</w:t>
      </w:r>
      <w:r w:rsidRPr="00B24246">
        <w:rPr>
          <w:spacing w:val="-2"/>
          <w:sz w:val="24"/>
          <w:szCs w:val="24"/>
        </w:rPr>
        <w:t xml:space="preserve"> </w:t>
      </w:r>
      <w:r w:rsidRPr="00B24246">
        <w:rPr>
          <w:spacing w:val="-1"/>
          <w:sz w:val="24"/>
          <w:szCs w:val="24"/>
        </w:rPr>
        <w:t>развития</w:t>
      </w:r>
      <w:r w:rsidRPr="00B24246">
        <w:rPr>
          <w:sz w:val="24"/>
          <w:szCs w:val="24"/>
        </w:rPr>
        <w:t xml:space="preserve"> </w:t>
      </w:r>
      <w:r w:rsidRPr="00B24246">
        <w:rPr>
          <w:spacing w:val="-1"/>
          <w:sz w:val="24"/>
          <w:szCs w:val="24"/>
        </w:rPr>
        <w:t>системы</w:t>
      </w:r>
      <w:r w:rsidRPr="00B24246">
        <w:rPr>
          <w:sz w:val="24"/>
          <w:szCs w:val="24"/>
        </w:rPr>
        <w:t xml:space="preserve"> </w:t>
      </w:r>
      <w:r w:rsidRPr="00B24246">
        <w:rPr>
          <w:spacing w:val="-1"/>
          <w:sz w:val="24"/>
          <w:szCs w:val="24"/>
        </w:rPr>
        <w:t>водоснабжения</w:t>
      </w:r>
      <w:r w:rsidRPr="00B24246">
        <w:rPr>
          <w:spacing w:val="69"/>
          <w:sz w:val="24"/>
          <w:szCs w:val="24"/>
        </w:rPr>
        <w:t xml:space="preserve"> </w:t>
      </w:r>
      <w:r w:rsidRPr="00B24246">
        <w:rPr>
          <w:spacing w:val="-1"/>
          <w:sz w:val="24"/>
          <w:szCs w:val="24"/>
        </w:rPr>
        <w:t>являются:</w:t>
      </w:r>
    </w:p>
    <w:p w:rsidR="004A0F76" w:rsidRPr="00B24246" w:rsidRDefault="004A0F76" w:rsidP="00B24246">
      <w:pPr>
        <w:pStyle w:val="afd"/>
        <w:numPr>
          <w:ilvl w:val="0"/>
          <w:numId w:val="14"/>
        </w:numPr>
        <w:spacing w:after="0"/>
        <w:ind w:left="0" w:firstLine="360"/>
        <w:rPr>
          <w:sz w:val="24"/>
        </w:rPr>
      </w:pPr>
      <w:r w:rsidRPr="00B24246">
        <w:rPr>
          <w:sz w:val="24"/>
        </w:rPr>
        <w:t>постоянное</w:t>
      </w:r>
      <w:r w:rsidRPr="00B24246">
        <w:rPr>
          <w:spacing w:val="69"/>
          <w:sz w:val="24"/>
        </w:rPr>
        <w:t xml:space="preserve"> </w:t>
      </w:r>
      <w:r w:rsidRPr="00B24246">
        <w:rPr>
          <w:sz w:val="24"/>
        </w:rPr>
        <w:t>улучшение</w:t>
      </w:r>
      <w:r w:rsidRPr="00B24246">
        <w:rPr>
          <w:spacing w:val="69"/>
          <w:sz w:val="24"/>
        </w:rPr>
        <w:t xml:space="preserve"> </w:t>
      </w:r>
      <w:r w:rsidRPr="00B24246">
        <w:rPr>
          <w:sz w:val="24"/>
        </w:rPr>
        <w:t>качества</w:t>
      </w:r>
      <w:r w:rsidRPr="00B24246">
        <w:rPr>
          <w:spacing w:val="66"/>
          <w:sz w:val="24"/>
        </w:rPr>
        <w:t xml:space="preserve"> </w:t>
      </w:r>
      <w:r w:rsidRPr="00B24246">
        <w:rPr>
          <w:sz w:val="24"/>
        </w:rPr>
        <w:t>предоставления</w:t>
      </w:r>
      <w:r w:rsidRPr="00B24246">
        <w:rPr>
          <w:spacing w:val="69"/>
          <w:sz w:val="24"/>
        </w:rPr>
        <w:t xml:space="preserve"> </w:t>
      </w:r>
      <w:r w:rsidRPr="00B24246">
        <w:rPr>
          <w:spacing w:val="-2"/>
          <w:sz w:val="24"/>
        </w:rPr>
        <w:t>услуг</w:t>
      </w:r>
      <w:r w:rsidRPr="00B24246">
        <w:rPr>
          <w:spacing w:val="1"/>
          <w:sz w:val="24"/>
        </w:rPr>
        <w:t xml:space="preserve"> </w:t>
      </w:r>
      <w:r w:rsidRPr="00B24246">
        <w:rPr>
          <w:sz w:val="24"/>
        </w:rPr>
        <w:t>водоснабжения</w:t>
      </w:r>
      <w:r w:rsidRPr="00B24246">
        <w:rPr>
          <w:spacing w:val="29"/>
          <w:sz w:val="24"/>
        </w:rPr>
        <w:t xml:space="preserve"> </w:t>
      </w:r>
      <w:r w:rsidRPr="00B24246">
        <w:rPr>
          <w:sz w:val="24"/>
        </w:rPr>
        <w:t>потребителям (абонентам);</w:t>
      </w:r>
    </w:p>
    <w:p w:rsidR="004A0F76" w:rsidRPr="00B24246" w:rsidRDefault="004A0F76" w:rsidP="00B24246">
      <w:pPr>
        <w:pStyle w:val="afd"/>
        <w:numPr>
          <w:ilvl w:val="0"/>
          <w:numId w:val="14"/>
        </w:numPr>
        <w:spacing w:after="0"/>
        <w:ind w:left="0" w:firstLine="360"/>
        <w:rPr>
          <w:sz w:val="24"/>
        </w:rPr>
      </w:pPr>
      <w:r w:rsidRPr="00B24246">
        <w:rPr>
          <w:sz w:val="24"/>
        </w:rPr>
        <w:t>удовлетворение</w:t>
      </w:r>
      <w:r w:rsidRPr="00B24246">
        <w:rPr>
          <w:spacing w:val="40"/>
          <w:sz w:val="24"/>
        </w:rPr>
        <w:t xml:space="preserve"> </w:t>
      </w:r>
      <w:r w:rsidRPr="00B24246">
        <w:rPr>
          <w:sz w:val="24"/>
        </w:rPr>
        <w:t>потребности</w:t>
      </w:r>
      <w:r w:rsidRPr="00B24246">
        <w:rPr>
          <w:spacing w:val="43"/>
          <w:sz w:val="24"/>
        </w:rPr>
        <w:t xml:space="preserve"> </w:t>
      </w:r>
      <w:r w:rsidRPr="00B24246">
        <w:rPr>
          <w:sz w:val="24"/>
        </w:rPr>
        <w:t>в</w:t>
      </w:r>
      <w:r w:rsidRPr="00B24246">
        <w:rPr>
          <w:spacing w:val="41"/>
          <w:sz w:val="24"/>
        </w:rPr>
        <w:t xml:space="preserve"> </w:t>
      </w:r>
      <w:r w:rsidRPr="00B24246">
        <w:rPr>
          <w:sz w:val="24"/>
        </w:rPr>
        <w:t>обеспечении</w:t>
      </w:r>
      <w:r w:rsidRPr="00B24246">
        <w:rPr>
          <w:spacing w:val="43"/>
          <w:sz w:val="24"/>
        </w:rPr>
        <w:t xml:space="preserve"> </w:t>
      </w:r>
      <w:r w:rsidRPr="00B24246">
        <w:rPr>
          <w:sz w:val="24"/>
        </w:rPr>
        <w:t>услугой</w:t>
      </w:r>
      <w:r w:rsidRPr="00B24246">
        <w:rPr>
          <w:spacing w:val="43"/>
          <w:sz w:val="24"/>
        </w:rPr>
        <w:t xml:space="preserve"> </w:t>
      </w:r>
      <w:r w:rsidRPr="00B24246">
        <w:rPr>
          <w:sz w:val="24"/>
        </w:rPr>
        <w:t>водоснабжения</w:t>
      </w:r>
      <w:r w:rsidRPr="00B24246">
        <w:rPr>
          <w:spacing w:val="37"/>
          <w:sz w:val="24"/>
        </w:rPr>
        <w:t xml:space="preserve"> </w:t>
      </w:r>
      <w:r w:rsidRPr="00B24246">
        <w:rPr>
          <w:sz w:val="24"/>
        </w:rPr>
        <w:t>новых</w:t>
      </w:r>
      <w:r w:rsidRPr="00B24246">
        <w:rPr>
          <w:spacing w:val="-2"/>
          <w:sz w:val="24"/>
        </w:rPr>
        <w:t xml:space="preserve"> </w:t>
      </w:r>
      <w:r w:rsidRPr="00B24246">
        <w:rPr>
          <w:sz w:val="24"/>
        </w:rPr>
        <w:t>объектов</w:t>
      </w:r>
      <w:r w:rsidRPr="00B24246">
        <w:rPr>
          <w:spacing w:val="-2"/>
          <w:sz w:val="24"/>
        </w:rPr>
        <w:t xml:space="preserve"> </w:t>
      </w:r>
      <w:r w:rsidRPr="00B24246">
        <w:rPr>
          <w:sz w:val="24"/>
        </w:rPr>
        <w:t>капитального строительства;</w:t>
      </w:r>
    </w:p>
    <w:p w:rsidR="004A0F76" w:rsidRPr="00B24246" w:rsidRDefault="004A0F76" w:rsidP="00B24246">
      <w:pPr>
        <w:pStyle w:val="afd"/>
        <w:numPr>
          <w:ilvl w:val="0"/>
          <w:numId w:val="14"/>
        </w:numPr>
        <w:ind w:left="0" w:firstLine="360"/>
        <w:rPr>
          <w:sz w:val="24"/>
        </w:rPr>
      </w:pPr>
      <w:r w:rsidRPr="00B24246">
        <w:rPr>
          <w:sz w:val="24"/>
        </w:rPr>
        <w:t>постоянное</w:t>
      </w:r>
      <w:r w:rsidRPr="00B24246">
        <w:rPr>
          <w:spacing w:val="47"/>
          <w:sz w:val="24"/>
        </w:rPr>
        <w:t xml:space="preserve"> </w:t>
      </w:r>
      <w:r w:rsidRPr="00B24246">
        <w:rPr>
          <w:sz w:val="24"/>
        </w:rPr>
        <w:t>совершенствование</w:t>
      </w:r>
      <w:r w:rsidRPr="00B24246">
        <w:rPr>
          <w:spacing w:val="47"/>
          <w:sz w:val="24"/>
        </w:rPr>
        <w:t xml:space="preserve"> </w:t>
      </w:r>
      <w:r w:rsidRPr="00B24246">
        <w:rPr>
          <w:sz w:val="24"/>
        </w:rPr>
        <w:t>схемы</w:t>
      </w:r>
      <w:r w:rsidRPr="00B24246">
        <w:rPr>
          <w:spacing w:val="50"/>
          <w:sz w:val="24"/>
        </w:rPr>
        <w:t xml:space="preserve"> </w:t>
      </w:r>
      <w:r w:rsidRPr="00B24246">
        <w:rPr>
          <w:sz w:val="24"/>
        </w:rPr>
        <w:t>водоснабжения</w:t>
      </w:r>
      <w:r w:rsidRPr="00B24246">
        <w:rPr>
          <w:spacing w:val="47"/>
          <w:sz w:val="24"/>
        </w:rPr>
        <w:t xml:space="preserve"> </w:t>
      </w:r>
      <w:r w:rsidRPr="00B24246">
        <w:rPr>
          <w:sz w:val="24"/>
        </w:rPr>
        <w:t>на</w:t>
      </w:r>
      <w:r w:rsidRPr="00B24246">
        <w:rPr>
          <w:spacing w:val="47"/>
          <w:sz w:val="24"/>
        </w:rPr>
        <w:t xml:space="preserve"> </w:t>
      </w:r>
      <w:r w:rsidRPr="00B24246">
        <w:rPr>
          <w:sz w:val="24"/>
        </w:rPr>
        <w:t>основе</w:t>
      </w:r>
      <w:r w:rsidRPr="00B24246">
        <w:rPr>
          <w:spacing w:val="27"/>
          <w:sz w:val="24"/>
        </w:rPr>
        <w:t xml:space="preserve"> </w:t>
      </w:r>
      <w:r w:rsidRPr="00B24246">
        <w:rPr>
          <w:sz w:val="24"/>
        </w:rPr>
        <w:t>последовательного</w:t>
      </w:r>
      <w:r w:rsidRPr="00B24246">
        <w:rPr>
          <w:spacing w:val="20"/>
          <w:sz w:val="24"/>
        </w:rPr>
        <w:t xml:space="preserve"> </w:t>
      </w:r>
      <w:r w:rsidRPr="00B24246">
        <w:rPr>
          <w:sz w:val="24"/>
        </w:rPr>
        <w:t>планирования</w:t>
      </w:r>
      <w:r w:rsidRPr="00B24246">
        <w:rPr>
          <w:spacing w:val="21"/>
          <w:sz w:val="24"/>
        </w:rPr>
        <w:t xml:space="preserve"> </w:t>
      </w:r>
      <w:r w:rsidRPr="00B24246">
        <w:rPr>
          <w:sz w:val="24"/>
        </w:rPr>
        <w:t>развития</w:t>
      </w:r>
      <w:r w:rsidRPr="00B24246">
        <w:rPr>
          <w:spacing w:val="21"/>
          <w:sz w:val="24"/>
        </w:rPr>
        <w:t xml:space="preserve"> </w:t>
      </w:r>
      <w:r w:rsidRPr="00B24246">
        <w:rPr>
          <w:sz w:val="24"/>
        </w:rPr>
        <w:t>системы</w:t>
      </w:r>
      <w:r w:rsidRPr="00B24246">
        <w:rPr>
          <w:spacing w:val="22"/>
          <w:sz w:val="24"/>
        </w:rPr>
        <w:t xml:space="preserve"> </w:t>
      </w:r>
      <w:r w:rsidRPr="00B24246">
        <w:rPr>
          <w:sz w:val="24"/>
        </w:rPr>
        <w:t>водоснабжения,</w:t>
      </w:r>
      <w:r w:rsidRPr="00B24246">
        <w:rPr>
          <w:spacing w:val="18"/>
          <w:sz w:val="24"/>
        </w:rPr>
        <w:t xml:space="preserve"> </w:t>
      </w:r>
      <w:r w:rsidRPr="00B24246">
        <w:rPr>
          <w:sz w:val="24"/>
        </w:rPr>
        <w:t>реализации</w:t>
      </w:r>
      <w:r w:rsidRPr="00B24246">
        <w:rPr>
          <w:spacing w:val="31"/>
          <w:sz w:val="24"/>
        </w:rPr>
        <w:t xml:space="preserve"> </w:t>
      </w:r>
      <w:r w:rsidRPr="00B24246">
        <w:rPr>
          <w:sz w:val="24"/>
        </w:rPr>
        <w:t>плановых</w:t>
      </w:r>
      <w:r w:rsidRPr="00B24246">
        <w:rPr>
          <w:spacing w:val="41"/>
          <w:sz w:val="24"/>
        </w:rPr>
        <w:t xml:space="preserve"> </w:t>
      </w:r>
      <w:r w:rsidRPr="00B24246">
        <w:rPr>
          <w:sz w:val="24"/>
        </w:rPr>
        <w:t>мероприятий,</w:t>
      </w:r>
      <w:r w:rsidRPr="00B24246">
        <w:rPr>
          <w:spacing w:val="39"/>
          <w:sz w:val="24"/>
        </w:rPr>
        <w:t xml:space="preserve"> </w:t>
      </w:r>
      <w:r w:rsidRPr="00B24246">
        <w:rPr>
          <w:sz w:val="24"/>
        </w:rPr>
        <w:t>проверки</w:t>
      </w:r>
      <w:r w:rsidRPr="00B24246">
        <w:rPr>
          <w:spacing w:val="41"/>
          <w:sz w:val="24"/>
        </w:rPr>
        <w:t xml:space="preserve"> </w:t>
      </w:r>
      <w:r w:rsidRPr="00B24246">
        <w:rPr>
          <w:sz w:val="24"/>
        </w:rPr>
        <w:t>результатов</w:t>
      </w:r>
      <w:r w:rsidRPr="00B24246">
        <w:rPr>
          <w:spacing w:val="41"/>
          <w:sz w:val="24"/>
        </w:rPr>
        <w:t xml:space="preserve"> </w:t>
      </w:r>
      <w:r w:rsidRPr="00B24246">
        <w:rPr>
          <w:sz w:val="24"/>
        </w:rPr>
        <w:t>реализации</w:t>
      </w:r>
      <w:r w:rsidRPr="00B24246">
        <w:rPr>
          <w:spacing w:val="41"/>
          <w:sz w:val="24"/>
        </w:rPr>
        <w:t xml:space="preserve"> </w:t>
      </w:r>
      <w:r w:rsidRPr="00B24246">
        <w:rPr>
          <w:sz w:val="24"/>
        </w:rPr>
        <w:t>и</w:t>
      </w:r>
      <w:r w:rsidRPr="00B24246">
        <w:rPr>
          <w:spacing w:val="41"/>
          <w:sz w:val="24"/>
        </w:rPr>
        <w:t xml:space="preserve"> </w:t>
      </w:r>
      <w:r w:rsidRPr="00B24246">
        <w:rPr>
          <w:sz w:val="24"/>
        </w:rPr>
        <w:t>своевременной</w:t>
      </w:r>
      <w:r w:rsidRPr="00B24246">
        <w:rPr>
          <w:spacing w:val="39"/>
          <w:sz w:val="24"/>
        </w:rPr>
        <w:t xml:space="preserve"> </w:t>
      </w:r>
      <w:r w:rsidRPr="00B24246">
        <w:rPr>
          <w:sz w:val="24"/>
        </w:rPr>
        <w:t>корректировки технических решений и</w:t>
      </w:r>
      <w:r w:rsidRPr="00B24246">
        <w:rPr>
          <w:spacing w:val="-2"/>
          <w:sz w:val="24"/>
        </w:rPr>
        <w:t xml:space="preserve"> </w:t>
      </w:r>
      <w:r w:rsidRPr="00B24246">
        <w:rPr>
          <w:sz w:val="24"/>
        </w:rPr>
        <w:t>мероприятий.</w:t>
      </w:r>
    </w:p>
    <w:p w:rsidR="004A0F76" w:rsidRPr="00B24246" w:rsidRDefault="004A0F76" w:rsidP="00B24246">
      <w:pPr>
        <w:pStyle w:val="af3"/>
        <w:ind w:right="106" w:firstLine="708"/>
        <w:jc w:val="both"/>
        <w:rPr>
          <w:sz w:val="24"/>
          <w:szCs w:val="24"/>
        </w:rPr>
      </w:pPr>
      <w:r w:rsidRPr="00B24246">
        <w:rPr>
          <w:spacing w:val="-1"/>
          <w:sz w:val="24"/>
          <w:szCs w:val="24"/>
        </w:rPr>
        <w:t>Основными</w:t>
      </w:r>
      <w:r w:rsidRPr="00B24246">
        <w:rPr>
          <w:spacing w:val="41"/>
          <w:sz w:val="24"/>
          <w:szCs w:val="24"/>
        </w:rPr>
        <w:t xml:space="preserve"> </w:t>
      </w:r>
      <w:r w:rsidRPr="00B24246">
        <w:rPr>
          <w:spacing w:val="-1"/>
          <w:sz w:val="24"/>
          <w:szCs w:val="24"/>
        </w:rPr>
        <w:t>задачами,</w:t>
      </w:r>
      <w:r w:rsidRPr="00B24246">
        <w:rPr>
          <w:spacing w:val="39"/>
          <w:sz w:val="24"/>
          <w:szCs w:val="24"/>
        </w:rPr>
        <w:t xml:space="preserve"> </w:t>
      </w:r>
      <w:r w:rsidRPr="00B24246">
        <w:rPr>
          <w:spacing w:val="-1"/>
          <w:sz w:val="24"/>
          <w:szCs w:val="24"/>
        </w:rPr>
        <w:t>решаемыми</w:t>
      </w:r>
      <w:r w:rsidRPr="00B24246">
        <w:rPr>
          <w:spacing w:val="40"/>
          <w:sz w:val="24"/>
          <w:szCs w:val="24"/>
        </w:rPr>
        <w:t xml:space="preserve"> </w:t>
      </w:r>
      <w:r w:rsidRPr="00B24246">
        <w:rPr>
          <w:sz w:val="24"/>
          <w:szCs w:val="24"/>
        </w:rPr>
        <w:t>в</w:t>
      </w:r>
      <w:r w:rsidRPr="00B24246">
        <w:rPr>
          <w:spacing w:val="37"/>
          <w:sz w:val="24"/>
          <w:szCs w:val="24"/>
        </w:rPr>
        <w:t xml:space="preserve"> </w:t>
      </w:r>
      <w:r w:rsidRPr="00B24246">
        <w:rPr>
          <w:spacing w:val="-1"/>
          <w:sz w:val="24"/>
          <w:szCs w:val="24"/>
        </w:rPr>
        <w:t>разделе</w:t>
      </w:r>
      <w:r w:rsidRPr="00B24246">
        <w:rPr>
          <w:spacing w:val="40"/>
          <w:sz w:val="24"/>
          <w:szCs w:val="24"/>
        </w:rPr>
        <w:t xml:space="preserve"> </w:t>
      </w:r>
      <w:r w:rsidRPr="00B24246">
        <w:rPr>
          <w:spacing w:val="-1"/>
          <w:sz w:val="24"/>
          <w:szCs w:val="24"/>
        </w:rPr>
        <w:t>«Водоснабжение»</w:t>
      </w:r>
      <w:r w:rsidRPr="00B24246">
        <w:rPr>
          <w:spacing w:val="38"/>
          <w:sz w:val="24"/>
          <w:szCs w:val="24"/>
        </w:rPr>
        <w:t xml:space="preserve"> </w:t>
      </w:r>
      <w:r w:rsidRPr="00B24246">
        <w:rPr>
          <w:spacing w:val="-1"/>
          <w:sz w:val="24"/>
          <w:szCs w:val="24"/>
        </w:rPr>
        <w:t>схемы</w:t>
      </w:r>
      <w:r w:rsidRPr="00B24246">
        <w:rPr>
          <w:spacing w:val="37"/>
          <w:sz w:val="24"/>
          <w:szCs w:val="24"/>
        </w:rPr>
        <w:t xml:space="preserve"> </w:t>
      </w:r>
      <w:r w:rsidRPr="00B24246">
        <w:rPr>
          <w:spacing w:val="-1"/>
          <w:sz w:val="24"/>
          <w:szCs w:val="24"/>
        </w:rPr>
        <w:t>водоснабжения</w:t>
      </w:r>
      <w:r w:rsidRPr="00B24246">
        <w:rPr>
          <w:sz w:val="24"/>
          <w:szCs w:val="24"/>
        </w:rPr>
        <w:t xml:space="preserve"> и </w:t>
      </w:r>
      <w:r w:rsidRPr="00B24246">
        <w:rPr>
          <w:spacing w:val="-1"/>
          <w:sz w:val="24"/>
          <w:szCs w:val="24"/>
        </w:rPr>
        <w:t>водоотведения</w:t>
      </w:r>
      <w:r w:rsidRPr="00B24246">
        <w:rPr>
          <w:spacing w:val="-3"/>
          <w:sz w:val="24"/>
          <w:szCs w:val="24"/>
        </w:rPr>
        <w:t xml:space="preserve"> </w:t>
      </w:r>
      <w:r w:rsidRPr="00B24246">
        <w:rPr>
          <w:spacing w:val="-1"/>
          <w:sz w:val="24"/>
          <w:szCs w:val="24"/>
        </w:rPr>
        <w:t>являются:</w:t>
      </w:r>
    </w:p>
    <w:p w:rsidR="004A0F76" w:rsidRPr="00B24246" w:rsidRDefault="004A0F76" w:rsidP="00B24246">
      <w:pPr>
        <w:pStyle w:val="afd"/>
        <w:numPr>
          <w:ilvl w:val="0"/>
          <w:numId w:val="13"/>
        </w:numPr>
        <w:ind w:left="0" w:firstLine="360"/>
        <w:jc w:val="both"/>
        <w:rPr>
          <w:sz w:val="24"/>
        </w:rPr>
      </w:pPr>
      <w:r w:rsidRPr="00B24246">
        <w:rPr>
          <w:sz w:val="24"/>
        </w:rPr>
        <w:t>реконструкция</w:t>
      </w:r>
      <w:r w:rsidRPr="00B24246">
        <w:rPr>
          <w:spacing w:val="4"/>
          <w:sz w:val="24"/>
        </w:rPr>
        <w:t xml:space="preserve"> </w:t>
      </w:r>
      <w:r w:rsidRPr="00B24246">
        <w:rPr>
          <w:sz w:val="24"/>
        </w:rPr>
        <w:t>и</w:t>
      </w:r>
      <w:r w:rsidRPr="00B24246">
        <w:rPr>
          <w:spacing w:val="5"/>
          <w:sz w:val="24"/>
        </w:rPr>
        <w:t xml:space="preserve"> </w:t>
      </w:r>
      <w:r w:rsidRPr="00B24246">
        <w:rPr>
          <w:sz w:val="24"/>
        </w:rPr>
        <w:t>модернизация</w:t>
      </w:r>
      <w:r w:rsidRPr="00B24246">
        <w:rPr>
          <w:spacing w:val="4"/>
          <w:sz w:val="24"/>
        </w:rPr>
        <w:t xml:space="preserve"> </w:t>
      </w:r>
      <w:r w:rsidRPr="00B24246">
        <w:rPr>
          <w:sz w:val="24"/>
        </w:rPr>
        <w:t>водопроводной</w:t>
      </w:r>
      <w:r w:rsidRPr="00B24246">
        <w:rPr>
          <w:spacing w:val="5"/>
          <w:sz w:val="24"/>
        </w:rPr>
        <w:t xml:space="preserve"> </w:t>
      </w:r>
      <w:r w:rsidRPr="00B24246">
        <w:rPr>
          <w:sz w:val="24"/>
        </w:rPr>
        <w:t>сети</w:t>
      </w:r>
      <w:r w:rsidRPr="00B24246">
        <w:rPr>
          <w:spacing w:val="5"/>
          <w:sz w:val="24"/>
        </w:rPr>
        <w:t xml:space="preserve"> </w:t>
      </w:r>
      <w:r w:rsidRPr="00B24246">
        <w:rPr>
          <w:sz w:val="24"/>
        </w:rPr>
        <w:t>с</w:t>
      </w:r>
      <w:r w:rsidRPr="00B24246">
        <w:rPr>
          <w:spacing w:val="4"/>
          <w:sz w:val="24"/>
        </w:rPr>
        <w:t xml:space="preserve"> </w:t>
      </w:r>
      <w:r w:rsidRPr="00B24246">
        <w:rPr>
          <w:sz w:val="24"/>
        </w:rPr>
        <w:t>целью</w:t>
      </w:r>
      <w:r w:rsidRPr="00B24246">
        <w:rPr>
          <w:spacing w:val="3"/>
          <w:sz w:val="24"/>
        </w:rPr>
        <w:t xml:space="preserve"> </w:t>
      </w:r>
      <w:r w:rsidRPr="00B24246">
        <w:rPr>
          <w:sz w:val="24"/>
        </w:rPr>
        <w:t>обеспечения</w:t>
      </w:r>
      <w:r w:rsidRPr="00B24246">
        <w:rPr>
          <w:spacing w:val="27"/>
          <w:sz w:val="24"/>
        </w:rPr>
        <w:t xml:space="preserve"> </w:t>
      </w:r>
      <w:r w:rsidRPr="00B24246">
        <w:rPr>
          <w:sz w:val="24"/>
        </w:rPr>
        <w:t>качества</w:t>
      </w:r>
      <w:r w:rsidRPr="00B24246">
        <w:rPr>
          <w:spacing w:val="22"/>
          <w:sz w:val="24"/>
        </w:rPr>
        <w:t xml:space="preserve"> </w:t>
      </w:r>
      <w:r w:rsidRPr="00B24246">
        <w:rPr>
          <w:sz w:val="24"/>
        </w:rPr>
        <w:t>воды,</w:t>
      </w:r>
      <w:r w:rsidRPr="00B24246">
        <w:rPr>
          <w:spacing w:val="21"/>
          <w:sz w:val="24"/>
        </w:rPr>
        <w:t xml:space="preserve"> </w:t>
      </w:r>
      <w:r w:rsidRPr="00B24246">
        <w:rPr>
          <w:sz w:val="24"/>
        </w:rPr>
        <w:t>поставляемой</w:t>
      </w:r>
      <w:r w:rsidRPr="00B24246">
        <w:rPr>
          <w:spacing w:val="22"/>
          <w:sz w:val="24"/>
        </w:rPr>
        <w:t xml:space="preserve"> </w:t>
      </w:r>
      <w:r w:rsidRPr="00B24246">
        <w:rPr>
          <w:sz w:val="24"/>
        </w:rPr>
        <w:t>потребителям,</w:t>
      </w:r>
      <w:r w:rsidRPr="00B24246">
        <w:rPr>
          <w:spacing w:val="23"/>
          <w:sz w:val="24"/>
        </w:rPr>
        <w:t xml:space="preserve"> </w:t>
      </w:r>
      <w:r w:rsidRPr="00B24246">
        <w:rPr>
          <w:sz w:val="24"/>
        </w:rPr>
        <w:t>повышения</w:t>
      </w:r>
      <w:r w:rsidRPr="00B24246">
        <w:rPr>
          <w:spacing w:val="22"/>
          <w:sz w:val="24"/>
        </w:rPr>
        <w:t xml:space="preserve"> </w:t>
      </w:r>
      <w:r w:rsidRPr="00B24246">
        <w:rPr>
          <w:sz w:val="24"/>
        </w:rPr>
        <w:t>надежности</w:t>
      </w:r>
      <w:r w:rsidRPr="00B24246">
        <w:rPr>
          <w:spacing w:val="37"/>
          <w:sz w:val="24"/>
        </w:rPr>
        <w:t xml:space="preserve"> </w:t>
      </w:r>
      <w:r w:rsidRPr="00B24246">
        <w:rPr>
          <w:sz w:val="24"/>
        </w:rPr>
        <w:t>водоснабжения, снижения аварийности,</w:t>
      </w:r>
      <w:r w:rsidRPr="00B24246">
        <w:rPr>
          <w:spacing w:val="-4"/>
          <w:sz w:val="24"/>
        </w:rPr>
        <w:t xml:space="preserve"> </w:t>
      </w:r>
      <w:r w:rsidRPr="00B24246">
        <w:rPr>
          <w:sz w:val="24"/>
        </w:rPr>
        <w:t>сокращения потерь</w:t>
      </w:r>
      <w:r w:rsidRPr="00B24246">
        <w:rPr>
          <w:spacing w:val="-2"/>
          <w:sz w:val="24"/>
        </w:rPr>
        <w:t xml:space="preserve"> </w:t>
      </w:r>
      <w:r w:rsidRPr="00B24246">
        <w:rPr>
          <w:sz w:val="24"/>
        </w:rPr>
        <w:t>воды;</w:t>
      </w:r>
    </w:p>
    <w:p w:rsidR="004A0F76" w:rsidRPr="00B24246" w:rsidRDefault="004A0F76" w:rsidP="00B24246">
      <w:pPr>
        <w:pStyle w:val="afd"/>
        <w:numPr>
          <w:ilvl w:val="0"/>
          <w:numId w:val="13"/>
        </w:numPr>
        <w:ind w:left="0" w:firstLine="360"/>
        <w:jc w:val="both"/>
        <w:rPr>
          <w:sz w:val="24"/>
        </w:rPr>
      </w:pPr>
      <w:r w:rsidRPr="00B24246">
        <w:rPr>
          <w:sz w:val="24"/>
        </w:rPr>
        <w:t>строительство</w:t>
      </w:r>
      <w:r w:rsidRPr="00B24246">
        <w:rPr>
          <w:spacing w:val="60"/>
          <w:sz w:val="24"/>
        </w:rPr>
        <w:t xml:space="preserve"> </w:t>
      </w:r>
      <w:r w:rsidRPr="00B24246">
        <w:rPr>
          <w:spacing w:val="-2"/>
          <w:sz w:val="24"/>
        </w:rPr>
        <w:t>сетей</w:t>
      </w:r>
      <w:r w:rsidRPr="00B24246">
        <w:rPr>
          <w:spacing w:val="60"/>
          <w:sz w:val="24"/>
        </w:rPr>
        <w:t xml:space="preserve"> </w:t>
      </w:r>
      <w:r w:rsidRPr="00B24246">
        <w:rPr>
          <w:sz w:val="24"/>
        </w:rPr>
        <w:t>и</w:t>
      </w:r>
      <w:r w:rsidRPr="00B24246">
        <w:rPr>
          <w:spacing w:val="58"/>
          <w:sz w:val="24"/>
        </w:rPr>
        <w:t xml:space="preserve"> </w:t>
      </w:r>
      <w:r w:rsidRPr="00B24246">
        <w:rPr>
          <w:sz w:val="24"/>
        </w:rPr>
        <w:t>сооружений</w:t>
      </w:r>
      <w:r w:rsidRPr="00B24246">
        <w:rPr>
          <w:spacing w:val="58"/>
          <w:sz w:val="24"/>
        </w:rPr>
        <w:t xml:space="preserve"> </w:t>
      </w:r>
      <w:r w:rsidRPr="00B24246">
        <w:rPr>
          <w:sz w:val="24"/>
        </w:rPr>
        <w:t>для</w:t>
      </w:r>
      <w:r w:rsidRPr="00B24246">
        <w:rPr>
          <w:spacing w:val="59"/>
          <w:sz w:val="24"/>
        </w:rPr>
        <w:t xml:space="preserve"> </w:t>
      </w:r>
      <w:r w:rsidRPr="00B24246">
        <w:rPr>
          <w:sz w:val="24"/>
        </w:rPr>
        <w:t>водоснабжения</w:t>
      </w:r>
      <w:r w:rsidRPr="00B24246">
        <w:rPr>
          <w:spacing w:val="57"/>
          <w:sz w:val="24"/>
        </w:rPr>
        <w:t xml:space="preserve"> </w:t>
      </w:r>
      <w:r w:rsidRPr="00B24246">
        <w:rPr>
          <w:sz w:val="24"/>
        </w:rPr>
        <w:t>осваиваемых</w:t>
      </w:r>
      <w:r w:rsidRPr="00B24246">
        <w:rPr>
          <w:spacing w:val="58"/>
          <w:sz w:val="24"/>
        </w:rPr>
        <w:t xml:space="preserve"> </w:t>
      </w:r>
      <w:r w:rsidRPr="00B24246">
        <w:rPr>
          <w:sz w:val="24"/>
        </w:rPr>
        <w:t>и</w:t>
      </w:r>
      <w:r w:rsidRPr="00B24246">
        <w:rPr>
          <w:spacing w:val="35"/>
          <w:sz w:val="24"/>
        </w:rPr>
        <w:t xml:space="preserve"> </w:t>
      </w:r>
      <w:r w:rsidRPr="00B24246">
        <w:rPr>
          <w:sz w:val="24"/>
        </w:rPr>
        <w:t>преобразуемых</w:t>
      </w:r>
      <w:r w:rsidRPr="00B24246">
        <w:rPr>
          <w:spacing w:val="62"/>
          <w:sz w:val="24"/>
        </w:rPr>
        <w:t xml:space="preserve"> </w:t>
      </w:r>
      <w:r w:rsidRPr="00B24246">
        <w:rPr>
          <w:sz w:val="24"/>
        </w:rPr>
        <w:t>территорий,</w:t>
      </w:r>
      <w:r w:rsidRPr="00B24246">
        <w:rPr>
          <w:spacing w:val="61"/>
          <w:sz w:val="24"/>
        </w:rPr>
        <w:t xml:space="preserve"> </w:t>
      </w:r>
      <w:r w:rsidRPr="00B24246">
        <w:rPr>
          <w:sz w:val="24"/>
        </w:rPr>
        <w:t>а</w:t>
      </w:r>
      <w:r w:rsidRPr="00B24246">
        <w:rPr>
          <w:spacing w:val="61"/>
          <w:sz w:val="24"/>
        </w:rPr>
        <w:t xml:space="preserve"> </w:t>
      </w:r>
      <w:r w:rsidRPr="00B24246">
        <w:rPr>
          <w:sz w:val="24"/>
        </w:rPr>
        <w:t>также</w:t>
      </w:r>
      <w:r w:rsidRPr="00B24246">
        <w:rPr>
          <w:spacing w:val="59"/>
          <w:sz w:val="24"/>
        </w:rPr>
        <w:t xml:space="preserve"> </w:t>
      </w:r>
      <w:r w:rsidRPr="00B24246">
        <w:rPr>
          <w:sz w:val="24"/>
        </w:rPr>
        <w:t>отдельных</w:t>
      </w:r>
      <w:r w:rsidRPr="00B24246">
        <w:rPr>
          <w:spacing w:val="62"/>
          <w:sz w:val="24"/>
        </w:rPr>
        <w:t xml:space="preserve"> </w:t>
      </w:r>
      <w:r w:rsidRPr="00B24246">
        <w:rPr>
          <w:spacing w:val="-2"/>
          <w:sz w:val="24"/>
        </w:rPr>
        <w:t>городских</w:t>
      </w:r>
      <w:r w:rsidRPr="00B24246">
        <w:rPr>
          <w:spacing w:val="62"/>
          <w:sz w:val="24"/>
        </w:rPr>
        <w:t xml:space="preserve"> </w:t>
      </w:r>
      <w:r w:rsidRPr="00B24246">
        <w:rPr>
          <w:sz w:val="24"/>
        </w:rPr>
        <w:t>территорий,</w:t>
      </w:r>
      <w:r w:rsidRPr="00B24246">
        <w:rPr>
          <w:spacing w:val="58"/>
          <w:sz w:val="24"/>
        </w:rPr>
        <w:t xml:space="preserve"> </w:t>
      </w:r>
      <w:r w:rsidRPr="00B24246">
        <w:rPr>
          <w:sz w:val="24"/>
        </w:rPr>
        <w:t>не</w:t>
      </w:r>
      <w:r w:rsidRPr="00B24246">
        <w:rPr>
          <w:spacing w:val="51"/>
          <w:sz w:val="24"/>
        </w:rPr>
        <w:t xml:space="preserve"> </w:t>
      </w:r>
      <w:r w:rsidRPr="00B24246">
        <w:rPr>
          <w:sz w:val="24"/>
        </w:rPr>
        <w:t>имеющих</w:t>
      </w:r>
      <w:r w:rsidRPr="00B24246">
        <w:rPr>
          <w:spacing w:val="22"/>
          <w:sz w:val="24"/>
        </w:rPr>
        <w:t xml:space="preserve"> </w:t>
      </w:r>
      <w:r w:rsidRPr="00B24246">
        <w:rPr>
          <w:sz w:val="24"/>
        </w:rPr>
        <w:t>централизованного</w:t>
      </w:r>
      <w:r w:rsidRPr="00B24246">
        <w:rPr>
          <w:spacing w:val="25"/>
          <w:sz w:val="24"/>
        </w:rPr>
        <w:t xml:space="preserve"> </w:t>
      </w:r>
      <w:r w:rsidRPr="00B24246">
        <w:rPr>
          <w:sz w:val="24"/>
        </w:rPr>
        <w:t>водоснабжения</w:t>
      </w:r>
      <w:r w:rsidRPr="00B24246">
        <w:rPr>
          <w:spacing w:val="23"/>
          <w:sz w:val="24"/>
        </w:rPr>
        <w:t xml:space="preserve"> </w:t>
      </w:r>
      <w:r w:rsidRPr="00B24246">
        <w:rPr>
          <w:sz w:val="24"/>
        </w:rPr>
        <w:t>с</w:t>
      </w:r>
      <w:r w:rsidRPr="00B24246">
        <w:rPr>
          <w:spacing w:val="21"/>
          <w:sz w:val="24"/>
        </w:rPr>
        <w:t xml:space="preserve"> </w:t>
      </w:r>
      <w:r w:rsidRPr="00B24246">
        <w:rPr>
          <w:sz w:val="24"/>
        </w:rPr>
        <w:t>целью</w:t>
      </w:r>
      <w:r w:rsidRPr="00B24246">
        <w:rPr>
          <w:spacing w:val="22"/>
          <w:sz w:val="24"/>
        </w:rPr>
        <w:t xml:space="preserve"> </w:t>
      </w:r>
      <w:r w:rsidRPr="00B24246">
        <w:rPr>
          <w:sz w:val="24"/>
        </w:rPr>
        <w:t>обеспечения</w:t>
      </w:r>
      <w:r w:rsidRPr="00B24246">
        <w:rPr>
          <w:spacing w:val="23"/>
          <w:sz w:val="24"/>
        </w:rPr>
        <w:t xml:space="preserve"> </w:t>
      </w:r>
      <w:r w:rsidRPr="00B24246">
        <w:rPr>
          <w:sz w:val="24"/>
        </w:rPr>
        <w:t>доступности услуг водоснабжения для всех жителей;</w:t>
      </w:r>
    </w:p>
    <w:p w:rsidR="004A0F76" w:rsidRPr="00B24246" w:rsidRDefault="004A0F76" w:rsidP="00B24246">
      <w:pPr>
        <w:pStyle w:val="afd"/>
        <w:numPr>
          <w:ilvl w:val="0"/>
          <w:numId w:val="13"/>
        </w:numPr>
        <w:ind w:left="0" w:firstLine="360"/>
        <w:jc w:val="both"/>
        <w:rPr>
          <w:sz w:val="24"/>
        </w:rPr>
      </w:pPr>
      <w:r w:rsidRPr="00B24246">
        <w:rPr>
          <w:sz w:val="24"/>
        </w:rPr>
        <w:t xml:space="preserve">привлечение </w:t>
      </w:r>
      <w:r w:rsidRPr="00B24246">
        <w:rPr>
          <w:spacing w:val="35"/>
          <w:sz w:val="24"/>
        </w:rPr>
        <w:t xml:space="preserve"> </w:t>
      </w:r>
      <w:r w:rsidRPr="00B24246">
        <w:rPr>
          <w:sz w:val="24"/>
        </w:rPr>
        <w:t xml:space="preserve">инвестиций </w:t>
      </w:r>
      <w:r w:rsidRPr="00B24246">
        <w:rPr>
          <w:spacing w:val="36"/>
          <w:sz w:val="24"/>
        </w:rPr>
        <w:t xml:space="preserve"> </w:t>
      </w:r>
      <w:r w:rsidRPr="00B24246">
        <w:rPr>
          <w:sz w:val="24"/>
        </w:rPr>
        <w:t xml:space="preserve">в </w:t>
      </w:r>
      <w:r w:rsidRPr="00B24246">
        <w:rPr>
          <w:spacing w:val="34"/>
          <w:sz w:val="24"/>
        </w:rPr>
        <w:t xml:space="preserve"> </w:t>
      </w:r>
      <w:r w:rsidRPr="00B24246">
        <w:rPr>
          <w:sz w:val="24"/>
        </w:rPr>
        <w:t xml:space="preserve">модернизацию </w:t>
      </w:r>
      <w:r w:rsidRPr="00B24246">
        <w:rPr>
          <w:spacing w:val="34"/>
          <w:sz w:val="24"/>
        </w:rPr>
        <w:t xml:space="preserve"> </w:t>
      </w:r>
      <w:r w:rsidRPr="00B24246">
        <w:rPr>
          <w:sz w:val="24"/>
        </w:rPr>
        <w:t xml:space="preserve">и </w:t>
      </w:r>
      <w:r w:rsidRPr="00B24246">
        <w:rPr>
          <w:spacing w:val="36"/>
          <w:sz w:val="24"/>
        </w:rPr>
        <w:t xml:space="preserve"> </w:t>
      </w:r>
      <w:r w:rsidRPr="00B24246">
        <w:rPr>
          <w:sz w:val="24"/>
        </w:rPr>
        <w:t xml:space="preserve">техническое </w:t>
      </w:r>
      <w:r w:rsidRPr="00B24246">
        <w:rPr>
          <w:spacing w:val="32"/>
          <w:sz w:val="24"/>
        </w:rPr>
        <w:t xml:space="preserve"> </w:t>
      </w:r>
      <w:r w:rsidRPr="00B24246">
        <w:rPr>
          <w:sz w:val="24"/>
        </w:rPr>
        <w:t>перевооружение</w:t>
      </w:r>
      <w:r w:rsidRPr="00B24246">
        <w:rPr>
          <w:spacing w:val="39"/>
          <w:sz w:val="24"/>
        </w:rPr>
        <w:t xml:space="preserve"> </w:t>
      </w:r>
      <w:r w:rsidRPr="00B24246">
        <w:rPr>
          <w:sz w:val="24"/>
        </w:rPr>
        <w:t>объектов</w:t>
      </w:r>
      <w:r w:rsidRPr="00B24246">
        <w:rPr>
          <w:spacing w:val="-2"/>
          <w:sz w:val="24"/>
        </w:rPr>
        <w:t xml:space="preserve"> </w:t>
      </w:r>
      <w:r w:rsidRPr="00B24246">
        <w:rPr>
          <w:sz w:val="24"/>
        </w:rPr>
        <w:t>водоснабжения, повышение степени</w:t>
      </w:r>
      <w:r w:rsidRPr="00B24246">
        <w:rPr>
          <w:spacing w:val="-2"/>
          <w:sz w:val="24"/>
        </w:rPr>
        <w:t xml:space="preserve"> </w:t>
      </w:r>
      <w:r w:rsidRPr="00B24246">
        <w:rPr>
          <w:sz w:val="24"/>
        </w:rPr>
        <w:t>благоустройства зданий;</w:t>
      </w:r>
    </w:p>
    <w:p w:rsidR="004A0F76" w:rsidRPr="00B24246" w:rsidRDefault="004A0F76" w:rsidP="00B24246">
      <w:pPr>
        <w:pStyle w:val="afd"/>
        <w:numPr>
          <w:ilvl w:val="0"/>
          <w:numId w:val="13"/>
        </w:numPr>
        <w:ind w:left="0" w:firstLine="360"/>
        <w:jc w:val="both"/>
        <w:rPr>
          <w:sz w:val="24"/>
        </w:rPr>
      </w:pPr>
      <w:r w:rsidRPr="00B24246">
        <w:rPr>
          <w:sz w:val="24"/>
        </w:rPr>
        <w:t>повышение</w:t>
      </w:r>
      <w:r w:rsidRPr="00B24246">
        <w:rPr>
          <w:spacing w:val="59"/>
          <w:sz w:val="24"/>
        </w:rPr>
        <w:t xml:space="preserve"> </w:t>
      </w:r>
      <w:r w:rsidRPr="00B24246">
        <w:rPr>
          <w:sz w:val="24"/>
        </w:rPr>
        <w:t>эффективности</w:t>
      </w:r>
      <w:r w:rsidRPr="00B24246">
        <w:rPr>
          <w:spacing w:val="59"/>
          <w:sz w:val="24"/>
        </w:rPr>
        <w:t xml:space="preserve"> </w:t>
      </w:r>
      <w:r w:rsidRPr="00B24246">
        <w:rPr>
          <w:sz w:val="24"/>
        </w:rPr>
        <w:t>управления</w:t>
      </w:r>
      <w:r w:rsidRPr="00B24246">
        <w:rPr>
          <w:spacing w:val="56"/>
          <w:sz w:val="24"/>
        </w:rPr>
        <w:t xml:space="preserve"> </w:t>
      </w:r>
      <w:r w:rsidRPr="00B24246">
        <w:rPr>
          <w:sz w:val="24"/>
        </w:rPr>
        <w:t>объектами</w:t>
      </w:r>
      <w:r w:rsidRPr="00B24246">
        <w:rPr>
          <w:spacing w:val="57"/>
          <w:sz w:val="24"/>
        </w:rPr>
        <w:t xml:space="preserve"> </w:t>
      </w:r>
      <w:r w:rsidRPr="00B24246">
        <w:rPr>
          <w:sz w:val="24"/>
        </w:rPr>
        <w:t>коммунальной</w:t>
      </w:r>
      <w:r w:rsidRPr="00B24246">
        <w:rPr>
          <w:spacing w:val="47"/>
          <w:sz w:val="24"/>
        </w:rPr>
        <w:t xml:space="preserve"> </w:t>
      </w:r>
      <w:r w:rsidRPr="00B24246">
        <w:rPr>
          <w:sz w:val="24"/>
        </w:rPr>
        <w:t>инфраструктуры,</w:t>
      </w:r>
      <w:r w:rsidRPr="00B24246">
        <w:rPr>
          <w:spacing w:val="27"/>
          <w:sz w:val="24"/>
        </w:rPr>
        <w:t xml:space="preserve"> </w:t>
      </w:r>
      <w:r w:rsidRPr="00B24246">
        <w:rPr>
          <w:sz w:val="24"/>
        </w:rPr>
        <w:t>снижение</w:t>
      </w:r>
      <w:r w:rsidRPr="00B24246">
        <w:rPr>
          <w:spacing w:val="25"/>
          <w:sz w:val="24"/>
        </w:rPr>
        <w:t xml:space="preserve"> </w:t>
      </w:r>
      <w:r w:rsidRPr="00B24246">
        <w:rPr>
          <w:sz w:val="24"/>
        </w:rPr>
        <w:t>себестоимости</w:t>
      </w:r>
      <w:r w:rsidRPr="00B24246">
        <w:rPr>
          <w:spacing w:val="26"/>
          <w:sz w:val="24"/>
        </w:rPr>
        <w:t xml:space="preserve"> </w:t>
      </w:r>
      <w:r w:rsidRPr="00B24246">
        <w:rPr>
          <w:sz w:val="24"/>
        </w:rPr>
        <w:t>жилищно-коммунальных</w:t>
      </w:r>
      <w:r w:rsidRPr="00B24246">
        <w:rPr>
          <w:spacing w:val="29"/>
          <w:sz w:val="24"/>
        </w:rPr>
        <w:t xml:space="preserve"> </w:t>
      </w:r>
      <w:r w:rsidRPr="00B24246">
        <w:rPr>
          <w:spacing w:val="-2"/>
          <w:sz w:val="24"/>
        </w:rPr>
        <w:t>услуг</w:t>
      </w:r>
      <w:r w:rsidRPr="00B24246">
        <w:rPr>
          <w:spacing w:val="28"/>
          <w:sz w:val="24"/>
        </w:rPr>
        <w:t xml:space="preserve"> </w:t>
      </w:r>
      <w:r w:rsidRPr="00B24246">
        <w:rPr>
          <w:sz w:val="24"/>
        </w:rPr>
        <w:t>за</w:t>
      </w:r>
      <w:r w:rsidRPr="00B24246">
        <w:rPr>
          <w:spacing w:val="35"/>
          <w:sz w:val="24"/>
        </w:rPr>
        <w:t xml:space="preserve"> </w:t>
      </w:r>
      <w:r w:rsidRPr="00B24246">
        <w:rPr>
          <w:sz w:val="24"/>
        </w:rPr>
        <w:t>счет</w:t>
      </w:r>
      <w:r w:rsidRPr="00B24246">
        <w:rPr>
          <w:spacing w:val="30"/>
          <w:sz w:val="24"/>
        </w:rPr>
        <w:t xml:space="preserve"> </w:t>
      </w:r>
      <w:r w:rsidRPr="00B24246">
        <w:rPr>
          <w:spacing w:val="-2"/>
          <w:sz w:val="24"/>
        </w:rPr>
        <w:t>оптимизации</w:t>
      </w:r>
      <w:r w:rsidRPr="00B24246">
        <w:rPr>
          <w:spacing w:val="32"/>
          <w:sz w:val="24"/>
        </w:rPr>
        <w:t xml:space="preserve"> </w:t>
      </w:r>
      <w:r w:rsidRPr="00B24246">
        <w:rPr>
          <w:sz w:val="24"/>
        </w:rPr>
        <w:t>расходов,</w:t>
      </w:r>
      <w:r w:rsidRPr="00B24246">
        <w:rPr>
          <w:spacing w:val="30"/>
          <w:sz w:val="24"/>
        </w:rPr>
        <w:t xml:space="preserve"> </w:t>
      </w:r>
      <w:r w:rsidRPr="00B24246">
        <w:rPr>
          <w:sz w:val="24"/>
        </w:rPr>
        <w:t>в</w:t>
      </w:r>
      <w:r w:rsidRPr="00B24246">
        <w:rPr>
          <w:spacing w:val="30"/>
          <w:sz w:val="24"/>
        </w:rPr>
        <w:t xml:space="preserve"> </w:t>
      </w:r>
      <w:r w:rsidRPr="00B24246">
        <w:rPr>
          <w:sz w:val="24"/>
        </w:rPr>
        <w:t>том</w:t>
      </w:r>
      <w:r w:rsidRPr="00B24246">
        <w:rPr>
          <w:spacing w:val="30"/>
          <w:sz w:val="24"/>
        </w:rPr>
        <w:t xml:space="preserve"> </w:t>
      </w:r>
      <w:r w:rsidRPr="00B24246">
        <w:rPr>
          <w:spacing w:val="-2"/>
          <w:sz w:val="24"/>
        </w:rPr>
        <w:t>числе</w:t>
      </w:r>
      <w:r w:rsidRPr="00B24246">
        <w:rPr>
          <w:spacing w:val="31"/>
          <w:sz w:val="24"/>
        </w:rPr>
        <w:t xml:space="preserve"> </w:t>
      </w:r>
      <w:r w:rsidRPr="00B24246">
        <w:rPr>
          <w:sz w:val="24"/>
        </w:rPr>
        <w:t>рационального</w:t>
      </w:r>
      <w:r w:rsidRPr="00B24246">
        <w:rPr>
          <w:spacing w:val="32"/>
          <w:sz w:val="24"/>
        </w:rPr>
        <w:t xml:space="preserve"> </w:t>
      </w:r>
      <w:r w:rsidRPr="00B24246">
        <w:rPr>
          <w:sz w:val="24"/>
        </w:rPr>
        <w:t>использования</w:t>
      </w:r>
      <w:r w:rsidRPr="00B24246">
        <w:rPr>
          <w:spacing w:val="31"/>
          <w:sz w:val="24"/>
        </w:rPr>
        <w:t xml:space="preserve"> </w:t>
      </w:r>
      <w:r w:rsidRPr="00B24246">
        <w:rPr>
          <w:sz w:val="24"/>
        </w:rPr>
        <w:t>водных</w:t>
      </w:r>
      <w:r w:rsidRPr="00B24246">
        <w:rPr>
          <w:spacing w:val="55"/>
          <w:sz w:val="24"/>
        </w:rPr>
        <w:t xml:space="preserve"> </w:t>
      </w:r>
      <w:r w:rsidRPr="00B24246">
        <w:rPr>
          <w:sz w:val="24"/>
        </w:rPr>
        <w:t>ресурсов;</w:t>
      </w:r>
    </w:p>
    <w:p w:rsidR="004A0F76" w:rsidRPr="00B24246" w:rsidRDefault="004A0F76" w:rsidP="00B24246">
      <w:pPr>
        <w:pStyle w:val="afd"/>
        <w:numPr>
          <w:ilvl w:val="0"/>
          <w:numId w:val="13"/>
        </w:numPr>
        <w:ind w:left="0" w:firstLine="360"/>
        <w:jc w:val="both"/>
        <w:rPr>
          <w:sz w:val="24"/>
        </w:rPr>
      </w:pPr>
      <w:r w:rsidRPr="00B24246">
        <w:rPr>
          <w:sz w:val="24"/>
        </w:rPr>
        <w:t>обновление</w:t>
      </w:r>
      <w:r w:rsidRPr="00B24246">
        <w:rPr>
          <w:spacing w:val="44"/>
          <w:sz w:val="24"/>
        </w:rPr>
        <w:t xml:space="preserve"> </w:t>
      </w:r>
      <w:r w:rsidRPr="00B24246">
        <w:rPr>
          <w:sz w:val="24"/>
        </w:rPr>
        <w:t>основного</w:t>
      </w:r>
      <w:r w:rsidRPr="00B24246">
        <w:rPr>
          <w:spacing w:val="45"/>
          <w:sz w:val="24"/>
        </w:rPr>
        <w:t xml:space="preserve"> </w:t>
      </w:r>
      <w:r w:rsidRPr="00B24246">
        <w:rPr>
          <w:sz w:val="24"/>
        </w:rPr>
        <w:t>оборудования</w:t>
      </w:r>
      <w:r w:rsidRPr="00B24246">
        <w:rPr>
          <w:spacing w:val="44"/>
          <w:sz w:val="24"/>
        </w:rPr>
        <w:t xml:space="preserve"> </w:t>
      </w:r>
      <w:r w:rsidRPr="00B24246">
        <w:rPr>
          <w:sz w:val="24"/>
        </w:rPr>
        <w:t>объектов</w:t>
      </w:r>
      <w:r w:rsidRPr="00B24246">
        <w:rPr>
          <w:spacing w:val="45"/>
          <w:sz w:val="24"/>
        </w:rPr>
        <w:t xml:space="preserve"> </w:t>
      </w:r>
      <w:r w:rsidRPr="00B24246">
        <w:rPr>
          <w:sz w:val="24"/>
        </w:rPr>
        <w:t>водопроводного</w:t>
      </w:r>
      <w:r w:rsidRPr="00B24246">
        <w:rPr>
          <w:spacing w:val="37"/>
          <w:sz w:val="24"/>
        </w:rPr>
        <w:t xml:space="preserve"> </w:t>
      </w:r>
      <w:r w:rsidRPr="00B24246">
        <w:rPr>
          <w:sz w:val="24"/>
        </w:rPr>
        <w:t>хозяйства,</w:t>
      </w:r>
      <w:r w:rsidRPr="00B24246">
        <w:rPr>
          <w:spacing w:val="63"/>
          <w:sz w:val="24"/>
        </w:rPr>
        <w:t xml:space="preserve"> </w:t>
      </w:r>
      <w:r w:rsidRPr="00B24246">
        <w:rPr>
          <w:sz w:val="24"/>
        </w:rPr>
        <w:t>поддержание</w:t>
      </w:r>
      <w:r w:rsidRPr="00B24246">
        <w:rPr>
          <w:spacing w:val="64"/>
          <w:sz w:val="24"/>
        </w:rPr>
        <w:t xml:space="preserve"> </w:t>
      </w:r>
      <w:r w:rsidRPr="00B24246">
        <w:rPr>
          <w:sz w:val="24"/>
        </w:rPr>
        <w:t>на</w:t>
      </w:r>
      <w:r w:rsidRPr="00B24246">
        <w:rPr>
          <w:spacing w:val="64"/>
          <w:sz w:val="24"/>
        </w:rPr>
        <w:t xml:space="preserve"> </w:t>
      </w:r>
      <w:r w:rsidRPr="00B24246">
        <w:rPr>
          <w:sz w:val="24"/>
        </w:rPr>
        <w:t>уровне</w:t>
      </w:r>
      <w:r w:rsidRPr="00B24246">
        <w:rPr>
          <w:spacing w:val="64"/>
          <w:sz w:val="24"/>
        </w:rPr>
        <w:t xml:space="preserve"> </w:t>
      </w:r>
      <w:r w:rsidRPr="00B24246">
        <w:rPr>
          <w:sz w:val="24"/>
        </w:rPr>
        <w:t>нормативного</w:t>
      </w:r>
      <w:r w:rsidRPr="00B24246">
        <w:rPr>
          <w:spacing w:val="65"/>
          <w:sz w:val="24"/>
        </w:rPr>
        <w:t xml:space="preserve"> </w:t>
      </w:r>
      <w:r w:rsidRPr="00B24246">
        <w:rPr>
          <w:sz w:val="24"/>
        </w:rPr>
        <w:t>износа</w:t>
      </w:r>
      <w:r w:rsidRPr="00B24246">
        <w:rPr>
          <w:spacing w:val="62"/>
          <w:sz w:val="24"/>
        </w:rPr>
        <w:t xml:space="preserve"> </w:t>
      </w:r>
      <w:r w:rsidRPr="00B24246">
        <w:rPr>
          <w:sz w:val="24"/>
        </w:rPr>
        <w:t>и</w:t>
      </w:r>
      <w:r w:rsidRPr="00B24246">
        <w:rPr>
          <w:spacing w:val="65"/>
          <w:sz w:val="24"/>
        </w:rPr>
        <w:t xml:space="preserve"> </w:t>
      </w:r>
      <w:r w:rsidRPr="00B24246">
        <w:rPr>
          <w:sz w:val="24"/>
        </w:rPr>
        <w:t>снижения</w:t>
      </w:r>
      <w:r w:rsidRPr="00B24246">
        <w:rPr>
          <w:spacing w:val="64"/>
          <w:sz w:val="24"/>
        </w:rPr>
        <w:t xml:space="preserve"> </w:t>
      </w:r>
      <w:r w:rsidRPr="00B24246">
        <w:rPr>
          <w:sz w:val="24"/>
        </w:rPr>
        <w:t>степени</w:t>
      </w:r>
      <w:r w:rsidRPr="00B24246">
        <w:rPr>
          <w:spacing w:val="43"/>
          <w:sz w:val="24"/>
        </w:rPr>
        <w:t xml:space="preserve"> </w:t>
      </w:r>
      <w:r w:rsidRPr="00B24246">
        <w:rPr>
          <w:sz w:val="24"/>
        </w:rPr>
        <w:t>износа</w:t>
      </w:r>
      <w:r w:rsidRPr="00B24246">
        <w:rPr>
          <w:spacing w:val="-3"/>
          <w:sz w:val="24"/>
        </w:rPr>
        <w:t xml:space="preserve"> </w:t>
      </w:r>
      <w:r w:rsidRPr="00B24246">
        <w:rPr>
          <w:sz w:val="24"/>
        </w:rPr>
        <w:t>основных производственных фондов комплекса;</w:t>
      </w:r>
    </w:p>
    <w:p w:rsidR="004A0F76" w:rsidRPr="00B24246" w:rsidRDefault="004A0F76" w:rsidP="00B24246">
      <w:pPr>
        <w:pStyle w:val="afd"/>
        <w:numPr>
          <w:ilvl w:val="0"/>
          <w:numId w:val="13"/>
        </w:numPr>
        <w:ind w:left="0" w:firstLine="360"/>
        <w:jc w:val="both"/>
        <w:rPr>
          <w:sz w:val="24"/>
        </w:rPr>
      </w:pPr>
      <w:r w:rsidRPr="00B24246">
        <w:rPr>
          <w:sz w:val="24"/>
        </w:rPr>
        <w:t>улучшение</w:t>
      </w:r>
      <w:r w:rsidRPr="00B24246">
        <w:rPr>
          <w:spacing w:val="27"/>
          <w:sz w:val="24"/>
        </w:rPr>
        <w:t xml:space="preserve"> </w:t>
      </w:r>
      <w:r w:rsidRPr="00B24246">
        <w:rPr>
          <w:sz w:val="24"/>
        </w:rPr>
        <w:t>обеспечения</w:t>
      </w:r>
      <w:r w:rsidRPr="00B24246">
        <w:rPr>
          <w:spacing w:val="27"/>
          <w:sz w:val="24"/>
        </w:rPr>
        <w:t xml:space="preserve"> </w:t>
      </w:r>
      <w:r w:rsidRPr="00B24246">
        <w:rPr>
          <w:sz w:val="24"/>
        </w:rPr>
        <w:t>населения</w:t>
      </w:r>
      <w:r w:rsidRPr="00B24246">
        <w:rPr>
          <w:spacing w:val="25"/>
          <w:sz w:val="24"/>
        </w:rPr>
        <w:t xml:space="preserve"> </w:t>
      </w:r>
      <w:r w:rsidRPr="00B24246">
        <w:rPr>
          <w:sz w:val="24"/>
        </w:rPr>
        <w:t>питьевой</w:t>
      </w:r>
      <w:r w:rsidRPr="00B24246">
        <w:rPr>
          <w:spacing w:val="28"/>
          <w:sz w:val="24"/>
        </w:rPr>
        <w:t xml:space="preserve"> </w:t>
      </w:r>
      <w:r w:rsidRPr="00B24246">
        <w:rPr>
          <w:sz w:val="24"/>
        </w:rPr>
        <w:t>водой</w:t>
      </w:r>
      <w:r w:rsidRPr="00B24246">
        <w:rPr>
          <w:spacing w:val="26"/>
          <w:sz w:val="24"/>
        </w:rPr>
        <w:t xml:space="preserve"> </w:t>
      </w:r>
      <w:r w:rsidRPr="00B24246">
        <w:rPr>
          <w:sz w:val="24"/>
        </w:rPr>
        <w:t>нормативного</w:t>
      </w:r>
      <w:r w:rsidRPr="00B24246">
        <w:rPr>
          <w:spacing w:val="35"/>
          <w:sz w:val="24"/>
        </w:rPr>
        <w:t xml:space="preserve"> </w:t>
      </w:r>
      <w:r w:rsidRPr="00B24246">
        <w:rPr>
          <w:sz w:val="24"/>
        </w:rPr>
        <w:t>качества</w:t>
      </w:r>
      <w:r w:rsidRPr="00B24246">
        <w:rPr>
          <w:spacing w:val="25"/>
          <w:sz w:val="24"/>
        </w:rPr>
        <w:t xml:space="preserve"> </w:t>
      </w:r>
      <w:r w:rsidRPr="00B24246">
        <w:rPr>
          <w:sz w:val="24"/>
        </w:rPr>
        <w:t>и</w:t>
      </w:r>
      <w:r w:rsidRPr="00B24246">
        <w:rPr>
          <w:spacing w:val="29"/>
          <w:sz w:val="24"/>
        </w:rPr>
        <w:t xml:space="preserve"> </w:t>
      </w:r>
      <w:r w:rsidRPr="00B24246">
        <w:rPr>
          <w:sz w:val="24"/>
        </w:rPr>
        <w:t>в</w:t>
      </w:r>
      <w:r w:rsidRPr="00B24246">
        <w:rPr>
          <w:spacing w:val="25"/>
          <w:sz w:val="24"/>
        </w:rPr>
        <w:t xml:space="preserve"> </w:t>
      </w:r>
      <w:r w:rsidRPr="00B24246">
        <w:rPr>
          <w:sz w:val="24"/>
        </w:rPr>
        <w:t>достаточном</w:t>
      </w:r>
      <w:r w:rsidRPr="00B24246">
        <w:rPr>
          <w:spacing w:val="27"/>
          <w:sz w:val="24"/>
        </w:rPr>
        <w:t xml:space="preserve"> </w:t>
      </w:r>
      <w:r w:rsidRPr="00B24246">
        <w:rPr>
          <w:sz w:val="24"/>
        </w:rPr>
        <w:t>количестве,</w:t>
      </w:r>
      <w:r w:rsidRPr="00B24246">
        <w:rPr>
          <w:spacing w:val="27"/>
          <w:sz w:val="24"/>
        </w:rPr>
        <w:t xml:space="preserve"> </w:t>
      </w:r>
      <w:r w:rsidRPr="00B24246">
        <w:rPr>
          <w:sz w:val="24"/>
        </w:rPr>
        <w:t>улучшение</w:t>
      </w:r>
      <w:r w:rsidRPr="00B24246">
        <w:rPr>
          <w:spacing w:val="28"/>
          <w:sz w:val="24"/>
        </w:rPr>
        <w:t xml:space="preserve"> </w:t>
      </w:r>
      <w:r w:rsidRPr="00B24246">
        <w:rPr>
          <w:sz w:val="24"/>
        </w:rPr>
        <w:t>на</w:t>
      </w:r>
      <w:r w:rsidRPr="00B24246">
        <w:rPr>
          <w:spacing w:val="28"/>
          <w:sz w:val="24"/>
        </w:rPr>
        <w:t xml:space="preserve"> </w:t>
      </w:r>
      <w:r w:rsidRPr="00B24246">
        <w:rPr>
          <w:sz w:val="24"/>
        </w:rPr>
        <w:t>этой</w:t>
      </w:r>
      <w:r w:rsidRPr="00B24246">
        <w:rPr>
          <w:spacing w:val="26"/>
          <w:sz w:val="24"/>
        </w:rPr>
        <w:t xml:space="preserve"> </w:t>
      </w:r>
      <w:r w:rsidRPr="00B24246">
        <w:rPr>
          <w:sz w:val="24"/>
        </w:rPr>
        <w:t>основе</w:t>
      </w:r>
      <w:r w:rsidRPr="00B24246">
        <w:rPr>
          <w:spacing w:val="28"/>
          <w:sz w:val="24"/>
        </w:rPr>
        <w:t xml:space="preserve"> </w:t>
      </w:r>
      <w:r w:rsidRPr="00B24246">
        <w:rPr>
          <w:sz w:val="24"/>
        </w:rPr>
        <w:t>здоровья</w:t>
      </w:r>
      <w:r w:rsidRPr="00B24246">
        <w:rPr>
          <w:spacing w:val="37"/>
          <w:sz w:val="24"/>
        </w:rPr>
        <w:t xml:space="preserve"> </w:t>
      </w:r>
      <w:r w:rsidRPr="00B24246">
        <w:rPr>
          <w:sz w:val="24"/>
        </w:rPr>
        <w:t>человека.</w:t>
      </w:r>
    </w:p>
    <w:p w:rsidR="004A0F76" w:rsidRPr="00B24246" w:rsidRDefault="004A0F76" w:rsidP="00B24246">
      <w:pPr>
        <w:pStyle w:val="af3"/>
        <w:spacing w:after="0"/>
        <w:ind w:left="928" w:right="105"/>
        <w:rPr>
          <w:sz w:val="24"/>
          <w:szCs w:val="24"/>
        </w:rPr>
      </w:pPr>
      <w:r w:rsidRPr="00B24246">
        <w:rPr>
          <w:spacing w:val="-1"/>
          <w:sz w:val="24"/>
          <w:szCs w:val="24"/>
        </w:rPr>
        <w:lastRenderedPageBreak/>
        <w:t>Целевые показатели</w:t>
      </w:r>
      <w:r w:rsidRPr="00B24246">
        <w:rPr>
          <w:spacing w:val="-2"/>
          <w:sz w:val="24"/>
          <w:szCs w:val="24"/>
        </w:rPr>
        <w:t xml:space="preserve"> </w:t>
      </w:r>
      <w:r w:rsidRPr="00B24246">
        <w:rPr>
          <w:spacing w:val="-1"/>
          <w:sz w:val="24"/>
          <w:szCs w:val="24"/>
        </w:rPr>
        <w:t>системы</w:t>
      </w:r>
      <w:r w:rsidRPr="00B24246">
        <w:rPr>
          <w:sz w:val="24"/>
          <w:szCs w:val="24"/>
        </w:rPr>
        <w:t xml:space="preserve"> </w:t>
      </w:r>
      <w:r w:rsidRPr="00B24246">
        <w:rPr>
          <w:spacing w:val="-1"/>
          <w:sz w:val="24"/>
          <w:szCs w:val="24"/>
        </w:rPr>
        <w:t>водоснабжения</w:t>
      </w:r>
      <w:r w:rsidRPr="00B24246">
        <w:rPr>
          <w:sz w:val="24"/>
          <w:szCs w:val="24"/>
        </w:rPr>
        <w:t xml:space="preserve"> </w:t>
      </w:r>
      <w:r w:rsidRPr="00B24246">
        <w:rPr>
          <w:spacing w:val="-1"/>
          <w:sz w:val="24"/>
          <w:szCs w:val="24"/>
        </w:rPr>
        <w:t>рассмотрены</w:t>
      </w:r>
      <w:r w:rsidRPr="00B24246">
        <w:rPr>
          <w:sz w:val="24"/>
          <w:szCs w:val="24"/>
        </w:rPr>
        <w:t xml:space="preserve"> в</w:t>
      </w:r>
      <w:r w:rsidRPr="00B24246">
        <w:rPr>
          <w:spacing w:val="-1"/>
          <w:sz w:val="24"/>
          <w:szCs w:val="24"/>
        </w:rPr>
        <w:t xml:space="preserve"> </w:t>
      </w:r>
      <w:r w:rsidRPr="00B24246">
        <w:rPr>
          <w:sz w:val="24"/>
          <w:szCs w:val="24"/>
        </w:rPr>
        <w:t>п.</w:t>
      </w:r>
      <w:r w:rsidRPr="00B24246">
        <w:rPr>
          <w:spacing w:val="-1"/>
          <w:sz w:val="24"/>
          <w:szCs w:val="24"/>
        </w:rPr>
        <w:t xml:space="preserve"> </w:t>
      </w:r>
      <w:r w:rsidRPr="00B24246">
        <w:rPr>
          <w:sz w:val="24"/>
          <w:szCs w:val="24"/>
        </w:rPr>
        <w:t>7 данной Схемы.</w:t>
      </w:r>
    </w:p>
    <w:p w:rsidR="00424C74" w:rsidRPr="00B24246" w:rsidRDefault="00424C74" w:rsidP="00B24246">
      <w:pPr>
        <w:pStyle w:val="af3"/>
        <w:spacing w:after="0"/>
        <w:ind w:left="928" w:right="105"/>
        <w:rPr>
          <w:sz w:val="24"/>
          <w:szCs w:val="24"/>
        </w:rPr>
      </w:pPr>
    </w:p>
    <w:p w:rsidR="00070A7F" w:rsidRPr="00B24246" w:rsidRDefault="00070A7F" w:rsidP="00B24246">
      <w:pPr>
        <w:pStyle w:val="3"/>
      </w:pPr>
      <w:bookmarkStart w:id="39" w:name="_Toc369620923"/>
      <w:bookmarkStart w:id="40" w:name="_Toc379439688"/>
      <w:bookmarkStart w:id="41" w:name="_Toc91685959"/>
      <w:r w:rsidRPr="00B24246">
        <w:t>Различные сценарии развития централизованных систем водоснабжения в зависимости от различных сценариев.</w:t>
      </w:r>
      <w:bookmarkEnd w:id="39"/>
      <w:bookmarkEnd w:id="40"/>
      <w:bookmarkEnd w:id="41"/>
    </w:p>
    <w:p w:rsidR="00070A7F" w:rsidRPr="00B24246" w:rsidRDefault="00070A7F" w:rsidP="00B24246">
      <w:pPr>
        <w:pStyle w:val="17"/>
        <w:keepNext/>
        <w:spacing w:line="276" w:lineRule="auto"/>
      </w:pPr>
    </w:p>
    <w:p w:rsidR="00424C74" w:rsidRPr="00B24246" w:rsidRDefault="00424C74" w:rsidP="00B24246">
      <w:pPr>
        <w:pStyle w:val="af3"/>
        <w:ind w:left="220" w:right="105" w:firstLine="708"/>
        <w:jc w:val="both"/>
        <w:rPr>
          <w:spacing w:val="-1"/>
          <w:sz w:val="24"/>
        </w:rPr>
      </w:pPr>
      <w:bookmarkStart w:id="42" w:name="_Toc369620924"/>
      <w:bookmarkStart w:id="43" w:name="_Toc379439689"/>
      <w:r w:rsidRPr="00B24246">
        <w:rPr>
          <w:spacing w:val="-1"/>
          <w:sz w:val="24"/>
        </w:rPr>
        <w:t>Согласно материалам Генерального плана предполагается один сценарий развития муниципального образования</w:t>
      </w:r>
      <w:r w:rsidR="00957812" w:rsidRPr="00B24246">
        <w:rPr>
          <w:spacing w:val="-1"/>
          <w:sz w:val="24"/>
        </w:rPr>
        <w:t>. Перспективная</w:t>
      </w:r>
      <w:r w:rsidRPr="00B24246">
        <w:rPr>
          <w:spacing w:val="-1"/>
          <w:sz w:val="24"/>
        </w:rPr>
        <w:t xml:space="preserve"> численность населения к 20</w:t>
      </w:r>
      <w:r w:rsidR="00957812" w:rsidRPr="00B24246">
        <w:rPr>
          <w:spacing w:val="-1"/>
          <w:sz w:val="24"/>
        </w:rPr>
        <w:t>31</w:t>
      </w:r>
      <w:r w:rsidRPr="00B24246">
        <w:rPr>
          <w:spacing w:val="-1"/>
          <w:sz w:val="24"/>
        </w:rPr>
        <w:t xml:space="preserve"> году составит </w:t>
      </w:r>
      <w:r w:rsidR="00957812" w:rsidRPr="00B24246">
        <w:rPr>
          <w:spacing w:val="-1"/>
          <w:sz w:val="24"/>
        </w:rPr>
        <w:t>26,15</w:t>
      </w:r>
      <w:r w:rsidRPr="00B24246">
        <w:rPr>
          <w:spacing w:val="-1"/>
          <w:sz w:val="24"/>
        </w:rPr>
        <w:t xml:space="preserve"> тыс. человек.</w:t>
      </w:r>
    </w:p>
    <w:p w:rsidR="00424C74" w:rsidRPr="00B24246" w:rsidRDefault="00424C74" w:rsidP="00B24246">
      <w:pPr>
        <w:pStyle w:val="ad"/>
        <w:keepNext/>
        <w:spacing w:after="0" w:line="276" w:lineRule="auto"/>
        <w:rPr>
          <w:color w:val="auto"/>
        </w:rPr>
      </w:pPr>
      <w:r w:rsidRPr="00B24246">
        <w:rPr>
          <w:color w:val="auto"/>
        </w:rPr>
        <w:t xml:space="preserve">Таблица </w:t>
      </w:r>
      <w:r w:rsidRPr="00B24246">
        <w:rPr>
          <w:color w:val="auto"/>
        </w:rPr>
        <w:fldChar w:fldCharType="begin"/>
      </w:r>
      <w:r w:rsidRPr="00B24246">
        <w:rPr>
          <w:color w:val="auto"/>
        </w:rPr>
        <w:instrText xml:space="preserve"> SEQ Таблица \* ARABIC </w:instrText>
      </w:r>
      <w:r w:rsidRPr="00B24246">
        <w:rPr>
          <w:color w:val="auto"/>
        </w:rPr>
        <w:fldChar w:fldCharType="separate"/>
      </w:r>
      <w:r w:rsidR="005D303C">
        <w:rPr>
          <w:noProof/>
          <w:color w:val="auto"/>
        </w:rPr>
        <w:t>10</w:t>
      </w:r>
      <w:r w:rsidRPr="00B24246">
        <w:rPr>
          <w:color w:val="auto"/>
        </w:rPr>
        <w:fldChar w:fldCharType="end"/>
      </w:r>
      <w:r w:rsidRPr="00B24246">
        <w:rPr>
          <w:color w:val="auto"/>
        </w:rPr>
        <w:t xml:space="preserve"> Прогнозная численность населения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369"/>
        <w:gridCol w:w="949"/>
        <w:gridCol w:w="949"/>
        <w:gridCol w:w="949"/>
        <w:gridCol w:w="949"/>
        <w:gridCol w:w="949"/>
        <w:gridCol w:w="949"/>
        <w:gridCol w:w="949"/>
      </w:tblGrid>
      <w:tr w:rsidR="00B24246" w:rsidRPr="00B24246" w:rsidTr="00346C86">
        <w:trPr>
          <w:trHeight w:val="300"/>
        </w:trPr>
        <w:tc>
          <w:tcPr>
            <w:tcW w:w="1682" w:type="pct"/>
            <w:shd w:val="clear" w:color="auto" w:fill="auto"/>
            <w:noWrap/>
            <w:vAlign w:val="bottom"/>
            <w:hideMark/>
          </w:tcPr>
          <w:p w:rsidR="00957812" w:rsidRPr="00B24246" w:rsidRDefault="00957812" w:rsidP="00B24246">
            <w:pPr>
              <w:spacing w:after="0"/>
              <w:rPr>
                <w:b/>
                <w:sz w:val="24"/>
                <w:szCs w:val="24"/>
                <w:lang w:eastAsia="ru-RU"/>
              </w:rPr>
            </w:pPr>
            <w:r w:rsidRPr="00B24246">
              <w:rPr>
                <w:b/>
                <w:sz w:val="24"/>
                <w:szCs w:val="24"/>
                <w:lang w:eastAsia="ru-RU"/>
              </w:rPr>
              <w:t>Наименование показателя</w:t>
            </w:r>
          </w:p>
        </w:tc>
        <w:tc>
          <w:tcPr>
            <w:tcW w:w="474" w:type="pct"/>
            <w:shd w:val="clear" w:color="auto" w:fill="auto"/>
            <w:noWrap/>
            <w:vAlign w:val="center"/>
            <w:hideMark/>
          </w:tcPr>
          <w:p w:rsidR="00957812" w:rsidRPr="00B24246" w:rsidRDefault="00957812" w:rsidP="00B24246">
            <w:pPr>
              <w:spacing w:after="0"/>
              <w:jc w:val="center"/>
              <w:rPr>
                <w:b/>
                <w:sz w:val="24"/>
                <w:szCs w:val="24"/>
                <w:lang w:eastAsia="ru-RU"/>
              </w:rPr>
            </w:pPr>
            <w:r w:rsidRPr="00B24246">
              <w:rPr>
                <w:b/>
                <w:sz w:val="24"/>
                <w:szCs w:val="24"/>
                <w:lang w:eastAsia="ru-RU"/>
              </w:rPr>
              <w:t>2016</w:t>
            </w:r>
          </w:p>
        </w:tc>
        <w:tc>
          <w:tcPr>
            <w:tcW w:w="474" w:type="pct"/>
            <w:shd w:val="clear" w:color="auto" w:fill="auto"/>
            <w:noWrap/>
            <w:vAlign w:val="center"/>
            <w:hideMark/>
          </w:tcPr>
          <w:p w:rsidR="00957812" w:rsidRPr="00B24246" w:rsidRDefault="00957812" w:rsidP="00B24246">
            <w:pPr>
              <w:spacing w:after="0"/>
              <w:jc w:val="center"/>
              <w:rPr>
                <w:b/>
                <w:sz w:val="24"/>
                <w:szCs w:val="24"/>
                <w:lang w:eastAsia="ru-RU"/>
              </w:rPr>
            </w:pPr>
            <w:r w:rsidRPr="00B24246">
              <w:rPr>
                <w:b/>
                <w:sz w:val="24"/>
                <w:szCs w:val="24"/>
                <w:lang w:eastAsia="ru-RU"/>
              </w:rPr>
              <w:t>2017</w:t>
            </w:r>
          </w:p>
        </w:tc>
        <w:tc>
          <w:tcPr>
            <w:tcW w:w="474" w:type="pct"/>
            <w:shd w:val="clear" w:color="auto" w:fill="auto"/>
            <w:noWrap/>
            <w:vAlign w:val="center"/>
            <w:hideMark/>
          </w:tcPr>
          <w:p w:rsidR="00957812" w:rsidRPr="00B24246" w:rsidRDefault="00957812" w:rsidP="00B24246">
            <w:pPr>
              <w:spacing w:after="0"/>
              <w:jc w:val="center"/>
              <w:rPr>
                <w:b/>
                <w:sz w:val="24"/>
                <w:szCs w:val="24"/>
                <w:lang w:eastAsia="ru-RU"/>
              </w:rPr>
            </w:pPr>
            <w:r w:rsidRPr="00B24246">
              <w:rPr>
                <w:b/>
                <w:sz w:val="24"/>
                <w:szCs w:val="24"/>
                <w:lang w:eastAsia="ru-RU"/>
              </w:rPr>
              <w:t>2018</w:t>
            </w:r>
          </w:p>
        </w:tc>
        <w:tc>
          <w:tcPr>
            <w:tcW w:w="474" w:type="pct"/>
            <w:shd w:val="clear" w:color="auto" w:fill="auto"/>
            <w:noWrap/>
            <w:vAlign w:val="center"/>
            <w:hideMark/>
          </w:tcPr>
          <w:p w:rsidR="00957812" w:rsidRPr="00B24246" w:rsidRDefault="00957812" w:rsidP="00B24246">
            <w:pPr>
              <w:spacing w:after="0"/>
              <w:jc w:val="center"/>
              <w:rPr>
                <w:b/>
                <w:sz w:val="24"/>
                <w:szCs w:val="24"/>
                <w:lang w:eastAsia="ru-RU"/>
              </w:rPr>
            </w:pPr>
            <w:r w:rsidRPr="00B24246">
              <w:rPr>
                <w:b/>
                <w:sz w:val="24"/>
                <w:szCs w:val="24"/>
                <w:lang w:eastAsia="ru-RU"/>
              </w:rPr>
              <w:t>2019</w:t>
            </w:r>
          </w:p>
        </w:tc>
        <w:tc>
          <w:tcPr>
            <w:tcW w:w="474" w:type="pct"/>
            <w:shd w:val="clear" w:color="auto" w:fill="auto"/>
            <w:noWrap/>
            <w:vAlign w:val="center"/>
            <w:hideMark/>
          </w:tcPr>
          <w:p w:rsidR="00957812" w:rsidRPr="00B24246" w:rsidRDefault="00957812" w:rsidP="00B24246">
            <w:pPr>
              <w:spacing w:after="0"/>
              <w:jc w:val="center"/>
              <w:rPr>
                <w:b/>
                <w:sz w:val="24"/>
                <w:szCs w:val="24"/>
                <w:lang w:eastAsia="ru-RU"/>
              </w:rPr>
            </w:pPr>
            <w:r w:rsidRPr="00B24246">
              <w:rPr>
                <w:b/>
                <w:sz w:val="24"/>
                <w:szCs w:val="24"/>
                <w:lang w:eastAsia="ru-RU"/>
              </w:rPr>
              <w:t>2020</w:t>
            </w:r>
          </w:p>
        </w:tc>
        <w:tc>
          <w:tcPr>
            <w:tcW w:w="474" w:type="pct"/>
            <w:shd w:val="clear" w:color="auto" w:fill="auto"/>
            <w:noWrap/>
            <w:vAlign w:val="center"/>
            <w:hideMark/>
          </w:tcPr>
          <w:p w:rsidR="00957812" w:rsidRPr="00B24246" w:rsidRDefault="00957812" w:rsidP="00B24246">
            <w:pPr>
              <w:spacing w:after="0"/>
              <w:jc w:val="center"/>
              <w:rPr>
                <w:b/>
                <w:sz w:val="24"/>
                <w:szCs w:val="24"/>
                <w:lang w:eastAsia="ru-RU"/>
              </w:rPr>
            </w:pPr>
            <w:r w:rsidRPr="00B24246">
              <w:rPr>
                <w:b/>
                <w:sz w:val="24"/>
                <w:szCs w:val="24"/>
                <w:lang w:eastAsia="ru-RU"/>
              </w:rPr>
              <w:t>2025*</w:t>
            </w:r>
          </w:p>
        </w:tc>
        <w:tc>
          <w:tcPr>
            <w:tcW w:w="474" w:type="pct"/>
            <w:shd w:val="clear" w:color="auto" w:fill="auto"/>
            <w:noWrap/>
            <w:vAlign w:val="center"/>
            <w:hideMark/>
          </w:tcPr>
          <w:p w:rsidR="00957812" w:rsidRPr="00B24246" w:rsidRDefault="00957812" w:rsidP="00B24246">
            <w:pPr>
              <w:spacing w:after="0"/>
              <w:jc w:val="center"/>
              <w:rPr>
                <w:b/>
                <w:sz w:val="24"/>
                <w:szCs w:val="24"/>
                <w:lang w:eastAsia="ru-RU"/>
              </w:rPr>
            </w:pPr>
            <w:r w:rsidRPr="00B24246">
              <w:rPr>
                <w:b/>
                <w:sz w:val="24"/>
                <w:szCs w:val="24"/>
                <w:lang w:eastAsia="ru-RU"/>
              </w:rPr>
              <w:t>2027*</w:t>
            </w:r>
          </w:p>
        </w:tc>
      </w:tr>
      <w:tr w:rsidR="00B24246" w:rsidRPr="00B24246" w:rsidTr="00346C86">
        <w:trPr>
          <w:trHeight w:val="300"/>
        </w:trPr>
        <w:tc>
          <w:tcPr>
            <w:tcW w:w="1682" w:type="pct"/>
            <w:shd w:val="clear" w:color="auto" w:fill="auto"/>
            <w:noWrap/>
            <w:vAlign w:val="bottom"/>
            <w:hideMark/>
          </w:tcPr>
          <w:p w:rsidR="00957812" w:rsidRPr="00B24246" w:rsidRDefault="00957812" w:rsidP="00B24246">
            <w:pPr>
              <w:spacing w:after="0"/>
              <w:rPr>
                <w:sz w:val="24"/>
                <w:szCs w:val="24"/>
                <w:lang w:eastAsia="ru-RU"/>
              </w:rPr>
            </w:pPr>
            <w:r w:rsidRPr="00B24246">
              <w:rPr>
                <w:sz w:val="24"/>
                <w:szCs w:val="24"/>
                <w:lang w:eastAsia="ru-RU"/>
              </w:rPr>
              <w:t>Прогнозная численность населения, чел</w:t>
            </w:r>
          </w:p>
        </w:tc>
        <w:tc>
          <w:tcPr>
            <w:tcW w:w="474" w:type="pct"/>
            <w:shd w:val="clear" w:color="auto" w:fill="auto"/>
            <w:noWrap/>
            <w:vAlign w:val="center"/>
            <w:hideMark/>
          </w:tcPr>
          <w:p w:rsidR="00957812" w:rsidRPr="00B24246" w:rsidRDefault="00957812" w:rsidP="00B24246">
            <w:pPr>
              <w:spacing w:after="0"/>
              <w:jc w:val="center"/>
              <w:rPr>
                <w:sz w:val="24"/>
                <w:szCs w:val="24"/>
                <w:lang w:eastAsia="ru-RU"/>
              </w:rPr>
            </w:pPr>
            <w:r w:rsidRPr="00B24246">
              <w:rPr>
                <w:sz w:val="24"/>
                <w:szCs w:val="24"/>
                <w:lang w:eastAsia="ru-RU"/>
              </w:rPr>
              <w:t>24586</w:t>
            </w:r>
          </w:p>
        </w:tc>
        <w:tc>
          <w:tcPr>
            <w:tcW w:w="474" w:type="pct"/>
            <w:shd w:val="clear" w:color="auto" w:fill="auto"/>
            <w:noWrap/>
            <w:vAlign w:val="center"/>
            <w:hideMark/>
          </w:tcPr>
          <w:p w:rsidR="00957812" w:rsidRPr="00B24246" w:rsidRDefault="00957812" w:rsidP="00B24246">
            <w:pPr>
              <w:spacing w:after="0"/>
              <w:jc w:val="center"/>
              <w:rPr>
                <w:sz w:val="24"/>
                <w:szCs w:val="24"/>
                <w:lang w:eastAsia="ru-RU"/>
              </w:rPr>
            </w:pPr>
            <w:r w:rsidRPr="00B24246">
              <w:rPr>
                <w:sz w:val="24"/>
                <w:szCs w:val="24"/>
                <w:lang w:eastAsia="ru-RU"/>
              </w:rPr>
              <w:t>24539</w:t>
            </w:r>
          </w:p>
        </w:tc>
        <w:tc>
          <w:tcPr>
            <w:tcW w:w="474" w:type="pct"/>
            <w:shd w:val="clear" w:color="auto" w:fill="auto"/>
            <w:noWrap/>
            <w:vAlign w:val="center"/>
            <w:hideMark/>
          </w:tcPr>
          <w:p w:rsidR="00957812" w:rsidRPr="00B24246" w:rsidRDefault="00957812" w:rsidP="00B24246">
            <w:pPr>
              <w:spacing w:after="0"/>
              <w:jc w:val="center"/>
              <w:rPr>
                <w:sz w:val="24"/>
                <w:szCs w:val="24"/>
                <w:lang w:eastAsia="ru-RU"/>
              </w:rPr>
            </w:pPr>
            <w:r w:rsidRPr="00B24246">
              <w:rPr>
                <w:sz w:val="24"/>
                <w:szCs w:val="24"/>
                <w:lang w:eastAsia="ru-RU"/>
              </w:rPr>
              <w:t>24351</w:t>
            </w:r>
          </w:p>
        </w:tc>
        <w:tc>
          <w:tcPr>
            <w:tcW w:w="474" w:type="pct"/>
            <w:shd w:val="clear" w:color="auto" w:fill="auto"/>
            <w:noWrap/>
            <w:vAlign w:val="center"/>
            <w:hideMark/>
          </w:tcPr>
          <w:p w:rsidR="00957812" w:rsidRPr="00B24246" w:rsidRDefault="00957812" w:rsidP="00B24246">
            <w:pPr>
              <w:spacing w:after="0"/>
              <w:jc w:val="center"/>
              <w:rPr>
                <w:sz w:val="24"/>
                <w:szCs w:val="24"/>
                <w:lang w:eastAsia="ru-RU"/>
              </w:rPr>
            </w:pPr>
            <w:r w:rsidRPr="00B24246">
              <w:rPr>
                <w:sz w:val="24"/>
                <w:szCs w:val="24"/>
                <w:lang w:eastAsia="ru-RU"/>
              </w:rPr>
              <w:t>24141</w:t>
            </w:r>
          </w:p>
        </w:tc>
        <w:tc>
          <w:tcPr>
            <w:tcW w:w="474" w:type="pct"/>
            <w:shd w:val="clear" w:color="auto" w:fill="auto"/>
            <w:noWrap/>
            <w:vAlign w:val="center"/>
            <w:hideMark/>
          </w:tcPr>
          <w:p w:rsidR="00957812" w:rsidRPr="00B24246" w:rsidRDefault="00957812" w:rsidP="00B24246">
            <w:pPr>
              <w:spacing w:after="0"/>
              <w:jc w:val="center"/>
              <w:rPr>
                <w:sz w:val="24"/>
                <w:szCs w:val="24"/>
                <w:lang w:eastAsia="ru-RU"/>
              </w:rPr>
            </w:pPr>
            <w:r w:rsidRPr="00B24246">
              <w:rPr>
                <w:sz w:val="24"/>
                <w:szCs w:val="24"/>
                <w:lang w:eastAsia="ru-RU"/>
              </w:rPr>
              <w:t>24346</w:t>
            </w:r>
          </w:p>
        </w:tc>
        <w:tc>
          <w:tcPr>
            <w:tcW w:w="474" w:type="pct"/>
            <w:shd w:val="clear" w:color="auto" w:fill="auto"/>
            <w:noWrap/>
            <w:vAlign w:val="center"/>
            <w:hideMark/>
          </w:tcPr>
          <w:p w:rsidR="00957812" w:rsidRPr="00B24246" w:rsidRDefault="00957812" w:rsidP="00B24246">
            <w:pPr>
              <w:spacing w:after="0"/>
              <w:jc w:val="center"/>
              <w:rPr>
                <w:sz w:val="24"/>
                <w:szCs w:val="24"/>
                <w:lang w:eastAsia="ru-RU"/>
              </w:rPr>
            </w:pPr>
            <w:r w:rsidRPr="00B24246">
              <w:rPr>
                <w:sz w:val="24"/>
                <w:szCs w:val="24"/>
                <w:lang w:eastAsia="ru-RU"/>
              </w:rPr>
              <w:t>25648</w:t>
            </w:r>
          </w:p>
        </w:tc>
        <w:tc>
          <w:tcPr>
            <w:tcW w:w="474" w:type="pct"/>
            <w:shd w:val="clear" w:color="auto" w:fill="auto"/>
            <w:noWrap/>
            <w:vAlign w:val="center"/>
            <w:hideMark/>
          </w:tcPr>
          <w:p w:rsidR="00957812" w:rsidRPr="00B24246" w:rsidRDefault="00957812" w:rsidP="00B24246">
            <w:pPr>
              <w:spacing w:after="0"/>
              <w:jc w:val="center"/>
              <w:rPr>
                <w:sz w:val="24"/>
                <w:szCs w:val="24"/>
                <w:lang w:eastAsia="ru-RU"/>
              </w:rPr>
            </w:pPr>
            <w:r w:rsidRPr="00B24246">
              <w:rPr>
                <w:sz w:val="24"/>
                <w:szCs w:val="24"/>
                <w:lang w:eastAsia="ru-RU"/>
              </w:rPr>
              <w:t>26159</w:t>
            </w:r>
          </w:p>
        </w:tc>
      </w:tr>
      <w:tr w:rsidR="00B24246" w:rsidRPr="00B24246" w:rsidTr="00346C86">
        <w:trPr>
          <w:trHeight w:val="300"/>
        </w:trPr>
        <w:tc>
          <w:tcPr>
            <w:tcW w:w="5000" w:type="pct"/>
            <w:gridSpan w:val="8"/>
            <w:shd w:val="clear" w:color="auto" w:fill="auto"/>
            <w:noWrap/>
            <w:vAlign w:val="bottom"/>
          </w:tcPr>
          <w:p w:rsidR="00424C74" w:rsidRPr="00B24246" w:rsidRDefault="00957812" w:rsidP="00B24246">
            <w:pPr>
              <w:spacing w:after="0"/>
              <w:rPr>
                <w:sz w:val="24"/>
                <w:szCs w:val="24"/>
                <w:lang w:eastAsia="ru-RU"/>
              </w:rPr>
            </w:pPr>
            <w:r w:rsidRPr="00B24246">
              <w:rPr>
                <w:szCs w:val="24"/>
                <w:lang w:eastAsia="ru-RU"/>
              </w:rPr>
              <w:t>*</w:t>
            </w:r>
            <w:proofErr w:type="gramStart"/>
            <w:r w:rsidRPr="00B24246">
              <w:rPr>
                <w:szCs w:val="24"/>
                <w:lang w:eastAsia="ru-RU"/>
              </w:rPr>
              <w:t>Прогнозная</w:t>
            </w:r>
            <w:proofErr w:type="gramEnd"/>
            <w:r w:rsidRPr="00B24246">
              <w:rPr>
                <w:szCs w:val="24"/>
                <w:lang w:eastAsia="ru-RU"/>
              </w:rPr>
              <w:t xml:space="preserve"> численност</w:t>
            </w:r>
            <w:r w:rsidR="002F223D" w:rsidRPr="00B24246">
              <w:rPr>
                <w:szCs w:val="24"/>
                <w:lang w:eastAsia="ru-RU"/>
              </w:rPr>
              <w:t>и</w:t>
            </w:r>
            <w:r w:rsidRPr="00B24246">
              <w:rPr>
                <w:szCs w:val="24"/>
                <w:lang w:eastAsia="ru-RU"/>
              </w:rPr>
              <w:t xml:space="preserve"> населения</w:t>
            </w:r>
          </w:p>
        </w:tc>
      </w:tr>
    </w:tbl>
    <w:p w:rsidR="00897A8B" w:rsidRPr="00B24246" w:rsidRDefault="00897A8B" w:rsidP="00B24246">
      <w:pPr>
        <w:spacing w:before="240" w:after="0"/>
        <w:ind w:firstLine="709"/>
        <w:jc w:val="both"/>
        <w:rPr>
          <w:sz w:val="24"/>
          <w:szCs w:val="24"/>
        </w:rPr>
      </w:pPr>
      <w:r w:rsidRPr="00B24246">
        <w:rPr>
          <w:sz w:val="24"/>
          <w:szCs w:val="24"/>
        </w:rPr>
        <w:t>Основными направлениями социально-экономического развития поселения на расчетный период генерального плана рассматриваются:</w:t>
      </w:r>
    </w:p>
    <w:p w:rsidR="00897A8B" w:rsidRPr="00B24246" w:rsidRDefault="00897A8B" w:rsidP="00B24246">
      <w:pPr>
        <w:pStyle w:val="afd"/>
        <w:numPr>
          <w:ilvl w:val="0"/>
          <w:numId w:val="12"/>
        </w:numPr>
        <w:spacing w:after="0"/>
        <w:ind w:left="709"/>
        <w:jc w:val="both"/>
        <w:rPr>
          <w:sz w:val="24"/>
          <w:szCs w:val="24"/>
        </w:rPr>
      </w:pPr>
      <w:r w:rsidRPr="00B24246">
        <w:rPr>
          <w:sz w:val="24"/>
          <w:szCs w:val="24"/>
        </w:rPr>
        <w:t>развитие на территории городского поселения перерабатывающих производств, в первую очередь, в лесопромышленном комплексе;</w:t>
      </w:r>
    </w:p>
    <w:p w:rsidR="00897A8B" w:rsidRPr="00B24246" w:rsidRDefault="00897A8B" w:rsidP="00B24246">
      <w:pPr>
        <w:pStyle w:val="afd"/>
        <w:numPr>
          <w:ilvl w:val="0"/>
          <w:numId w:val="12"/>
        </w:numPr>
        <w:spacing w:after="0"/>
        <w:ind w:left="709"/>
        <w:jc w:val="both"/>
        <w:rPr>
          <w:sz w:val="24"/>
          <w:szCs w:val="24"/>
        </w:rPr>
      </w:pPr>
      <w:r w:rsidRPr="00B24246">
        <w:rPr>
          <w:sz w:val="24"/>
          <w:szCs w:val="24"/>
        </w:rPr>
        <w:t>развитие города Асино как центра межрайонного обслуживания для группы восточных районов Томской области (</w:t>
      </w:r>
      <w:proofErr w:type="spellStart"/>
      <w:r w:rsidRPr="00B24246">
        <w:rPr>
          <w:sz w:val="24"/>
          <w:szCs w:val="24"/>
        </w:rPr>
        <w:t>Асиновский</w:t>
      </w:r>
      <w:proofErr w:type="spellEnd"/>
      <w:r w:rsidRPr="00B24246">
        <w:rPr>
          <w:sz w:val="24"/>
          <w:szCs w:val="24"/>
        </w:rPr>
        <w:t xml:space="preserve">, Первомайский, </w:t>
      </w:r>
      <w:proofErr w:type="spellStart"/>
      <w:r w:rsidRPr="00B24246">
        <w:rPr>
          <w:sz w:val="24"/>
          <w:szCs w:val="24"/>
        </w:rPr>
        <w:t>Тегульдетский</w:t>
      </w:r>
      <w:proofErr w:type="spellEnd"/>
      <w:r w:rsidRPr="00B24246">
        <w:rPr>
          <w:sz w:val="24"/>
          <w:szCs w:val="24"/>
        </w:rPr>
        <w:t>, Зырянский районы);</w:t>
      </w:r>
    </w:p>
    <w:p w:rsidR="00897A8B" w:rsidRPr="00B24246" w:rsidRDefault="00897A8B" w:rsidP="00B24246">
      <w:pPr>
        <w:pStyle w:val="afd"/>
        <w:numPr>
          <w:ilvl w:val="0"/>
          <w:numId w:val="12"/>
        </w:numPr>
        <w:spacing w:after="0"/>
        <w:ind w:left="709"/>
        <w:jc w:val="both"/>
        <w:rPr>
          <w:sz w:val="24"/>
          <w:szCs w:val="24"/>
        </w:rPr>
      </w:pPr>
      <w:r w:rsidRPr="00B24246">
        <w:rPr>
          <w:sz w:val="24"/>
          <w:szCs w:val="24"/>
        </w:rPr>
        <w:t>развитие малого бизнеса на территории городского поселения.</w:t>
      </w:r>
    </w:p>
    <w:p w:rsidR="007337B1" w:rsidRPr="00B24246" w:rsidRDefault="007337B1" w:rsidP="00B24246">
      <w:pPr>
        <w:spacing w:after="0" w:line="240" w:lineRule="auto"/>
        <w:rPr>
          <w:b/>
          <w:bCs/>
          <w:sz w:val="32"/>
          <w:szCs w:val="26"/>
          <w:lang w:eastAsia="ru-RU"/>
        </w:rPr>
      </w:pPr>
      <w:r w:rsidRPr="00B24246">
        <w:rPr>
          <w:b/>
          <w:bCs/>
          <w:sz w:val="32"/>
          <w:szCs w:val="26"/>
          <w:lang w:eastAsia="ru-RU"/>
        </w:rPr>
        <w:br w:type="page"/>
      </w:r>
    </w:p>
    <w:p w:rsidR="00070A7F" w:rsidRPr="00B24246" w:rsidRDefault="00070A7F" w:rsidP="00B24246">
      <w:pPr>
        <w:pStyle w:val="2"/>
      </w:pPr>
      <w:bookmarkStart w:id="44" w:name="_Toc91685960"/>
      <w:r w:rsidRPr="00B24246">
        <w:rPr>
          <w:lang w:eastAsia="ru-RU"/>
        </w:rPr>
        <w:lastRenderedPageBreak/>
        <w:t>Баланс водоснабжения и потребления горячей, питьевой, технической воды</w:t>
      </w:r>
      <w:bookmarkEnd w:id="42"/>
      <w:bookmarkEnd w:id="43"/>
      <w:bookmarkEnd w:id="44"/>
    </w:p>
    <w:p w:rsidR="00070A7F" w:rsidRPr="00B24246" w:rsidRDefault="00070A7F" w:rsidP="00B24246">
      <w:pPr>
        <w:pStyle w:val="3"/>
      </w:pPr>
      <w:bookmarkStart w:id="45" w:name="_Toc369620925"/>
      <w:bookmarkStart w:id="46" w:name="_Toc379439690"/>
      <w:bookmarkStart w:id="47" w:name="_Toc91685961"/>
      <w:r w:rsidRPr="00B24246">
        <w:t>Общий баланс подачи и реализации воды, включая анализ и оценку структурных составляющих потерь горячей, питьевой, технической воды при ее производстве и транспортировке.</w:t>
      </w:r>
      <w:bookmarkEnd w:id="45"/>
      <w:bookmarkEnd w:id="46"/>
      <w:bookmarkEnd w:id="47"/>
    </w:p>
    <w:p w:rsidR="00070A7F" w:rsidRPr="00B24246" w:rsidRDefault="00070A7F" w:rsidP="00B24246">
      <w:pPr>
        <w:pStyle w:val="17"/>
      </w:pPr>
    </w:p>
    <w:p w:rsidR="00070A7F" w:rsidRPr="00B24246" w:rsidRDefault="00070A7F" w:rsidP="00B24246">
      <w:pPr>
        <w:pStyle w:val="17"/>
      </w:pPr>
      <w:r w:rsidRPr="00B24246">
        <w:t xml:space="preserve">Согласно </w:t>
      </w:r>
      <w:r w:rsidR="0076464D" w:rsidRPr="00B24246">
        <w:t>данным</w:t>
      </w:r>
      <w:r w:rsidRPr="00B24246">
        <w:t xml:space="preserve"> </w:t>
      </w:r>
      <w:r w:rsidR="0065699B" w:rsidRPr="00B24246">
        <w:rPr>
          <w:spacing w:val="-2"/>
          <w:szCs w:val="24"/>
        </w:rPr>
        <w:t>МУП АГП</w:t>
      </w:r>
      <w:r w:rsidR="0065699B" w:rsidRPr="00B24246">
        <w:t xml:space="preserve"> </w:t>
      </w:r>
      <w:r w:rsidRPr="00B24246">
        <w:t>«</w:t>
      </w:r>
      <w:proofErr w:type="spellStart"/>
      <w:r w:rsidR="0076464D" w:rsidRPr="00B24246">
        <w:t>Асиновский</w:t>
      </w:r>
      <w:proofErr w:type="spellEnd"/>
      <w:r w:rsidR="0076464D" w:rsidRPr="00B24246">
        <w:t xml:space="preserve"> водоканал</w:t>
      </w:r>
      <w:r w:rsidRPr="00B24246">
        <w:t xml:space="preserve">», объем </w:t>
      </w:r>
      <w:r w:rsidR="0076464D" w:rsidRPr="00B24246">
        <w:t>поднятой</w:t>
      </w:r>
      <w:r w:rsidRPr="00B24246">
        <w:t xml:space="preserve"> воды в 20</w:t>
      </w:r>
      <w:r w:rsidR="00030C54" w:rsidRPr="00B24246">
        <w:t>20</w:t>
      </w:r>
      <w:r w:rsidRPr="00B24246">
        <w:t xml:space="preserve"> году составил </w:t>
      </w:r>
      <w:r w:rsidR="00030C54" w:rsidRPr="00B24246">
        <w:t>1340,921</w:t>
      </w:r>
      <w:r w:rsidRPr="00B24246">
        <w:t xml:space="preserve">  тыс. м</w:t>
      </w:r>
      <w:r w:rsidRPr="00B24246">
        <w:rPr>
          <w:vertAlign w:val="superscript"/>
        </w:rPr>
        <w:t>3</w:t>
      </w:r>
      <w:r w:rsidRPr="00B24246">
        <w:t>.  Из них было затрачено:</w:t>
      </w:r>
    </w:p>
    <w:p w:rsidR="00371350" w:rsidRPr="00B24246" w:rsidRDefault="00371350" w:rsidP="00B24246">
      <w:pPr>
        <w:pStyle w:val="ad"/>
        <w:keepNext/>
        <w:spacing w:after="0"/>
        <w:rPr>
          <w:color w:val="auto"/>
          <w:sz w:val="20"/>
        </w:rPr>
      </w:pPr>
      <w:r w:rsidRPr="00B24246">
        <w:rPr>
          <w:color w:val="auto"/>
          <w:sz w:val="20"/>
        </w:rPr>
        <w:t xml:space="preserve">Таблица </w:t>
      </w:r>
      <w:r w:rsidR="0017120B" w:rsidRPr="00B24246">
        <w:rPr>
          <w:color w:val="auto"/>
          <w:sz w:val="20"/>
        </w:rPr>
        <w:fldChar w:fldCharType="begin"/>
      </w:r>
      <w:r w:rsidRPr="00B24246">
        <w:rPr>
          <w:color w:val="auto"/>
          <w:sz w:val="20"/>
        </w:rPr>
        <w:instrText xml:space="preserve"> SEQ Таблица \* ARABIC </w:instrText>
      </w:r>
      <w:r w:rsidR="0017120B" w:rsidRPr="00B24246">
        <w:rPr>
          <w:color w:val="auto"/>
          <w:sz w:val="20"/>
        </w:rPr>
        <w:fldChar w:fldCharType="separate"/>
      </w:r>
      <w:r w:rsidR="005D303C">
        <w:rPr>
          <w:noProof/>
          <w:color w:val="auto"/>
          <w:sz w:val="20"/>
        </w:rPr>
        <w:t>11</w:t>
      </w:r>
      <w:r w:rsidR="0017120B" w:rsidRPr="00B24246">
        <w:rPr>
          <w:color w:val="auto"/>
          <w:sz w:val="20"/>
        </w:rPr>
        <w:fldChar w:fldCharType="end"/>
      </w:r>
      <w:r w:rsidRPr="00B24246">
        <w:rPr>
          <w:color w:val="auto"/>
          <w:sz w:val="20"/>
        </w:rPr>
        <w:t xml:space="preserve"> Ба</w:t>
      </w:r>
      <w:r w:rsidR="00976D74" w:rsidRPr="00B24246">
        <w:rPr>
          <w:color w:val="auto"/>
          <w:sz w:val="20"/>
        </w:rPr>
        <w:t xml:space="preserve">ланс передаваемого ресурса в </w:t>
      </w:r>
      <w:r w:rsidR="00030C54" w:rsidRPr="00B24246">
        <w:rPr>
          <w:color w:val="auto"/>
          <w:sz w:val="20"/>
        </w:rPr>
        <w:t>2020 году</w:t>
      </w:r>
    </w:p>
    <w:tbl>
      <w:tblPr>
        <w:tblW w:w="5000" w:type="pct"/>
        <w:tblLook w:val="04A0" w:firstRow="1" w:lastRow="0" w:firstColumn="1" w:lastColumn="0" w:noHBand="0" w:noVBand="1"/>
      </w:tblPr>
      <w:tblGrid>
        <w:gridCol w:w="7875"/>
        <w:gridCol w:w="2137"/>
      </w:tblGrid>
      <w:tr w:rsidR="00B24246" w:rsidRPr="00B24246" w:rsidTr="007337B1">
        <w:trPr>
          <w:trHeight w:val="300"/>
          <w:tblHeader/>
        </w:trPr>
        <w:tc>
          <w:tcPr>
            <w:tcW w:w="393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30C54" w:rsidRPr="00B24246" w:rsidRDefault="00030C54" w:rsidP="00B24246">
            <w:pPr>
              <w:spacing w:after="0" w:line="240" w:lineRule="auto"/>
              <w:jc w:val="center"/>
              <w:rPr>
                <w:b/>
                <w:lang w:eastAsia="ru-RU"/>
              </w:rPr>
            </w:pPr>
            <w:r w:rsidRPr="00B24246">
              <w:rPr>
                <w:b/>
                <w:lang w:eastAsia="ru-RU"/>
              </w:rPr>
              <w:t>Наименование показателей</w:t>
            </w:r>
          </w:p>
        </w:tc>
        <w:tc>
          <w:tcPr>
            <w:tcW w:w="1067" w:type="pct"/>
            <w:tcBorders>
              <w:top w:val="single" w:sz="4" w:space="0" w:color="auto"/>
              <w:left w:val="nil"/>
              <w:bottom w:val="nil"/>
              <w:right w:val="single" w:sz="4" w:space="0" w:color="auto"/>
            </w:tcBorders>
            <w:shd w:val="clear" w:color="auto" w:fill="auto"/>
            <w:vAlign w:val="center"/>
            <w:hideMark/>
          </w:tcPr>
          <w:p w:rsidR="00030C54" w:rsidRPr="00B24246" w:rsidRDefault="00030C54" w:rsidP="00B24246">
            <w:pPr>
              <w:spacing w:after="0" w:line="240" w:lineRule="auto"/>
              <w:jc w:val="center"/>
              <w:rPr>
                <w:b/>
                <w:lang w:eastAsia="ru-RU"/>
              </w:rPr>
            </w:pPr>
            <w:r w:rsidRPr="00B24246">
              <w:rPr>
                <w:b/>
                <w:lang w:eastAsia="ru-RU"/>
              </w:rPr>
              <w:t>2020 год</w:t>
            </w:r>
          </w:p>
        </w:tc>
      </w:tr>
      <w:tr w:rsidR="00B24246" w:rsidRPr="00B24246" w:rsidTr="00030C54">
        <w:trPr>
          <w:trHeight w:val="300"/>
        </w:trPr>
        <w:tc>
          <w:tcPr>
            <w:tcW w:w="3933" w:type="pct"/>
            <w:tcBorders>
              <w:top w:val="nil"/>
              <w:left w:val="single" w:sz="4" w:space="0" w:color="auto"/>
              <w:bottom w:val="single" w:sz="4" w:space="0" w:color="auto"/>
              <w:right w:val="single" w:sz="4" w:space="0" w:color="auto"/>
            </w:tcBorders>
            <w:shd w:val="clear" w:color="auto" w:fill="auto"/>
            <w:noWrap/>
            <w:vAlign w:val="center"/>
            <w:hideMark/>
          </w:tcPr>
          <w:p w:rsidR="00030C54" w:rsidRPr="00B24246" w:rsidRDefault="00030C54" w:rsidP="00B24246">
            <w:pPr>
              <w:spacing w:after="0" w:line="240" w:lineRule="auto"/>
              <w:rPr>
                <w:lang w:eastAsia="ru-RU"/>
              </w:rPr>
            </w:pPr>
            <w:r w:rsidRPr="00B24246">
              <w:rPr>
                <w:lang w:eastAsia="ru-RU"/>
              </w:rPr>
              <w:t>Поднято воды</w:t>
            </w:r>
          </w:p>
        </w:tc>
        <w:tc>
          <w:tcPr>
            <w:tcW w:w="1067" w:type="pct"/>
            <w:tcBorders>
              <w:top w:val="single" w:sz="4" w:space="0" w:color="auto"/>
              <w:left w:val="nil"/>
              <w:bottom w:val="single" w:sz="4" w:space="0" w:color="auto"/>
              <w:right w:val="single" w:sz="4" w:space="0" w:color="auto"/>
            </w:tcBorders>
            <w:shd w:val="clear" w:color="auto" w:fill="auto"/>
            <w:vAlign w:val="center"/>
            <w:hideMark/>
          </w:tcPr>
          <w:p w:rsidR="00030C54" w:rsidRPr="00B24246" w:rsidRDefault="00030C54" w:rsidP="00B24246">
            <w:pPr>
              <w:spacing w:after="0" w:line="240" w:lineRule="auto"/>
              <w:jc w:val="center"/>
              <w:rPr>
                <w:lang w:eastAsia="ru-RU"/>
              </w:rPr>
            </w:pPr>
            <w:r w:rsidRPr="00B24246">
              <w:rPr>
                <w:lang w:eastAsia="ru-RU"/>
              </w:rPr>
              <w:t>1340,921</w:t>
            </w:r>
          </w:p>
        </w:tc>
      </w:tr>
      <w:tr w:rsidR="00B24246" w:rsidRPr="00B24246" w:rsidTr="00030C54">
        <w:trPr>
          <w:trHeight w:val="300"/>
        </w:trPr>
        <w:tc>
          <w:tcPr>
            <w:tcW w:w="3933" w:type="pct"/>
            <w:tcBorders>
              <w:top w:val="nil"/>
              <w:left w:val="single" w:sz="4" w:space="0" w:color="auto"/>
              <w:bottom w:val="single" w:sz="4" w:space="0" w:color="auto"/>
              <w:right w:val="single" w:sz="4" w:space="0" w:color="auto"/>
            </w:tcBorders>
            <w:shd w:val="clear" w:color="auto" w:fill="auto"/>
            <w:noWrap/>
            <w:vAlign w:val="center"/>
            <w:hideMark/>
          </w:tcPr>
          <w:p w:rsidR="00030C54" w:rsidRPr="00B24246" w:rsidRDefault="00030C54" w:rsidP="00B24246">
            <w:pPr>
              <w:spacing w:after="0" w:line="240" w:lineRule="auto"/>
              <w:rPr>
                <w:lang w:eastAsia="ru-RU"/>
              </w:rPr>
            </w:pPr>
            <w:r w:rsidRPr="00B24246">
              <w:rPr>
                <w:lang w:eastAsia="ru-RU"/>
              </w:rPr>
              <w:t>Пропущено через очистные сооружения</w:t>
            </w:r>
          </w:p>
        </w:tc>
        <w:tc>
          <w:tcPr>
            <w:tcW w:w="1067" w:type="pct"/>
            <w:tcBorders>
              <w:top w:val="nil"/>
              <w:left w:val="nil"/>
              <w:bottom w:val="single" w:sz="4" w:space="0" w:color="auto"/>
              <w:right w:val="single" w:sz="4" w:space="0" w:color="auto"/>
            </w:tcBorders>
            <w:shd w:val="clear" w:color="auto" w:fill="auto"/>
            <w:vAlign w:val="center"/>
            <w:hideMark/>
          </w:tcPr>
          <w:p w:rsidR="00030C54" w:rsidRPr="00B24246" w:rsidRDefault="00030C54" w:rsidP="00B24246">
            <w:pPr>
              <w:spacing w:after="0" w:line="240" w:lineRule="auto"/>
              <w:jc w:val="center"/>
              <w:rPr>
                <w:lang w:eastAsia="ru-RU"/>
              </w:rPr>
            </w:pPr>
            <w:r w:rsidRPr="00B24246">
              <w:rPr>
                <w:lang w:eastAsia="ru-RU"/>
              </w:rPr>
              <w:t>1224,849</w:t>
            </w:r>
          </w:p>
        </w:tc>
      </w:tr>
      <w:tr w:rsidR="00B24246" w:rsidRPr="00B24246" w:rsidTr="00030C54">
        <w:trPr>
          <w:trHeight w:val="300"/>
        </w:trPr>
        <w:tc>
          <w:tcPr>
            <w:tcW w:w="3933" w:type="pct"/>
            <w:tcBorders>
              <w:top w:val="nil"/>
              <w:left w:val="single" w:sz="4" w:space="0" w:color="auto"/>
              <w:bottom w:val="single" w:sz="4" w:space="0" w:color="auto"/>
              <w:right w:val="single" w:sz="4" w:space="0" w:color="auto"/>
            </w:tcBorders>
            <w:shd w:val="clear" w:color="auto" w:fill="auto"/>
            <w:noWrap/>
            <w:vAlign w:val="center"/>
            <w:hideMark/>
          </w:tcPr>
          <w:p w:rsidR="00030C54" w:rsidRPr="00B24246" w:rsidRDefault="00030C54" w:rsidP="00B24246">
            <w:pPr>
              <w:spacing w:after="0" w:line="240" w:lineRule="auto"/>
              <w:rPr>
                <w:lang w:eastAsia="ru-RU"/>
              </w:rPr>
            </w:pPr>
            <w:r w:rsidRPr="00B24246">
              <w:rPr>
                <w:lang w:eastAsia="ru-RU"/>
              </w:rPr>
              <w:t>Расход воды на собственные нужды</w:t>
            </w:r>
          </w:p>
        </w:tc>
        <w:tc>
          <w:tcPr>
            <w:tcW w:w="1067" w:type="pct"/>
            <w:tcBorders>
              <w:top w:val="nil"/>
              <w:left w:val="nil"/>
              <w:bottom w:val="single" w:sz="4" w:space="0" w:color="auto"/>
              <w:right w:val="single" w:sz="4" w:space="0" w:color="auto"/>
            </w:tcBorders>
            <w:shd w:val="clear" w:color="auto" w:fill="auto"/>
            <w:vAlign w:val="center"/>
            <w:hideMark/>
          </w:tcPr>
          <w:p w:rsidR="00030C54" w:rsidRPr="00B24246" w:rsidRDefault="00030C54" w:rsidP="00B24246">
            <w:pPr>
              <w:spacing w:after="0" w:line="240" w:lineRule="auto"/>
              <w:jc w:val="center"/>
              <w:rPr>
                <w:lang w:eastAsia="ru-RU"/>
              </w:rPr>
            </w:pPr>
            <w:r w:rsidRPr="00B24246">
              <w:rPr>
                <w:lang w:eastAsia="ru-RU"/>
              </w:rPr>
              <w:t>116,072</w:t>
            </w:r>
          </w:p>
        </w:tc>
      </w:tr>
      <w:tr w:rsidR="00B24246" w:rsidRPr="00B24246" w:rsidTr="00030C54">
        <w:trPr>
          <w:trHeight w:val="300"/>
        </w:trPr>
        <w:tc>
          <w:tcPr>
            <w:tcW w:w="3933" w:type="pct"/>
            <w:tcBorders>
              <w:top w:val="nil"/>
              <w:left w:val="single" w:sz="4" w:space="0" w:color="auto"/>
              <w:bottom w:val="single" w:sz="4" w:space="0" w:color="auto"/>
              <w:right w:val="single" w:sz="4" w:space="0" w:color="auto"/>
            </w:tcBorders>
            <w:shd w:val="clear" w:color="auto" w:fill="auto"/>
            <w:noWrap/>
            <w:vAlign w:val="center"/>
            <w:hideMark/>
          </w:tcPr>
          <w:p w:rsidR="00030C54" w:rsidRPr="00B24246" w:rsidRDefault="00030C54" w:rsidP="00B24246">
            <w:pPr>
              <w:spacing w:after="0" w:line="240" w:lineRule="auto"/>
              <w:rPr>
                <w:lang w:eastAsia="ru-RU"/>
              </w:rPr>
            </w:pPr>
            <w:r w:rsidRPr="00B24246">
              <w:rPr>
                <w:lang w:eastAsia="ru-RU"/>
              </w:rPr>
              <w:t>Расход воды на собственные нужды, % к поднятой воде</w:t>
            </w:r>
          </w:p>
        </w:tc>
        <w:tc>
          <w:tcPr>
            <w:tcW w:w="1067" w:type="pct"/>
            <w:tcBorders>
              <w:top w:val="nil"/>
              <w:left w:val="nil"/>
              <w:bottom w:val="single" w:sz="4" w:space="0" w:color="auto"/>
              <w:right w:val="single" w:sz="4" w:space="0" w:color="auto"/>
            </w:tcBorders>
            <w:shd w:val="clear" w:color="auto" w:fill="auto"/>
            <w:vAlign w:val="center"/>
            <w:hideMark/>
          </w:tcPr>
          <w:p w:rsidR="00030C54" w:rsidRPr="00B24246" w:rsidRDefault="00030C54" w:rsidP="00B24246">
            <w:pPr>
              <w:spacing w:after="0" w:line="240" w:lineRule="auto"/>
              <w:jc w:val="center"/>
              <w:rPr>
                <w:lang w:eastAsia="ru-RU"/>
              </w:rPr>
            </w:pPr>
            <w:r w:rsidRPr="00B24246">
              <w:rPr>
                <w:lang w:eastAsia="ru-RU"/>
              </w:rPr>
              <w:t>8,66</w:t>
            </w:r>
          </w:p>
        </w:tc>
      </w:tr>
      <w:tr w:rsidR="00B24246" w:rsidRPr="00B24246" w:rsidTr="00030C54">
        <w:trPr>
          <w:trHeight w:val="300"/>
        </w:trPr>
        <w:tc>
          <w:tcPr>
            <w:tcW w:w="3933" w:type="pct"/>
            <w:tcBorders>
              <w:top w:val="nil"/>
              <w:left w:val="single" w:sz="4" w:space="0" w:color="auto"/>
              <w:bottom w:val="single" w:sz="4" w:space="0" w:color="auto"/>
              <w:right w:val="single" w:sz="4" w:space="0" w:color="auto"/>
            </w:tcBorders>
            <w:shd w:val="clear" w:color="auto" w:fill="auto"/>
            <w:noWrap/>
            <w:vAlign w:val="center"/>
            <w:hideMark/>
          </w:tcPr>
          <w:p w:rsidR="00030C54" w:rsidRPr="00B24246" w:rsidRDefault="00030C54" w:rsidP="00B24246">
            <w:pPr>
              <w:spacing w:after="0" w:line="240" w:lineRule="auto"/>
              <w:rPr>
                <w:lang w:eastAsia="ru-RU"/>
              </w:rPr>
            </w:pPr>
            <w:r w:rsidRPr="00B24246">
              <w:rPr>
                <w:lang w:eastAsia="ru-RU"/>
              </w:rPr>
              <w:t>Утечки и неучтенный расход воды</w:t>
            </w:r>
          </w:p>
        </w:tc>
        <w:tc>
          <w:tcPr>
            <w:tcW w:w="1067" w:type="pct"/>
            <w:tcBorders>
              <w:top w:val="nil"/>
              <w:left w:val="nil"/>
              <w:bottom w:val="single" w:sz="4" w:space="0" w:color="auto"/>
              <w:right w:val="single" w:sz="4" w:space="0" w:color="auto"/>
            </w:tcBorders>
            <w:shd w:val="clear" w:color="auto" w:fill="auto"/>
            <w:vAlign w:val="center"/>
            <w:hideMark/>
          </w:tcPr>
          <w:p w:rsidR="00030C54" w:rsidRPr="00B24246" w:rsidRDefault="00030C54" w:rsidP="00B24246">
            <w:pPr>
              <w:spacing w:after="0" w:line="240" w:lineRule="auto"/>
              <w:jc w:val="center"/>
              <w:rPr>
                <w:lang w:eastAsia="ru-RU"/>
              </w:rPr>
            </w:pPr>
            <w:r w:rsidRPr="00B24246">
              <w:rPr>
                <w:lang w:eastAsia="ru-RU"/>
              </w:rPr>
              <w:t>325,921</w:t>
            </w:r>
          </w:p>
        </w:tc>
      </w:tr>
      <w:tr w:rsidR="00B24246" w:rsidRPr="00B24246" w:rsidTr="00030C54">
        <w:trPr>
          <w:trHeight w:val="300"/>
        </w:trPr>
        <w:tc>
          <w:tcPr>
            <w:tcW w:w="3933" w:type="pct"/>
            <w:tcBorders>
              <w:top w:val="nil"/>
              <w:left w:val="single" w:sz="4" w:space="0" w:color="auto"/>
              <w:bottom w:val="single" w:sz="4" w:space="0" w:color="auto"/>
              <w:right w:val="single" w:sz="4" w:space="0" w:color="auto"/>
            </w:tcBorders>
            <w:shd w:val="clear" w:color="auto" w:fill="auto"/>
            <w:noWrap/>
            <w:vAlign w:val="center"/>
            <w:hideMark/>
          </w:tcPr>
          <w:p w:rsidR="00030C54" w:rsidRPr="00B24246" w:rsidRDefault="00030C54" w:rsidP="00B24246">
            <w:pPr>
              <w:spacing w:after="0" w:line="240" w:lineRule="auto"/>
              <w:rPr>
                <w:lang w:eastAsia="ru-RU"/>
              </w:rPr>
            </w:pPr>
            <w:r w:rsidRPr="00B24246">
              <w:rPr>
                <w:lang w:eastAsia="ru-RU"/>
              </w:rPr>
              <w:t xml:space="preserve">Утечки и неучтенный расход воды, % </w:t>
            </w:r>
            <w:proofErr w:type="gramStart"/>
            <w:r w:rsidRPr="00B24246">
              <w:rPr>
                <w:lang w:eastAsia="ru-RU"/>
              </w:rPr>
              <w:t>к</w:t>
            </w:r>
            <w:proofErr w:type="gramEnd"/>
            <w:r w:rsidRPr="00B24246">
              <w:rPr>
                <w:lang w:eastAsia="ru-RU"/>
              </w:rPr>
              <w:t xml:space="preserve"> поданной в сеть</w:t>
            </w:r>
          </w:p>
        </w:tc>
        <w:tc>
          <w:tcPr>
            <w:tcW w:w="1067" w:type="pct"/>
            <w:tcBorders>
              <w:top w:val="nil"/>
              <w:left w:val="nil"/>
              <w:bottom w:val="single" w:sz="4" w:space="0" w:color="auto"/>
              <w:right w:val="single" w:sz="4" w:space="0" w:color="auto"/>
            </w:tcBorders>
            <w:shd w:val="clear" w:color="auto" w:fill="auto"/>
            <w:vAlign w:val="center"/>
            <w:hideMark/>
          </w:tcPr>
          <w:p w:rsidR="00030C54" w:rsidRPr="00B24246" w:rsidRDefault="00030C54" w:rsidP="00B24246">
            <w:pPr>
              <w:spacing w:after="0" w:line="240" w:lineRule="auto"/>
              <w:jc w:val="center"/>
              <w:rPr>
                <w:lang w:eastAsia="ru-RU"/>
              </w:rPr>
            </w:pPr>
            <w:r w:rsidRPr="00B24246">
              <w:rPr>
                <w:lang w:eastAsia="ru-RU"/>
              </w:rPr>
              <w:t>26,61</w:t>
            </w:r>
          </w:p>
        </w:tc>
      </w:tr>
      <w:tr w:rsidR="00B24246" w:rsidRPr="00B24246" w:rsidTr="00030C54">
        <w:trPr>
          <w:trHeight w:val="300"/>
        </w:trPr>
        <w:tc>
          <w:tcPr>
            <w:tcW w:w="3933" w:type="pct"/>
            <w:tcBorders>
              <w:top w:val="nil"/>
              <w:left w:val="single" w:sz="4" w:space="0" w:color="auto"/>
              <w:bottom w:val="single" w:sz="4" w:space="0" w:color="auto"/>
              <w:right w:val="single" w:sz="4" w:space="0" w:color="auto"/>
            </w:tcBorders>
            <w:shd w:val="clear" w:color="auto" w:fill="auto"/>
            <w:noWrap/>
            <w:vAlign w:val="center"/>
            <w:hideMark/>
          </w:tcPr>
          <w:p w:rsidR="00030C54" w:rsidRPr="00B24246" w:rsidRDefault="00030C54" w:rsidP="00B24246">
            <w:pPr>
              <w:spacing w:after="0" w:line="240" w:lineRule="auto"/>
              <w:rPr>
                <w:lang w:eastAsia="ru-RU"/>
              </w:rPr>
            </w:pPr>
            <w:r w:rsidRPr="00B24246">
              <w:rPr>
                <w:lang w:eastAsia="ru-RU"/>
              </w:rPr>
              <w:t>Полезный отпуск, из них</w:t>
            </w:r>
          </w:p>
        </w:tc>
        <w:tc>
          <w:tcPr>
            <w:tcW w:w="1067" w:type="pct"/>
            <w:tcBorders>
              <w:top w:val="nil"/>
              <w:left w:val="nil"/>
              <w:bottom w:val="single" w:sz="4" w:space="0" w:color="auto"/>
              <w:right w:val="single" w:sz="4" w:space="0" w:color="auto"/>
            </w:tcBorders>
            <w:shd w:val="clear" w:color="auto" w:fill="auto"/>
            <w:vAlign w:val="center"/>
            <w:hideMark/>
          </w:tcPr>
          <w:p w:rsidR="00030C54" w:rsidRPr="00B24246" w:rsidRDefault="00030C54" w:rsidP="00B24246">
            <w:pPr>
              <w:spacing w:after="0" w:line="240" w:lineRule="auto"/>
              <w:jc w:val="center"/>
              <w:rPr>
                <w:lang w:eastAsia="ru-RU"/>
              </w:rPr>
            </w:pPr>
            <w:r w:rsidRPr="00B24246">
              <w:rPr>
                <w:lang w:eastAsia="ru-RU"/>
              </w:rPr>
              <w:t>898,927</w:t>
            </w:r>
          </w:p>
        </w:tc>
      </w:tr>
      <w:tr w:rsidR="00B24246" w:rsidRPr="00B24246" w:rsidTr="00030C54">
        <w:trPr>
          <w:trHeight w:val="300"/>
        </w:trPr>
        <w:tc>
          <w:tcPr>
            <w:tcW w:w="3933" w:type="pct"/>
            <w:tcBorders>
              <w:top w:val="nil"/>
              <w:left w:val="single" w:sz="4" w:space="0" w:color="auto"/>
              <w:bottom w:val="single" w:sz="4" w:space="0" w:color="auto"/>
              <w:right w:val="single" w:sz="4" w:space="0" w:color="auto"/>
            </w:tcBorders>
            <w:shd w:val="clear" w:color="auto" w:fill="auto"/>
            <w:noWrap/>
            <w:vAlign w:val="center"/>
            <w:hideMark/>
          </w:tcPr>
          <w:p w:rsidR="00030C54" w:rsidRPr="00B24246" w:rsidRDefault="00030C54" w:rsidP="00B24246">
            <w:pPr>
              <w:spacing w:after="0" w:line="240" w:lineRule="auto"/>
              <w:jc w:val="right"/>
              <w:rPr>
                <w:lang w:eastAsia="ru-RU"/>
              </w:rPr>
            </w:pPr>
            <w:r w:rsidRPr="00B24246">
              <w:rPr>
                <w:lang w:eastAsia="ru-RU"/>
              </w:rPr>
              <w:t>Население</w:t>
            </w:r>
          </w:p>
        </w:tc>
        <w:tc>
          <w:tcPr>
            <w:tcW w:w="1067" w:type="pct"/>
            <w:tcBorders>
              <w:top w:val="nil"/>
              <w:left w:val="nil"/>
              <w:bottom w:val="single" w:sz="4" w:space="0" w:color="auto"/>
              <w:right w:val="single" w:sz="4" w:space="0" w:color="auto"/>
            </w:tcBorders>
            <w:shd w:val="clear" w:color="auto" w:fill="auto"/>
            <w:vAlign w:val="center"/>
            <w:hideMark/>
          </w:tcPr>
          <w:p w:rsidR="00030C54" w:rsidRPr="00B24246" w:rsidRDefault="00030C54" w:rsidP="00B24246">
            <w:pPr>
              <w:spacing w:after="0" w:line="240" w:lineRule="auto"/>
              <w:jc w:val="center"/>
              <w:rPr>
                <w:lang w:eastAsia="ru-RU"/>
              </w:rPr>
            </w:pPr>
            <w:r w:rsidRPr="00B24246">
              <w:rPr>
                <w:lang w:eastAsia="ru-RU"/>
              </w:rPr>
              <w:t>544,62</w:t>
            </w:r>
          </w:p>
        </w:tc>
      </w:tr>
      <w:tr w:rsidR="00B24246" w:rsidRPr="00B24246" w:rsidTr="00030C54">
        <w:trPr>
          <w:trHeight w:val="300"/>
        </w:trPr>
        <w:tc>
          <w:tcPr>
            <w:tcW w:w="3933" w:type="pct"/>
            <w:tcBorders>
              <w:top w:val="nil"/>
              <w:left w:val="single" w:sz="4" w:space="0" w:color="auto"/>
              <w:bottom w:val="single" w:sz="4" w:space="0" w:color="auto"/>
              <w:right w:val="single" w:sz="4" w:space="0" w:color="auto"/>
            </w:tcBorders>
            <w:shd w:val="clear" w:color="auto" w:fill="auto"/>
            <w:noWrap/>
            <w:vAlign w:val="center"/>
            <w:hideMark/>
          </w:tcPr>
          <w:p w:rsidR="00030C54" w:rsidRPr="00B24246" w:rsidRDefault="00030C54" w:rsidP="00B24246">
            <w:pPr>
              <w:spacing w:after="0" w:line="240" w:lineRule="auto"/>
              <w:jc w:val="right"/>
              <w:rPr>
                <w:lang w:eastAsia="ru-RU"/>
              </w:rPr>
            </w:pPr>
            <w:r w:rsidRPr="00B24246">
              <w:rPr>
                <w:lang w:eastAsia="ru-RU"/>
              </w:rPr>
              <w:t>Бюджетно-финансируемые организации</w:t>
            </w:r>
          </w:p>
        </w:tc>
        <w:tc>
          <w:tcPr>
            <w:tcW w:w="1067" w:type="pct"/>
            <w:tcBorders>
              <w:top w:val="nil"/>
              <w:left w:val="nil"/>
              <w:bottom w:val="single" w:sz="4" w:space="0" w:color="auto"/>
              <w:right w:val="single" w:sz="4" w:space="0" w:color="auto"/>
            </w:tcBorders>
            <w:shd w:val="clear" w:color="auto" w:fill="auto"/>
            <w:vAlign w:val="center"/>
            <w:hideMark/>
          </w:tcPr>
          <w:p w:rsidR="00030C54" w:rsidRPr="00B24246" w:rsidRDefault="00030C54" w:rsidP="00B24246">
            <w:pPr>
              <w:spacing w:after="0" w:line="240" w:lineRule="auto"/>
              <w:jc w:val="center"/>
              <w:rPr>
                <w:lang w:eastAsia="ru-RU"/>
              </w:rPr>
            </w:pPr>
            <w:r w:rsidRPr="00B24246">
              <w:rPr>
                <w:lang w:eastAsia="ru-RU"/>
              </w:rPr>
              <w:t>43,983</w:t>
            </w:r>
          </w:p>
        </w:tc>
      </w:tr>
      <w:tr w:rsidR="00030C54" w:rsidRPr="00B24246" w:rsidTr="00030C54">
        <w:trPr>
          <w:trHeight w:val="300"/>
        </w:trPr>
        <w:tc>
          <w:tcPr>
            <w:tcW w:w="3933" w:type="pct"/>
            <w:tcBorders>
              <w:top w:val="nil"/>
              <w:left w:val="single" w:sz="4" w:space="0" w:color="auto"/>
              <w:bottom w:val="single" w:sz="4" w:space="0" w:color="auto"/>
              <w:right w:val="single" w:sz="4" w:space="0" w:color="auto"/>
            </w:tcBorders>
            <w:shd w:val="clear" w:color="auto" w:fill="auto"/>
            <w:noWrap/>
            <w:vAlign w:val="center"/>
            <w:hideMark/>
          </w:tcPr>
          <w:p w:rsidR="00030C54" w:rsidRPr="00B24246" w:rsidRDefault="00030C54" w:rsidP="00B24246">
            <w:pPr>
              <w:spacing w:after="0" w:line="240" w:lineRule="auto"/>
              <w:jc w:val="right"/>
              <w:rPr>
                <w:lang w:eastAsia="ru-RU"/>
              </w:rPr>
            </w:pPr>
            <w:r w:rsidRPr="00B24246">
              <w:rPr>
                <w:lang w:eastAsia="ru-RU"/>
              </w:rPr>
              <w:t>Прочие потребители</w:t>
            </w:r>
          </w:p>
        </w:tc>
        <w:tc>
          <w:tcPr>
            <w:tcW w:w="1067" w:type="pct"/>
            <w:tcBorders>
              <w:top w:val="nil"/>
              <w:left w:val="nil"/>
              <w:bottom w:val="single" w:sz="4" w:space="0" w:color="auto"/>
              <w:right w:val="single" w:sz="4" w:space="0" w:color="auto"/>
            </w:tcBorders>
            <w:shd w:val="clear" w:color="auto" w:fill="auto"/>
            <w:vAlign w:val="center"/>
            <w:hideMark/>
          </w:tcPr>
          <w:p w:rsidR="00030C54" w:rsidRPr="00B24246" w:rsidRDefault="00030C54" w:rsidP="00B24246">
            <w:pPr>
              <w:spacing w:after="0" w:line="240" w:lineRule="auto"/>
              <w:jc w:val="center"/>
              <w:rPr>
                <w:lang w:eastAsia="ru-RU"/>
              </w:rPr>
            </w:pPr>
            <w:r w:rsidRPr="00B24246">
              <w:rPr>
                <w:lang w:eastAsia="ru-RU"/>
              </w:rPr>
              <w:t>310,324</w:t>
            </w:r>
          </w:p>
        </w:tc>
      </w:tr>
    </w:tbl>
    <w:p w:rsidR="00030C54" w:rsidRPr="00B24246" w:rsidRDefault="00030C54" w:rsidP="00B24246">
      <w:pPr>
        <w:pStyle w:val="17"/>
        <w:ind w:firstLine="0"/>
        <w:jc w:val="center"/>
        <w:outlineLvl w:val="0"/>
      </w:pPr>
    </w:p>
    <w:p w:rsidR="00C60752" w:rsidRPr="00B24246" w:rsidRDefault="00C60752" w:rsidP="00B24246">
      <w:pPr>
        <w:pStyle w:val="17"/>
        <w:ind w:firstLine="0"/>
        <w:jc w:val="center"/>
      </w:pPr>
      <w:r w:rsidRPr="00B24246">
        <w:rPr>
          <w:noProof/>
          <w:lang w:eastAsia="ru-RU"/>
        </w:rPr>
        <w:drawing>
          <wp:inline distT="0" distB="0" distL="0" distR="0" wp14:anchorId="091D4C80" wp14:editId="440C865E">
            <wp:extent cx="5163820" cy="282892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63820" cy="2828925"/>
                    </a:xfrm>
                    <a:prstGeom prst="rect">
                      <a:avLst/>
                    </a:prstGeom>
                    <a:noFill/>
                  </pic:spPr>
                </pic:pic>
              </a:graphicData>
            </a:graphic>
          </wp:inline>
        </w:drawing>
      </w:r>
    </w:p>
    <w:p w:rsidR="00371350" w:rsidRPr="00B24246" w:rsidRDefault="00371350" w:rsidP="00B24246">
      <w:pPr>
        <w:pStyle w:val="17"/>
        <w:ind w:firstLine="0"/>
        <w:jc w:val="center"/>
        <w:outlineLvl w:val="0"/>
      </w:pPr>
    </w:p>
    <w:p w:rsidR="00C60752" w:rsidRPr="00B24246" w:rsidRDefault="00030C54" w:rsidP="00B24246">
      <w:pPr>
        <w:pStyle w:val="17"/>
        <w:rPr>
          <w:noProof/>
          <w:lang w:eastAsia="ru-RU"/>
        </w:rPr>
      </w:pPr>
      <w:r w:rsidRPr="00B24246">
        <w:rPr>
          <w:noProof/>
          <w:lang w:eastAsia="ru-RU"/>
        </w:rPr>
        <w:t>Как видно из рисунка</w:t>
      </w:r>
      <w:r w:rsidR="00070A7F" w:rsidRPr="00B24246">
        <w:rPr>
          <w:noProof/>
          <w:lang w:eastAsia="ru-RU"/>
        </w:rPr>
        <w:t xml:space="preserve">, </w:t>
      </w:r>
      <w:r w:rsidR="00C60752" w:rsidRPr="00B24246">
        <w:rPr>
          <w:lang w:eastAsia="ru-RU"/>
        </w:rPr>
        <w:t>утечки и неучтенный расход воды</w:t>
      </w:r>
      <w:r w:rsidR="00C60752" w:rsidRPr="00B24246">
        <w:rPr>
          <w:noProof/>
          <w:lang w:eastAsia="ru-RU"/>
        </w:rPr>
        <w:t xml:space="preserve"> (от поднятой воды) составляют 24,31%. Полезный отпуск – 67,04%.</w:t>
      </w:r>
    </w:p>
    <w:p w:rsidR="00070A7F" w:rsidRPr="00B24246" w:rsidRDefault="003F2AF7" w:rsidP="00B24246">
      <w:pPr>
        <w:pStyle w:val="17"/>
        <w:rPr>
          <w:noProof/>
          <w:lang w:eastAsia="ru-RU"/>
        </w:rPr>
      </w:pPr>
      <w:r w:rsidRPr="00B24246">
        <w:rPr>
          <w:noProof/>
          <w:lang w:eastAsia="ru-RU"/>
        </w:rPr>
        <w:t xml:space="preserve">Техническая вода в </w:t>
      </w:r>
      <w:r w:rsidR="0076464D" w:rsidRPr="00B24246">
        <w:rPr>
          <w:noProof/>
          <w:lang w:eastAsia="ru-RU"/>
        </w:rPr>
        <w:t>Асиновском</w:t>
      </w:r>
      <w:r w:rsidRPr="00B24246">
        <w:rPr>
          <w:noProof/>
          <w:lang w:eastAsia="ru-RU"/>
        </w:rPr>
        <w:t xml:space="preserve"> </w:t>
      </w:r>
      <w:r w:rsidR="0076464D" w:rsidRPr="00B24246">
        <w:rPr>
          <w:noProof/>
          <w:lang w:eastAsia="ru-RU"/>
        </w:rPr>
        <w:t>городском</w:t>
      </w:r>
      <w:r w:rsidRPr="00B24246">
        <w:rPr>
          <w:noProof/>
          <w:lang w:eastAsia="ru-RU"/>
        </w:rPr>
        <w:t xml:space="preserve"> поселени</w:t>
      </w:r>
      <w:r w:rsidR="0076464D" w:rsidRPr="00B24246">
        <w:rPr>
          <w:noProof/>
          <w:lang w:eastAsia="ru-RU"/>
        </w:rPr>
        <w:t>и</w:t>
      </w:r>
      <w:r w:rsidRPr="00B24246">
        <w:rPr>
          <w:noProof/>
          <w:lang w:eastAsia="ru-RU"/>
        </w:rPr>
        <w:t xml:space="preserve"> отсутствует.</w:t>
      </w:r>
    </w:p>
    <w:p w:rsidR="00070A7F" w:rsidRPr="00B24246" w:rsidRDefault="00070A7F" w:rsidP="00B24246">
      <w:pPr>
        <w:pStyle w:val="3"/>
      </w:pPr>
      <w:bookmarkStart w:id="48" w:name="_Toc369620926"/>
      <w:bookmarkStart w:id="49" w:name="_Toc379439691"/>
      <w:bookmarkStart w:id="50" w:name="_Toc91685962"/>
      <w:r w:rsidRPr="00B24246">
        <w:rPr>
          <w:lang w:eastAsia="ru-RU"/>
        </w:rPr>
        <w:lastRenderedPageBreak/>
        <w:t>Территориальный баланс подачи горячей, питьевой, технической воды по технологическим зонам водоснабжения (годовой и в сутки максимального водопотребления)</w:t>
      </w:r>
      <w:r w:rsidRPr="00B24246">
        <w:t>.</w:t>
      </w:r>
      <w:bookmarkEnd w:id="48"/>
      <w:bookmarkEnd w:id="49"/>
      <w:bookmarkEnd w:id="50"/>
    </w:p>
    <w:p w:rsidR="0076464D" w:rsidRPr="00B24246" w:rsidRDefault="00070A7F" w:rsidP="00B24246">
      <w:pPr>
        <w:pStyle w:val="17"/>
        <w:spacing w:before="240"/>
      </w:pPr>
      <w:r w:rsidRPr="00B24246">
        <w:t xml:space="preserve">На территории </w:t>
      </w:r>
      <w:r w:rsidR="0076464D" w:rsidRPr="00B24246">
        <w:t>Асиновского городского поселения существует одна технологическая зона холодного водоснабжения</w:t>
      </w:r>
      <w:r w:rsidR="00993026" w:rsidRPr="00B24246">
        <w:t xml:space="preserve"> – город Асино.</w:t>
      </w:r>
      <w:r w:rsidR="0076464D" w:rsidRPr="00B24246">
        <w:t xml:space="preserve"> Горячая вода</w:t>
      </w:r>
      <w:r w:rsidR="00475E41" w:rsidRPr="00B24246">
        <w:t xml:space="preserve"> (по закрытой схеме)</w:t>
      </w:r>
      <w:r w:rsidR="0076464D" w:rsidRPr="00B24246">
        <w:t xml:space="preserve"> и техническая вода на территории городского поселения отсутствует. </w:t>
      </w:r>
    </w:p>
    <w:p w:rsidR="00EA05F9" w:rsidRPr="00B24246" w:rsidRDefault="00EA05F9" w:rsidP="00B24246">
      <w:pPr>
        <w:pStyle w:val="ad"/>
        <w:keepNext/>
        <w:spacing w:after="0"/>
        <w:rPr>
          <w:color w:val="auto"/>
          <w:sz w:val="20"/>
        </w:rPr>
      </w:pPr>
      <w:r w:rsidRPr="00B24246">
        <w:rPr>
          <w:color w:val="auto"/>
          <w:sz w:val="20"/>
        </w:rPr>
        <w:t xml:space="preserve">Таблица </w:t>
      </w:r>
      <w:r w:rsidR="0017120B" w:rsidRPr="00B24246">
        <w:rPr>
          <w:color w:val="auto"/>
          <w:sz w:val="20"/>
        </w:rPr>
        <w:fldChar w:fldCharType="begin"/>
      </w:r>
      <w:r w:rsidRPr="00B24246">
        <w:rPr>
          <w:color w:val="auto"/>
          <w:sz w:val="20"/>
        </w:rPr>
        <w:instrText xml:space="preserve"> SEQ Таблица \* ARABIC </w:instrText>
      </w:r>
      <w:r w:rsidR="0017120B" w:rsidRPr="00B24246">
        <w:rPr>
          <w:color w:val="auto"/>
          <w:sz w:val="20"/>
        </w:rPr>
        <w:fldChar w:fldCharType="separate"/>
      </w:r>
      <w:r w:rsidR="005D303C">
        <w:rPr>
          <w:noProof/>
          <w:color w:val="auto"/>
          <w:sz w:val="20"/>
        </w:rPr>
        <w:t>12</w:t>
      </w:r>
      <w:r w:rsidR="0017120B" w:rsidRPr="00B24246">
        <w:rPr>
          <w:color w:val="auto"/>
          <w:sz w:val="20"/>
        </w:rPr>
        <w:fldChar w:fldCharType="end"/>
      </w:r>
      <w:r w:rsidRPr="00B24246">
        <w:rPr>
          <w:color w:val="auto"/>
          <w:sz w:val="20"/>
        </w:rPr>
        <w:t xml:space="preserve"> Территориальный баланс подачи воды</w:t>
      </w:r>
    </w:p>
    <w:tbl>
      <w:tblPr>
        <w:tblW w:w="5000" w:type="pct"/>
        <w:tblLook w:val="04A0" w:firstRow="1" w:lastRow="0" w:firstColumn="1" w:lastColumn="0" w:noHBand="0" w:noVBand="1"/>
      </w:tblPr>
      <w:tblGrid>
        <w:gridCol w:w="7875"/>
        <w:gridCol w:w="2137"/>
      </w:tblGrid>
      <w:tr w:rsidR="00B24246" w:rsidRPr="00B24246" w:rsidTr="00030C54">
        <w:trPr>
          <w:trHeight w:val="300"/>
        </w:trPr>
        <w:tc>
          <w:tcPr>
            <w:tcW w:w="393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30C54" w:rsidRPr="00B24246" w:rsidRDefault="00030C54" w:rsidP="00B24246">
            <w:pPr>
              <w:spacing w:after="0" w:line="240" w:lineRule="auto"/>
              <w:jc w:val="center"/>
              <w:rPr>
                <w:b/>
                <w:lang w:eastAsia="ru-RU"/>
              </w:rPr>
            </w:pPr>
            <w:r w:rsidRPr="00B24246">
              <w:rPr>
                <w:b/>
                <w:lang w:eastAsia="ru-RU"/>
              </w:rPr>
              <w:t>Наименование показателей</w:t>
            </w:r>
          </w:p>
        </w:tc>
        <w:tc>
          <w:tcPr>
            <w:tcW w:w="1067" w:type="pct"/>
            <w:tcBorders>
              <w:top w:val="single" w:sz="4" w:space="0" w:color="auto"/>
              <w:left w:val="nil"/>
              <w:bottom w:val="nil"/>
              <w:right w:val="single" w:sz="4" w:space="0" w:color="auto"/>
            </w:tcBorders>
            <w:shd w:val="clear" w:color="auto" w:fill="auto"/>
            <w:vAlign w:val="center"/>
            <w:hideMark/>
          </w:tcPr>
          <w:p w:rsidR="00030C54" w:rsidRPr="00B24246" w:rsidRDefault="00030C54" w:rsidP="00B24246">
            <w:pPr>
              <w:spacing w:after="0" w:line="240" w:lineRule="auto"/>
              <w:jc w:val="center"/>
              <w:rPr>
                <w:b/>
                <w:lang w:eastAsia="ru-RU"/>
              </w:rPr>
            </w:pPr>
            <w:r w:rsidRPr="00B24246">
              <w:rPr>
                <w:b/>
                <w:lang w:eastAsia="ru-RU"/>
              </w:rPr>
              <w:t>2020 год</w:t>
            </w:r>
          </w:p>
        </w:tc>
      </w:tr>
      <w:tr w:rsidR="00B24246" w:rsidRPr="00B24246" w:rsidTr="00030C54">
        <w:trPr>
          <w:trHeight w:val="300"/>
        </w:trPr>
        <w:tc>
          <w:tcPr>
            <w:tcW w:w="3933" w:type="pct"/>
            <w:tcBorders>
              <w:top w:val="nil"/>
              <w:left w:val="single" w:sz="4" w:space="0" w:color="auto"/>
              <w:bottom w:val="single" w:sz="4" w:space="0" w:color="auto"/>
              <w:right w:val="single" w:sz="4" w:space="0" w:color="auto"/>
            </w:tcBorders>
            <w:shd w:val="clear" w:color="auto" w:fill="auto"/>
            <w:noWrap/>
            <w:vAlign w:val="center"/>
            <w:hideMark/>
          </w:tcPr>
          <w:p w:rsidR="00030C54" w:rsidRPr="00B24246" w:rsidRDefault="00030C54" w:rsidP="00B24246">
            <w:pPr>
              <w:spacing w:after="0" w:line="240" w:lineRule="auto"/>
              <w:rPr>
                <w:lang w:eastAsia="ru-RU"/>
              </w:rPr>
            </w:pPr>
            <w:r w:rsidRPr="00B24246">
              <w:rPr>
                <w:lang w:eastAsia="ru-RU"/>
              </w:rPr>
              <w:t>Поднято воды</w:t>
            </w:r>
          </w:p>
        </w:tc>
        <w:tc>
          <w:tcPr>
            <w:tcW w:w="1067" w:type="pct"/>
            <w:tcBorders>
              <w:top w:val="single" w:sz="4" w:space="0" w:color="auto"/>
              <w:left w:val="nil"/>
              <w:bottom w:val="single" w:sz="4" w:space="0" w:color="auto"/>
              <w:right w:val="single" w:sz="4" w:space="0" w:color="auto"/>
            </w:tcBorders>
            <w:shd w:val="clear" w:color="auto" w:fill="auto"/>
            <w:vAlign w:val="center"/>
            <w:hideMark/>
          </w:tcPr>
          <w:p w:rsidR="00030C54" w:rsidRPr="00B24246" w:rsidRDefault="00030C54" w:rsidP="00B24246">
            <w:pPr>
              <w:spacing w:after="0" w:line="240" w:lineRule="auto"/>
              <w:jc w:val="center"/>
              <w:rPr>
                <w:lang w:eastAsia="ru-RU"/>
              </w:rPr>
            </w:pPr>
            <w:r w:rsidRPr="00B24246">
              <w:rPr>
                <w:lang w:eastAsia="ru-RU"/>
              </w:rPr>
              <w:t>1340,921</w:t>
            </w:r>
          </w:p>
        </w:tc>
      </w:tr>
      <w:tr w:rsidR="00B24246" w:rsidRPr="00B24246" w:rsidTr="00030C54">
        <w:trPr>
          <w:trHeight w:val="300"/>
        </w:trPr>
        <w:tc>
          <w:tcPr>
            <w:tcW w:w="3933" w:type="pct"/>
            <w:tcBorders>
              <w:top w:val="nil"/>
              <w:left w:val="single" w:sz="4" w:space="0" w:color="auto"/>
              <w:bottom w:val="single" w:sz="4" w:space="0" w:color="auto"/>
              <w:right w:val="single" w:sz="4" w:space="0" w:color="auto"/>
            </w:tcBorders>
            <w:shd w:val="clear" w:color="auto" w:fill="auto"/>
            <w:noWrap/>
            <w:vAlign w:val="center"/>
            <w:hideMark/>
          </w:tcPr>
          <w:p w:rsidR="00030C54" w:rsidRPr="00B24246" w:rsidRDefault="00030C54" w:rsidP="00B24246">
            <w:pPr>
              <w:spacing w:after="0" w:line="240" w:lineRule="auto"/>
              <w:rPr>
                <w:lang w:eastAsia="ru-RU"/>
              </w:rPr>
            </w:pPr>
            <w:r w:rsidRPr="00B24246">
              <w:rPr>
                <w:lang w:eastAsia="ru-RU"/>
              </w:rPr>
              <w:t>Расход воды на собственные нужды</w:t>
            </w:r>
          </w:p>
        </w:tc>
        <w:tc>
          <w:tcPr>
            <w:tcW w:w="1067" w:type="pct"/>
            <w:tcBorders>
              <w:top w:val="nil"/>
              <w:left w:val="nil"/>
              <w:bottom w:val="single" w:sz="4" w:space="0" w:color="auto"/>
              <w:right w:val="single" w:sz="4" w:space="0" w:color="auto"/>
            </w:tcBorders>
            <w:shd w:val="clear" w:color="auto" w:fill="auto"/>
            <w:vAlign w:val="center"/>
            <w:hideMark/>
          </w:tcPr>
          <w:p w:rsidR="00030C54" w:rsidRPr="00B24246" w:rsidRDefault="00030C54" w:rsidP="00B24246">
            <w:pPr>
              <w:spacing w:after="0" w:line="240" w:lineRule="auto"/>
              <w:jc w:val="center"/>
              <w:rPr>
                <w:lang w:eastAsia="ru-RU"/>
              </w:rPr>
            </w:pPr>
            <w:r w:rsidRPr="00B24246">
              <w:rPr>
                <w:lang w:eastAsia="ru-RU"/>
              </w:rPr>
              <w:t>116,072</w:t>
            </w:r>
          </w:p>
        </w:tc>
      </w:tr>
      <w:tr w:rsidR="00B24246" w:rsidRPr="00B24246" w:rsidTr="00030C54">
        <w:trPr>
          <w:trHeight w:val="300"/>
        </w:trPr>
        <w:tc>
          <w:tcPr>
            <w:tcW w:w="3933" w:type="pct"/>
            <w:tcBorders>
              <w:top w:val="nil"/>
              <w:left w:val="single" w:sz="4" w:space="0" w:color="auto"/>
              <w:bottom w:val="single" w:sz="4" w:space="0" w:color="auto"/>
              <w:right w:val="single" w:sz="4" w:space="0" w:color="auto"/>
            </w:tcBorders>
            <w:shd w:val="clear" w:color="auto" w:fill="auto"/>
            <w:noWrap/>
            <w:vAlign w:val="center"/>
            <w:hideMark/>
          </w:tcPr>
          <w:p w:rsidR="00030C54" w:rsidRPr="00B24246" w:rsidRDefault="00030C54" w:rsidP="00B24246">
            <w:pPr>
              <w:spacing w:after="0" w:line="240" w:lineRule="auto"/>
              <w:rPr>
                <w:lang w:eastAsia="ru-RU"/>
              </w:rPr>
            </w:pPr>
            <w:r w:rsidRPr="00B24246">
              <w:rPr>
                <w:lang w:eastAsia="ru-RU"/>
              </w:rPr>
              <w:t>Утечки и неучтенный расход воды</w:t>
            </w:r>
          </w:p>
        </w:tc>
        <w:tc>
          <w:tcPr>
            <w:tcW w:w="1067" w:type="pct"/>
            <w:tcBorders>
              <w:top w:val="nil"/>
              <w:left w:val="nil"/>
              <w:bottom w:val="single" w:sz="4" w:space="0" w:color="auto"/>
              <w:right w:val="single" w:sz="4" w:space="0" w:color="auto"/>
            </w:tcBorders>
            <w:shd w:val="clear" w:color="auto" w:fill="auto"/>
            <w:vAlign w:val="center"/>
            <w:hideMark/>
          </w:tcPr>
          <w:p w:rsidR="00030C54" w:rsidRPr="00B24246" w:rsidRDefault="00030C54" w:rsidP="00B24246">
            <w:pPr>
              <w:spacing w:after="0" w:line="240" w:lineRule="auto"/>
              <w:jc w:val="center"/>
              <w:rPr>
                <w:lang w:eastAsia="ru-RU"/>
              </w:rPr>
            </w:pPr>
            <w:r w:rsidRPr="00B24246">
              <w:rPr>
                <w:lang w:eastAsia="ru-RU"/>
              </w:rPr>
              <w:t>325,921</w:t>
            </w:r>
          </w:p>
        </w:tc>
      </w:tr>
      <w:tr w:rsidR="00030C54" w:rsidRPr="00B24246" w:rsidTr="00030C54">
        <w:trPr>
          <w:trHeight w:val="300"/>
        </w:trPr>
        <w:tc>
          <w:tcPr>
            <w:tcW w:w="3933" w:type="pct"/>
            <w:tcBorders>
              <w:top w:val="nil"/>
              <w:left w:val="single" w:sz="4" w:space="0" w:color="auto"/>
              <w:bottom w:val="single" w:sz="4" w:space="0" w:color="auto"/>
              <w:right w:val="single" w:sz="4" w:space="0" w:color="auto"/>
            </w:tcBorders>
            <w:shd w:val="clear" w:color="auto" w:fill="auto"/>
            <w:noWrap/>
            <w:vAlign w:val="center"/>
            <w:hideMark/>
          </w:tcPr>
          <w:p w:rsidR="00030C54" w:rsidRPr="00B24246" w:rsidRDefault="00030C54" w:rsidP="00B24246">
            <w:pPr>
              <w:spacing w:after="0" w:line="240" w:lineRule="auto"/>
              <w:rPr>
                <w:lang w:eastAsia="ru-RU"/>
              </w:rPr>
            </w:pPr>
            <w:r w:rsidRPr="00B24246">
              <w:rPr>
                <w:lang w:eastAsia="ru-RU"/>
              </w:rPr>
              <w:t>Полезный отпуск, из них</w:t>
            </w:r>
          </w:p>
        </w:tc>
        <w:tc>
          <w:tcPr>
            <w:tcW w:w="1067" w:type="pct"/>
            <w:tcBorders>
              <w:top w:val="nil"/>
              <w:left w:val="nil"/>
              <w:bottom w:val="single" w:sz="4" w:space="0" w:color="auto"/>
              <w:right w:val="single" w:sz="4" w:space="0" w:color="auto"/>
            </w:tcBorders>
            <w:shd w:val="clear" w:color="auto" w:fill="auto"/>
            <w:vAlign w:val="center"/>
            <w:hideMark/>
          </w:tcPr>
          <w:p w:rsidR="00030C54" w:rsidRPr="00B24246" w:rsidRDefault="00030C54" w:rsidP="00B24246">
            <w:pPr>
              <w:spacing w:after="0" w:line="240" w:lineRule="auto"/>
              <w:jc w:val="center"/>
              <w:rPr>
                <w:lang w:eastAsia="ru-RU"/>
              </w:rPr>
            </w:pPr>
            <w:r w:rsidRPr="00B24246">
              <w:rPr>
                <w:lang w:eastAsia="ru-RU"/>
              </w:rPr>
              <w:t>898,927</w:t>
            </w:r>
          </w:p>
        </w:tc>
      </w:tr>
    </w:tbl>
    <w:p w:rsidR="0076464D" w:rsidRPr="00B24246" w:rsidRDefault="0076464D" w:rsidP="00B24246">
      <w:pPr>
        <w:pStyle w:val="17"/>
        <w:keepNext/>
        <w:jc w:val="center"/>
      </w:pPr>
    </w:p>
    <w:p w:rsidR="0076464D" w:rsidRPr="00B24246" w:rsidRDefault="0076464D" w:rsidP="00B24246">
      <w:pPr>
        <w:pStyle w:val="ad"/>
        <w:keepNext/>
        <w:spacing w:after="0"/>
        <w:rPr>
          <w:color w:val="auto"/>
          <w:sz w:val="20"/>
        </w:rPr>
      </w:pPr>
      <w:r w:rsidRPr="00B24246">
        <w:rPr>
          <w:color w:val="auto"/>
          <w:sz w:val="20"/>
        </w:rPr>
        <w:t xml:space="preserve">Таблица </w:t>
      </w:r>
      <w:r w:rsidRPr="00B24246">
        <w:rPr>
          <w:color w:val="auto"/>
          <w:sz w:val="20"/>
        </w:rPr>
        <w:fldChar w:fldCharType="begin"/>
      </w:r>
      <w:r w:rsidRPr="00B24246">
        <w:rPr>
          <w:color w:val="auto"/>
          <w:sz w:val="20"/>
        </w:rPr>
        <w:instrText xml:space="preserve"> SEQ Таблица \* ARABIC </w:instrText>
      </w:r>
      <w:r w:rsidRPr="00B24246">
        <w:rPr>
          <w:color w:val="auto"/>
          <w:sz w:val="20"/>
        </w:rPr>
        <w:fldChar w:fldCharType="separate"/>
      </w:r>
      <w:r w:rsidR="005D303C">
        <w:rPr>
          <w:noProof/>
          <w:color w:val="auto"/>
          <w:sz w:val="20"/>
        </w:rPr>
        <w:t>13</w:t>
      </w:r>
      <w:r w:rsidRPr="00B24246">
        <w:rPr>
          <w:color w:val="auto"/>
          <w:sz w:val="20"/>
        </w:rPr>
        <w:fldChar w:fldCharType="end"/>
      </w:r>
      <w:r w:rsidRPr="00B24246">
        <w:rPr>
          <w:color w:val="auto"/>
          <w:sz w:val="20"/>
        </w:rPr>
        <w:t xml:space="preserve"> Максимальное водопотребление  в сутки</w:t>
      </w:r>
    </w:p>
    <w:tbl>
      <w:tblPr>
        <w:tblW w:w="5000" w:type="pct"/>
        <w:tblLook w:val="04A0" w:firstRow="1" w:lastRow="0" w:firstColumn="1" w:lastColumn="0" w:noHBand="0" w:noVBand="1"/>
      </w:tblPr>
      <w:tblGrid>
        <w:gridCol w:w="5526"/>
        <w:gridCol w:w="2243"/>
        <w:gridCol w:w="2243"/>
      </w:tblGrid>
      <w:tr w:rsidR="00B24246" w:rsidRPr="00B24246" w:rsidTr="0076464D">
        <w:trPr>
          <w:trHeight w:val="630"/>
        </w:trPr>
        <w:tc>
          <w:tcPr>
            <w:tcW w:w="276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76464D" w:rsidRPr="00B24246" w:rsidRDefault="0076464D" w:rsidP="00B24246">
            <w:pPr>
              <w:spacing w:after="0" w:line="240" w:lineRule="auto"/>
              <w:jc w:val="center"/>
              <w:rPr>
                <w:b/>
                <w:bCs/>
                <w:szCs w:val="24"/>
                <w:lang w:eastAsia="ru-RU"/>
              </w:rPr>
            </w:pPr>
            <w:r w:rsidRPr="00B24246">
              <w:rPr>
                <w:b/>
                <w:bCs/>
                <w:szCs w:val="24"/>
                <w:lang w:eastAsia="ru-RU"/>
              </w:rPr>
              <w:t>Наименование затрат</w:t>
            </w:r>
          </w:p>
        </w:tc>
        <w:tc>
          <w:tcPr>
            <w:tcW w:w="1120" w:type="pct"/>
            <w:tcBorders>
              <w:top w:val="single" w:sz="4" w:space="0" w:color="auto"/>
              <w:left w:val="nil"/>
              <w:bottom w:val="single" w:sz="4" w:space="0" w:color="auto"/>
              <w:right w:val="single" w:sz="4" w:space="0" w:color="auto"/>
            </w:tcBorders>
            <w:shd w:val="clear" w:color="auto" w:fill="auto"/>
            <w:vAlign w:val="center"/>
            <w:hideMark/>
          </w:tcPr>
          <w:p w:rsidR="0076464D" w:rsidRPr="00B24246" w:rsidRDefault="0076464D" w:rsidP="00B24246">
            <w:pPr>
              <w:spacing w:after="0" w:line="240" w:lineRule="auto"/>
              <w:jc w:val="center"/>
              <w:rPr>
                <w:b/>
                <w:bCs/>
                <w:szCs w:val="24"/>
                <w:lang w:eastAsia="ru-RU"/>
              </w:rPr>
            </w:pPr>
            <w:r w:rsidRPr="00B24246">
              <w:rPr>
                <w:b/>
                <w:bCs/>
                <w:szCs w:val="24"/>
                <w:lang w:eastAsia="ru-RU"/>
              </w:rPr>
              <w:t>Единица измерения</w:t>
            </w:r>
          </w:p>
        </w:tc>
        <w:tc>
          <w:tcPr>
            <w:tcW w:w="1120" w:type="pct"/>
            <w:tcBorders>
              <w:top w:val="single" w:sz="4" w:space="0" w:color="auto"/>
              <w:left w:val="nil"/>
              <w:bottom w:val="single" w:sz="4" w:space="0" w:color="auto"/>
              <w:right w:val="single" w:sz="4" w:space="0" w:color="auto"/>
            </w:tcBorders>
            <w:shd w:val="clear" w:color="auto" w:fill="auto"/>
            <w:noWrap/>
            <w:vAlign w:val="center"/>
            <w:hideMark/>
          </w:tcPr>
          <w:p w:rsidR="0076464D" w:rsidRPr="00B24246" w:rsidRDefault="00030C54" w:rsidP="00B24246">
            <w:pPr>
              <w:spacing w:after="0" w:line="240" w:lineRule="auto"/>
              <w:jc w:val="center"/>
              <w:rPr>
                <w:b/>
                <w:bCs/>
                <w:szCs w:val="24"/>
                <w:lang w:eastAsia="ru-RU"/>
              </w:rPr>
            </w:pPr>
            <w:r w:rsidRPr="00B24246">
              <w:rPr>
                <w:b/>
                <w:bCs/>
                <w:szCs w:val="24"/>
                <w:lang w:eastAsia="ru-RU"/>
              </w:rPr>
              <w:t>2020</w:t>
            </w:r>
          </w:p>
        </w:tc>
      </w:tr>
      <w:tr w:rsidR="00B24246" w:rsidRPr="00B24246" w:rsidTr="0076464D">
        <w:trPr>
          <w:trHeight w:val="315"/>
        </w:trPr>
        <w:tc>
          <w:tcPr>
            <w:tcW w:w="2760" w:type="pct"/>
            <w:tcBorders>
              <w:top w:val="nil"/>
              <w:left w:val="single" w:sz="4" w:space="0" w:color="auto"/>
              <w:bottom w:val="single" w:sz="4" w:space="0" w:color="auto"/>
              <w:right w:val="single" w:sz="4" w:space="0" w:color="auto"/>
            </w:tcBorders>
            <w:shd w:val="clear" w:color="auto" w:fill="auto"/>
            <w:noWrap/>
            <w:vAlign w:val="center"/>
            <w:hideMark/>
          </w:tcPr>
          <w:p w:rsidR="0076464D" w:rsidRPr="00B24246" w:rsidRDefault="0076464D" w:rsidP="00B24246">
            <w:pPr>
              <w:spacing w:after="0" w:line="240" w:lineRule="auto"/>
              <w:rPr>
                <w:szCs w:val="24"/>
                <w:lang w:eastAsia="ru-RU"/>
              </w:rPr>
            </w:pPr>
            <w:r w:rsidRPr="00B24246">
              <w:rPr>
                <w:szCs w:val="24"/>
                <w:lang w:eastAsia="ru-RU"/>
              </w:rPr>
              <w:t>Годовое потребление (полезный отпуск)</w:t>
            </w:r>
          </w:p>
        </w:tc>
        <w:tc>
          <w:tcPr>
            <w:tcW w:w="1120" w:type="pct"/>
            <w:tcBorders>
              <w:top w:val="nil"/>
              <w:left w:val="nil"/>
              <w:bottom w:val="single" w:sz="4" w:space="0" w:color="auto"/>
              <w:right w:val="single" w:sz="4" w:space="0" w:color="auto"/>
            </w:tcBorders>
            <w:shd w:val="clear" w:color="auto" w:fill="auto"/>
            <w:noWrap/>
            <w:vAlign w:val="center"/>
            <w:hideMark/>
          </w:tcPr>
          <w:p w:rsidR="0076464D" w:rsidRPr="00B24246" w:rsidRDefault="0076464D" w:rsidP="00B24246">
            <w:pPr>
              <w:spacing w:after="0" w:line="240" w:lineRule="auto"/>
              <w:jc w:val="center"/>
              <w:rPr>
                <w:szCs w:val="24"/>
                <w:lang w:eastAsia="ru-RU"/>
              </w:rPr>
            </w:pPr>
            <w:r w:rsidRPr="00B24246">
              <w:rPr>
                <w:szCs w:val="24"/>
                <w:lang w:eastAsia="ru-RU"/>
              </w:rPr>
              <w:t>тыс. м3</w:t>
            </w:r>
          </w:p>
        </w:tc>
        <w:tc>
          <w:tcPr>
            <w:tcW w:w="1120" w:type="pct"/>
            <w:tcBorders>
              <w:top w:val="nil"/>
              <w:left w:val="nil"/>
              <w:bottom w:val="single" w:sz="4" w:space="0" w:color="auto"/>
              <w:right w:val="single" w:sz="4" w:space="0" w:color="auto"/>
            </w:tcBorders>
            <w:shd w:val="clear" w:color="auto" w:fill="auto"/>
            <w:noWrap/>
            <w:vAlign w:val="center"/>
            <w:hideMark/>
          </w:tcPr>
          <w:p w:rsidR="0076464D" w:rsidRPr="00B24246" w:rsidRDefault="00030C54" w:rsidP="00B24246">
            <w:pPr>
              <w:spacing w:after="0" w:line="240" w:lineRule="auto"/>
              <w:jc w:val="center"/>
              <w:rPr>
                <w:szCs w:val="24"/>
                <w:lang w:eastAsia="ru-RU"/>
              </w:rPr>
            </w:pPr>
            <w:r w:rsidRPr="00B24246">
              <w:rPr>
                <w:szCs w:val="24"/>
                <w:lang w:eastAsia="ru-RU"/>
              </w:rPr>
              <w:t>898,927</w:t>
            </w:r>
          </w:p>
        </w:tc>
      </w:tr>
      <w:tr w:rsidR="00B24246" w:rsidRPr="00B24246" w:rsidTr="0076464D">
        <w:trPr>
          <w:trHeight w:val="315"/>
        </w:trPr>
        <w:tc>
          <w:tcPr>
            <w:tcW w:w="2760" w:type="pct"/>
            <w:tcBorders>
              <w:top w:val="nil"/>
              <w:left w:val="single" w:sz="4" w:space="0" w:color="auto"/>
              <w:bottom w:val="single" w:sz="4" w:space="0" w:color="auto"/>
              <w:right w:val="single" w:sz="4" w:space="0" w:color="auto"/>
            </w:tcBorders>
            <w:shd w:val="clear" w:color="auto" w:fill="auto"/>
            <w:noWrap/>
            <w:vAlign w:val="center"/>
            <w:hideMark/>
          </w:tcPr>
          <w:p w:rsidR="0076464D" w:rsidRPr="00B24246" w:rsidRDefault="0076464D" w:rsidP="00B24246">
            <w:pPr>
              <w:spacing w:after="0" w:line="240" w:lineRule="auto"/>
              <w:rPr>
                <w:szCs w:val="24"/>
                <w:lang w:eastAsia="ru-RU"/>
              </w:rPr>
            </w:pPr>
            <w:r w:rsidRPr="00B24246">
              <w:rPr>
                <w:szCs w:val="24"/>
                <w:lang w:eastAsia="ru-RU"/>
              </w:rPr>
              <w:t>Среднесуточное потребление</w:t>
            </w:r>
          </w:p>
        </w:tc>
        <w:tc>
          <w:tcPr>
            <w:tcW w:w="1120" w:type="pct"/>
            <w:tcBorders>
              <w:top w:val="nil"/>
              <w:left w:val="nil"/>
              <w:bottom w:val="single" w:sz="4" w:space="0" w:color="auto"/>
              <w:right w:val="single" w:sz="4" w:space="0" w:color="auto"/>
            </w:tcBorders>
            <w:shd w:val="clear" w:color="auto" w:fill="auto"/>
            <w:noWrap/>
            <w:vAlign w:val="center"/>
            <w:hideMark/>
          </w:tcPr>
          <w:p w:rsidR="0076464D" w:rsidRPr="00B24246" w:rsidRDefault="0076464D" w:rsidP="00B24246">
            <w:pPr>
              <w:spacing w:after="0" w:line="240" w:lineRule="auto"/>
              <w:jc w:val="center"/>
              <w:rPr>
                <w:szCs w:val="24"/>
                <w:lang w:eastAsia="ru-RU"/>
              </w:rPr>
            </w:pPr>
            <w:proofErr w:type="spellStart"/>
            <w:r w:rsidRPr="00B24246">
              <w:rPr>
                <w:szCs w:val="24"/>
                <w:lang w:eastAsia="ru-RU"/>
              </w:rPr>
              <w:t>м</w:t>
            </w:r>
            <w:proofErr w:type="gramStart"/>
            <w:r w:rsidRPr="00B24246">
              <w:rPr>
                <w:szCs w:val="24"/>
                <w:lang w:eastAsia="ru-RU"/>
              </w:rPr>
              <w:t>.к</w:t>
            </w:r>
            <w:proofErr w:type="gramEnd"/>
            <w:r w:rsidRPr="00B24246">
              <w:rPr>
                <w:szCs w:val="24"/>
                <w:lang w:eastAsia="ru-RU"/>
              </w:rPr>
              <w:t>уб</w:t>
            </w:r>
            <w:proofErr w:type="spellEnd"/>
            <w:r w:rsidRPr="00B24246">
              <w:rPr>
                <w:szCs w:val="24"/>
                <w:lang w:eastAsia="ru-RU"/>
              </w:rPr>
              <w:t>/</w:t>
            </w:r>
            <w:proofErr w:type="spellStart"/>
            <w:r w:rsidRPr="00B24246">
              <w:rPr>
                <w:szCs w:val="24"/>
                <w:lang w:eastAsia="ru-RU"/>
              </w:rPr>
              <w:t>сут</w:t>
            </w:r>
            <w:proofErr w:type="spellEnd"/>
          </w:p>
        </w:tc>
        <w:tc>
          <w:tcPr>
            <w:tcW w:w="1120" w:type="pct"/>
            <w:tcBorders>
              <w:top w:val="nil"/>
              <w:left w:val="nil"/>
              <w:bottom w:val="single" w:sz="4" w:space="0" w:color="auto"/>
              <w:right w:val="single" w:sz="4" w:space="0" w:color="auto"/>
            </w:tcBorders>
            <w:shd w:val="clear" w:color="auto" w:fill="auto"/>
            <w:noWrap/>
            <w:vAlign w:val="center"/>
            <w:hideMark/>
          </w:tcPr>
          <w:p w:rsidR="0076464D" w:rsidRPr="00B24246" w:rsidRDefault="00030C54" w:rsidP="00B24246">
            <w:pPr>
              <w:spacing w:after="0" w:line="240" w:lineRule="auto"/>
              <w:jc w:val="center"/>
              <w:rPr>
                <w:szCs w:val="24"/>
                <w:lang w:eastAsia="ru-RU"/>
              </w:rPr>
            </w:pPr>
            <w:r w:rsidRPr="00B24246">
              <w:rPr>
                <w:szCs w:val="24"/>
                <w:lang w:eastAsia="ru-RU"/>
              </w:rPr>
              <w:t>2462,81</w:t>
            </w:r>
          </w:p>
        </w:tc>
      </w:tr>
      <w:tr w:rsidR="00B24246" w:rsidRPr="00B24246" w:rsidTr="0076464D">
        <w:trPr>
          <w:trHeight w:val="315"/>
        </w:trPr>
        <w:tc>
          <w:tcPr>
            <w:tcW w:w="2760" w:type="pct"/>
            <w:tcBorders>
              <w:top w:val="nil"/>
              <w:left w:val="single" w:sz="4" w:space="0" w:color="auto"/>
              <w:bottom w:val="single" w:sz="4" w:space="0" w:color="auto"/>
              <w:right w:val="single" w:sz="4" w:space="0" w:color="auto"/>
            </w:tcBorders>
            <w:shd w:val="clear" w:color="auto" w:fill="auto"/>
            <w:noWrap/>
            <w:vAlign w:val="center"/>
            <w:hideMark/>
          </w:tcPr>
          <w:p w:rsidR="0076464D" w:rsidRPr="00B24246" w:rsidRDefault="0076464D" w:rsidP="00B24246">
            <w:pPr>
              <w:spacing w:after="0" w:line="240" w:lineRule="auto"/>
              <w:rPr>
                <w:szCs w:val="24"/>
                <w:lang w:eastAsia="ru-RU"/>
              </w:rPr>
            </w:pPr>
            <w:r w:rsidRPr="00B24246">
              <w:rPr>
                <w:szCs w:val="24"/>
                <w:lang w:eastAsia="ru-RU"/>
              </w:rPr>
              <w:t>В сутки максимального водопотребления</w:t>
            </w:r>
          </w:p>
        </w:tc>
        <w:tc>
          <w:tcPr>
            <w:tcW w:w="1120" w:type="pct"/>
            <w:tcBorders>
              <w:top w:val="nil"/>
              <w:left w:val="nil"/>
              <w:bottom w:val="single" w:sz="4" w:space="0" w:color="auto"/>
              <w:right w:val="single" w:sz="4" w:space="0" w:color="auto"/>
            </w:tcBorders>
            <w:shd w:val="clear" w:color="auto" w:fill="auto"/>
            <w:noWrap/>
            <w:vAlign w:val="center"/>
            <w:hideMark/>
          </w:tcPr>
          <w:p w:rsidR="0076464D" w:rsidRPr="00B24246" w:rsidRDefault="0076464D" w:rsidP="00B24246">
            <w:pPr>
              <w:spacing w:after="0" w:line="240" w:lineRule="auto"/>
              <w:jc w:val="center"/>
              <w:rPr>
                <w:szCs w:val="24"/>
                <w:lang w:eastAsia="ru-RU"/>
              </w:rPr>
            </w:pPr>
            <w:proofErr w:type="spellStart"/>
            <w:r w:rsidRPr="00B24246">
              <w:rPr>
                <w:szCs w:val="24"/>
                <w:lang w:eastAsia="ru-RU"/>
              </w:rPr>
              <w:t>м</w:t>
            </w:r>
            <w:proofErr w:type="gramStart"/>
            <w:r w:rsidRPr="00B24246">
              <w:rPr>
                <w:szCs w:val="24"/>
                <w:lang w:eastAsia="ru-RU"/>
              </w:rPr>
              <w:t>.к</w:t>
            </w:r>
            <w:proofErr w:type="gramEnd"/>
            <w:r w:rsidRPr="00B24246">
              <w:rPr>
                <w:szCs w:val="24"/>
                <w:lang w:eastAsia="ru-RU"/>
              </w:rPr>
              <w:t>уб</w:t>
            </w:r>
            <w:proofErr w:type="spellEnd"/>
            <w:r w:rsidRPr="00B24246">
              <w:rPr>
                <w:szCs w:val="24"/>
                <w:lang w:eastAsia="ru-RU"/>
              </w:rPr>
              <w:t>/</w:t>
            </w:r>
            <w:proofErr w:type="spellStart"/>
            <w:r w:rsidRPr="00B24246">
              <w:rPr>
                <w:szCs w:val="24"/>
                <w:lang w:eastAsia="ru-RU"/>
              </w:rPr>
              <w:t>сут</w:t>
            </w:r>
            <w:proofErr w:type="spellEnd"/>
          </w:p>
        </w:tc>
        <w:tc>
          <w:tcPr>
            <w:tcW w:w="1120" w:type="pct"/>
            <w:tcBorders>
              <w:top w:val="nil"/>
              <w:left w:val="nil"/>
              <w:bottom w:val="single" w:sz="4" w:space="0" w:color="auto"/>
              <w:right w:val="single" w:sz="4" w:space="0" w:color="auto"/>
            </w:tcBorders>
            <w:shd w:val="clear" w:color="auto" w:fill="auto"/>
            <w:noWrap/>
            <w:vAlign w:val="center"/>
            <w:hideMark/>
          </w:tcPr>
          <w:p w:rsidR="0076464D" w:rsidRPr="00B24246" w:rsidRDefault="00030C54" w:rsidP="00B24246">
            <w:pPr>
              <w:spacing w:after="0" w:line="240" w:lineRule="auto"/>
              <w:jc w:val="center"/>
              <w:rPr>
                <w:szCs w:val="24"/>
                <w:lang w:eastAsia="ru-RU"/>
              </w:rPr>
            </w:pPr>
            <w:r w:rsidRPr="00B24246">
              <w:rPr>
                <w:szCs w:val="24"/>
                <w:lang w:eastAsia="ru-RU"/>
              </w:rPr>
              <w:t>2832,236</w:t>
            </w:r>
          </w:p>
        </w:tc>
      </w:tr>
    </w:tbl>
    <w:p w:rsidR="0076464D" w:rsidRPr="00B24246" w:rsidRDefault="0076464D" w:rsidP="00B24246">
      <w:pPr>
        <w:pStyle w:val="17"/>
        <w:spacing w:before="240"/>
      </w:pPr>
      <w:r w:rsidRPr="00B24246">
        <w:t xml:space="preserve">Согласно таблице </w:t>
      </w:r>
      <w:r w:rsidR="00030C54" w:rsidRPr="00B24246">
        <w:t>выше,</w:t>
      </w:r>
      <w:r w:rsidRPr="00B24246">
        <w:t xml:space="preserve"> среднесуточное потребление горячей воды составляет </w:t>
      </w:r>
      <w:r w:rsidR="00030C54" w:rsidRPr="00B24246">
        <w:t>2462,81</w:t>
      </w:r>
      <w:r w:rsidRPr="00B24246">
        <w:t xml:space="preserve"> </w:t>
      </w:r>
      <w:proofErr w:type="spellStart"/>
      <w:r w:rsidRPr="00B24246">
        <w:t>м</w:t>
      </w:r>
      <w:proofErr w:type="gramStart"/>
      <w:r w:rsidRPr="00B24246">
        <w:t>.к</w:t>
      </w:r>
      <w:proofErr w:type="gramEnd"/>
      <w:r w:rsidRPr="00B24246">
        <w:t>уб</w:t>
      </w:r>
      <w:proofErr w:type="spellEnd"/>
      <w:r w:rsidRPr="00B24246">
        <w:t>./</w:t>
      </w:r>
      <w:proofErr w:type="spellStart"/>
      <w:r w:rsidRPr="00B24246">
        <w:t>сут</w:t>
      </w:r>
      <w:proofErr w:type="spellEnd"/>
      <w:r w:rsidRPr="00B24246">
        <w:t>.</w:t>
      </w:r>
    </w:p>
    <w:p w:rsidR="0076464D" w:rsidRPr="00B24246" w:rsidRDefault="0076464D" w:rsidP="00B24246">
      <w:pPr>
        <w:pStyle w:val="17"/>
        <w:keepNext/>
        <w:jc w:val="center"/>
      </w:pPr>
    </w:p>
    <w:p w:rsidR="00070A7F" w:rsidRPr="00B24246" w:rsidRDefault="00070A7F" w:rsidP="00B24246">
      <w:pPr>
        <w:pStyle w:val="3"/>
        <w:rPr>
          <w:lang w:eastAsia="ru-RU"/>
        </w:rPr>
      </w:pPr>
      <w:bookmarkStart w:id="51" w:name="_Toc91685963"/>
      <w:bookmarkStart w:id="52" w:name="_Toc369620927"/>
      <w:bookmarkStart w:id="53" w:name="_Toc379439692"/>
      <w:r w:rsidRPr="00B24246">
        <w:rPr>
          <w:lang w:eastAsia="ru-RU"/>
        </w:rPr>
        <w:t>Структурный баланс реализации горячей, питьевой, технической воды по группам абонентов с разбивкой на хозяйственно-питьевые нужды населения, производственные нужды юридическ</w:t>
      </w:r>
      <w:r w:rsidR="00F9270C" w:rsidRPr="00B24246">
        <w:rPr>
          <w:lang w:eastAsia="ru-RU"/>
        </w:rPr>
        <w:t>их лиц и другие нужды поселения</w:t>
      </w:r>
      <w:bookmarkEnd w:id="51"/>
      <w:r w:rsidR="00F9270C" w:rsidRPr="00B24246">
        <w:rPr>
          <w:lang w:eastAsia="ru-RU"/>
        </w:rPr>
        <w:t xml:space="preserve"> </w:t>
      </w:r>
      <w:bookmarkEnd w:id="52"/>
      <w:bookmarkEnd w:id="53"/>
      <w:r w:rsidRPr="00B24246">
        <w:t xml:space="preserve"> </w:t>
      </w:r>
    </w:p>
    <w:p w:rsidR="00070A7F" w:rsidRPr="00B24246" w:rsidRDefault="00070A7F" w:rsidP="00B24246">
      <w:pPr>
        <w:pStyle w:val="12"/>
        <w:rPr>
          <w:sz w:val="28"/>
          <w:szCs w:val="28"/>
        </w:rPr>
      </w:pPr>
    </w:p>
    <w:p w:rsidR="00070A7F" w:rsidRPr="00B24246" w:rsidRDefault="00070A7F" w:rsidP="00B24246">
      <w:pPr>
        <w:pStyle w:val="17"/>
      </w:pPr>
      <w:r w:rsidRPr="00B24246">
        <w:t xml:space="preserve">Распределение затрат полезного отпуска воды питьевого качества на территории  </w:t>
      </w:r>
      <w:r w:rsidR="00976D74" w:rsidRPr="00B24246">
        <w:t xml:space="preserve">Асиновского городского </w:t>
      </w:r>
      <w:r w:rsidRPr="00B24246">
        <w:t>поселени</w:t>
      </w:r>
      <w:r w:rsidR="00976D74" w:rsidRPr="00B24246">
        <w:t>я</w:t>
      </w:r>
      <w:r w:rsidRPr="00B24246">
        <w:t xml:space="preserve"> </w:t>
      </w:r>
      <w:r w:rsidR="00976D74" w:rsidRPr="00B24246">
        <w:t>выглядит</w:t>
      </w:r>
      <w:r w:rsidRPr="00B24246">
        <w:t xml:space="preserve"> следующим образом:</w:t>
      </w:r>
    </w:p>
    <w:p w:rsidR="00777F7D" w:rsidRPr="00B24246" w:rsidRDefault="00777F7D" w:rsidP="00B24246">
      <w:pPr>
        <w:pStyle w:val="ad"/>
        <w:keepNext/>
        <w:spacing w:after="0"/>
        <w:rPr>
          <w:color w:val="auto"/>
          <w:sz w:val="20"/>
        </w:rPr>
      </w:pPr>
      <w:r w:rsidRPr="00B24246">
        <w:rPr>
          <w:color w:val="auto"/>
          <w:sz w:val="20"/>
        </w:rPr>
        <w:t xml:space="preserve">Таблица </w:t>
      </w:r>
      <w:r w:rsidR="0017120B" w:rsidRPr="00B24246">
        <w:rPr>
          <w:color w:val="auto"/>
          <w:sz w:val="20"/>
        </w:rPr>
        <w:fldChar w:fldCharType="begin"/>
      </w:r>
      <w:r w:rsidRPr="00B24246">
        <w:rPr>
          <w:color w:val="auto"/>
          <w:sz w:val="20"/>
        </w:rPr>
        <w:instrText xml:space="preserve"> SEQ Таблица \* ARABIC </w:instrText>
      </w:r>
      <w:r w:rsidR="0017120B" w:rsidRPr="00B24246">
        <w:rPr>
          <w:color w:val="auto"/>
          <w:sz w:val="20"/>
        </w:rPr>
        <w:fldChar w:fldCharType="separate"/>
      </w:r>
      <w:r w:rsidR="005D303C">
        <w:rPr>
          <w:noProof/>
          <w:color w:val="auto"/>
          <w:sz w:val="20"/>
        </w:rPr>
        <w:t>14</w:t>
      </w:r>
      <w:r w:rsidR="0017120B" w:rsidRPr="00B24246">
        <w:rPr>
          <w:color w:val="auto"/>
          <w:sz w:val="20"/>
        </w:rPr>
        <w:fldChar w:fldCharType="end"/>
      </w:r>
      <w:r w:rsidRPr="00B24246">
        <w:rPr>
          <w:color w:val="auto"/>
          <w:sz w:val="20"/>
        </w:rPr>
        <w:t xml:space="preserve"> Баланс водопотребления по группам потребителей за </w:t>
      </w:r>
      <w:r w:rsidR="00030C54" w:rsidRPr="00B24246">
        <w:rPr>
          <w:color w:val="auto"/>
          <w:sz w:val="20"/>
        </w:rPr>
        <w:t>2020</w:t>
      </w:r>
      <w:r w:rsidRPr="00B24246">
        <w:rPr>
          <w:color w:val="auto"/>
          <w:sz w:val="20"/>
        </w:rPr>
        <w:t xml:space="preserve"> год</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75"/>
        <w:gridCol w:w="2137"/>
      </w:tblGrid>
      <w:tr w:rsidR="00B24246" w:rsidRPr="00B24246" w:rsidTr="00030C54">
        <w:trPr>
          <w:trHeight w:val="300"/>
        </w:trPr>
        <w:tc>
          <w:tcPr>
            <w:tcW w:w="3933" w:type="pct"/>
            <w:shd w:val="clear" w:color="auto" w:fill="auto"/>
            <w:noWrap/>
            <w:vAlign w:val="center"/>
            <w:hideMark/>
          </w:tcPr>
          <w:p w:rsidR="00030C54" w:rsidRPr="00B24246" w:rsidRDefault="00030C54" w:rsidP="00B24246">
            <w:pPr>
              <w:spacing w:after="0" w:line="240" w:lineRule="auto"/>
              <w:jc w:val="center"/>
              <w:rPr>
                <w:b/>
                <w:lang w:eastAsia="ru-RU"/>
              </w:rPr>
            </w:pPr>
            <w:r w:rsidRPr="00B24246">
              <w:rPr>
                <w:b/>
                <w:lang w:eastAsia="ru-RU"/>
              </w:rPr>
              <w:t>Наименование показателей</w:t>
            </w:r>
          </w:p>
        </w:tc>
        <w:tc>
          <w:tcPr>
            <w:tcW w:w="1067" w:type="pct"/>
            <w:shd w:val="clear" w:color="auto" w:fill="auto"/>
            <w:vAlign w:val="center"/>
            <w:hideMark/>
          </w:tcPr>
          <w:p w:rsidR="00030C54" w:rsidRPr="00B24246" w:rsidRDefault="00030C54" w:rsidP="00B24246">
            <w:pPr>
              <w:spacing w:after="0" w:line="240" w:lineRule="auto"/>
              <w:jc w:val="center"/>
              <w:rPr>
                <w:b/>
                <w:lang w:eastAsia="ru-RU"/>
              </w:rPr>
            </w:pPr>
            <w:r w:rsidRPr="00B24246">
              <w:rPr>
                <w:b/>
                <w:lang w:eastAsia="ru-RU"/>
              </w:rPr>
              <w:t>2020 год</w:t>
            </w:r>
          </w:p>
        </w:tc>
      </w:tr>
      <w:tr w:rsidR="00B24246" w:rsidRPr="00B24246" w:rsidTr="00030C54">
        <w:trPr>
          <w:trHeight w:val="300"/>
        </w:trPr>
        <w:tc>
          <w:tcPr>
            <w:tcW w:w="3933" w:type="pct"/>
            <w:shd w:val="clear" w:color="auto" w:fill="auto"/>
            <w:noWrap/>
            <w:vAlign w:val="center"/>
            <w:hideMark/>
          </w:tcPr>
          <w:p w:rsidR="00030C54" w:rsidRPr="00B24246" w:rsidRDefault="00030C54" w:rsidP="00B24246">
            <w:pPr>
              <w:spacing w:after="0" w:line="240" w:lineRule="auto"/>
              <w:rPr>
                <w:lang w:eastAsia="ru-RU"/>
              </w:rPr>
            </w:pPr>
            <w:r w:rsidRPr="00B24246">
              <w:rPr>
                <w:lang w:eastAsia="ru-RU"/>
              </w:rPr>
              <w:t>Полезный отпуск</w:t>
            </w:r>
          </w:p>
        </w:tc>
        <w:tc>
          <w:tcPr>
            <w:tcW w:w="1067" w:type="pct"/>
            <w:shd w:val="clear" w:color="auto" w:fill="auto"/>
            <w:vAlign w:val="center"/>
            <w:hideMark/>
          </w:tcPr>
          <w:p w:rsidR="00030C54" w:rsidRPr="00B24246" w:rsidRDefault="00030C54" w:rsidP="00B24246">
            <w:pPr>
              <w:spacing w:after="0" w:line="240" w:lineRule="auto"/>
              <w:jc w:val="center"/>
              <w:rPr>
                <w:lang w:eastAsia="ru-RU"/>
              </w:rPr>
            </w:pPr>
            <w:r w:rsidRPr="00B24246">
              <w:rPr>
                <w:lang w:eastAsia="ru-RU"/>
              </w:rPr>
              <w:t>898,927</w:t>
            </w:r>
          </w:p>
        </w:tc>
      </w:tr>
      <w:tr w:rsidR="00B24246" w:rsidRPr="00B24246" w:rsidTr="00030C54">
        <w:trPr>
          <w:trHeight w:val="300"/>
        </w:trPr>
        <w:tc>
          <w:tcPr>
            <w:tcW w:w="3933" w:type="pct"/>
            <w:shd w:val="clear" w:color="auto" w:fill="auto"/>
            <w:noWrap/>
            <w:vAlign w:val="center"/>
            <w:hideMark/>
          </w:tcPr>
          <w:p w:rsidR="00030C54" w:rsidRPr="00B24246" w:rsidRDefault="00030C54" w:rsidP="00B24246">
            <w:pPr>
              <w:spacing w:after="0" w:line="240" w:lineRule="auto"/>
              <w:jc w:val="right"/>
              <w:rPr>
                <w:lang w:eastAsia="ru-RU"/>
              </w:rPr>
            </w:pPr>
            <w:r w:rsidRPr="00B24246">
              <w:rPr>
                <w:lang w:eastAsia="ru-RU"/>
              </w:rPr>
              <w:t>Население</w:t>
            </w:r>
          </w:p>
        </w:tc>
        <w:tc>
          <w:tcPr>
            <w:tcW w:w="1067" w:type="pct"/>
            <w:shd w:val="clear" w:color="auto" w:fill="auto"/>
            <w:vAlign w:val="center"/>
            <w:hideMark/>
          </w:tcPr>
          <w:p w:rsidR="00030C54" w:rsidRPr="00B24246" w:rsidRDefault="00030C54" w:rsidP="00B24246">
            <w:pPr>
              <w:spacing w:after="0" w:line="240" w:lineRule="auto"/>
              <w:jc w:val="center"/>
              <w:rPr>
                <w:lang w:eastAsia="ru-RU"/>
              </w:rPr>
            </w:pPr>
            <w:r w:rsidRPr="00B24246">
              <w:rPr>
                <w:lang w:eastAsia="ru-RU"/>
              </w:rPr>
              <w:t>544,62</w:t>
            </w:r>
          </w:p>
        </w:tc>
      </w:tr>
      <w:tr w:rsidR="00B24246" w:rsidRPr="00B24246" w:rsidTr="00030C54">
        <w:trPr>
          <w:trHeight w:val="300"/>
        </w:trPr>
        <w:tc>
          <w:tcPr>
            <w:tcW w:w="3933" w:type="pct"/>
            <w:shd w:val="clear" w:color="auto" w:fill="auto"/>
            <w:noWrap/>
            <w:vAlign w:val="center"/>
            <w:hideMark/>
          </w:tcPr>
          <w:p w:rsidR="00030C54" w:rsidRPr="00B24246" w:rsidRDefault="00030C54" w:rsidP="00B24246">
            <w:pPr>
              <w:spacing w:after="0" w:line="240" w:lineRule="auto"/>
              <w:jc w:val="right"/>
              <w:rPr>
                <w:lang w:eastAsia="ru-RU"/>
              </w:rPr>
            </w:pPr>
            <w:r w:rsidRPr="00B24246">
              <w:rPr>
                <w:lang w:eastAsia="ru-RU"/>
              </w:rPr>
              <w:t>Бюджетно-финансируемые организации</w:t>
            </w:r>
          </w:p>
        </w:tc>
        <w:tc>
          <w:tcPr>
            <w:tcW w:w="1067" w:type="pct"/>
            <w:shd w:val="clear" w:color="auto" w:fill="auto"/>
            <w:vAlign w:val="center"/>
            <w:hideMark/>
          </w:tcPr>
          <w:p w:rsidR="00030C54" w:rsidRPr="00B24246" w:rsidRDefault="00030C54" w:rsidP="00B24246">
            <w:pPr>
              <w:spacing w:after="0" w:line="240" w:lineRule="auto"/>
              <w:jc w:val="center"/>
              <w:rPr>
                <w:lang w:eastAsia="ru-RU"/>
              </w:rPr>
            </w:pPr>
            <w:r w:rsidRPr="00B24246">
              <w:rPr>
                <w:lang w:eastAsia="ru-RU"/>
              </w:rPr>
              <w:t>43,983</w:t>
            </w:r>
          </w:p>
        </w:tc>
      </w:tr>
      <w:tr w:rsidR="00030C54" w:rsidRPr="00B24246" w:rsidTr="00030C54">
        <w:trPr>
          <w:trHeight w:val="300"/>
        </w:trPr>
        <w:tc>
          <w:tcPr>
            <w:tcW w:w="3933" w:type="pct"/>
            <w:shd w:val="clear" w:color="auto" w:fill="auto"/>
            <w:noWrap/>
            <w:vAlign w:val="center"/>
            <w:hideMark/>
          </w:tcPr>
          <w:p w:rsidR="00030C54" w:rsidRPr="00B24246" w:rsidRDefault="00030C54" w:rsidP="00B24246">
            <w:pPr>
              <w:spacing w:after="0" w:line="240" w:lineRule="auto"/>
              <w:jc w:val="right"/>
              <w:rPr>
                <w:lang w:eastAsia="ru-RU"/>
              </w:rPr>
            </w:pPr>
            <w:r w:rsidRPr="00B24246">
              <w:rPr>
                <w:lang w:eastAsia="ru-RU"/>
              </w:rPr>
              <w:t>Прочие потребители</w:t>
            </w:r>
          </w:p>
        </w:tc>
        <w:tc>
          <w:tcPr>
            <w:tcW w:w="1067" w:type="pct"/>
            <w:shd w:val="clear" w:color="auto" w:fill="auto"/>
            <w:vAlign w:val="center"/>
            <w:hideMark/>
          </w:tcPr>
          <w:p w:rsidR="00030C54" w:rsidRPr="00B24246" w:rsidRDefault="00030C54" w:rsidP="00B24246">
            <w:pPr>
              <w:spacing w:after="0" w:line="240" w:lineRule="auto"/>
              <w:jc w:val="center"/>
              <w:rPr>
                <w:lang w:eastAsia="ru-RU"/>
              </w:rPr>
            </w:pPr>
            <w:r w:rsidRPr="00B24246">
              <w:rPr>
                <w:lang w:eastAsia="ru-RU"/>
              </w:rPr>
              <w:t>310,324</w:t>
            </w:r>
          </w:p>
        </w:tc>
      </w:tr>
    </w:tbl>
    <w:p w:rsidR="00070A7F" w:rsidRPr="00B24246" w:rsidRDefault="00070A7F" w:rsidP="00B24246">
      <w:pPr>
        <w:spacing w:after="0"/>
      </w:pPr>
    </w:p>
    <w:p w:rsidR="00030C54" w:rsidRPr="00B24246" w:rsidRDefault="00030C54" w:rsidP="00B24246">
      <w:pPr>
        <w:pStyle w:val="17"/>
        <w:ind w:firstLine="0"/>
        <w:jc w:val="center"/>
      </w:pPr>
      <w:r w:rsidRPr="00B24246">
        <w:rPr>
          <w:noProof/>
          <w:lang w:eastAsia="ru-RU"/>
        </w:rPr>
        <w:lastRenderedPageBreak/>
        <w:drawing>
          <wp:inline distT="0" distB="0" distL="0" distR="0" wp14:anchorId="76BA6A8E" wp14:editId="6896B1BC">
            <wp:extent cx="5755005" cy="32131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5005" cy="3213100"/>
                    </a:xfrm>
                    <a:prstGeom prst="rect">
                      <a:avLst/>
                    </a:prstGeom>
                    <a:noFill/>
                  </pic:spPr>
                </pic:pic>
              </a:graphicData>
            </a:graphic>
          </wp:inline>
        </w:drawing>
      </w:r>
    </w:p>
    <w:p w:rsidR="00030C54" w:rsidRPr="00B24246" w:rsidRDefault="00030C54" w:rsidP="00B24246">
      <w:pPr>
        <w:pStyle w:val="ad"/>
        <w:jc w:val="center"/>
        <w:rPr>
          <w:color w:val="auto"/>
          <w:sz w:val="20"/>
        </w:rPr>
      </w:pPr>
      <w:r w:rsidRPr="00B24246">
        <w:rPr>
          <w:color w:val="auto"/>
          <w:sz w:val="20"/>
        </w:rPr>
        <w:t xml:space="preserve">Рисунок </w:t>
      </w:r>
      <w:r w:rsidRPr="00B24246">
        <w:rPr>
          <w:color w:val="auto"/>
          <w:sz w:val="20"/>
        </w:rPr>
        <w:fldChar w:fldCharType="begin"/>
      </w:r>
      <w:r w:rsidRPr="00B24246">
        <w:rPr>
          <w:color w:val="auto"/>
          <w:sz w:val="20"/>
        </w:rPr>
        <w:instrText xml:space="preserve"> SEQ Рисунок \* ARABIC </w:instrText>
      </w:r>
      <w:r w:rsidRPr="00B24246">
        <w:rPr>
          <w:color w:val="auto"/>
          <w:sz w:val="20"/>
        </w:rPr>
        <w:fldChar w:fldCharType="separate"/>
      </w:r>
      <w:r w:rsidR="005D303C">
        <w:rPr>
          <w:noProof/>
          <w:color w:val="auto"/>
          <w:sz w:val="20"/>
        </w:rPr>
        <w:t>3</w:t>
      </w:r>
      <w:r w:rsidRPr="00B24246">
        <w:rPr>
          <w:color w:val="auto"/>
          <w:sz w:val="20"/>
        </w:rPr>
        <w:fldChar w:fldCharType="end"/>
      </w:r>
      <w:r w:rsidRPr="00B24246">
        <w:rPr>
          <w:color w:val="auto"/>
          <w:sz w:val="20"/>
        </w:rPr>
        <w:t xml:space="preserve"> Баланс воды по типам потребителей в 2020 году.</w:t>
      </w:r>
    </w:p>
    <w:p w:rsidR="00030C54" w:rsidRPr="00B24246" w:rsidRDefault="00030C54" w:rsidP="00B24246">
      <w:pPr>
        <w:pStyle w:val="17"/>
        <w:spacing w:line="276" w:lineRule="auto"/>
        <w:rPr>
          <w:noProof/>
          <w:lang w:eastAsia="ru-RU"/>
        </w:rPr>
      </w:pPr>
      <w:r w:rsidRPr="00B24246">
        <w:rPr>
          <w:noProof/>
          <w:lang w:eastAsia="ru-RU"/>
        </w:rPr>
        <w:t>Как видно из рисунка, основной потребитель - население (61 % от общего количества принятой воды). Техническая вода в Асиновском городском поселении отсутствует.</w:t>
      </w:r>
    </w:p>
    <w:p w:rsidR="00070A7F" w:rsidRPr="00B24246" w:rsidRDefault="00070A7F" w:rsidP="00B24246">
      <w:pPr>
        <w:pStyle w:val="17"/>
        <w:spacing w:line="276" w:lineRule="auto"/>
      </w:pPr>
      <w:r w:rsidRPr="00B24246">
        <w:t>В струк</w:t>
      </w:r>
      <w:r w:rsidR="00777F7D" w:rsidRPr="00B24246">
        <w:t>туру прочих потребителей входят</w:t>
      </w:r>
      <w:r w:rsidRPr="00B24246">
        <w:t xml:space="preserve"> юридические лица, не относящиеся к бюджетной сфере.</w:t>
      </w:r>
    </w:p>
    <w:p w:rsidR="00A22F3E" w:rsidRPr="00B24246" w:rsidRDefault="00A22F3E" w:rsidP="00B24246">
      <w:pPr>
        <w:pStyle w:val="17"/>
      </w:pPr>
    </w:p>
    <w:p w:rsidR="00070A7F" w:rsidRPr="00B24246" w:rsidRDefault="00070A7F" w:rsidP="00B24246">
      <w:pPr>
        <w:pStyle w:val="3"/>
      </w:pPr>
      <w:bookmarkStart w:id="54" w:name="_Toc362607522"/>
      <w:r w:rsidRPr="00B24246">
        <w:t xml:space="preserve"> </w:t>
      </w:r>
      <w:bookmarkStart w:id="55" w:name="_Toc369620928"/>
      <w:bookmarkStart w:id="56" w:name="_Toc379439693"/>
      <w:bookmarkStart w:id="57" w:name="_Toc91685964"/>
      <w:bookmarkEnd w:id="54"/>
      <w:r w:rsidRPr="00B24246">
        <w:rPr>
          <w:lang w:eastAsia="ru-RU"/>
        </w:rPr>
        <w:t>Сведения о фактическом потреблении населением горячей, питьевой, технической воды исходя из статистических и расчетных данных и сведений о действующих нормативах потребления коммунальных услуг</w:t>
      </w:r>
      <w:r w:rsidRPr="00B24246">
        <w:t>.</w:t>
      </w:r>
      <w:bookmarkEnd w:id="55"/>
      <w:bookmarkEnd w:id="56"/>
      <w:bookmarkEnd w:id="57"/>
    </w:p>
    <w:p w:rsidR="007910F5" w:rsidRPr="00B24246" w:rsidRDefault="003B3FA1" w:rsidP="00B24246">
      <w:pPr>
        <w:pStyle w:val="17"/>
        <w:spacing w:before="240" w:line="276" w:lineRule="auto"/>
        <w:rPr>
          <w:szCs w:val="28"/>
        </w:rPr>
      </w:pPr>
      <w:r w:rsidRPr="00B24246">
        <w:t>Согласно Приказу</w:t>
      </w:r>
      <w:r w:rsidR="007910F5" w:rsidRPr="00B24246">
        <w:t xml:space="preserve"> от </w:t>
      </w:r>
      <w:r w:rsidR="007337B1" w:rsidRPr="00B24246">
        <w:t>05</w:t>
      </w:r>
      <w:r w:rsidR="007910F5" w:rsidRPr="00B24246">
        <w:t xml:space="preserve"> </w:t>
      </w:r>
      <w:r w:rsidR="007337B1" w:rsidRPr="00B24246">
        <w:t>июня</w:t>
      </w:r>
      <w:r w:rsidR="007910F5" w:rsidRPr="00B24246">
        <w:t xml:space="preserve"> 201</w:t>
      </w:r>
      <w:r w:rsidR="007337B1" w:rsidRPr="00B24246">
        <w:t>3 г. № 11</w:t>
      </w:r>
      <w:r w:rsidR="007910F5" w:rsidRPr="00B24246">
        <w:t xml:space="preserve"> </w:t>
      </w:r>
      <w:r w:rsidRPr="00B24246">
        <w:t>нормативы потребления воды выглядят следующим образом:</w:t>
      </w:r>
    </w:p>
    <w:p w:rsidR="00185C34" w:rsidRPr="00B24246" w:rsidRDefault="00185C34" w:rsidP="00B24246">
      <w:pPr>
        <w:pStyle w:val="ad"/>
        <w:keepNext/>
        <w:spacing w:before="240" w:after="0"/>
        <w:rPr>
          <w:color w:val="auto"/>
          <w:sz w:val="20"/>
        </w:rPr>
      </w:pPr>
      <w:r w:rsidRPr="00B24246">
        <w:rPr>
          <w:color w:val="auto"/>
          <w:sz w:val="20"/>
        </w:rPr>
        <w:t xml:space="preserve">Таблица </w:t>
      </w:r>
      <w:r w:rsidR="0017120B" w:rsidRPr="00B24246">
        <w:rPr>
          <w:color w:val="auto"/>
          <w:sz w:val="20"/>
        </w:rPr>
        <w:fldChar w:fldCharType="begin"/>
      </w:r>
      <w:r w:rsidRPr="00B24246">
        <w:rPr>
          <w:color w:val="auto"/>
          <w:sz w:val="20"/>
        </w:rPr>
        <w:instrText xml:space="preserve"> SEQ Таблица \* ARABIC </w:instrText>
      </w:r>
      <w:r w:rsidR="0017120B" w:rsidRPr="00B24246">
        <w:rPr>
          <w:color w:val="auto"/>
          <w:sz w:val="20"/>
        </w:rPr>
        <w:fldChar w:fldCharType="separate"/>
      </w:r>
      <w:r w:rsidR="005D303C">
        <w:rPr>
          <w:noProof/>
          <w:color w:val="auto"/>
          <w:sz w:val="20"/>
        </w:rPr>
        <w:t>15</w:t>
      </w:r>
      <w:r w:rsidR="0017120B" w:rsidRPr="00B24246">
        <w:rPr>
          <w:color w:val="auto"/>
          <w:sz w:val="20"/>
        </w:rPr>
        <w:fldChar w:fldCharType="end"/>
      </w:r>
      <w:r w:rsidRPr="00B24246">
        <w:rPr>
          <w:color w:val="auto"/>
          <w:sz w:val="20"/>
        </w:rPr>
        <w:t xml:space="preserve"> Нормативные значения потребления воды</w:t>
      </w:r>
      <w:r w:rsidR="00893BC6" w:rsidRPr="00B24246">
        <w:rPr>
          <w:color w:val="auto"/>
          <w:sz w:val="20"/>
        </w:rPr>
        <w:t xml:space="preserve">. </w:t>
      </w:r>
    </w:p>
    <w:p w:rsidR="00070A7F" w:rsidRPr="00B24246" w:rsidRDefault="00070A7F" w:rsidP="00B24246">
      <w:pPr>
        <w:pStyle w:val="12"/>
        <w:ind w:firstLine="709"/>
        <w:jc w:val="both"/>
        <w:rPr>
          <w:sz w:val="24"/>
          <w:szCs w:val="24"/>
        </w:rPr>
      </w:pPr>
    </w:p>
    <w:p w:rsidR="007337B1" w:rsidRPr="00B24246" w:rsidRDefault="0073406E" w:rsidP="00B24246">
      <w:pPr>
        <w:pStyle w:val="12"/>
        <w:jc w:val="both"/>
        <w:rPr>
          <w:sz w:val="24"/>
          <w:szCs w:val="24"/>
        </w:rPr>
      </w:pPr>
      <w:r>
        <w:rPr>
          <w:sz w:val="24"/>
          <w:szCs w:val="24"/>
        </w:rPr>
        <w:lastRenderedPageBreak/>
        <w:pict>
          <v:shape id="_x0000_i1034" type="#_x0000_t75" style="width:489.6pt;height:692.45pt">
            <v:imagedata r:id="rId24" o:title="2ПРИКАЗ 11 о внесении изменений в 47-8_page-0001"/>
          </v:shape>
        </w:pict>
      </w:r>
    </w:p>
    <w:p w:rsidR="007337B1" w:rsidRPr="00B24246" w:rsidRDefault="007337B1" w:rsidP="00B24246">
      <w:pPr>
        <w:pStyle w:val="12"/>
        <w:jc w:val="both"/>
        <w:rPr>
          <w:sz w:val="24"/>
          <w:szCs w:val="24"/>
        </w:rPr>
      </w:pPr>
    </w:p>
    <w:p w:rsidR="007337B1" w:rsidRPr="00B24246" w:rsidRDefault="0073406E" w:rsidP="00B24246">
      <w:pPr>
        <w:pStyle w:val="12"/>
        <w:jc w:val="both"/>
        <w:rPr>
          <w:sz w:val="24"/>
          <w:szCs w:val="24"/>
        </w:rPr>
      </w:pPr>
      <w:r>
        <w:rPr>
          <w:sz w:val="24"/>
          <w:szCs w:val="24"/>
        </w:rPr>
        <w:lastRenderedPageBreak/>
        <w:pict>
          <v:shape id="_x0000_i1035" type="#_x0000_t75" style="width:489.6pt;height:692.45pt">
            <v:imagedata r:id="rId25" o:title="2ПРИКАЗ 11 о внесении изменений в 47-9_page-0001"/>
          </v:shape>
        </w:pict>
      </w:r>
    </w:p>
    <w:p w:rsidR="007337B1" w:rsidRPr="00B24246" w:rsidRDefault="007337B1" w:rsidP="00B24246">
      <w:pPr>
        <w:pStyle w:val="12"/>
        <w:jc w:val="both"/>
        <w:rPr>
          <w:sz w:val="24"/>
          <w:szCs w:val="24"/>
        </w:rPr>
      </w:pPr>
    </w:p>
    <w:p w:rsidR="007337B1" w:rsidRPr="00B24246" w:rsidRDefault="0073406E" w:rsidP="00B24246">
      <w:pPr>
        <w:pStyle w:val="12"/>
        <w:jc w:val="both"/>
        <w:rPr>
          <w:sz w:val="24"/>
          <w:szCs w:val="24"/>
        </w:rPr>
      </w:pPr>
      <w:r>
        <w:rPr>
          <w:sz w:val="24"/>
          <w:szCs w:val="24"/>
        </w:rPr>
        <w:lastRenderedPageBreak/>
        <w:pict>
          <v:shape id="_x0000_i1036" type="#_x0000_t75" style="width:489.6pt;height:692.45pt">
            <v:imagedata r:id="rId26" o:title="2ПРИКАЗ 11 о внесении изменений в 47-10_page-0001"/>
          </v:shape>
        </w:pict>
      </w:r>
    </w:p>
    <w:p w:rsidR="00070A7F" w:rsidRPr="00B24246" w:rsidRDefault="00070A7F" w:rsidP="00B24246">
      <w:pPr>
        <w:pStyle w:val="3"/>
      </w:pPr>
      <w:bookmarkStart w:id="58" w:name="_Toc379439694"/>
      <w:bookmarkStart w:id="59" w:name="_Toc91685965"/>
      <w:r w:rsidRPr="00B24246">
        <w:rPr>
          <w:lang w:eastAsia="ru-RU"/>
        </w:rPr>
        <w:lastRenderedPageBreak/>
        <w:t>Описани</w:t>
      </w:r>
      <w:bookmarkStart w:id="60" w:name="_Toc369620929"/>
      <w:r w:rsidRPr="00B24246">
        <w:rPr>
          <w:lang w:eastAsia="ru-RU"/>
        </w:rPr>
        <w:t>е существующей системы коммерческого учета горячей, питьевой, технической воды и планов по установке приборов учета</w:t>
      </w:r>
      <w:r w:rsidRPr="00B24246">
        <w:t>.</w:t>
      </w:r>
      <w:bookmarkEnd w:id="58"/>
      <w:bookmarkEnd w:id="59"/>
      <w:bookmarkEnd w:id="60"/>
    </w:p>
    <w:p w:rsidR="00070A7F" w:rsidRPr="00B24246" w:rsidRDefault="00070A7F" w:rsidP="00B24246">
      <w:pPr>
        <w:pStyle w:val="17"/>
      </w:pPr>
    </w:p>
    <w:p w:rsidR="00376BFD" w:rsidRPr="00B24246" w:rsidRDefault="00DF1003" w:rsidP="00B24246">
      <w:pPr>
        <w:pStyle w:val="17"/>
      </w:pPr>
      <w:r w:rsidRPr="00B24246">
        <w:t>Коммерческие ОДПУ отсутствуют.</w:t>
      </w:r>
    </w:p>
    <w:p w:rsidR="00376BFD" w:rsidRPr="00B24246" w:rsidRDefault="00376BFD" w:rsidP="00B24246">
      <w:pPr>
        <w:pStyle w:val="17"/>
      </w:pPr>
    </w:p>
    <w:p w:rsidR="00376BFD" w:rsidRPr="00B24246" w:rsidRDefault="00376BFD" w:rsidP="00B24246">
      <w:pPr>
        <w:spacing w:after="0" w:line="240" w:lineRule="auto"/>
        <w:jc w:val="center"/>
        <w:rPr>
          <w:sz w:val="20"/>
          <w:szCs w:val="20"/>
          <w:lang w:eastAsia="ru-RU"/>
        </w:rPr>
        <w:sectPr w:rsidR="00376BFD" w:rsidRPr="00B24246" w:rsidSect="006D033C">
          <w:pgSz w:w="11906" w:h="16838" w:code="9"/>
          <w:pgMar w:top="998" w:right="851" w:bottom="1100" w:left="1259"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070A7F" w:rsidRPr="00B24246" w:rsidRDefault="00070A7F" w:rsidP="00B24246">
      <w:pPr>
        <w:pStyle w:val="3"/>
      </w:pPr>
      <w:bookmarkStart w:id="61" w:name="_Toc369620930"/>
      <w:bookmarkStart w:id="62" w:name="_Toc379439695"/>
      <w:bookmarkStart w:id="63" w:name="_Toc91685966"/>
      <w:r w:rsidRPr="00B24246">
        <w:rPr>
          <w:lang w:eastAsia="ru-RU"/>
        </w:rPr>
        <w:lastRenderedPageBreak/>
        <w:t xml:space="preserve">Анализ резервов и дефицитов производственных мощностей </w:t>
      </w:r>
      <w:r w:rsidR="00F9270C" w:rsidRPr="00B24246">
        <w:rPr>
          <w:lang w:eastAsia="ru-RU"/>
        </w:rPr>
        <w:t>системы водоснабжения поселения</w:t>
      </w:r>
      <w:bookmarkEnd w:id="61"/>
      <w:bookmarkEnd w:id="62"/>
      <w:bookmarkEnd w:id="63"/>
    </w:p>
    <w:p w:rsidR="00B42DA2" w:rsidRPr="00B24246" w:rsidRDefault="00B42DA2" w:rsidP="00B24246">
      <w:pPr>
        <w:pStyle w:val="Default"/>
        <w:rPr>
          <w:color w:val="auto"/>
        </w:rPr>
      </w:pPr>
      <w:bookmarkStart w:id="64" w:name="_Toc415053955"/>
    </w:p>
    <w:p w:rsidR="00B42DA2" w:rsidRPr="00B24246" w:rsidRDefault="00B42DA2" w:rsidP="00B24246">
      <w:pPr>
        <w:pStyle w:val="17"/>
        <w:spacing w:line="276" w:lineRule="auto"/>
        <w:rPr>
          <w:szCs w:val="24"/>
          <w:lang w:eastAsia="ru-RU"/>
        </w:rPr>
      </w:pPr>
      <w:r w:rsidRPr="00B24246">
        <w:rPr>
          <w:sz w:val="23"/>
          <w:szCs w:val="23"/>
        </w:rPr>
        <w:t xml:space="preserve">Согласно расчетам по </w:t>
      </w:r>
      <w:r w:rsidRPr="00B24246">
        <w:rPr>
          <w:i/>
          <w:iCs/>
          <w:sz w:val="23"/>
          <w:szCs w:val="23"/>
        </w:rPr>
        <w:t>среднегодовым значениям</w:t>
      </w:r>
      <w:r w:rsidRPr="00B24246">
        <w:rPr>
          <w:sz w:val="23"/>
          <w:szCs w:val="23"/>
        </w:rPr>
        <w:t xml:space="preserve">, резерв мощности водозаборных сооружений составляет </w:t>
      </w:r>
      <w:r w:rsidR="00C53587" w:rsidRPr="00B24246">
        <w:rPr>
          <w:sz w:val="23"/>
          <w:szCs w:val="23"/>
        </w:rPr>
        <w:t>74,49</w:t>
      </w:r>
      <w:r w:rsidRPr="00B24246">
        <w:rPr>
          <w:sz w:val="23"/>
          <w:szCs w:val="23"/>
        </w:rPr>
        <w:t xml:space="preserve"> %. В период пиковой нагрузки в летний засушливый период, в часы максимального водопотребления резерв составляет 70</w:t>
      </w:r>
      <w:r w:rsidR="00C53587" w:rsidRPr="00B24246">
        <w:rPr>
          <w:sz w:val="23"/>
          <w:szCs w:val="23"/>
        </w:rPr>
        <w:t>,66</w:t>
      </w:r>
      <w:r w:rsidRPr="00B24246">
        <w:rPr>
          <w:sz w:val="23"/>
          <w:szCs w:val="23"/>
        </w:rPr>
        <w:t xml:space="preserve">%. В связи с этим, </w:t>
      </w:r>
      <w:r w:rsidRPr="00B24246">
        <w:rPr>
          <w:szCs w:val="24"/>
          <w:lang w:eastAsia="ru-RU"/>
        </w:rPr>
        <w:t>часть об</w:t>
      </w:r>
      <w:r w:rsidR="00C53587" w:rsidRPr="00B24246">
        <w:rPr>
          <w:szCs w:val="24"/>
          <w:lang w:eastAsia="ru-RU"/>
        </w:rPr>
        <w:t>орудования находится в резерве</w:t>
      </w:r>
      <w:r w:rsidRPr="00B24246">
        <w:rPr>
          <w:szCs w:val="24"/>
          <w:lang w:eastAsia="ru-RU"/>
        </w:rPr>
        <w:t xml:space="preserve">. Фактическая производительность оборудования, находящегося в работе составляет </w:t>
      </w:r>
      <w:r w:rsidR="00DF1003" w:rsidRPr="00B24246">
        <w:rPr>
          <w:szCs w:val="24"/>
          <w:lang w:eastAsia="ru-RU"/>
        </w:rPr>
        <w:t>475</w:t>
      </w:r>
      <w:r w:rsidRPr="00B24246">
        <w:rPr>
          <w:szCs w:val="24"/>
          <w:lang w:eastAsia="ru-RU"/>
        </w:rPr>
        <w:t>м3/час.</w:t>
      </w:r>
    </w:p>
    <w:p w:rsidR="00B42DA2" w:rsidRPr="00B24246" w:rsidRDefault="00B42DA2" w:rsidP="00B24246">
      <w:pPr>
        <w:pStyle w:val="Default"/>
        <w:rPr>
          <w:color w:val="auto"/>
          <w:sz w:val="23"/>
          <w:szCs w:val="23"/>
        </w:rPr>
      </w:pPr>
    </w:p>
    <w:p w:rsidR="00070A7F" w:rsidRPr="00B24246" w:rsidRDefault="00070A7F" w:rsidP="00B24246">
      <w:pPr>
        <w:pStyle w:val="ad"/>
        <w:keepNext/>
        <w:spacing w:after="0"/>
        <w:rPr>
          <w:color w:val="auto"/>
          <w:sz w:val="20"/>
          <w:szCs w:val="24"/>
        </w:rPr>
      </w:pPr>
      <w:r w:rsidRPr="00B24246">
        <w:rPr>
          <w:color w:val="auto"/>
          <w:sz w:val="20"/>
          <w:szCs w:val="24"/>
        </w:rPr>
        <w:t xml:space="preserve">Таблица </w:t>
      </w:r>
      <w:r w:rsidR="0017120B" w:rsidRPr="00B24246">
        <w:rPr>
          <w:color w:val="auto"/>
          <w:sz w:val="20"/>
          <w:szCs w:val="24"/>
        </w:rPr>
        <w:fldChar w:fldCharType="begin"/>
      </w:r>
      <w:r w:rsidRPr="00B24246">
        <w:rPr>
          <w:color w:val="auto"/>
          <w:sz w:val="20"/>
          <w:szCs w:val="24"/>
        </w:rPr>
        <w:instrText xml:space="preserve"> SEQ Таблица \* ARABIC </w:instrText>
      </w:r>
      <w:r w:rsidR="0017120B" w:rsidRPr="00B24246">
        <w:rPr>
          <w:color w:val="auto"/>
          <w:sz w:val="20"/>
          <w:szCs w:val="24"/>
        </w:rPr>
        <w:fldChar w:fldCharType="separate"/>
      </w:r>
      <w:r w:rsidR="005D303C">
        <w:rPr>
          <w:noProof/>
          <w:color w:val="auto"/>
          <w:sz w:val="20"/>
          <w:szCs w:val="24"/>
        </w:rPr>
        <w:t>16</w:t>
      </w:r>
      <w:r w:rsidR="0017120B" w:rsidRPr="00B24246">
        <w:rPr>
          <w:color w:val="auto"/>
          <w:sz w:val="20"/>
          <w:szCs w:val="24"/>
        </w:rPr>
        <w:fldChar w:fldCharType="end"/>
      </w:r>
      <w:r w:rsidRPr="00B24246">
        <w:rPr>
          <w:color w:val="auto"/>
          <w:sz w:val="20"/>
          <w:szCs w:val="24"/>
        </w:rPr>
        <w:t xml:space="preserve"> Анализ резервов и дефицитов производительности оборудования</w:t>
      </w:r>
      <w:bookmarkEnd w:id="64"/>
      <w:r w:rsidRPr="00B24246">
        <w:rPr>
          <w:color w:val="auto"/>
          <w:sz w:val="20"/>
          <w:szCs w:val="24"/>
        </w:rPr>
        <w:t xml:space="preserve"> </w:t>
      </w:r>
    </w:p>
    <w:tbl>
      <w:tblPr>
        <w:tblW w:w="5000" w:type="pct"/>
        <w:tblLook w:val="04A0" w:firstRow="1" w:lastRow="0" w:firstColumn="1" w:lastColumn="0" w:noHBand="0" w:noVBand="1"/>
      </w:tblPr>
      <w:tblGrid>
        <w:gridCol w:w="3861"/>
        <w:gridCol w:w="3452"/>
        <w:gridCol w:w="2699"/>
      </w:tblGrid>
      <w:tr w:rsidR="00B24246" w:rsidRPr="00B24246" w:rsidTr="00C53587">
        <w:trPr>
          <w:trHeight w:val="300"/>
        </w:trPr>
        <w:tc>
          <w:tcPr>
            <w:tcW w:w="19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53587" w:rsidRPr="00B24246" w:rsidRDefault="00C53587" w:rsidP="00B24246">
            <w:pPr>
              <w:spacing w:after="0" w:line="240" w:lineRule="auto"/>
              <w:jc w:val="center"/>
              <w:rPr>
                <w:b/>
                <w:bCs/>
                <w:lang w:eastAsia="ru-RU"/>
              </w:rPr>
            </w:pPr>
            <w:r w:rsidRPr="00B24246">
              <w:rPr>
                <w:b/>
                <w:bCs/>
                <w:lang w:eastAsia="ru-RU"/>
              </w:rPr>
              <w:t>Наименование</w:t>
            </w:r>
          </w:p>
        </w:tc>
        <w:tc>
          <w:tcPr>
            <w:tcW w:w="1724" w:type="pct"/>
            <w:tcBorders>
              <w:top w:val="single" w:sz="4" w:space="0" w:color="auto"/>
              <w:left w:val="nil"/>
              <w:bottom w:val="single" w:sz="4" w:space="0" w:color="auto"/>
              <w:right w:val="single" w:sz="4" w:space="0" w:color="auto"/>
            </w:tcBorders>
            <w:shd w:val="clear" w:color="auto" w:fill="auto"/>
            <w:noWrap/>
            <w:vAlign w:val="center"/>
            <w:hideMark/>
          </w:tcPr>
          <w:p w:rsidR="00C53587" w:rsidRPr="00B24246" w:rsidRDefault="00C53587" w:rsidP="00B24246">
            <w:pPr>
              <w:spacing w:after="0" w:line="240" w:lineRule="auto"/>
              <w:jc w:val="center"/>
              <w:rPr>
                <w:b/>
                <w:bCs/>
                <w:lang w:eastAsia="ru-RU"/>
              </w:rPr>
            </w:pPr>
            <w:r w:rsidRPr="00B24246">
              <w:rPr>
                <w:b/>
                <w:bCs/>
                <w:lang w:eastAsia="ru-RU"/>
              </w:rPr>
              <w:t>ед. изм.</w:t>
            </w:r>
          </w:p>
        </w:tc>
        <w:tc>
          <w:tcPr>
            <w:tcW w:w="1348" w:type="pct"/>
            <w:tcBorders>
              <w:top w:val="single" w:sz="4" w:space="0" w:color="auto"/>
              <w:left w:val="nil"/>
              <w:bottom w:val="single" w:sz="4" w:space="0" w:color="auto"/>
              <w:right w:val="single" w:sz="4" w:space="0" w:color="auto"/>
            </w:tcBorders>
            <w:shd w:val="clear" w:color="auto" w:fill="auto"/>
            <w:noWrap/>
            <w:vAlign w:val="center"/>
            <w:hideMark/>
          </w:tcPr>
          <w:p w:rsidR="00C53587" w:rsidRPr="00B24246" w:rsidRDefault="00C53587" w:rsidP="00B24246">
            <w:pPr>
              <w:spacing w:after="0" w:line="240" w:lineRule="auto"/>
              <w:jc w:val="center"/>
              <w:rPr>
                <w:lang w:eastAsia="ru-RU"/>
              </w:rPr>
            </w:pPr>
            <w:r w:rsidRPr="00B24246">
              <w:rPr>
                <w:lang w:eastAsia="ru-RU"/>
              </w:rPr>
              <w:t>2016</w:t>
            </w:r>
          </w:p>
        </w:tc>
      </w:tr>
      <w:tr w:rsidR="00B24246" w:rsidRPr="00B24246" w:rsidTr="00C53587">
        <w:trPr>
          <w:trHeight w:val="585"/>
        </w:trPr>
        <w:tc>
          <w:tcPr>
            <w:tcW w:w="1928" w:type="pct"/>
            <w:vMerge w:val="restart"/>
            <w:tcBorders>
              <w:top w:val="nil"/>
              <w:left w:val="single" w:sz="4" w:space="0" w:color="auto"/>
              <w:bottom w:val="single" w:sz="4" w:space="0" w:color="auto"/>
              <w:right w:val="single" w:sz="4" w:space="0" w:color="auto"/>
            </w:tcBorders>
            <w:shd w:val="clear" w:color="auto" w:fill="auto"/>
            <w:vAlign w:val="center"/>
            <w:hideMark/>
          </w:tcPr>
          <w:p w:rsidR="00C53587" w:rsidRPr="00B24246" w:rsidRDefault="00C53587" w:rsidP="00B24246">
            <w:pPr>
              <w:spacing w:after="0" w:line="240" w:lineRule="auto"/>
              <w:rPr>
                <w:lang w:eastAsia="ru-RU"/>
              </w:rPr>
            </w:pPr>
            <w:r w:rsidRPr="00B24246">
              <w:rPr>
                <w:lang w:eastAsia="ru-RU"/>
              </w:rPr>
              <w:t>Мощность водозаборных сооружений</w:t>
            </w:r>
          </w:p>
        </w:tc>
        <w:tc>
          <w:tcPr>
            <w:tcW w:w="1724" w:type="pct"/>
            <w:tcBorders>
              <w:top w:val="nil"/>
              <w:left w:val="nil"/>
              <w:bottom w:val="single" w:sz="4" w:space="0" w:color="auto"/>
              <w:right w:val="single" w:sz="4" w:space="0" w:color="auto"/>
            </w:tcBorders>
            <w:shd w:val="clear" w:color="auto" w:fill="auto"/>
            <w:noWrap/>
            <w:vAlign w:val="center"/>
            <w:hideMark/>
          </w:tcPr>
          <w:p w:rsidR="00C53587" w:rsidRPr="00B24246" w:rsidRDefault="00C53587" w:rsidP="00B24246">
            <w:pPr>
              <w:spacing w:after="0" w:line="240" w:lineRule="auto"/>
              <w:jc w:val="center"/>
              <w:rPr>
                <w:lang w:eastAsia="ru-RU"/>
              </w:rPr>
            </w:pPr>
            <w:r w:rsidRPr="00B24246">
              <w:rPr>
                <w:lang w:eastAsia="ru-RU"/>
              </w:rPr>
              <w:t>м3/час</w:t>
            </w:r>
          </w:p>
        </w:tc>
        <w:tc>
          <w:tcPr>
            <w:tcW w:w="1348" w:type="pct"/>
            <w:tcBorders>
              <w:top w:val="nil"/>
              <w:left w:val="nil"/>
              <w:bottom w:val="single" w:sz="4" w:space="0" w:color="auto"/>
              <w:right w:val="single" w:sz="4" w:space="0" w:color="auto"/>
            </w:tcBorders>
            <w:shd w:val="clear" w:color="auto" w:fill="auto"/>
            <w:noWrap/>
            <w:vAlign w:val="center"/>
            <w:hideMark/>
          </w:tcPr>
          <w:p w:rsidR="00C53587" w:rsidRPr="00B24246" w:rsidRDefault="00DF1056" w:rsidP="00B24246">
            <w:pPr>
              <w:spacing w:after="0" w:line="240" w:lineRule="auto"/>
              <w:jc w:val="center"/>
              <w:rPr>
                <w:lang w:eastAsia="ru-RU"/>
              </w:rPr>
            </w:pPr>
            <w:r w:rsidRPr="00B24246">
              <w:rPr>
                <w:lang w:eastAsia="ru-RU"/>
              </w:rPr>
              <w:t>475</w:t>
            </w:r>
          </w:p>
        </w:tc>
      </w:tr>
      <w:tr w:rsidR="00B24246" w:rsidRPr="00B24246" w:rsidTr="00C53587">
        <w:trPr>
          <w:trHeight w:val="300"/>
        </w:trPr>
        <w:tc>
          <w:tcPr>
            <w:tcW w:w="1928" w:type="pct"/>
            <w:vMerge/>
            <w:tcBorders>
              <w:top w:val="nil"/>
              <w:left w:val="single" w:sz="4" w:space="0" w:color="auto"/>
              <w:bottom w:val="single" w:sz="4" w:space="0" w:color="auto"/>
              <w:right w:val="single" w:sz="4" w:space="0" w:color="auto"/>
            </w:tcBorders>
            <w:shd w:val="clear" w:color="auto" w:fill="auto"/>
            <w:vAlign w:val="center"/>
            <w:hideMark/>
          </w:tcPr>
          <w:p w:rsidR="00C53587" w:rsidRPr="00B24246" w:rsidRDefault="00C53587" w:rsidP="00B24246">
            <w:pPr>
              <w:spacing w:after="0" w:line="240" w:lineRule="auto"/>
              <w:rPr>
                <w:lang w:eastAsia="ru-RU"/>
              </w:rPr>
            </w:pPr>
          </w:p>
        </w:tc>
        <w:tc>
          <w:tcPr>
            <w:tcW w:w="1724" w:type="pct"/>
            <w:tcBorders>
              <w:top w:val="nil"/>
              <w:left w:val="nil"/>
              <w:bottom w:val="single" w:sz="4" w:space="0" w:color="auto"/>
              <w:right w:val="single" w:sz="4" w:space="0" w:color="auto"/>
            </w:tcBorders>
            <w:shd w:val="clear" w:color="auto" w:fill="auto"/>
            <w:noWrap/>
            <w:vAlign w:val="center"/>
            <w:hideMark/>
          </w:tcPr>
          <w:p w:rsidR="00C53587" w:rsidRPr="00B24246" w:rsidRDefault="00C53587" w:rsidP="00B24246">
            <w:pPr>
              <w:spacing w:after="0" w:line="240" w:lineRule="auto"/>
              <w:jc w:val="center"/>
              <w:rPr>
                <w:lang w:eastAsia="ru-RU"/>
              </w:rPr>
            </w:pPr>
            <w:r w:rsidRPr="00B24246">
              <w:rPr>
                <w:lang w:eastAsia="ru-RU"/>
              </w:rPr>
              <w:t>тыс. м³/год.</w:t>
            </w:r>
          </w:p>
        </w:tc>
        <w:tc>
          <w:tcPr>
            <w:tcW w:w="1348" w:type="pct"/>
            <w:tcBorders>
              <w:top w:val="nil"/>
              <w:left w:val="nil"/>
              <w:bottom w:val="single" w:sz="4" w:space="0" w:color="auto"/>
              <w:right w:val="single" w:sz="4" w:space="0" w:color="auto"/>
            </w:tcBorders>
            <w:shd w:val="clear" w:color="auto" w:fill="auto"/>
            <w:noWrap/>
            <w:vAlign w:val="center"/>
            <w:hideMark/>
          </w:tcPr>
          <w:p w:rsidR="00C53587" w:rsidRPr="00B24246" w:rsidRDefault="00C53587" w:rsidP="00B24246">
            <w:pPr>
              <w:spacing w:after="0" w:line="240" w:lineRule="auto"/>
              <w:jc w:val="center"/>
              <w:rPr>
                <w:lang w:eastAsia="ru-RU"/>
              </w:rPr>
            </w:pPr>
            <w:r w:rsidRPr="00B24246">
              <w:rPr>
                <w:lang w:eastAsia="ru-RU"/>
              </w:rPr>
              <w:t>5256</w:t>
            </w:r>
          </w:p>
        </w:tc>
      </w:tr>
      <w:tr w:rsidR="00B24246" w:rsidRPr="00B24246" w:rsidTr="00C53587">
        <w:trPr>
          <w:trHeight w:val="300"/>
        </w:trPr>
        <w:tc>
          <w:tcPr>
            <w:tcW w:w="192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53587" w:rsidRPr="00B24246" w:rsidRDefault="00C53587" w:rsidP="00B24246">
            <w:pPr>
              <w:spacing w:after="0" w:line="240" w:lineRule="auto"/>
              <w:rPr>
                <w:lang w:eastAsia="ru-RU"/>
              </w:rPr>
            </w:pPr>
            <w:r w:rsidRPr="00B24246">
              <w:rPr>
                <w:lang w:eastAsia="ru-RU"/>
              </w:rPr>
              <w:t xml:space="preserve">Объем воды </w:t>
            </w:r>
          </w:p>
        </w:tc>
        <w:tc>
          <w:tcPr>
            <w:tcW w:w="1724" w:type="pct"/>
            <w:tcBorders>
              <w:top w:val="single" w:sz="4" w:space="0" w:color="auto"/>
              <w:left w:val="nil"/>
              <w:bottom w:val="single" w:sz="4" w:space="0" w:color="auto"/>
              <w:right w:val="single" w:sz="4" w:space="0" w:color="auto"/>
            </w:tcBorders>
            <w:shd w:val="clear" w:color="auto" w:fill="auto"/>
            <w:noWrap/>
            <w:vAlign w:val="center"/>
            <w:hideMark/>
          </w:tcPr>
          <w:p w:rsidR="00C53587" w:rsidRPr="00B24246" w:rsidRDefault="00C53587" w:rsidP="00B24246">
            <w:pPr>
              <w:spacing w:after="0" w:line="240" w:lineRule="auto"/>
              <w:jc w:val="center"/>
              <w:rPr>
                <w:lang w:eastAsia="ru-RU"/>
              </w:rPr>
            </w:pPr>
            <w:r w:rsidRPr="00B24246">
              <w:rPr>
                <w:lang w:eastAsia="ru-RU"/>
              </w:rPr>
              <w:t>тыс. м³/год.</w:t>
            </w:r>
          </w:p>
        </w:tc>
        <w:tc>
          <w:tcPr>
            <w:tcW w:w="1348" w:type="pct"/>
            <w:tcBorders>
              <w:top w:val="single" w:sz="4" w:space="0" w:color="auto"/>
              <w:left w:val="nil"/>
              <w:bottom w:val="single" w:sz="4" w:space="0" w:color="auto"/>
              <w:right w:val="single" w:sz="4" w:space="0" w:color="auto"/>
            </w:tcBorders>
            <w:shd w:val="clear" w:color="auto" w:fill="auto"/>
            <w:noWrap/>
            <w:vAlign w:val="center"/>
            <w:hideMark/>
          </w:tcPr>
          <w:p w:rsidR="00C53587" w:rsidRPr="00B24246" w:rsidRDefault="00C53587" w:rsidP="00B24246">
            <w:pPr>
              <w:spacing w:after="0" w:line="240" w:lineRule="auto"/>
              <w:jc w:val="center"/>
              <w:rPr>
                <w:lang w:eastAsia="ru-RU"/>
              </w:rPr>
            </w:pPr>
            <w:r w:rsidRPr="00B24246">
              <w:rPr>
                <w:lang w:eastAsia="ru-RU"/>
              </w:rPr>
              <w:t>1340,92</w:t>
            </w:r>
          </w:p>
        </w:tc>
      </w:tr>
      <w:tr w:rsidR="00B24246" w:rsidRPr="00B24246" w:rsidTr="00C53587">
        <w:trPr>
          <w:trHeight w:val="300"/>
        </w:trPr>
        <w:tc>
          <w:tcPr>
            <w:tcW w:w="192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53587" w:rsidRPr="00B24246" w:rsidRDefault="00C53587" w:rsidP="00B24246">
            <w:pPr>
              <w:spacing w:after="0" w:line="240" w:lineRule="auto"/>
              <w:rPr>
                <w:lang w:eastAsia="ru-RU"/>
              </w:rPr>
            </w:pPr>
          </w:p>
        </w:tc>
        <w:tc>
          <w:tcPr>
            <w:tcW w:w="1724" w:type="pct"/>
            <w:tcBorders>
              <w:top w:val="single" w:sz="4" w:space="0" w:color="auto"/>
              <w:left w:val="nil"/>
              <w:bottom w:val="single" w:sz="4" w:space="0" w:color="auto"/>
              <w:right w:val="single" w:sz="4" w:space="0" w:color="auto"/>
            </w:tcBorders>
            <w:shd w:val="clear" w:color="auto" w:fill="auto"/>
            <w:noWrap/>
            <w:vAlign w:val="center"/>
            <w:hideMark/>
          </w:tcPr>
          <w:p w:rsidR="00C53587" w:rsidRPr="00B24246" w:rsidRDefault="00C53587" w:rsidP="00B24246">
            <w:pPr>
              <w:spacing w:after="0" w:line="240" w:lineRule="auto"/>
              <w:jc w:val="center"/>
              <w:rPr>
                <w:lang w:eastAsia="ru-RU"/>
              </w:rPr>
            </w:pPr>
            <w:r w:rsidRPr="00B24246">
              <w:rPr>
                <w:lang w:eastAsia="ru-RU"/>
              </w:rPr>
              <w:t>м3/час</w:t>
            </w:r>
          </w:p>
        </w:tc>
        <w:tc>
          <w:tcPr>
            <w:tcW w:w="1348" w:type="pct"/>
            <w:tcBorders>
              <w:top w:val="single" w:sz="4" w:space="0" w:color="auto"/>
              <w:left w:val="nil"/>
              <w:bottom w:val="single" w:sz="4" w:space="0" w:color="auto"/>
              <w:right w:val="single" w:sz="4" w:space="0" w:color="auto"/>
            </w:tcBorders>
            <w:shd w:val="clear" w:color="auto" w:fill="auto"/>
            <w:noWrap/>
            <w:vAlign w:val="center"/>
            <w:hideMark/>
          </w:tcPr>
          <w:p w:rsidR="00C53587" w:rsidRPr="00B24246" w:rsidRDefault="00C53587" w:rsidP="00B24246">
            <w:pPr>
              <w:spacing w:after="0" w:line="240" w:lineRule="auto"/>
              <w:jc w:val="center"/>
              <w:rPr>
                <w:lang w:eastAsia="ru-RU"/>
              </w:rPr>
            </w:pPr>
            <w:r w:rsidRPr="00B24246">
              <w:rPr>
                <w:lang w:eastAsia="ru-RU"/>
              </w:rPr>
              <w:t>153,07</w:t>
            </w:r>
          </w:p>
        </w:tc>
      </w:tr>
      <w:tr w:rsidR="00B24246" w:rsidRPr="00B24246" w:rsidTr="00C53587">
        <w:trPr>
          <w:trHeight w:val="600"/>
        </w:trPr>
        <w:tc>
          <w:tcPr>
            <w:tcW w:w="192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C53587" w:rsidRPr="00B24246" w:rsidRDefault="00C53587" w:rsidP="00B24246">
            <w:pPr>
              <w:spacing w:after="0" w:line="240" w:lineRule="auto"/>
              <w:rPr>
                <w:lang w:eastAsia="ru-RU"/>
              </w:rPr>
            </w:pPr>
            <w:r w:rsidRPr="00B24246">
              <w:rPr>
                <w:lang w:eastAsia="ru-RU"/>
              </w:rPr>
              <w:t>В сутки максимального водопотребления</w:t>
            </w:r>
          </w:p>
        </w:tc>
        <w:tc>
          <w:tcPr>
            <w:tcW w:w="1724" w:type="pct"/>
            <w:tcBorders>
              <w:top w:val="single" w:sz="4" w:space="0" w:color="auto"/>
              <w:left w:val="nil"/>
              <w:bottom w:val="single" w:sz="4" w:space="0" w:color="auto"/>
              <w:right w:val="single" w:sz="4" w:space="0" w:color="auto"/>
            </w:tcBorders>
            <w:shd w:val="clear" w:color="auto" w:fill="auto"/>
            <w:noWrap/>
            <w:vAlign w:val="center"/>
            <w:hideMark/>
          </w:tcPr>
          <w:p w:rsidR="00C53587" w:rsidRPr="00B24246" w:rsidRDefault="00C53587" w:rsidP="00B24246">
            <w:pPr>
              <w:spacing w:after="0" w:line="240" w:lineRule="auto"/>
              <w:jc w:val="center"/>
              <w:rPr>
                <w:lang w:eastAsia="ru-RU"/>
              </w:rPr>
            </w:pPr>
            <w:r w:rsidRPr="00B24246">
              <w:rPr>
                <w:lang w:eastAsia="ru-RU"/>
              </w:rPr>
              <w:t>м3/час</w:t>
            </w:r>
          </w:p>
        </w:tc>
        <w:tc>
          <w:tcPr>
            <w:tcW w:w="1348" w:type="pct"/>
            <w:tcBorders>
              <w:top w:val="single" w:sz="4" w:space="0" w:color="auto"/>
              <w:left w:val="nil"/>
              <w:bottom w:val="single" w:sz="4" w:space="0" w:color="auto"/>
              <w:right w:val="single" w:sz="4" w:space="0" w:color="auto"/>
            </w:tcBorders>
            <w:shd w:val="clear" w:color="auto" w:fill="auto"/>
            <w:noWrap/>
            <w:vAlign w:val="center"/>
            <w:hideMark/>
          </w:tcPr>
          <w:p w:rsidR="00C53587" w:rsidRPr="00B24246" w:rsidRDefault="00C53587" w:rsidP="00B24246">
            <w:pPr>
              <w:spacing w:after="0" w:line="240" w:lineRule="auto"/>
              <w:jc w:val="center"/>
              <w:rPr>
                <w:lang w:eastAsia="ru-RU"/>
              </w:rPr>
            </w:pPr>
            <w:r w:rsidRPr="00B24246">
              <w:rPr>
                <w:lang w:eastAsia="ru-RU"/>
              </w:rPr>
              <w:t>176,03</w:t>
            </w:r>
          </w:p>
        </w:tc>
      </w:tr>
      <w:tr w:rsidR="00B24246" w:rsidRPr="00B24246" w:rsidTr="00C53587">
        <w:trPr>
          <w:trHeight w:val="885"/>
        </w:trPr>
        <w:tc>
          <w:tcPr>
            <w:tcW w:w="192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53587" w:rsidRPr="00B24246" w:rsidRDefault="00C53587" w:rsidP="00B24246">
            <w:pPr>
              <w:spacing w:after="0" w:line="240" w:lineRule="auto"/>
              <w:rPr>
                <w:lang w:eastAsia="ru-RU"/>
              </w:rPr>
            </w:pPr>
            <w:r w:rsidRPr="00B24246">
              <w:rPr>
                <w:lang w:eastAsia="ru-RU"/>
              </w:rPr>
              <w:t>Резервы</w:t>
            </w:r>
            <w:proofErr w:type="gramStart"/>
            <w:r w:rsidRPr="00B24246">
              <w:rPr>
                <w:lang w:eastAsia="ru-RU"/>
              </w:rPr>
              <w:t xml:space="preserve"> ("+")/</w:t>
            </w:r>
            <w:proofErr w:type="gramEnd"/>
            <w:r w:rsidRPr="00B24246">
              <w:rPr>
                <w:lang w:eastAsia="ru-RU"/>
              </w:rPr>
              <w:t>дефициты ("-") водозаборных сооружений</w:t>
            </w:r>
          </w:p>
        </w:tc>
        <w:tc>
          <w:tcPr>
            <w:tcW w:w="1724" w:type="pct"/>
            <w:tcBorders>
              <w:top w:val="single" w:sz="4" w:space="0" w:color="auto"/>
              <w:left w:val="nil"/>
              <w:bottom w:val="single" w:sz="4" w:space="0" w:color="auto"/>
              <w:right w:val="single" w:sz="4" w:space="0" w:color="auto"/>
            </w:tcBorders>
            <w:shd w:val="clear" w:color="auto" w:fill="auto"/>
            <w:noWrap/>
            <w:vAlign w:val="center"/>
            <w:hideMark/>
          </w:tcPr>
          <w:p w:rsidR="00C53587" w:rsidRPr="00B24246" w:rsidRDefault="00C53587" w:rsidP="00B24246">
            <w:pPr>
              <w:spacing w:after="0" w:line="240" w:lineRule="auto"/>
              <w:jc w:val="center"/>
              <w:rPr>
                <w:lang w:eastAsia="ru-RU"/>
              </w:rPr>
            </w:pPr>
            <w:r w:rsidRPr="00B24246">
              <w:rPr>
                <w:lang w:eastAsia="ru-RU"/>
              </w:rPr>
              <w:t>м3/час</w:t>
            </w:r>
          </w:p>
        </w:tc>
        <w:tc>
          <w:tcPr>
            <w:tcW w:w="1348" w:type="pct"/>
            <w:tcBorders>
              <w:top w:val="single" w:sz="4" w:space="0" w:color="auto"/>
              <w:left w:val="nil"/>
              <w:bottom w:val="single" w:sz="4" w:space="0" w:color="auto"/>
              <w:right w:val="single" w:sz="4" w:space="0" w:color="auto"/>
            </w:tcBorders>
            <w:shd w:val="clear" w:color="auto" w:fill="auto"/>
            <w:noWrap/>
            <w:vAlign w:val="center"/>
            <w:hideMark/>
          </w:tcPr>
          <w:p w:rsidR="00C53587" w:rsidRPr="00B24246" w:rsidRDefault="00C53587" w:rsidP="00B24246">
            <w:pPr>
              <w:spacing w:after="0" w:line="240" w:lineRule="auto"/>
              <w:jc w:val="center"/>
              <w:rPr>
                <w:lang w:eastAsia="ru-RU"/>
              </w:rPr>
            </w:pPr>
            <w:r w:rsidRPr="00B24246">
              <w:rPr>
                <w:lang w:eastAsia="ru-RU"/>
              </w:rPr>
              <w:t>423,97</w:t>
            </w:r>
          </w:p>
        </w:tc>
      </w:tr>
      <w:tr w:rsidR="00B24246" w:rsidRPr="00B24246" w:rsidTr="00C53587">
        <w:trPr>
          <w:trHeight w:val="300"/>
        </w:trPr>
        <w:tc>
          <w:tcPr>
            <w:tcW w:w="1928" w:type="pct"/>
            <w:vMerge/>
            <w:tcBorders>
              <w:top w:val="single" w:sz="4" w:space="0" w:color="auto"/>
              <w:left w:val="single" w:sz="4" w:space="0" w:color="auto"/>
              <w:bottom w:val="single" w:sz="4" w:space="0" w:color="auto"/>
              <w:right w:val="single" w:sz="4" w:space="0" w:color="auto"/>
            </w:tcBorders>
            <w:shd w:val="clear" w:color="auto" w:fill="auto"/>
            <w:vAlign w:val="center"/>
            <w:hideMark/>
          </w:tcPr>
          <w:p w:rsidR="00C53587" w:rsidRPr="00B24246" w:rsidRDefault="00C53587" w:rsidP="00B24246">
            <w:pPr>
              <w:spacing w:after="0" w:line="240" w:lineRule="auto"/>
              <w:rPr>
                <w:lang w:eastAsia="ru-RU"/>
              </w:rPr>
            </w:pPr>
          </w:p>
        </w:tc>
        <w:tc>
          <w:tcPr>
            <w:tcW w:w="1724" w:type="pct"/>
            <w:tcBorders>
              <w:top w:val="single" w:sz="4" w:space="0" w:color="auto"/>
              <w:left w:val="nil"/>
              <w:bottom w:val="single" w:sz="4" w:space="0" w:color="auto"/>
              <w:right w:val="single" w:sz="4" w:space="0" w:color="auto"/>
            </w:tcBorders>
            <w:shd w:val="clear" w:color="auto" w:fill="auto"/>
            <w:noWrap/>
            <w:vAlign w:val="center"/>
            <w:hideMark/>
          </w:tcPr>
          <w:p w:rsidR="00C53587" w:rsidRPr="00B24246" w:rsidRDefault="00C53587" w:rsidP="00B24246">
            <w:pPr>
              <w:spacing w:after="0" w:line="240" w:lineRule="auto"/>
              <w:jc w:val="center"/>
              <w:rPr>
                <w:lang w:eastAsia="ru-RU"/>
              </w:rPr>
            </w:pPr>
            <w:r w:rsidRPr="00B24246">
              <w:rPr>
                <w:lang w:eastAsia="ru-RU"/>
              </w:rPr>
              <w:t>%</w:t>
            </w:r>
          </w:p>
        </w:tc>
        <w:tc>
          <w:tcPr>
            <w:tcW w:w="1348" w:type="pct"/>
            <w:tcBorders>
              <w:top w:val="single" w:sz="4" w:space="0" w:color="auto"/>
              <w:left w:val="nil"/>
              <w:bottom w:val="single" w:sz="4" w:space="0" w:color="auto"/>
              <w:right w:val="single" w:sz="4" w:space="0" w:color="auto"/>
            </w:tcBorders>
            <w:shd w:val="clear" w:color="auto" w:fill="auto"/>
            <w:noWrap/>
            <w:vAlign w:val="center"/>
            <w:hideMark/>
          </w:tcPr>
          <w:p w:rsidR="00C53587" w:rsidRPr="00B24246" w:rsidRDefault="00C53587" w:rsidP="00B24246">
            <w:pPr>
              <w:spacing w:after="0" w:line="240" w:lineRule="auto"/>
              <w:jc w:val="center"/>
              <w:rPr>
                <w:lang w:eastAsia="ru-RU"/>
              </w:rPr>
            </w:pPr>
            <w:r w:rsidRPr="00B24246">
              <w:rPr>
                <w:lang w:eastAsia="ru-RU"/>
              </w:rPr>
              <w:t>74,49</w:t>
            </w:r>
          </w:p>
        </w:tc>
      </w:tr>
      <w:tr w:rsidR="00C53587" w:rsidRPr="00B24246" w:rsidTr="00C53587">
        <w:trPr>
          <w:trHeight w:val="300"/>
        </w:trPr>
        <w:tc>
          <w:tcPr>
            <w:tcW w:w="1928" w:type="pct"/>
            <w:tcBorders>
              <w:top w:val="single" w:sz="4" w:space="0" w:color="auto"/>
              <w:left w:val="single" w:sz="4" w:space="0" w:color="auto"/>
              <w:bottom w:val="single" w:sz="4" w:space="0" w:color="auto"/>
              <w:right w:val="single" w:sz="4" w:space="0" w:color="auto"/>
            </w:tcBorders>
            <w:shd w:val="clear" w:color="auto" w:fill="auto"/>
            <w:vAlign w:val="center"/>
          </w:tcPr>
          <w:p w:rsidR="00C53587" w:rsidRPr="00B24246" w:rsidRDefault="00C53587" w:rsidP="00B24246">
            <w:pPr>
              <w:spacing w:after="0" w:line="240" w:lineRule="auto"/>
              <w:rPr>
                <w:lang w:eastAsia="ru-RU"/>
              </w:rPr>
            </w:pPr>
            <w:r w:rsidRPr="00B24246">
              <w:rPr>
                <w:lang w:eastAsia="ru-RU"/>
              </w:rPr>
              <w:t>Резервы</w:t>
            </w:r>
            <w:proofErr w:type="gramStart"/>
            <w:r w:rsidRPr="00B24246">
              <w:rPr>
                <w:lang w:eastAsia="ru-RU"/>
              </w:rPr>
              <w:t xml:space="preserve"> ("+")/</w:t>
            </w:r>
            <w:proofErr w:type="gramEnd"/>
            <w:r w:rsidRPr="00B24246">
              <w:rPr>
                <w:lang w:eastAsia="ru-RU"/>
              </w:rPr>
              <w:t>дефициты ("-") водозаборных сооружений в часы максимального потребления</w:t>
            </w:r>
          </w:p>
        </w:tc>
        <w:tc>
          <w:tcPr>
            <w:tcW w:w="1724" w:type="pct"/>
            <w:tcBorders>
              <w:top w:val="single" w:sz="4" w:space="0" w:color="auto"/>
              <w:left w:val="nil"/>
              <w:bottom w:val="single" w:sz="4" w:space="0" w:color="auto"/>
              <w:right w:val="single" w:sz="4" w:space="0" w:color="auto"/>
            </w:tcBorders>
            <w:shd w:val="clear" w:color="auto" w:fill="auto"/>
            <w:noWrap/>
            <w:vAlign w:val="center"/>
          </w:tcPr>
          <w:p w:rsidR="00C53587" w:rsidRPr="00B24246" w:rsidRDefault="00C53587" w:rsidP="00B24246">
            <w:pPr>
              <w:spacing w:after="0" w:line="240" w:lineRule="auto"/>
              <w:jc w:val="center"/>
              <w:rPr>
                <w:lang w:eastAsia="ru-RU"/>
              </w:rPr>
            </w:pPr>
            <w:r w:rsidRPr="00B24246">
              <w:rPr>
                <w:lang w:eastAsia="ru-RU"/>
              </w:rPr>
              <w:t xml:space="preserve">% </w:t>
            </w:r>
          </w:p>
        </w:tc>
        <w:tc>
          <w:tcPr>
            <w:tcW w:w="1348" w:type="pct"/>
            <w:tcBorders>
              <w:top w:val="single" w:sz="4" w:space="0" w:color="auto"/>
              <w:left w:val="nil"/>
              <w:bottom w:val="single" w:sz="4" w:space="0" w:color="auto"/>
              <w:right w:val="single" w:sz="4" w:space="0" w:color="auto"/>
            </w:tcBorders>
            <w:shd w:val="clear" w:color="auto" w:fill="auto"/>
            <w:noWrap/>
            <w:vAlign w:val="center"/>
          </w:tcPr>
          <w:p w:rsidR="00C53587" w:rsidRPr="00B24246" w:rsidRDefault="00C53587" w:rsidP="00B24246">
            <w:pPr>
              <w:spacing w:after="0" w:line="240" w:lineRule="auto"/>
              <w:jc w:val="center"/>
              <w:rPr>
                <w:lang w:eastAsia="ru-RU"/>
              </w:rPr>
            </w:pPr>
            <w:r w:rsidRPr="00B24246">
              <w:rPr>
                <w:lang w:eastAsia="ru-RU"/>
              </w:rPr>
              <w:t>70,66</w:t>
            </w:r>
          </w:p>
        </w:tc>
      </w:tr>
    </w:tbl>
    <w:p w:rsidR="00070A7F" w:rsidRPr="00B24246" w:rsidRDefault="00070A7F" w:rsidP="00B24246">
      <w:pPr>
        <w:pStyle w:val="17"/>
      </w:pPr>
    </w:p>
    <w:p w:rsidR="00070A7F" w:rsidRPr="00B24246" w:rsidRDefault="00070A7F" w:rsidP="00B24246">
      <w:pPr>
        <w:pStyle w:val="17"/>
      </w:pPr>
    </w:p>
    <w:p w:rsidR="00070A7F" w:rsidRPr="00B24246" w:rsidRDefault="00070A7F" w:rsidP="00B24246">
      <w:pPr>
        <w:pStyle w:val="3"/>
        <w:rPr>
          <w:lang w:eastAsia="ru-RU"/>
        </w:rPr>
      </w:pPr>
      <w:r w:rsidRPr="00B24246">
        <w:t xml:space="preserve"> </w:t>
      </w:r>
      <w:bookmarkStart w:id="65" w:name="_Toc369620931"/>
      <w:bookmarkStart w:id="66" w:name="_Toc379439696"/>
      <w:bookmarkStart w:id="67" w:name="_Toc91685967"/>
      <w:proofErr w:type="gramStart"/>
      <w:r w:rsidRPr="00B24246">
        <w:rPr>
          <w:lang w:eastAsia="ru-RU"/>
        </w:rPr>
        <w:t>Прогнозные балансы потребления горячей, питьевой, технической воды на срок не менее 10 лет с учетом различных сценариев развития поселени</w:t>
      </w:r>
      <w:r w:rsidR="00F9270C" w:rsidRPr="00B24246">
        <w:rPr>
          <w:lang w:eastAsia="ru-RU"/>
        </w:rPr>
        <w:t>я</w:t>
      </w:r>
      <w:r w:rsidRPr="00B24246">
        <w:rPr>
          <w:lang w:eastAsia="ru-RU"/>
        </w:rPr>
        <w:t xml:space="preserve">, рассчитанные на основании расхода горячей, питьевой, технической воды в соответствии со </w:t>
      </w:r>
      <w:hyperlink r:id="rId27" w:history="1">
        <w:r w:rsidRPr="00B24246">
          <w:rPr>
            <w:lang w:eastAsia="ru-RU"/>
          </w:rPr>
          <w:t>СНиП 2.04.02-84</w:t>
        </w:r>
      </w:hyperlink>
      <w:r w:rsidRPr="00B24246">
        <w:rPr>
          <w:lang w:eastAsia="ru-RU"/>
        </w:rPr>
        <w:t xml:space="preserve"> и </w:t>
      </w:r>
      <w:hyperlink r:id="rId28" w:history="1">
        <w:r w:rsidRPr="00B24246">
          <w:rPr>
            <w:lang w:eastAsia="ru-RU"/>
          </w:rPr>
          <w:t>СНиП 2.04.01-85</w:t>
        </w:r>
      </w:hyperlink>
      <w:r w:rsidRPr="00B24246">
        <w:rPr>
          <w:lang w:eastAsia="ru-RU"/>
        </w:rPr>
        <w:t>, а также исходя из текущего объема потребления воды населением и его динамики с учетом перспективы развития и изменения состава и структуры застройки.</w:t>
      </w:r>
      <w:bookmarkEnd w:id="65"/>
      <w:bookmarkEnd w:id="66"/>
      <w:bookmarkEnd w:id="67"/>
      <w:proofErr w:type="gramEnd"/>
    </w:p>
    <w:p w:rsidR="00070A7F" w:rsidRPr="00B24246" w:rsidRDefault="00070A7F" w:rsidP="00B24246">
      <w:pPr>
        <w:spacing w:after="0"/>
        <w:rPr>
          <w:lang w:eastAsia="ru-RU"/>
        </w:rPr>
      </w:pPr>
    </w:p>
    <w:p w:rsidR="003B3FA1" w:rsidRPr="00B24246" w:rsidRDefault="00070A7F" w:rsidP="00B24246">
      <w:pPr>
        <w:spacing w:before="120"/>
        <w:ind w:firstLine="709"/>
        <w:jc w:val="both"/>
        <w:rPr>
          <w:sz w:val="24"/>
          <w:szCs w:val="24"/>
        </w:rPr>
      </w:pPr>
      <w:r w:rsidRPr="00B24246">
        <w:rPr>
          <w:sz w:val="24"/>
          <w:szCs w:val="24"/>
          <w:lang w:eastAsia="ru-RU"/>
        </w:rPr>
        <w:t xml:space="preserve">Для оценки необходимого количества воды потребителям централизованных систем водоснабжения </w:t>
      </w:r>
      <w:r w:rsidR="003715C1" w:rsidRPr="00B24246">
        <w:rPr>
          <w:sz w:val="24"/>
          <w:szCs w:val="24"/>
        </w:rPr>
        <w:t>Асиновского городского поселения</w:t>
      </w:r>
      <w:r w:rsidRPr="00B24246">
        <w:rPr>
          <w:sz w:val="24"/>
          <w:szCs w:val="24"/>
          <w:lang w:eastAsia="ru-RU"/>
        </w:rPr>
        <w:t xml:space="preserve"> сведения прогнозных балансов воды питьевого качества были произведены расчеты согласно методикам, приведенным в СП</w:t>
      </w:r>
      <w:r w:rsidR="003B3FA1" w:rsidRPr="00B24246">
        <w:rPr>
          <w:sz w:val="24"/>
          <w:szCs w:val="24"/>
          <w:lang w:eastAsia="ru-RU"/>
        </w:rPr>
        <w:t xml:space="preserve"> 31.13330.2012 и СП 30.13330.2012 (актуализированные редакции </w:t>
      </w:r>
      <w:hyperlink r:id="rId29" w:history="1">
        <w:r w:rsidR="003B3FA1" w:rsidRPr="00B24246">
          <w:rPr>
            <w:sz w:val="24"/>
            <w:szCs w:val="24"/>
            <w:lang w:eastAsia="ru-RU"/>
          </w:rPr>
          <w:t>СНиП 2.04.02-84</w:t>
        </w:r>
      </w:hyperlink>
      <w:r w:rsidR="003B3FA1" w:rsidRPr="00B24246">
        <w:rPr>
          <w:sz w:val="24"/>
          <w:szCs w:val="24"/>
          <w:lang w:eastAsia="ru-RU"/>
        </w:rPr>
        <w:t xml:space="preserve"> и </w:t>
      </w:r>
      <w:hyperlink r:id="rId30" w:history="1">
        <w:r w:rsidR="003B3FA1" w:rsidRPr="00B24246">
          <w:rPr>
            <w:sz w:val="24"/>
            <w:szCs w:val="24"/>
            <w:lang w:eastAsia="ru-RU"/>
          </w:rPr>
          <w:t>СНиП 2.04.01-85</w:t>
        </w:r>
      </w:hyperlink>
      <w:r w:rsidR="003B3FA1" w:rsidRPr="00B24246">
        <w:rPr>
          <w:sz w:val="24"/>
          <w:szCs w:val="24"/>
        </w:rPr>
        <w:t>).</w:t>
      </w:r>
    </w:p>
    <w:p w:rsidR="00FD2133" w:rsidRPr="00B24246" w:rsidRDefault="00070A7F" w:rsidP="00B24246">
      <w:pPr>
        <w:spacing w:before="120" w:line="312" w:lineRule="auto"/>
        <w:ind w:firstLine="709"/>
        <w:jc w:val="both"/>
        <w:rPr>
          <w:sz w:val="24"/>
          <w:szCs w:val="24"/>
          <w:lang w:eastAsia="ru-RU"/>
        </w:rPr>
        <w:sectPr w:rsidR="00FD2133" w:rsidRPr="00B24246" w:rsidSect="006D033C">
          <w:pgSz w:w="11906" w:h="16838" w:code="9"/>
          <w:pgMar w:top="998" w:right="851" w:bottom="1100" w:left="1259"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B24246">
        <w:rPr>
          <w:sz w:val="24"/>
          <w:szCs w:val="24"/>
          <w:lang w:eastAsia="ru-RU"/>
        </w:rPr>
        <w:t xml:space="preserve"> </w:t>
      </w:r>
    </w:p>
    <w:p w:rsidR="00FD2133" w:rsidRPr="00B24246" w:rsidRDefault="00FD2133" w:rsidP="00B24246">
      <w:pPr>
        <w:pStyle w:val="ad"/>
        <w:keepNext/>
        <w:spacing w:after="0"/>
        <w:rPr>
          <w:color w:val="auto"/>
          <w:sz w:val="22"/>
          <w:szCs w:val="20"/>
        </w:rPr>
      </w:pPr>
      <w:r w:rsidRPr="00B24246">
        <w:rPr>
          <w:color w:val="auto"/>
          <w:sz w:val="22"/>
          <w:szCs w:val="20"/>
        </w:rPr>
        <w:lastRenderedPageBreak/>
        <w:t xml:space="preserve">Таблица </w:t>
      </w:r>
      <w:r w:rsidRPr="00B24246">
        <w:rPr>
          <w:color w:val="auto"/>
          <w:sz w:val="22"/>
          <w:szCs w:val="20"/>
        </w:rPr>
        <w:fldChar w:fldCharType="begin"/>
      </w:r>
      <w:r w:rsidRPr="00B24246">
        <w:rPr>
          <w:color w:val="auto"/>
          <w:sz w:val="22"/>
          <w:szCs w:val="20"/>
        </w:rPr>
        <w:instrText xml:space="preserve"> SEQ Таблица \* ARABIC </w:instrText>
      </w:r>
      <w:r w:rsidRPr="00B24246">
        <w:rPr>
          <w:color w:val="auto"/>
          <w:sz w:val="22"/>
          <w:szCs w:val="20"/>
        </w:rPr>
        <w:fldChar w:fldCharType="separate"/>
      </w:r>
      <w:r w:rsidR="005D303C">
        <w:rPr>
          <w:noProof/>
          <w:color w:val="auto"/>
          <w:sz w:val="22"/>
          <w:szCs w:val="20"/>
        </w:rPr>
        <w:t>17</w:t>
      </w:r>
      <w:r w:rsidRPr="00B24246">
        <w:rPr>
          <w:color w:val="auto"/>
          <w:sz w:val="22"/>
          <w:szCs w:val="20"/>
        </w:rPr>
        <w:fldChar w:fldCharType="end"/>
      </w:r>
      <w:r w:rsidRPr="00B24246">
        <w:rPr>
          <w:color w:val="auto"/>
          <w:sz w:val="22"/>
          <w:szCs w:val="20"/>
        </w:rPr>
        <w:t xml:space="preserve"> Расход воды согласно  </w:t>
      </w:r>
      <w:r w:rsidRPr="00B24246">
        <w:rPr>
          <w:color w:val="auto"/>
          <w:sz w:val="22"/>
          <w:szCs w:val="20"/>
          <w:lang w:eastAsia="ru-RU"/>
        </w:rPr>
        <w:t>СП 31.13330.2012 и СП 30.13330.2012</w:t>
      </w:r>
    </w:p>
    <w:tbl>
      <w:tblPr>
        <w:tblW w:w="5000" w:type="pct"/>
        <w:tblLook w:val="04A0" w:firstRow="1" w:lastRow="0" w:firstColumn="1" w:lastColumn="0" w:noHBand="0" w:noVBand="1"/>
      </w:tblPr>
      <w:tblGrid>
        <w:gridCol w:w="2819"/>
        <w:gridCol w:w="1436"/>
        <w:gridCol w:w="972"/>
        <w:gridCol w:w="972"/>
        <w:gridCol w:w="972"/>
        <w:gridCol w:w="972"/>
        <w:gridCol w:w="972"/>
        <w:gridCol w:w="972"/>
        <w:gridCol w:w="972"/>
        <w:gridCol w:w="972"/>
        <w:gridCol w:w="972"/>
        <w:gridCol w:w="972"/>
        <w:gridCol w:w="981"/>
      </w:tblGrid>
      <w:tr w:rsidR="00B24246" w:rsidRPr="00B24246" w:rsidTr="00477314">
        <w:trPr>
          <w:trHeight w:val="300"/>
        </w:trPr>
        <w:tc>
          <w:tcPr>
            <w:tcW w:w="5000" w:type="pct"/>
            <w:gridSpan w:val="13"/>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b/>
                <w:bCs/>
                <w:sz w:val="20"/>
                <w:szCs w:val="20"/>
                <w:lang w:eastAsia="ru-RU"/>
              </w:rPr>
            </w:pPr>
            <w:r w:rsidRPr="00B24246">
              <w:rPr>
                <w:b/>
                <w:bCs/>
                <w:sz w:val="20"/>
                <w:szCs w:val="20"/>
                <w:lang w:eastAsia="ru-RU"/>
              </w:rPr>
              <w:t>Расход воды в м3/</w:t>
            </w:r>
            <w:proofErr w:type="spellStart"/>
            <w:r w:rsidRPr="00B24246">
              <w:rPr>
                <w:b/>
                <w:bCs/>
                <w:sz w:val="20"/>
                <w:szCs w:val="20"/>
                <w:lang w:eastAsia="ru-RU"/>
              </w:rPr>
              <w:t>сут</w:t>
            </w:r>
            <w:proofErr w:type="spellEnd"/>
            <w:r w:rsidRPr="00B24246">
              <w:rPr>
                <w:b/>
                <w:bCs/>
                <w:sz w:val="20"/>
                <w:szCs w:val="20"/>
                <w:lang w:eastAsia="ru-RU"/>
              </w:rPr>
              <w:t>.</w:t>
            </w:r>
          </w:p>
        </w:tc>
      </w:tr>
      <w:tr w:rsidR="00B24246" w:rsidRPr="00B24246" w:rsidTr="00477314">
        <w:trPr>
          <w:trHeight w:val="300"/>
        </w:trPr>
        <w:tc>
          <w:tcPr>
            <w:tcW w:w="942" w:type="pct"/>
            <w:tcBorders>
              <w:top w:val="nil"/>
              <w:left w:val="single" w:sz="4" w:space="0" w:color="auto"/>
              <w:bottom w:val="single" w:sz="4" w:space="0" w:color="auto"/>
              <w:right w:val="single" w:sz="4" w:space="0" w:color="auto"/>
            </w:tcBorders>
            <w:shd w:val="clear" w:color="auto" w:fill="auto"/>
            <w:vAlign w:val="center"/>
            <w:hideMark/>
          </w:tcPr>
          <w:p w:rsidR="00477314" w:rsidRPr="00B24246" w:rsidRDefault="00477314" w:rsidP="00B24246">
            <w:pPr>
              <w:spacing w:after="0" w:line="240" w:lineRule="auto"/>
              <w:jc w:val="center"/>
              <w:rPr>
                <w:b/>
                <w:bCs/>
                <w:sz w:val="20"/>
                <w:szCs w:val="20"/>
                <w:lang w:eastAsia="ru-RU"/>
              </w:rPr>
            </w:pPr>
            <w:r w:rsidRPr="00B24246">
              <w:rPr>
                <w:b/>
                <w:bCs/>
                <w:sz w:val="20"/>
                <w:szCs w:val="20"/>
                <w:lang w:eastAsia="ru-RU"/>
              </w:rPr>
              <w:t>Тип затрат</w:t>
            </w:r>
          </w:p>
        </w:tc>
        <w:tc>
          <w:tcPr>
            <w:tcW w:w="480" w:type="pct"/>
            <w:tcBorders>
              <w:top w:val="nil"/>
              <w:left w:val="nil"/>
              <w:bottom w:val="single" w:sz="4" w:space="0" w:color="auto"/>
              <w:right w:val="single" w:sz="4" w:space="0" w:color="auto"/>
            </w:tcBorders>
            <w:shd w:val="clear" w:color="auto" w:fill="auto"/>
            <w:vAlign w:val="center"/>
            <w:hideMark/>
          </w:tcPr>
          <w:p w:rsidR="00477314" w:rsidRPr="00B24246" w:rsidRDefault="00477314" w:rsidP="00B24246">
            <w:pPr>
              <w:spacing w:after="0" w:line="240" w:lineRule="auto"/>
              <w:jc w:val="center"/>
              <w:rPr>
                <w:b/>
                <w:bCs/>
                <w:sz w:val="20"/>
                <w:szCs w:val="20"/>
                <w:lang w:eastAsia="ru-RU"/>
              </w:rPr>
            </w:pPr>
            <w:r w:rsidRPr="00B24246">
              <w:rPr>
                <w:b/>
                <w:bCs/>
                <w:sz w:val="20"/>
                <w:szCs w:val="20"/>
                <w:lang w:eastAsia="ru-RU"/>
              </w:rPr>
              <w:t> </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b/>
                <w:bCs/>
                <w:sz w:val="20"/>
                <w:szCs w:val="20"/>
                <w:lang w:eastAsia="ru-RU"/>
              </w:rPr>
            </w:pPr>
            <w:r w:rsidRPr="00B24246">
              <w:rPr>
                <w:b/>
                <w:bCs/>
                <w:sz w:val="20"/>
                <w:szCs w:val="20"/>
                <w:lang w:eastAsia="ru-RU"/>
              </w:rPr>
              <w:t>2021</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b/>
                <w:bCs/>
                <w:sz w:val="20"/>
                <w:szCs w:val="20"/>
                <w:lang w:eastAsia="ru-RU"/>
              </w:rPr>
            </w:pPr>
            <w:r w:rsidRPr="00B24246">
              <w:rPr>
                <w:b/>
                <w:bCs/>
                <w:sz w:val="20"/>
                <w:szCs w:val="20"/>
                <w:lang w:eastAsia="ru-RU"/>
              </w:rPr>
              <w:t>2022</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b/>
                <w:bCs/>
                <w:sz w:val="20"/>
                <w:szCs w:val="20"/>
                <w:lang w:eastAsia="ru-RU"/>
              </w:rPr>
            </w:pPr>
            <w:r w:rsidRPr="00B24246">
              <w:rPr>
                <w:b/>
                <w:bCs/>
                <w:sz w:val="20"/>
                <w:szCs w:val="20"/>
                <w:lang w:eastAsia="ru-RU"/>
              </w:rPr>
              <w:t>2023</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b/>
                <w:bCs/>
                <w:sz w:val="20"/>
                <w:szCs w:val="20"/>
                <w:lang w:eastAsia="ru-RU"/>
              </w:rPr>
            </w:pPr>
            <w:r w:rsidRPr="00B24246">
              <w:rPr>
                <w:b/>
                <w:bCs/>
                <w:sz w:val="20"/>
                <w:szCs w:val="20"/>
                <w:lang w:eastAsia="ru-RU"/>
              </w:rPr>
              <w:t>2024</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b/>
                <w:bCs/>
                <w:sz w:val="20"/>
                <w:szCs w:val="20"/>
                <w:lang w:eastAsia="ru-RU"/>
              </w:rPr>
            </w:pPr>
            <w:r w:rsidRPr="00B24246">
              <w:rPr>
                <w:b/>
                <w:bCs/>
                <w:sz w:val="20"/>
                <w:szCs w:val="20"/>
                <w:lang w:eastAsia="ru-RU"/>
              </w:rPr>
              <w:t>2025</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b/>
                <w:bCs/>
                <w:sz w:val="20"/>
                <w:szCs w:val="20"/>
                <w:lang w:eastAsia="ru-RU"/>
              </w:rPr>
            </w:pPr>
            <w:r w:rsidRPr="00B24246">
              <w:rPr>
                <w:b/>
                <w:bCs/>
                <w:sz w:val="20"/>
                <w:szCs w:val="20"/>
                <w:lang w:eastAsia="ru-RU"/>
              </w:rPr>
              <w:t>2026</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b/>
                <w:bCs/>
                <w:sz w:val="20"/>
                <w:szCs w:val="20"/>
                <w:lang w:eastAsia="ru-RU"/>
              </w:rPr>
            </w:pPr>
            <w:r w:rsidRPr="00B24246">
              <w:rPr>
                <w:b/>
                <w:bCs/>
                <w:sz w:val="20"/>
                <w:szCs w:val="20"/>
                <w:lang w:eastAsia="ru-RU"/>
              </w:rPr>
              <w:t>2027</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b/>
                <w:bCs/>
                <w:sz w:val="20"/>
                <w:szCs w:val="20"/>
                <w:lang w:eastAsia="ru-RU"/>
              </w:rPr>
            </w:pPr>
            <w:r w:rsidRPr="00B24246">
              <w:rPr>
                <w:b/>
                <w:bCs/>
                <w:sz w:val="20"/>
                <w:szCs w:val="20"/>
                <w:lang w:eastAsia="ru-RU"/>
              </w:rPr>
              <w:t>2028</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b/>
                <w:bCs/>
                <w:sz w:val="20"/>
                <w:szCs w:val="20"/>
                <w:lang w:eastAsia="ru-RU"/>
              </w:rPr>
            </w:pPr>
            <w:r w:rsidRPr="00B24246">
              <w:rPr>
                <w:b/>
                <w:bCs/>
                <w:sz w:val="20"/>
                <w:szCs w:val="20"/>
                <w:lang w:eastAsia="ru-RU"/>
              </w:rPr>
              <w:t>2029</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b/>
                <w:bCs/>
                <w:sz w:val="20"/>
                <w:szCs w:val="20"/>
                <w:lang w:eastAsia="ru-RU"/>
              </w:rPr>
            </w:pPr>
            <w:r w:rsidRPr="00B24246">
              <w:rPr>
                <w:b/>
                <w:bCs/>
                <w:sz w:val="20"/>
                <w:szCs w:val="20"/>
                <w:lang w:eastAsia="ru-RU"/>
              </w:rPr>
              <w:t>2030</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b/>
                <w:bCs/>
                <w:sz w:val="20"/>
                <w:szCs w:val="20"/>
                <w:lang w:eastAsia="ru-RU"/>
              </w:rPr>
            </w:pPr>
            <w:r w:rsidRPr="00B24246">
              <w:rPr>
                <w:b/>
                <w:bCs/>
                <w:sz w:val="20"/>
                <w:szCs w:val="20"/>
                <w:lang w:eastAsia="ru-RU"/>
              </w:rPr>
              <w:t>2031</w:t>
            </w:r>
          </w:p>
        </w:tc>
      </w:tr>
      <w:tr w:rsidR="00B24246" w:rsidRPr="00B24246" w:rsidTr="00477314">
        <w:trPr>
          <w:trHeight w:val="510"/>
        </w:trPr>
        <w:tc>
          <w:tcPr>
            <w:tcW w:w="942" w:type="pct"/>
            <w:vMerge w:val="restart"/>
            <w:tcBorders>
              <w:top w:val="nil"/>
              <w:left w:val="single" w:sz="4" w:space="0" w:color="auto"/>
              <w:bottom w:val="single" w:sz="4" w:space="0" w:color="auto"/>
              <w:right w:val="single" w:sz="4" w:space="0" w:color="auto"/>
            </w:tcBorders>
            <w:shd w:val="clear" w:color="auto" w:fill="auto"/>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МКД. Суточный расход</w:t>
            </w:r>
          </w:p>
        </w:tc>
        <w:tc>
          <w:tcPr>
            <w:tcW w:w="480" w:type="pct"/>
            <w:tcBorders>
              <w:top w:val="nil"/>
              <w:left w:val="nil"/>
              <w:bottom w:val="single" w:sz="4" w:space="0" w:color="auto"/>
              <w:right w:val="single" w:sz="4" w:space="0" w:color="auto"/>
            </w:tcBorders>
            <w:shd w:val="clear" w:color="auto" w:fill="auto"/>
            <w:vAlign w:val="center"/>
            <w:hideMark/>
          </w:tcPr>
          <w:p w:rsidR="00477314" w:rsidRPr="00B24246" w:rsidRDefault="00477314" w:rsidP="00B24246">
            <w:pPr>
              <w:spacing w:after="0" w:line="240" w:lineRule="auto"/>
              <w:jc w:val="center"/>
              <w:rPr>
                <w:sz w:val="20"/>
                <w:szCs w:val="20"/>
                <w:lang w:eastAsia="ru-RU"/>
              </w:rPr>
            </w:pPr>
            <w:proofErr w:type="spellStart"/>
            <w:r w:rsidRPr="00B24246">
              <w:rPr>
                <w:sz w:val="20"/>
                <w:szCs w:val="20"/>
                <w:lang w:eastAsia="ru-RU"/>
              </w:rPr>
              <w:t>м</w:t>
            </w:r>
            <w:proofErr w:type="gramStart"/>
            <w:r w:rsidRPr="00B24246">
              <w:rPr>
                <w:sz w:val="20"/>
                <w:szCs w:val="20"/>
                <w:lang w:eastAsia="ru-RU"/>
              </w:rPr>
              <w:t>.к</w:t>
            </w:r>
            <w:proofErr w:type="gramEnd"/>
            <w:r w:rsidRPr="00B24246">
              <w:rPr>
                <w:sz w:val="20"/>
                <w:szCs w:val="20"/>
                <w:lang w:eastAsia="ru-RU"/>
              </w:rPr>
              <w:t>уб</w:t>
            </w:r>
            <w:proofErr w:type="spellEnd"/>
            <w:r w:rsidRPr="00B24246">
              <w:rPr>
                <w:sz w:val="20"/>
                <w:szCs w:val="20"/>
                <w:lang w:eastAsia="ru-RU"/>
              </w:rPr>
              <w:t xml:space="preserve"> /</w:t>
            </w:r>
            <w:proofErr w:type="spellStart"/>
            <w:r w:rsidRPr="00B24246">
              <w:rPr>
                <w:sz w:val="20"/>
                <w:szCs w:val="20"/>
                <w:lang w:eastAsia="ru-RU"/>
              </w:rPr>
              <w:t>сут</w:t>
            </w:r>
            <w:proofErr w:type="spellEnd"/>
            <w:r w:rsidRPr="00B24246">
              <w:rPr>
                <w:sz w:val="20"/>
                <w:szCs w:val="20"/>
                <w:lang w:eastAsia="ru-RU"/>
              </w:rPr>
              <w:t>*чел</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0,15</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0,15</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0,15</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0,15</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0,15</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0,15</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0,15</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0,15</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0,15</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0,15</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0,15</w:t>
            </w:r>
          </w:p>
        </w:tc>
      </w:tr>
      <w:tr w:rsidR="00B24246" w:rsidRPr="00B24246" w:rsidTr="00477314">
        <w:trPr>
          <w:trHeight w:val="300"/>
        </w:trPr>
        <w:tc>
          <w:tcPr>
            <w:tcW w:w="942" w:type="pct"/>
            <w:vMerge/>
            <w:tcBorders>
              <w:top w:val="nil"/>
              <w:left w:val="single" w:sz="4" w:space="0" w:color="auto"/>
              <w:bottom w:val="single" w:sz="4" w:space="0" w:color="auto"/>
              <w:right w:val="single" w:sz="4" w:space="0" w:color="auto"/>
            </w:tcBorders>
            <w:vAlign w:val="center"/>
            <w:hideMark/>
          </w:tcPr>
          <w:p w:rsidR="00477314" w:rsidRPr="00B24246" w:rsidRDefault="00477314" w:rsidP="00B24246">
            <w:pPr>
              <w:spacing w:after="0" w:line="240" w:lineRule="auto"/>
              <w:rPr>
                <w:sz w:val="20"/>
                <w:szCs w:val="20"/>
                <w:lang w:eastAsia="ru-RU"/>
              </w:rPr>
            </w:pPr>
          </w:p>
        </w:tc>
        <w:tc>
          <w:tcPr>
            <w:tcW w:w="480" w:type="pct"/>
            <w:tcBorders>
              <w:top w:val="nil"/>
              <w:left w:val="nil"/>
              <w:bottom w:val="single" w:sz="4" w:space="0" w:color="auto"/>
              <w:right w:val="single" w:sz="4" w:space="0" w:color="auto"/>
            </w:tcBorders>
            <w:shd w:val="clear" w:color="auto" w:fill="auto"/>
            <w:vAlign w:val="center"/>
            <w:hideMark/>
          </w:tcPr>
          <w:p w:rsidR="00477314" w:rsidRPr="00B24246" w:rsidRDefault="00477314" w:rsidP="00B24246">
            <w:pPr>
              <w:spacing w:after="0" w:line="240" w:lineRule="auto"/>
              <w:jc w:val="center"/>
              <w:rPr>
                <w:sz w:val="20"/>
                <w:szCs w:val="20"/>
                <w:lang w:eastAsia="ru-RU"/>
              </w:rPr>
            </w:pPr>
            <w:proofErr w:type="spellStart"/>
            <w:r w:rsidRPr="00B24246">
              <w:rPr>
                <w:sz w:val="20"/>
                <w:szCs w:val="20"/>
                <w:lang w:eastAsia="ru-RU"/>
              </w:rPr>
              <w:t>м</w:t>
            </w:r>
            <w:proofErr w:type="gramStart"/>
            <w:r w:rsidRPr="00B24246">
              <w:rPr>
                <w:sz w:val="20"/>
                <w:szCs w:val="20"/>
                <w:lang w:eastAsia="ru-RU"/>
              </w:rPr>
              <w:t>.к</w:t>
            </w:r>
            <w:proofErr w:type="gramEnd"/>
            <w:r w:rsidRPr="00B24246">
              <w:rPr>
                <w:sz w:val="20"/>
                <w:szCs w:val="20"/>
                <w:lang w:eastAsia="ru-RU"/>
              </w:rPr>
              <w:t>уб</w:t>
            </w:r>
            <w:proofErr w:type="spellEnd"/>
            <w:r w:rsidRPr="00B24246">
              <w:rPr>
                <w:sz w:val="20"/>
                <w:szCs w:val="20"/>
                <w:lang w:eastAsia="ru-RU"/>
              </w:rPr>
              <w:t xml:space="preserve"> /</w:t>
            </w:r>
            <w:proofErr w:type="spellStart"/>
            <w:r w:rsidRPr="00B24246">
              <w:rPr>
                <w:sz w:val="20"/>
                <w:szCs w:val="20"/>
                <w:lang w:eastAsia="ru-RU"/>
              </w:rPr>
              <w:t>сут</w:t>
            </w:r>
            <w:proofErr w:type="spellEnd"/>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1996,7</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2158,9</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2324,9</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2494,6</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2545,9</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2597,7</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2650</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2702,7</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2755,9</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2809,5</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2866,7</w:t>
            </w:r>
          </w:p>
        </w:tc>
      </w:tr>
      <w:tr w:rsidR="00B24246" w:rsidRPr="00B24246" w:rsidTr="00477314">
        <w:trPr>
          <w:trHeight w:val="705"/>
        </w:trPr>
        <w:tc>
          <w:tcPr>
            <w:tcW w:w="942" w:type="pct"/>
            <w:vMerge w:val="restart"/>
            <w:tcBorders>
              <w:top w:val="nil"/>
              <w:left w:val="single" w:sz="4" w:space="0" w:color="auto"/>
              <w:bottom w:val="single" w:sz="4" w:space="0" w:color="auto"/>
              <w:right w:val="single" w:sz="4" w:space="0" w:color="auto"/>
            </w:tcBorders>
            <w:shd w:val="clear" w:color="auto" w:fill="auto"/>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Частный сектор. Суточный расход</w:t>
            </w:r>
          </w:p>
        </w:tc>
        <w:tc>
          <w:tcPr>
            <w:tcW w:w="480" w:type="pct"/>
            <w:tcBorders>
              <w:top w:val="nil"/>
              <w:left w:val="nil"/>
              <w:bottom w:val="single" w:sz="4" w:space="0" w:color="auto"/>
              <w:right w:val="single" w:sz="4" w:space="0" w:color="auto"/>
            </w:tcBorders>
            <w:shd w:val="clear" w:color="auto" w:fill="auto"/>
            <w:vAlign w:val="center"/>
            <w:hideMark/>
          </w:tcPr>
          <w:p w:rsidR="00477314" w:rsidRPr="00B24246" w:rsidRDefault="00477314" w:rsidP="00B24246">
            <w:pPr>
              <w:spacing w:after="0" w:line="240" w:lineRule="auto"/>
              <w:jc w:val="center"/>
              <w:rPr>
                <w:sz w:val="20"/>
                <w:szCs w:val="20"/>
                <w:lang w:eastAsia="ru-RU"/>
              </w:rPr>
            </w:pPr>
            <w:proofErr w:type="spellStart"/>
            <w:r w:rsidRPr="00B24246">
              <w:rPr>
                <w:sz w:val="20"/>
                <w:szCs w:val="20"/>
                <w:lang w:eastAsia="ru-RU"/>
              </w:rPr>
              <w:t>м</w:t>
            </w:r>
            <w:proofErr w:type="gramStart"/>
            <w:r w:rsidRPr="00B24246">
              <w:rPr>
                <w:sz w:val="20"/>
                <w:szCs w:val="20"/>
                <w:lang w:eastAsia="ru-RU"/>
              </w:rPr>
              <w:t>.к</w:t>
            </w:r>
            <w:proofErr w:type="gramEnd"/>
            <w:r w:rsidRPr="00B24246">
              <w:rPr>
                <w:sz w:val="20"/>
                <w:szCs w:val="20"/>
                <w:lang w:eastAsia="ru-RU"/>
              </w:rPr>
              <w:t>уб</w:t>
            </w:r>
            <w:proofErr w:type="spellEnd"/>
            <w:r w:rsidRPr="00B24246">
              <w:rPr>
                <w:sz w:val="20"/>
                <w:szCs w:val="20"/>
                <w:lang w:eastAsia="ru-RU"/>
              </w:rPr>
              <w:t xml:space="preserve"> /</w:t>
            </w:r>
            <w:proofErr w:type="spellStart"/>
            <w:r w:rsidRPr="00B24246">
              <w:rPr>
                <w:sz w:val="20"/>
                <w:szCs w:val="20"/>
                <w:lang w:eastAsia="ru-RU"/>
              </w:rPr>
              <w:t>сут</w:t>
            </w:r>
            <w:proofErr w:type="spellEnd"/>
            <w:r w:rsidRPr="00B24246">
              <w:rPr>
                <w:sz w:val="20"/>
                <w:szCs w:val="20"/>
                <w:lang w:eastAsia="ru-RU"/>
              </w:rPr>
              <w:t>*чел</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0,1</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0,09</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0,09</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0,09</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0,09</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0,09</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0,09</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0,09</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0,09</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0,09</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0,09</w:t>
            </w:r>
          </w:p>
        </w:tc>
      </w:tr>
      <w:tr w:rsidR="00B24246" w:rsidRPr="00B24246" w:rsidTr="00477314">
        <w:trPr>
          <w:trHeight w:val="300"/>
        </w:trPr>
        <w:tc>
          <w:tcPr>
            <w:tcW w:w="942" w:type="pct"/>
            <w:vMerge/>
            <w:tcBorders>
              <w:top w:val="nil"/>
              <w:left w:val="single" w:sz="4" w:space="0" w:color="auto"/>
              <w:bottom w:val="single" w:sz="4" w:space="0" w:color="auto"/>
              <w:right w:val="single" w:sz="4" w:space="0" w:color="auto"/>
            </w:tcBorders>
            <w:vAlign w:val="center"/>
            <w:hideMark/>
          </w:tcPr>
          <w:p w:rsidR="00477314" w:rsidRPr="00B24246" w:rsidRDefault="00477314" w:rsidP="00B24246">
            <w:pPr>
              <w:spacing w:after="0" w:line="240" w:lineRule="auto"/>
              <w:rPr>
                <w:sz w:val="20"/>
                <w:szCs w:val="20"/>
                <w:lang w:eastAsia="ru-RU"/>
              </w:rPr>
            </w:pPr>
          </w:p>
        </w:tc>
        <w:tc>
          <w:tcPr>
            <w:tcW w:w="480" w:type="pct"/>
            <w:tcBorders>
              <w:top w:val="nil"/>
              <w:left w:val="nil"/>
              <w:bottom w:val="single" w:sz="4" w:space="0" w:color="auto"/>
              <w:right w:val="single" w:sz="4" w:space="0" w:color="auto"/>
            </w:tcBorders>
            <w:shd w:val="clear" w:color="auto" w:fill="auto"/>
            <w:vAlign w:val="center"/>
            <w:hideMark/>
          </w:tcPr>
          <w:p w:rsidR="00477314" w:rsidRPr="00B24246" w:rsidRDefault="00477314" w:rsidP="00B24246">
            <w:pPr>
              <w:spacing w:after="0" w:line="240" w:lineRule="auto"/>
              <w:jc w:val="center"/>
              <w:rPr>
                <w:sz w:val="20"/>
                <w:szCs w:val="20"/>
                <w:lang w:eastAsia="ru-RU"/>
              </w:rPr>
            </w:pPr>
            <w:proofErr w:type="spellStart"/>
            <w:r w:rsidRPr="00B24246">
              <w:rPr>
                <w:sz w:val="20"/>
                <w:szCs w:val="20"/>
                <w:lang w:eastAsia="ru-RU"/>
              </w:rPr>
              <w:t>м</w:t>
            </w:r>
            <w:proofErr w:type="gramStart"/>
            <w:r w:rsidRPr="00B24246">
              <w:rPr>
                <w:sz w:val="20"/>
                <w:szCs w:val="20"/>
                <w:lang w:eastAsia="ru-RU"/>
              </w:rPr>
              <w:t>.к</w:t>
            </w:r>
            <w:proofErr w:type="gramEnd"/>
            <w:r w:rsidRPr="00B24246">
              <w:rPr>
                <w:sz w:val="20"/>
                <w:szCs w:val="20"/>
                <w:lang w:eastAsia="ru-RU"/>
              </w:rPr>
              <w:t>уб</w:t>
            </w:r>
            <w:proofErr w:type="spellEnd"/>
            <w:r w:rsidRPr="00B24246">
              <w:rPr>
                <w:sz w:val="20"/>
                <w:szCs w:val="20"/>
                <w:lang w:eastAsia="ru-RU"/>
              </w:rPr>
              <w:t xml:space="preserve"> /</w:t>
            </w:r>
            <w:proofErr w:type="spellStart"/>
            <w:r w:rsidRPr="00B24246">
              <w:rPr>
                <w:sz w:val="20"/>
                <w:szCs w:val="20"/>
                <w:lang w:eastAsia="ru-RU"/>
              </w:rPr>
              <w:t>сут</w:t>
            </w:r>
            <w:proofErr w:type="spellEnd"/>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492,3</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479,1</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515,9</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553,6</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565</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576,5</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588,1</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599,8</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611,6</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623,5</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636,2</w:t>
            </w:r>
          </w:p>
        </w:tc>
      </w:tr>
      <w:tr w:rsidR="00B24246" w:rsidRPr="00B24246" w:rsidTr="00477314">
        <w:trPr>
          <w:trHeight w:val="510"/>
        </w:trPr>
        <w:tc>
          <w:tcPr>
            <w:tcW w:w="942" w:type="pct"/>
            <w:tcBorders>
              <w:top w:val="nil"/>
              <w:left w:val="single" w:sz="4" w:space="0" w:color="auto"/>
              <w:bottom w:val="single" w:sz="4" w:space="0" w:color="auto"/>
              <w:right w:val="single" w:sz="4" w:space="0" w:color="auto"/>
            </w:tcBorders>
            <w:shd w:val="clear" w:color="auto" w:fill="auto"/>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На хоз. Бытовые нужды населения</w:t>
            </w:r>
          </w:p>
        </w:tc>
        <w:tc>
          <w:tcPr>
            <w:tcW w:w="480" w:type="pct"/>
            <w:tcBorders>
              <w:top w:val="nil"/>
              <w:left w:val="nil"/>
              <w:bottom w:val="single" w:sz="4" w:space="0" w:color="auto"/>
              <w:right w:val="single" w:sz="4" w:space="0" w:color="auto"/>
            </w:tcBorders>
            <w:shd w:val="clear" w:color="auto" w:fill="auto"/>
            <w:vAlign w:val="center"/>
            <w:hideMark/>
          </w:tcPr>
          <w:p w:rsidR="00477314" w:rsidRPr="00B24246" w:rsidRDefault="00477314" w:rsidP="00B24246">
            <w:pPr>
              <w:spacing w:after="0" w:line="240" w:lineRule="auto"/>
              <w:jc w:val="center"/>
              <w:rPr>
                <w:sz w:val="20"/>
                <w:szCs w:val="20"/>
                <w:lang w:eastAsia="ru-RU"/>
              </w:rPr>
            </w:pPr>
            <w:proofErr w:type="spellStart"/>
            <w:r w:rsidRPr="00B24246">
              <w:rPr>
                <w:sz w:val="20"/>
                <w:szCs w:val="20"/>
                <w:lang w:eastAsia="ru-RU"/>
              </w:rPr>
              <w:t>м</w:t>
            </w:r>
            <w:proofErr w:type="gramStart"/>
            <w:r w:rsidRPr="00B24246">
              <w:rPr>
                <w:sz w:val="20"/>
                <w:szCs w:val="20"/>
                <w:lang w:eastAsia="ru-RU"/>
              </w:rPr>
              <w:t>.к</w:t>
            </w:r>
            <w:proofErr w:type="gramEnd"/>
            <w:r w:rsidRPr="00B24246">
              <w:rPr>
                <w:sz w:val="20"/>
                <w:szCs w:val="20"/>
                <w:lang w:eastAsia="ru-RU"/>
              </w:rPr>
              <w:t>уб</w:t>
            </w:r>
            <w:proofErr w:type="spellEnd"/>
            <w:r w:rsidRPr="00B24246">
              <w:rPr>
                <w:sz w:val="20"/>
                <w:szCs w:val="20"/>
                <w:lang w:eastAsia="ru-RU"/>
              </w:rPr>
              <w:t xml:space="preserve"> /</w:t>
            </w:r>
            <w:proofErr w:type="spellStart"/>
            <w:r w:rsidRPr="00B24246">
              <w:rPr>
                <w:sz w:val="20"/>
                <w:szCs w:val="20"/>
                <w:lang w:eastAsia="ru-RU"/>
              </w:rPr>
              <w:t>сут</w:t>
            </w:r>
            <w:proofErr w:type="spellEnd"/>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2489</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2638</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2840,8</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3048,2</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3110,9</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3174,2</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3238,1</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3302,5</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3367,5</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3433</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3502,9</w:t>
            </w:r>
          </w:p>
        </w:tc>
      </w:tr>
      <w:tr w:rsidR="00B24246" w:rsidRPr="00B24246" w:rsidTr="00477314">
        <w:trPr>
          <w:trHeight w:val="765"/>
        </w:trPr>
        <w:tc>
          <w:tcPr>
            <w:tcW w:w="942" w:type="pct"/>
            <w:tcBorders>
              <w:top w:val="nil"/>
              <w:left w:val="single" w:sz="4" w:space="0" w:color="auto"/>
              <w:bottom w:val="single" w:sz="4" w:space="0" w:color="auto"/>
              <w:right w:val="single" w:sz="4" w:space="0" w:color="auto"/>
            </w:tcBorders>
            <w:shd w:val="clear" w:color="auto" w:fill="auto"/>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Промышленность и неучтенные расходы</w:t>
            </w:r>
          </w:p>
        </w:tc>
        <w:tc>
          <w:tcPr>
            <w:tcW w:w="480" w:type="pct"/>
            <w:tcBorders>
              <w:top w:val="nil"/>
              <w:left w:val="nil"/>
              <w:bottom w:val="single" w:sz="4" w:space="0" w:color="auto"/>
              <w:right w:val="single" w:sz="4" w:space="0" w:color="auto"/>
            </w:tcBorders>
            <w:shd w:val="clear" w:color="auto" w:fill="auto"/>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м3/</w:t>
            </w:r>
            <w:proofErr w:type="spellStart"/>
            <w:r w:rsidRPr="00B24246">
              <w:rPr>
                <w:sz w:val="20"/>
                <w:szCs w:val="20"/>
                <w:lang w:eastAsia="ru-RU"/>
              </w:rPr>
              <w:t>сут</w:t>
            </w:r>
            <w:proofErr w:type="spellEnd"/>
            <w:r w:rsidRPr="00B24246">
              <w:rPr>
                <w:sz w:val="20"/>
                <w:szCs w:val="20"/>
                <w:lang w:eastAsia="ru-RU"/>
              </w:rPr>
              <w:t>.</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497,8</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527,6</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568,2</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609,6</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622,2</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634,8</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647,6</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660,5</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673,5</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686,6</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700,6</w:t>
            </w:r>
          </w:p>
        </w:tc>
      </w:tr>
      <w:tr w:rsidR="00B24246" w:rsidRPr="00B24246" w:rsidTr="00477314">
        <w:trPr>
          <w:trHeight w:val="510"/>
        </w:trPr>
        <w:tc>
          <w:tcPr>
            <w:tcW w:w="942" w:type="pct"/>
            <w:tcBorders>
              <w:top w:val="nil"/>
              <w:left w:val="single" w:sz="4" w:space="0" w:color="auto"/>
              <w:bottom w:val="single" w:sz="4" w:space="0" w:color="auto"/>
              <w:right w:val="single" w:sz="4" w:space="0" w:color="auto"/>
            </w:tcBorders>
            <w:shd w:val="clear" w:color="auto" w:fill="auto"/>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Среднесуточные расходы</w:t>
            </w:r>
          </w:p>
        </w:tc>
        <w:tc>
          <w:tcPr>
            <w:tcW w:w="480" w:type="pct"/>
            <w:tcBorders>
              <w:top w:val="nil"/>
              <w:left w:val="nil"/>
              <w:bottom w:val="single" w:sz="4" w:space="0" w:color="auto"/>
              <w:right w:val="single" w:sz="4" w:space="0" w:color="auto"/>
            </w:tcBorders>
            <w:shd w:val="clear" w:color="auto" w:fill="auto"/>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м3/</w:t>
            </w:r>
            <w:proofErr w:type="spellStart"/>
            <w:r w:rsidRPr="00B24246">
              <w:rPr>
                <w:sz w:val="20"/>
                <w:szCs w:val="20"/>
                <w:lang w:eastAsia="ru-RU"/>
              </w:rPr>
              <w:t>сут</w:t>
            </w:r>
            <w:proofErr w:type="spellEnd"/>
            <w:r w:rsidRPr="00B24246">
              <w:rPr>
                <w:sz w:val="20"/>
                <w:szCs w:val="20"/>
                <w:lang w:eastAsia="ru-RU"/>
              </w:rPr>
              <w:t>.</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2986,8</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3165,6</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3409</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3657,8</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3733,1</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3809</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3885,7</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3963</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4041</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4119,6</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4203,5</w:t>
            </w:r>
          </w:p>
        </w:tc>
      </w:tr>
      <w:tr w:rsidR="00477314" w:rsidRPr="00B24246" w:rsidTr="00477314">
        <w:trPr>
          <w:trHeight w:val="765"/>
        </w:trPr>
        <w:tc>
          <w:tcPr>
            <w:tcW w:w="942" w:type="pct"/>
            <w:tcBorders>
              <w:top w:val="nil"/>
              <w:left w:val="single" w:sz="4" w:space="0" w:color="auto"/>
              <w:bottom w:val="single" w:sz="4" w:space="0" w:color="auto"/>
              <w:right w:val="single" w:sz="4" w:space="0" w:color="auto"/>
            </w:tcBorders>
            <w:shd w:val="clear" w:color="auto" w:fill="auto"/>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В сутки наибольшего потребления</w:t>
            </w:r>
          </w:p>
        </w:tc>
        <w:tc>
          <w:tcPr>
            <w:tcW w:w="480" w:type="pct"/>
            <w:tcBorders>
              <w:top w:val="nil"/>
              <w:left w:val="nil"/>
              <w:bottom w:val="single" w:sz="4" w:space="0" w:color="auto"/>
              <w:right w:val="single" w:sz="4" w:space="0" w:color="auto"/>
            </w:tcBorders>
            <w:shd w:val="clear" w:color="auto" w:fill="auto"/>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м3/</w:t>
            </w:r>
            <w:proofErr w:type="spellStart"/>
            <w:r w:rsidRPr="00B24246">
              <w:rPr>
                <w:sz w:val="20"/>
                <w:szCs w:val="20"/>
                <w:lang w:eastAsia="ru-RU"/>
              </w:rPr>
              <w:t>сут</w:t>
            </w:r>
            <w:proofErr w:type="spellEnd"/>
            <w:r w:rsidRPr="00B24246">
              <w:rPr>
                <w:sz w:val="20"/>
                <w:szCs w:val="20"/>
                <w:lang w:eastAsia="ru-RU"/>
              </w:rPr>
              <w:t>.</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3584,2</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3798,7</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4090,7</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4389,4</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4479,7</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4570,9</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4662,8</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4755,6</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4849,1</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4943,5</w:t>
            </w:r>
          </w:p>
        </w:tc>
        <w:tc>
          <w:tcPr>
            <w:tcW w:w="325" w:type="pct"/>
            <w:tcBorders>
              <w:top w:val="nil"/>
              <w:left w:val="nil"/>
              <w:bottom w:val="single" w:sz="4" w:space="0" w:color="auto"/>
              <w:right w:val="single" w:sz="4" w:space="0" w:color="auto"/>
            </w:tcBorders>
            <w:shd w:val="clear" w:color="auto" w:fill="auto"/>
            <w:noWrap/>
            <w:vAlign w:val="center"/>
            <w:hideMark/>
          </w:tcPr>
          <w:p w:rsidR="00477314" w:rsidRPr="00B24246" w:rsidRDefault="00477314" w:rsidP="00B24246">
            <w:pPr>
              <w:spacing w:after="0" w:line="240" w:lineRule="auto"/>
              <w:jc w:val="center"/>
              <w:rPr>
                <w:sz w:val="20"/>
                <w:szCs w:val="20"/>
                <w:lang w:eastAsia="ru-RU"/>
              </w:rPr>
            </w:pPr>
            <w:r w:rsidRPr="00B24246">
              <w:rPr>
                <w:sz w:val="20"/>
                <w:szCs w:val="20"/>
                <w:lang w:eastAsia="ru-RU"/>
              </w:rPr>
              <w:t>5044,2</w:t>
            </w:r>
          </w:p>
        </w:tc>
      </w:tr>
    </w:tbl>
    <w:p w:rsidR="00FD2133" w:rsidRPr="00B24246" w:rsidRDefault="00FD2133" w:rsidP="00B24246">
      <w:pPr>
        <w:spacing w:after="0" w:line="240" w:lineRule="auto"/>
        <w:jc w:val="center"/>
        <w:rPr>
          <w:b/>
          <w:i/>
          <w:sz w:val="24"/>
          <w:szCs w:val="24"/>
          <w:lang w:eastAsia="ru-RU"/>
        </w:rPr>
      </w:pPr>
    </w:p>
    <w:p w:rsidR="003B3FA1" w:rsidRPr="00B24246" w:rsidRDefault="003F64B6" w:rsidP="00B24246">
      <w:pPr>
        <w:keepNext/>
        <w:spacing w:after="0" w:line="240" w:lineRule="auto"/>
        <w:jc w:val="center"/>
      </w:pPr>
      <w:r w:rsidRPr="00B24246">
        <w:rPr>
          <w:noProof/>
          <w:lang w:eastAsia="ru-RU"/>
        </w:rPr>
        <w:lastRenderedPageBreak/>
        <w:drawing>
          <wp:inline distT="0" distB="0" distL="0" distR="0" wp14:anchorId="3AAC5155" wp14:editId="7FB90B82">
            <wp:extent cx="8304028" cy="382149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303888" cy="3821430"/>
                    </a:xfrm>
                    <a:prstGeom prst="rect">
                      <a:avLst/>
                    </a:prstGeom>
                    <a:noFill/>
                  </pic:spPr>
                </pic:pic>
              </a:graphicData>
            </a:graphic>
          </wp:inline>
        </w:drawing>
      </w:r>
    </w:p>
    <w:p w:rsidR="003B3FA1" w:rsidRPr="00B24246" w:rsidRDefault="003B3FA1" w:rsidP="00B24246">
      <w:pPr>
        <w:pStyle w:val="ad"/>
        <w:jc w:val="center"/>
        <w:rPr>
          <w:b w:val="0"/>
          <w:i/>
          <w:color w:val="auto"/>
          <w:sz w:val="24"/>
          <w:szCs w:val="24"/>
          <w:lang w:eastAsia="ru-RU"/>
        </w:rPr>
        <w:sectPr w:rsidR="003B3FA1" w:rsidRPr="00B24246" w:rsidSect="00FD2133">
          <w:pgSz w:w="16838" w:h="11906" w:orient="landscape" w:code="9"/>
          <w:pgMar w:top="1259" w:right="998" w:bottom="851" w:left="1100"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B24246">
        <w:rPr>
          <w:color w:val="auto"/>
        </w:rPr>
        <w:t xml:space="preserve">Рисунок </w:t>
      </w:r>
      <w:r w:rsidRPr="00B24246">
        <w:rPr>
          <w:color w:val="auto"/>
        </w:rPr>
        <w:fldChar w:fldCharType="begin"/>
      </w:r>
      <w:r w:rsidRPr="00B24246">
        <w:rPr>
          <w:color w:val="auto"/>
        </w:rPr>
        <w:instrText xml:space="preserve"> SEQ Рисунок \* ARABIC </w:instrText>
      </w:r>
      <w:r w:rsidRPr="00B24246">
        <w:rPr>
          <w:color w:val="auto"/>
        </w:rPr>
        <w:fldChar w:fldCharType="separate"/>
      </w:r>
      <w:r w:rsidR="005D303C">
        <w:rPr>
          <w:noProof/>
          <w:color w:val="auto"/>
        </w:rPr>
        <w:t>4</w:t>
      </w:r>
      <w:r w:rsidRPr="00B24246">
        <w:rPr>
          <w:color w:val="auto"/>
        </w:rPr>
        <w:fldChar w:fldCharType="end"/>
      </w:r>
      <w:r w:rsidRPr="00B24246">
        <w:rPr>
          <w:color w:val="auto"/>
        </w:rPr>
        <w:t xml:space="preserve"> Расход воды согласно  СП 31.13330.2012 и СП 30.13330.2012</w:t>
      </w:r>
    </w:p>
    <w:p w:rsidR="00070A7F" w:rsidRPr="00B24246" w:rsidRDefault="00070A7F" w:rsidP="00B24246">
      <w:pPr>
        <w:pStyle w:val="3"/>
        <w:rPr>
          <w:lang w:eastAsia="ru-RU"/>
        </w:rPr>
      </w:pPr>
      <w:bookmarkStart w:id="68" w:name="_Toc369620932"/>
      <w:bookmarkStart w:id="69" w:name="_Toc379439697"/>
      <w:bookmarkStart w:id="70" w:name="_Toc91685968"/>
      <w:r w:rsidRPr="00B24246">
        <w:rPr>
          <w:lang w:eastAsia="ru-RU"/>
        </w:rPr>
        <w:lastRenderedPageBreak/>
        <w:t>Описание централизованной системы горячего водоснабжения с использованием закрытых систем горячего водоснабжения, отражающее технологические особенности указанной системы.</w:t>
      </w:r>
      <w:bookmarkEnd w:id="68"/>
      <w:bookmarkEnd w:id="69"/>
      <w:bookmarkEnd w:id="70"/>
    </w:p>
    <w:p w:rsidR="003B1990" w:rsidRPr="00B24246" w:rsidRDefault="003B1990" w:rsidP="00B24246">
      <w:pPr>
        <w:pStyle w:val="17"/>
        <w:spacing w:before="240"/>
        <w:rPr>
          <w:szCs w:val="24"/>
          <w:lang w:eastAsia="ru-RU"/>
        </w:rPr>
      </w:pPr>
      <w:r w:rsidRPr="00B24246">
        <w:rPr>
          <w:szCs w:val="24"/>
          <w:u w:val="single"/>
          <w:lang w:eastAsia="ru-RU"/>
        </w:rPr>
        <w:t>Горячее водоснабжение</w:t>
      </w:r>
      <w:r w:rsidRPr="00B24246">
        <w:rPr>
          <w:szCs w:val="24"/>
          <w:lang w:eastAsia="ru-RU"/>
        </w:rPr>
        <w:t xml:space="preserve"> </w:t>
      </w:r>
      <w:r w:rsidRPr="00B24246">
        <w:rPr>
          <w:i/>
          <w:szCs w:val="24"/>
          <w:u w:val="single"/>
          <w:lang w:eastAsia="ru-RU"/>
        </w:rPr>
        <w:t>открытого</w:t>
      </w:r>
      <w:r w:rsidRPr="00B24246">
        <w:rPr>
          <w:szCs w:val="24"/>
          <w:lang w:eastAsia="ru-RU"/>
        </w:rPr>
        <w:t xml:space="preserve"> </w:t>
      </w:r>
      <w:r w:rsidR="00F76F0E" w:rsidRPr="00B24246">
        <w:rPr>
          <w:szCs w:val="24"/>
          <w:lang w:eastAsia="ru-RU"/>
        </w:rPr>
        <w:t>осуществляется путем забора теплоносителя (горячей воды)  из системы теплоснабжения (тепловой сети)</w:t>
      </w:r>
    </w:p>
    <w:p w:rsidR="003B1990" w:rsidRPr="00B24246" w:rsidRDefault="003B1990" w:rsidP="00B24246">
      <w:pPr>
        <w:pStyle w:val="17"/>
        <w:rPr>
          <w:szCs w:val="24"/>
          <w:lang w:eastAsia="ru-RU"/>
        </w:rPr>
      </w:pPr>
      <w:r w:rsidRPr="00B24246">
        <w:rPr>
          <w:szCs w:val="24"/>
          <w:u w:val="single"/>
          <w:lang w:eastAsia="ru-RU"/>
        </w:rPr>
        <w:t>Горячее водоснабжение</w:t>
      </w:r>
      <w:r w:rsidRPr="00B24246">
        <w:rPr>
          <w:szCs w:val="24"/>
          <w:lang w:eastAsia="ru-RU"/>
        </w:rPr>
        <w:t xml:space="preserve"> </w:t>
      </w:r>
      <w:r w:rsidRPr="00B24246">
        <w:rPr>
          <w:i/>
          <w:szCs w:val="24"/>
          <w:u w:val="single"/>
          <w:lang w:eastAsia="ru-RU"/>
        </w:rPr>
        <w:t>закрытого</w:t>
      </w:r>
      <w:r w:rsidRPr="00B24246">
        <w:rPr>
          <w:szCs w:val="24"/>
          <w:lang w:eastAsia="ru-RU"/>
        </w:rPr>
        <w:t xml:space="preserve"> типа</w:t>
      </w:r>
      <w:r w:rsidR="00F76F0E" w:rsidRPr="00B24246">
        <w:rPr>
          <w:szCs w:val="24"/>
          <w:lang w:eastAsia="ru-RU"/>
        </w:rPr>
        <w:t xml:space="preserve"> </w:t>
      </w:r>
      <w:r w:rsidRPr="00B24246">
        <w:rPr>
          <w:szCs w:val="24"/>
          <w:lang w:eastAsia="ru-RU"/>
        </w:rPr>
        <w:t xml:space="preserve"> </w:t>
      </w:r>
      <w:r w:rsidR="00F76F0E" w:rsidRPr="00B24246">
        <w:rPr>
          <w:szCs w:val="24"/>
          <w:shd w:val="clear" w:color="auto" w:fill="FFFFFF"/>
        </w:rPr>
        <w:t>подразумевает, что  питьевая холодная вода забирается из водопровода и нагревается в дополнительном </w:t>
      </w:r>
      <w:r w:rsidR="00F76F0E" w:rsidRPr="00B24246">
        <w:rPr>
          <w:bCs/>
          <w:szCs w:val="24"/>
          <w:bdr w:val="none" w:sz="0" w:space="0" w:color="auto" w:frame="1"/>
          <w:shd w:val="clear" w:color="auto" w:fill="FFFFFF"/>
        </w:rPr>
        <w:t>теплообменнике</w:t>
      </w:r>
      <w:r w:rsidR="00F76F0E" w:rsidRPr="00B24246">
        <w:rPr>
          <w:szCs w:val="24"/>
          <w:shd w:val="clear" w:color="auto" w:fill="FFFFFF"/>
        </w:rPr>
        <w:t>.</w:t>
      </w:r>
    </w:p>
    <w:p w:rsidR="00F76F0E" w:rsidRPr="00B24246" w:rsidRDefault="00070A7F" w:rsidP="00B24246">
      <w:pPr>
        <w:pStyle w:val="17"/>
        <w:spacing w:before="240"/>
        <w:rPr>
          <w:lang w:eastAsia="ru-RU"/>
        </w:rPr>
      </w:pPr>
      <w:r w:rsidRPr="00B24246">
        <w:rPr>
          <w:lang w:eastAsia="ru-RU"/>
        </w:rPr>
        <w:t xml:space="preserve">На территории </w:t>
      </w:r>
      <w:r w:rsidR="003B1990" w:rsidRPr="00B24246">
        <w:rPr>
          <w:lang w:eastAsia="ru-RU"/>
        </w:rPr>
        <w:t>Асиновского городского поселения</w:t>
      </w:r>
      <w:r w:rsidRPr="00B24246">
        <w:rPr>
          <w:lang w:eastAsia="ru-RU"/>
        </w:rPr>
        <w:t xml:space="preserve"> централизованная система горячего водоснабжения закрытого типа отсутствует</w:t>
      </w:r>
      <w:r w:rsidR="00F76F0E" w:rsidRPr="00B24246">
        <w:rPr>
          <w:lang w:eastAsia="ru-RU"/>
        </w:rPr>
        <w:t>. Г</w:t>
      </w:r>
      <w:r w:rsidRPr="00B24246">
        <w:rPr>
          <w:lang w:eastAsia="ru-RU"/>
        </w:rPr>
        <w:t xml:space="preserve">орячее водоснабжение осуществляется </w:t>
      </w:r>
      <w:r w:rsidR="00F76F0E" w:rsidRPr="00B24246">
        <w:rPr>
          <w:szCs w:val="24"/>
          <w:lang w:eastAsia="ru-RU"/>
        </w:rPr>
        <w:t>путем забора теплоносителя (горячей воды)  из системы теплоснабжения.</w:t>
      </w:r>
    </w:p>
    <w:p w:rsidR="00070A7F" w:rsidRPr="00B24246" w:rsidRDefault="00070A7F" w:rsidP="00B24246">
      <w:pPr>
        <w:pStyle w:val="17"/>
        <w:spacing w:before="240"/>
        <w:rPr>
          <w:lang w:eastAsia="ru-RU"/>
        </w:rPr>
      </w:pPr>
      <w:r w:rsidRPr="00B24246">
        <w:rPr>
          <w:lang w:eastAsia="ru-RU"/>
        </w:rPr>
        <w:t>На территории муниципального образования существует только одна технологическая зона горячего</w:t>
      </w:r>
      <w:r w:rsidR="003B1990" w:rsidRPr="00B24246">
        <w:rPr>
          <w:lang w:eastAsia="ru-RU"/>
        </w:rPr>
        <w:t xml:space="preserve"> (открытого)</w:t>
      </w:r>
      <w:r w:rsidRPr="00B24246">
        <w:rPr>
          <w:lang w:eastAsia="ru-RU"/>
        </w:rPr>
        <w:t xml:space="preserve"> водоснабжения.</w:t>
      </w:r>
    </w:p>
    <w:p w:rsidR="00F76F0E" w:rsidRPr="00B24246" w:rsidRDefault="00F76F0E" w:rsidP="00B24246">
      <w:pPr>
        <w:pStyle w:val="17"/>
        <w:spacing w:before="240"/>
        <w:rPr>
          <w:lang w:eastAsia="ru-RU"/>
        </w:rPr>
      </w:pPr>
    </w:p>
    <w:p w:rsidR="00070A7F" w:rsidRPr="00B24246" w:rsidRDefault="00070A7F" w:rsidP="00B24246">
      <w:pPr>
        <w:pStyle w:val="3"/>
        <w:rPr>
          <w:lang w:eastAsia="ru-RU"/>
        </w:rPr>
      </w:pPr>
      <w:bookmarkStart w:id="71" w:name="_Toc369620933"/>
      <w:bookmarkStart w:id="72" w:name="_Toc379439698"/>
      <w:bookmarkStart w:id="73" w:name="_Toc91685969"/>
      <w:r w:rsidRPr="00B24246">
        <w:rPr>
          <w:lang w:eastAsia="ru-RU"/>
        </w:rPr>
        <w:t>Сведения о фактическом и ожидаемом потреблении горячей, питьевой, технической воды</w:t>
      </w:r>
      <w:bookmarkEnd w:id="71"/>
      <w:bookmarkEnd w:id="72"/>
      <w:bookmarkEnd w:id="73"/>
    </w:p>
    <w:p w:rsidR="00070A7F" w:rsidRPr="00B24246" w:rsidRDefault="00070A7F" w:rsidP="00B24246">
      <w:pPr>
        <w:pStyle w:val="17"/>
        <w:spacing w:before="240"/>
        <w:rPr>
          <w:lang w:eastAsia="ru-RU"/>
        </w:rPr>
      </w:pPr>
      <w:r w:rsidRPr="00B24246">
        <w:rPr>
          <w:lang w:eastAsia="ru-RU"/>
        </w:rPr>
        <w:t>На основе данных о динамике изменения численности населения в перспективе до 20</w:t>
      </w:r>
      <w:r w:rsidR="003F64B6" w:rsidRPr="00B24246">
        <w:rPr>
          <w:lang w:eastAsia="ru-RU"/>
        </w:rPr>
        <w:t>31</w:t>
      </w:r>
      <w:r w:rsidRPr="00B24246">
        <w:rPr>
          <w:lang w:eastAsia="ru-RU"/>
        </w:rPr>
        <w:t xml:space="preserve"> года были составлены ожидаемые прогнозы потребления </w:t>
      </w:r>
      <w:r w:rsidR="00EE07BF" w:rsidRPr="00B24246">
        <w:rPr>
          <w:lang w:eastAsia="ru-RU"/>
        </w:rPr>
        <w:t xml:space="preserve">холодной и горячей </w:t>
      </w:r>
      <w:r w:rsidRPr="00B24246">
        <w:rPr>
          <w:lang w:eastAsia="ru-RU"/>
        </w:rPr>
        <w:t xml:space="preserve">воды в </w:t>
      </w:r>
      <w:proofErr w:type="spellStart"/>
      <w:r w:rsidR="00FA4921" w:rsidRPr="00B24246">
        <w:rPr>
          <w:lang w:eastAsia="ru-RU"/>
        </w:rPr>
        <w:t>Асиновском</w:t>
      </w:r>
      <w:proofErr w:type="spellEnd"/>
      <w:r w:rsidR="00FA4921" w:rsidRPr="00B24246">
        <w:rPr>
          <w:lang w:eastAsia="ru-RU"/>
        </w:rPr>
        <w:t xml:space="preserve"> городском поселении. </w:t>
      </w:r>
      <w:r w:rsidRPr="00B24246">
        <w:rPr>
          <w:lang w:eastAsia="ru-RU"/>
        </w:rPr>
        <w:t xml:space="preserve"> Данная динамика изменения потребления воды была получена на основе фактических расходов воды абонентами </w:t>
      </w:r>
      <w:r w:rsidR="0065699B" w:rsidRPr="00B24246">
        <w:rPr>
          <w:spacing w:val="-2"/>
          <w:szCs w:val="24"/>
        </w:rPr>
        <w:t>МУП АГП</w:t>
      </w:r>
      <w:r w:rsidR="0065699B" w:rsidRPr="00B24246">
        <w:rPr>
          <w:lang w:eastAsia="ru-RU"/>
        </w:rPr>
        <w:t xml:space="preserve"> </w:t>
      </w:r>
      <w:r w:rsidR="00FA4921" w:rsidRPr="00B24246">
        <w:rPr>
          <w:lang w:eastAsia="ru-RU"/>
        </w:rPr>
        <w:t>«</w:t>
      </w:r>
      <w:proofErr w:type="spellStart"/>
      <w:r w:rsidR="00FA4921" w:rsidRPr="00B24246">
        <w:rPr>
          <w:lang w:eastAsia="ru-RU"/>
        </w:rPr>
        <w:t>Асиновский</w:t>
      </w:r>
      <w:proofErr w:type="spellEnd"/>
      <w:r w:rsidR="00FA4921" w:rsidRPr="00B24246">
        <w:rPr>
          <w:lang w:eastAsia="ru-RU"/>
        </w:rPr>
        <w:t xml:space="preserve"> водоканал</w:t>
      </w:r>
      <w:r w:rsidRPr="00B24246">
        <w:rPr>
          <w:lang w:eastAsia="ru-RU"/>
        </w:rPr>
        <w:t>».</w:t>
      </w:r>
    </w:p>
    <w:p w:rsidR="004D70E4" w:rsidRPr="00B24246" w:rsidRDefault="004D70E4" w:rsidP="00B24246">
      <w:pPr>
        <w:pStyle w:val="ad"/>
        <w:keepNext/>
        <w:spacing w:after="0"/>
        <w:rPr>
          <w:color w:val="auto"/>
          <w:sz w:val="20"/>
        </w:rPr>
      </w:pPr>
      <w:r w:rsidRPr="00B24246">
        <w:rPr>
          <w:color w:val="auto"/>
          <w:sz w:val="20"/>
        </w:rPr>
        <w:t xml:space="preserve">Таблица </w:t>
      </w:r>
      <w:r w:rsidR="0017120B" w:rsidRPr="00B24246">
        <w:rPr>
          <w:color w:val="auto"/>
          <w:sz w:val="20"/>
        </w:rPr>
        <w:fldChar w:fldCharType="begin"/>
      </w:r>
      <w:r w:rsidRPr="00B24246">
        <w:rPr>
          <w:color w:val="auto"/>
          <w:sz w:val="20"/>
        </w:rPr>
        <w:instrText xml:space="preserve"> SEQ Таблица \* ARABIC </w:instrText>
      </w:r>
      <w:r w:rsidR="0017120B" w:rsidRPr="00B24246">
        <w:rPr>
          <w:color w:val="auto"/>
          <w:sz w:val="20"/>
        </w:rPr>
        <w:fldChar w:fldCharType="separate"/>
      </w:r>
      <w:r w:rsidR="005D303C">
        <w:rPr>
          <w:noProof/>
          <w:color w:val="auto"/>
          <w:sz w:val="20"/>
        </w:rPr>
        <w:t>18</w:t>
      </w:r>
      <w:r w:rsidR="0017120B" w:rsidRPr="00B24246">
        <w:rPr>
          <w:color w:val="auto"/>
          <w:sz w:val="20"/>
        </w:rPr>
        <w:fldChar w:fldCharType="end"/>
      </w:r>
      <w:r w:rsidRPr="00B24246">
        <w:rPr>
          <w:color w:val="auto"/>
          <w:sz w:val="20"/>
        </w:rPr>
        <w:t xml:space="preserve"> Объемы потребления холодной воды до 20</w:t>
      </w:r>
      <w:r w:rsidR="00FA4921" w:rsidRPr="00B24246">
        <w:rPr>
          <w:color w:val="auto"/>
          <w:sz w:val="20"/>
        </w:rPr>
        <w:t xml:space="preserve">27 года </w:t>
      </w:r>
    </w:p>
    <w:tbl>
      <w:tblPr>
        <w:tblW w:w="14380" w:type="dxa"/>
        <w:tblInd w:w="93" w:type="dxa"/>
        <w:tblLook w:val="04A0" w:firstRow="1" w:lastRow="0" w:firstColumn="1" w:lastColumn="0" w:noHBand="0" w:noVBand="1"/>
      </w:tblPr>
      <w:tblGrid>
        <w:gridCol w:w="2580"/>
        <w:gridCol w:w="1240"/>
        <w:gridCol w:w="960"/>
        <w:gridCol w:w="960"/>
        <w:gridCol w:w="960"/>
        <w:gridCol w:w="960"/>
        <w:gridCol w:w="960"/>
        <w:gridCol w:w="960"/>
        <w:gridCol w:w="960"/>
        <w:gridCol w:w="960"/>
        <w:gridCol w:w="960"/>
        <w:gridCol w:w="960"/>
        <w:gridCol w:w="960"/>
      </w:tblGrid>
      <w:tr w:rsidR="00B24246" w:rsidRPr="00B24246" w:rsidTr="003F64B6">
        <w:trPr>
          <w:trHeight w:val="315"/>
          <w:tblHeader/>
        </w:trPr>
        <w:tc>
          <w:tcPr>
            <w:tcW w:w="25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b/>
                <w:bCs/>
                <w:sz w:val="24"/>
                <w:szCs w:val="24"/>
                <w:lang w:eastAsia="ru-RU"/>
              </w:rPr>
            </w:pPr>
            <w:r w:rsidRPr="00B24246">
              <w:rPr>
                <w:b/>
                <w:bCs/>
                <w:sz w:val="24"/>
                <w:szCs w:val="24"/>
                <w:lang w:eastAsia="ru-RU"/>
              </w:rPr>
              <w:t>Наименование</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b/>
                <w:bCs/>
                <w:sz w:val="24"/>
                <w:szCs w:val="24"/>
                <w:lang w:eastAsia="ru-RU"/>
              </w:rPr>
            </w:pPr>
            <w:r w:rsidRPr="00B24246">
              <w:rPr>
                <w:b/>
                <w:bCs/>
                <w:sz w:val="24"/>
                <w:szCs w:val="24"/>
                <w:lang w:eastAsia="ru-RU"/>
              </w:rPr>
              <w:t>Ед. изм.</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b/>
                <w:bCs/>
                <w:sz w:val="24"/>
                <w:szCs w:val="24"/>
                <w:lang w:eastAsia="ru-RU"/>
              </w:rPr>
            </w:pPr>
            <w:r w:rsidRPr="00B24246">
              <w:rPr>
                <w:b/>
                <w:bCs/>
                <w:sz w:val="24"/>
                <w:szCs w:val="24"/>
                <w:lang w:eastAsia="ru-RU"/>
              </w:rPr>
              <w:t>2021</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b/>
                <w:bCs/>
                <w:sz w:val="24"/>
                <w:szCs w:val="24"/>
                <w:lang w:eastAsia="ru-RU"/>
              </w:rPr>
            </w:pPr>
            <w:r w:rsidRPr="00B24246">
              <w:rPr>
                <w:b/>
                <w:bCs/>
                <w:sz w:val="24"/>
                <w:szCs w:val="24"/>
                <w:lang w:eastAsia="ru-RU"/>
              </w:rPr>
              <w:t>2022</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b/>
                <w:bCs/>
                <w:sz w:val="24"/>
                <w:szCs w:val="24"/>
                <w:lang w:eastAsia="ru-RU"/>
              </w:rPr>
            </w:pPr>
            <w:r w:rsidRPr="00B24246">
              <w:rPr>
                <w:b/>
                <w:bCs/>
                <w:sz w:val="24"/>
                <w:szCs w:val="24"/>
                <w:lang w:eastAsia="ru-RU"/>
              </w:rPr>
              <w:t>2023</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b/>
                <w:bCs/>
                <w:sz w:val="24"/>
                <w:szCs w:val="24"/>
                <w:lang w:eastAsia="ru-RU"/>
              </w:rPr>
            </w:pPr>
            <w:r w:rsidRPr="00B24246">
              <w:rPr>
                <w:b/>
                <w:bCs/>
                <w:sz w:val="24"/>
                <w:szCs w:val="24"/>
                <w:lang w:eastAsia="ru-RU"/>
              </w:rPr>
              <w:t>2024</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b/>
                <w:bCs/>
                <w:sz w:val="24"/>
                <w:szCs w:val="24"/>
                <w:lang w:eastAsia="ru-RU"/>
              </w:rPr>
            </w:pPr>
            <w:r w:rsidRPr="00B24246">
              <w:rPr>
                <w:b/>
                <w:bCs/>
                <w:sz w:val="24"/>
                <w:szCs w:val="24"/>
                <w:lang w:eastAsia="ru-RU"/>
              </w:rPr>
              <w:t>2025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b/>
                <w:bCs/>
                <w:sz w:val="24"/>
                <w:szCs w:val="24"/>
                <w:lang w:eastAsia="ru-RU"/>
              </w:rPr>
            </w:pPr>
            <w:r w:rsidRPr="00B24246">
              <w:rPr>
                <w:b/>
                <w:bCs/>
                <w:sz w:val="24"/>
                <w:szCs w:val="24"/>
                <w:lang w:eastAsia="ru-RU"/>
              </w:rPr>
              <w:t>2026</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b/>
                <w:bCs/>
                <w:sz w:val="24"/>
                <w:szCs w:val="24"/>
                <w:lang w:eastAsia="ru-RU"/>
              </w:rPr>
            </w:pPr>
            <w:r w:rsidRPr="00B24246">
              <w:rPr>
                <w:b/>
                <w:bCs/>
                <w:sz w:val="24"/>
                <w:szCs w:val="24"/>
                <w:lang w:eastAsia="ru-RU"/>
              </w:rPr>
              <w:t>2027</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b/>
                <w:bCs/>
                <w:sz w:val="24"/>
                <w:szCs w:val="24"/>
                <w:lang w:eastAsia="ru-RU"/>
              </w:rPr>
            </w:pPr>
            <w:r w:rsidRPr="00B24246">
              <w:rPr>
                <w:b/>
                <w:bCs/>
                <w:sz w:val="24"/>
                <w:szCs w:val="24"/>
                <w:lang w:eastAsia="ru-RU"/>
              </w:rPr>
              <w:t>2028</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b/>
                <w:bCs/>
                <w:sz w:val="24"/>
                <w:szCs w:val="24"/>
                <w:lang w:eastAsia="ru-RU"/>
              </w:rPr>
            </w:pPr>
            <w:r w:rsidRPr="00B24246">
              <w:rPr>
                <w:b/>
                <w:bCs/>
                <w:sz w:val="24"/>
                <w:szCs w:val="24"/>
                <w:lang w:eastAsia="ru-RU"/>
              </w:rPr>
              <w:t>2029</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b/>
                <w:bCs/>
                <w:sz w:val="24"/>
                <w:szCs w:val="24"/>
                <w:lang w:eastAsia="ru-RU"/>
              </w:rPr>
            </w:pPr>
            <w:r w:rsidRPr="00B24246">
              <w:rPr>
                <w:b/>
                <w:bCs/>
                <w:sz w:val="24"/>
                <w:szCs w:val="24"/>
                <w:lang w:eastAsia="ru-RU"/>
              </w:rPr>
              <w:t>2030</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b/>
                <w:bCs/>
                <w:sz w:val="24"/>
                <w:szCs w:val="24"/>
                <w:lang w:eastAsia="ru-RU"/>
              </w:rPr>
            </w:pPr>
            <w:r w:rsidRPr="00B24246">
              <w:rPr>
                <w:b/>
                <w:bCs/>
                <w:sz w:val="24"/>
                <w:szCs w:val="24"/>
                <w:lang w:eastAsia="ru-RU"/>
              </w:rPr>
              <w:t>2031</w:t>
            </w:r>
          </w:p>
        </w:tc>
      </w:tr>
      <w:tr w:rsidR="00B24246" w:rsidRPr="00B24246" w:rsidTr="003F64B6">
        <w:trPr>
          <w:trHeight w:val="945"/>
        </w:trPr>
        <w:tc>
          <w:tcPr>
            <w:tcW w:w="2580" w:type="dxa"/>
            <w:tcBorders>
              <w:top w:val="nil"/>
              <w:left w:val="single" w:sz="4" w:space="0" w:color="auto"/>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Объем потребления воды питьевого качества</w:t>
            </w:r>
          </w:p>
        </w:tc>
        <w:tc>
          <w:tcPr>
            <w:tcW w:w="1240" w:type="dxa"/>
            <w:tcBorders>
              <w:top w:val="nil"/>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тыс. м</w:t>
            </w:r>
            <w:r w:rsidRPr="00B24246">
              <w:rPr>
                <w:sz w:val="24"/>
                <w:szCs w:val="24"/>
                <w:vertAlign w:val="superscript"/>
                <w:lang w:eastAsia="ru-RU"/>
              </w:rPr>
              <w:t>3</w:t>
            </w:r>
            <w:r w:rsidRPr="00B24246">
              <w:rPr>
                <w:sz w:val="24"/>
                <w:szCs w:val="24"/>
                <w:lang w:eastAsia="ru-RU"/>
              </w:rPr>
              <w:t>/год</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971,4</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1035,6</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1099,7</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1163,9</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1171,8</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1179,7</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1187,6</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1195,5</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1203,5</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1211,4</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1219,3</w:t>
            </w:r>
          </w:p>
        </w:tc>
      </w:tr>
      <w:tr w:rsidR="00B24246" w:rsidRPr="00B24246" w:rsidTr="003F64B6">
        <w:trPr>
          <w:trHeight w:val="630"/>
        </w:trPr>
        <w:tc>
          <w:tcPr>
            <w:tcW w:w="2580" w:type="dxa"/>
            <w:tcBorders>
              <w:top w:val="nil"/>
              <w:left w:val="single" w:sz="4" w:space="0" w:color="auto"/>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Среднесуточный расход</w:t>
            </w:r>
          </w:p>
        </w:tc>
        <w:tc>
          <w:tcPr>
            <w:tcW w:w="1240" w:type="dxa"/>
            <w:tcBorders>
              <w:top w:val="nil"/>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м</w:t>
            </w:r>
            <w:r w:rsidRPr="00B24246">
              <w:rPr>
                <w:sz w:val="24"/>
                <w:szCs w:val="24"/>
                <w:vertAlign w:val="superscript"/>
                <w:lang w:eastAsia="ru-RU"/>
              </w:rPr>
              <w:t>3</w:t>
            </w:r>
            <w:r w:rsidRPr="00B24246">
              <w:rPr>
                <w:sz w:val="24"/>
                <w:szCs w:val="24"/>
                <w:lang w:eastAsia="ru-RU"/>
              </w:rPr>
              <w:t>/</w:t>
            </w:r>
            <w:proofErr w:type="spellStart"/>
            <w:r w:rsidRPr="00B24246">
              <w:rPr>
                <w:sz w:val="24"/>
                <w:szCs w:val="24"/>
                <w:lang w:eastAsia="ru-RU"/>
              </w:rPr>
              <w:t>сут</w:t>
            </w:r>
            <w:proofErr w:type="spellEnd"/>
            <w:r w:rsidRPr="00B24246">
              <w:rPr>
                <w:sz w:val="24"/>
                <w:szCs w:val="24"/>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2661,5</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2837,2</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3012,9</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3188,7</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3210,4</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3232,1</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3253,8</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3275,5</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3297,2</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3318,8</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3340,5</w:t>
            </w:r>
          </w:p>
        </w:tc>
      </w:tr>
      <w:tr w:rsidR="00B24246" w:rsidRPr="00B24246" w:rsidTr="003F64B6">
        <w:trPr>
          <w:trHeight w:val="945"/>
        </w:trPr>
        <w:tc>
          <w:tcPr>
            <w:tcW w:w="2580" w:type="dxa"/>
            <w:tcBorders>
              <w:top w:val="nil"/>
              <w:left w:val="single" w:sz="4" w:space="0" w:color="auto"/>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Максимальный объем воды, затраченный в сутки</w:t>
            </w:r>
          </w:p>
        </w:tc>
        <w:tc>
          <w:tcPr>
            <w:tcW w:w="1240" w:type="dxa"/>
            <w:tcBorders>
              <w:top w:val="nil"/>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м</w:t>
            </w:r>
            <w:r w:rsidRPr="00B24246">
              <w:rPr>
                <w:sz w:val="24"/>
                <w:szCs w:val="24"/>
                <w:vertAlign w:val="superscript"/>
                <w:lang w:eastAsia="ru-RU"/>
              </w:rPr>
              <w:t>3</w:t>
            </w:r>
            <w:r w:rsidRPr="00B24246">
              <w:rPr>
                <w:sz w:val="24"/>
                <w:szCs w:val="24"/>
                <w:lang w:eastAsia="ru-RU"/>
              </w:rPr>
              <w:t>/</w:t>
            </w:r>
            <w:proofErr w:type="spellStart"/>
            <w:r w:rsidRPr="00B24246">
              <w:rPr>
                <w:sz w:val="24"/>
                <w:szCs w:val="24"/>
                <w:lang w:eastAsia="ru-RU"/>
              </w:rPr>
              <w:t>сут</w:t>
            </w:r>
            <w:proofErr w:type="spellEnd"/>
            <w:r w:rsidRPr="00B24246">
              <w:rPr>
                <w:sz w:val="24"/>
                <w:szCs w:val="24"/>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3193,8</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3404,7</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3615,5</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3826,4</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3852,5</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3878,5</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3904,5</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3930,6</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3956,6</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3982,6</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4008,6</w:t>
            </w:r>
          </w:p>
        </w:tc>
      </w:tr>
      <w:tr w:rsidR="00B24246" w:rsidRPr="00B24246" w:rsidTr="003F64B6">
        <w:trPr>
          <w:trHeight w:val="690"/>
        </w:trPr>
        <w:tc>
          <w:tcPr>
            <w:tcW w:w="2580" w:type="dxa"/>
            <w:tcBorders>
              <w:top w:val="nil"/>
              <w:left w:val="single" w:sz="4" w:space="0" w:color="auto"/>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lastRenderedPageBreak/>
              <w:t>Прирост относительно предыдущего года</w:t>
            </w:r>
          </w:p>
        </w:tc>
        <w:tc>
          <w:tcPr>
            <w:tcW w:w="1240" w:type="dxa"/>
            <w:tcBorders>
              <w:top w:val="nil"/>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тыс. м</w:t>
            </w:r>
            <w:r w:rsidRPr="00B24246">
              <w:rPr>
                <w:sz w:val="24"/>
                <w:szCs w:val="24"/>
                <w:vertAlign w:val="superscript"/>
                <w:lang w:eastAsia="ru-RU"/>
              </w:rPr>
              <w:t>3</w:t>
            </w:r>
            <w:r w:rsidRPr="00B24246">
              <w:rPr>
                <w:sz w:val="24"/>
                <w:szCs w:val="24"/>
                <w:lang w:eastAsia="ru-RU"/>
              </w:rPr>
              <w:t>/год</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210,9</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210,9</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210,9</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26</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26</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26</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26</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26</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26</w:t>
            </w:r>
          </w:p>
        </w:tc>
        <w:tc>
          <w:tcPr>
            <w:tcW w:w="960" w:type="dxa"/>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26</w:t>
            </w:r>
          </w:p>
        </w:tc>
      </w:tr>
    </w:tbl>
    <w:p w:rsidR="008A7B5B" w:rsidRPr="00B24246" w:rsidRDefault="008A7B5B" w:rsidP="00B24246">
      <w:pPr>
        <w:keepNext/>
        <w:spacing w:after="0"/>
        <w:jc w:val="center"/>
      </w:pPr>
    </w:p>
    <w:p w:rsidR="00FA4921" w:rsidRPr="00B24246" w:rsidRDefault="003F64B6" w:rsidP="00B24246">
      <w:pPr>
        <w:keepNext/>
        <w:spacing w:after="0"/>
        <w:jc w:val="center"/>
      </w:pPr>
      <w:r w:rsidRPr="00B24246">
        <w:rPr>
          <w:noProof/>
          <w:lang w:eastAsia="ru-RU"/>
        </w:rPr>
        <w:drawing>
          <wp:inline distT="0" distB="0" distL="0" distR="0" wp14:anchorId="38D7F7C8" wp14:editId="50498C4C">
            <wp:extent cx="8900795" cy="365188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900795" cy="3651885"/>
                    </a:xfrm>
                    <a:prstGeom prst="rect">
                      <a:avLst/>
                    </a:prstGeom>
                    <a:noFill/>
                  </pic:spPr>
                </pic:pic>
              </a:graphicData>
            </a:graphic>
          </wp:inline>
        </w:drawing>
      </w:r>
    </w:p>
    <w:p w:rsidR="00E435DC" w:rsidRPr="00B24246" w:rsidRDefault="00FA4921" w:rsidP="00B24246">
      <w:pPr>
        <w:pStyle w:val="ad"/>
        <w:jc w:val="center"/>
        <w:rPr>
          <w:color w:val="auto"/>
          <w:sz w:val="20"/>
          <w:lang w:eastAsia="ru-RU"/>
        </w:rPr>
      </w:pPr>
      <w:r w:rsidRPr="00B24246">
        <w:rPr>
          <w:color w:val="auto"/>
          <w:sz w:val="20"/>
        </w:rPr>
        <w:t xml:space="preserve">Рисунок </w:t>
      </w:r>
      <w:r w:rsidRPr="00B24246">
        <w:rPr>
          <w:color w:val="auto"/>
          <w:sz w:val="20"/>
        </w:rPr>
        <w:fldChar w:fldCharType="begin"/>
      </w:r>
      <w:r w:rsidRPr="00B24246">
        <w:rPr>
          <w:color w:val="auto"/>
          <w:sz w:val="20"/>
        </w:rPr>
        <w:instrText xml:space="preserve"> SEQ Рисунок \* ARABIC </w:instrText>
      </w:r>
      <w:r w:rsidRPr="00B24246">
        <w:rPr>
          <w:color w:val="auto"/>
          <w:sz w:val="20"/>
        </w:rPr>
        <w:fldChar w:fldCharType="separate"/>
      </w:r>
      <w:r w:rsidR="005D303C">
        <w:rPr>
          <w:noProof/>
          <w:color w:val="auto"/>
          <w:sz w:val="20"/>
        </w:rPr>
        <w:t>5</w:t>
      </w:r>
      <w:r w:rsidRPr="00B24246">
        <w:rPr>
          <w:color w:val="auto"/>
          <w:sz w:val="20"/>
        </w:rPr>
        <w:fldChar w:fldCharType="end"/>
      </w:r>
      <w:r w:rsidRPr="00B24246">
        <w:rPr>
          <w:color w:val="auto"/>
          <w:sz w:val="20"/>
        </w:rPr>
        <w:t xml:space="preserve"> Среднесуточный расход воды до 2027 года</w:t>
      </w:r>
    </w:p>
    <w:p w:rsidR="00F418B5" w:rsidRPr="00B24246" w:rsidRDefault="00480082" w:rsidP="00B24246">
      <w:pPr>
        <w:pStyle w:val="17"/>
      </w:pPr>
      <w:r w:rsidRPr="00B24246">
        <w:t>Горячая вода (по закрытой схеме) и техническая вода на территории городского поселения отсутствует.</w:t>
      </w:r>
    </w:p>
    <w:p w:rsidR="00480082" w:rsidRPr="00B24246" w:rsidRDefault="00480082" w:rsidP="00B24246">
      <w:pPr>
        <w:pStyle w:val="17"/>
        <w:rPr>
          <w:lang w:eastAsia="ru-RU"/>
        </w:rPr>
        <w:sectPr w:rsidR="00480082" w:rsidRPr="00B24246" w:rsidSect="006D033C">
          <w:pgSz w:w="16838" w:h="11906" w:orient="landscape" w:code="9"/>
          <w:pgMar w:top="1259" w:right="998" w:bottom="851" w:left="1100"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070A7F" w:rsidRPr="00B24246" w:rsidRDefault="0077513D" w:rsidP="00B24246">
      <w:pPr>
        <w:pStyle w:val="3"/>
        <w:rPr>
          <w:lang w:eastAsia="ru-RU"/>
        </w:rPr>
      </w:pPr>
      <w:bookmarkStart w:id="74" w:name="_Toc369620934"/>
      <w:bookmarkStart w:id="75" w:name="_Toc379439699"/>
      <w:r w:rsidRPr="00B24246">
        <w:rPr>
          <w:lang w:eastAsia="ru-RU"/>
        </w:rPr>
        <w:lastRenderedPageBreak/>
        <w:t xml:space="preserve"> </w:t>
      </w:r>
      <w:bookmarkStart w:id="76" w:name="_Toc91685970"/>
      <w:r w:rsidR="00070A7F" w:rsidRPr="00B24246">
        <w:rPr>
          <w:lang w:eastAsia="ru-RU"/>
        </w:rPr>
        <w:t>Описание территориальной структуры потребления горячей, питьевой, технической воды</w:t>
      </w:r>
      <w:bookmarkEnd w:id="74"/>
      <w:bookmarkEnd w:id="75"/>
      <w:bookmarkEnd w:id="76"/>
    </w:p>
    <w:p w:rsidR="00070A7F" w:rsidRPr="00B24246" w:rsidRDefault="00070A7F" w:rsidP="00B24246">
      <w:pPr>
        <w:pStyle w:val="17"/>
      </w:pPr>
    </w:p>
    <w:p w:rsidR="00475E41" w:rsidRPr="00B24246" w:rsidRDefault="00475E41" w:rsidP="00B24246">
      <w:pPr>
        <w:pStyle w:val="17"/>
      </w:pPr>
      <w:r w:rsidRPr="00B24246">
        <w:t xml:space="preserve">В </w:t>
      </w:r>
      <w:proofErr w:type="spellStart"/>
      <w:r w:rsidRPr="00B24246">
        <w:t>Асиновском</w:t>
      </w:r>
      <w:proofErr w:type="spellEnd"/>
      <w:r w:rsidRPr="00B24246">
        <w:t xml:space="preserve"> городском поселении существует только один населенный пункт – г. Асино.</w:t>
      </w:r>
    </w:p>
    <w:p w:rsidR="00475E41" w:rsidRPr="00B24246" w:rsidRDefault="00475E41" w:rsidP="00B24246">
      <w:pPr>
        <w:pStyle w:val="17"/>
      </w:pPr>
      <w:r w:rsidRPr="00B24246">
        <w:t>Ниже представлена структура полезного отпуска по группам потребителей в данном населенном пункте:</w:t>
      </w:r>
    </w:p>
    <w:p w:rsidR="00E435DC" w:rsidRPr="00B24246" w:rsidRDefault="00E435DC" w:rsidP="00B24246">
      <w:pPr>
        <w:pStyle w:val="ad"/>
        <w:keepNext/>
        <w:spacing w:after="0"/>
        <w:rPr>
          <w:color w:val="auto"/>
          <w:sz w:val="20"/>
        </w:rPr>
      </w:pPr>
      <w:r w:rsidRPr="00B24246">
        <w:rPr>
          <w:color w:val="auto"/>
          <w:sz w:val="20"/>
        </w:rPr>
        <w:t xml:space="preserve">Таблица </w:t>
      </w:r>
      <w:r w:rsidR="0017120B" w:rsidRPr="00B24246">
        <w:rPr>
          <w:color w:val="auto"/>
          <w:sz w:val="20"/>
        </w:rPr>
        <w:fldChar w:fldCharType="begin"/>
      </w:r>
      <w:r w:rsidRPr="00B24246">
        <w:rPr>
          <w:color w:val="auto"/>
          <w:sz w:val="20"/>
        </w:rPr>
        <w:instrText xml:space="preserve"> SEQ Таблица \* ARABIC </w:instrText>
      </w:r>
      <w:r w:rsidR="0017120B" w:rsidRPr="00B24246">
        <w:rPr>
          <w:color w:val="auto"/>
          <w:sz w:val="20"/>
        </w:rPr>
        <w:fldChar w:fldCharType="separate"/>
      </w:r>
      <w:r w:rsidR="005D303C">
        <w:rPr>
          <w:noProof/>
          <w:color w:val="auto"/>
          <w:sz w:val="20"/>
        </w:rPr>
        <w:t>19</w:t>
      </w:r>
      <w:r w:rsidR="0017120B" w:rsidRPr="00B24246">
        <w:rPr>
          <w:color w:val="auto"/>
          <w:sz w:val="20"/>
        </w:rPr>
        <w:fldChar w:fldCharType="end"/>
      </w:r>
      <w:r w:rsidRPr="00B24246">
        <w:rPr>
          <w:color w:val="auto"/>
          <w:sz w:val="20"/>
        </w:rPr>
        <w:t xml:space="preserve"> </w:t>
      </w:r>
      <w:r w:rsidR="007E3CA2" w:rsidRPr="00B24246">
        <w:rPr>
          <w:color w:val="auto"/>
          <w:sz w:val="20"/>
        </w:rPr>
        <w:t>Территориальная с</w:t>
      </w:r>
      <w:r w:rsidRPr="00B24246">
        <w:rPr>
          <w:color w:val="auto"/>
          <w:sz w:val="20"/>
        </w:rPr>
        <w:t>труктура полезного отпуска холодной воды</w:t>
      </w:r>
    </w:p>
    <w:tbl>
      <w:tblPr>
        <w:tblW w:w="5000" w:type="pct"/>
        <w:tblLook w:val="04A0" w:firstRow="1" w:lastRow="0" w:firstColumn="1" w:lastColumn="0" w:noHBand="0" w:noVBand="1"/>
      </w:tblPr>
      <w:tblGrid>
        <w:gridCol w:w="7875"/>
        <w:gridCol w:w="2137"/>
      </w:tblGrid>
      <w:tr w:rsidR="00B24246" w:rsidRPr="00B24246" w:rsidTr="003F64B6">
        <w:trPr>
          <w:trHeight w:val="300"/>
        </w:trPr>
        <w:tc>
          <w:tcPr>
            <w:tcW w:w="393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b/>
                <w:lang w:eastAsia="ru-RU"/>
              </w:rPr>
            </w:pPr>
            <w:r w:rsidRPr="00B24246">
              <w:rPr>
                <w:b/>
                <w:lang w:eastAsia="ru-RU"/>
              </w:rPr>
              <w:t>Наименование показателей</w:t>
            </w:r>
          </w:p>
        </w:tc>
        <w:tc>
          <w:tcPr>
            <w:tcW w:w="1067" w:type="pct"/>
            <w:tcBorders>
              <w:top w:val="single" w:sz="4" w:space="0" w:color="auto"/>
              <w:left w:val="nil"/>
              <w:bottom w:val="nil"/>
              <w:right w:val="single" w:sz="4" w:space="0" w:color="auto"/>
            </w:tcBorders>
            <w:shd w:val="clear" w:color="auto" w:fill="auto"/>
            <w:vAlign w:val="center"/>
            <w:hideMark/>
          </w:tcPr>
          <w:p w:rsidR="003F64B6" w:rsidRPr="00B24246" w:rsidRDefault="003F64B6" w:rsidP="00B24246">
            <w:pPr>
              <w:spacing w:after="0" w:line="240" w:lineRule="auto"/>
              <w:jc w:val="center"/>
              <w:rPr>
                <w:b/>
                <w:lang w:eastAsia="ru-RU"/>
              </w:rPr>
            </w:pPr>
            <w:r w:rsidRPr="00B24246">
              <w:rPr>
                <w:b/>
                <w:lang w:eastAsia="ru-RU"/>
              </w:rPr>
              <w:t>2020 год</w:t>
            </w:r>
          </w:p>
        </w:tc>
      </w:tr>
      <w:tr w:rsidR="00B24246" w:rsidRPr="00B24246" w:rsidTr="003F64B6">
        <w:trPr>
          <w:trHeight w:val="300"/>
        </w:trPr>
        <w:tc>
          <w:tcPr>
            <w:tcW w:w="3933" w:type="pct"/>
            <w:tcBorders>
              <w:top w:val="nil"/>
              <w:left w:val="single" w:sz="4" w:space="0" w:color="auto"/>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rPr>
                <w:lang w:eastAsia="ru-RU"/>
              </w:rPr>
            </w:pPr>
            <w:r w:rsidRPr="00B24246">
              <w:rPr>
                <w:lang w:eastAsia="ru-RU"/>
              </w:rPr>
              <w:t>Поднято воды</w:t>
            </w:r>
          </w:p>
        </w:tc>
        <w:tc>
          <w:tcPr>
            <w:tcW w:w="1067" w:type="pct"/>
            <w:tcBorders>
              <w:top w:val="single" w:sz="4" w:space="0" w:color="auto"/>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lang w:eastAsia="ru-RU"/>
              </w:rPr>
            </w:pPr>
            <w:r w:rsidRPr="00B24246">
              <w:rPr>
                <w:lang w:eastAsia="ru-RU"/>
              </w:rPr>
              <w:t>1340,921</w:t>
            </w:r>
          </w:p>
        </w:tc>
      </w:tr>
      <w:tr w:rsidR="00B24246" w:rsidRPr="00B24246" w:rsidTr="003F64B6">
        <w:trPr>
          <w:trHeight w:val="300"/>
        </w:trPr>
        <w:tc>
          <w:tcPr>
            <w:tcW w:w="3933" w:type="pct"/>
            <w:tcBorders>
              <w:top w:val="nil"/>
              <w:left w:val="single" w:sz="4" w:space="0" w:color="auto"/>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rPr>
                <w:lang w:eastAsia="ru-RU"/>
              </w:rPr>
            </w:pPr>
            <w:r w:rsidRPr="00B24246">
              <w:rPr>
                <w:lang w:eastAsia="ru-RU"/>
              </w:rPr>
              <w:t>Пропущено через очистные сооружения</w:t>
            </w:r>
          </w:p>
        </w:tc>
        <w:tc>
          <w:tcPr>
            <w:tcW w:w="1067" w:type="pct"/>
            <w:tcBorders>
              <w:top w:val="nil"/>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lang w:eastAsia="ru-RU"/>
              </w:rPr>
            </w:pPr>
            <w:r w:rsidRPr="00B24246">
              <w:rPr>
                <w:lang w:eastAsia="ru-RU"/>
              </w:rPr>
              <w:t>1224,849</w:t>
            </w:r>
          </w:p>
        </w:tc>
      </w:tr>
      <w:tr w:rsidR="00B24246" w:rsidRPr="00B24246" w:rsidTr="003F64B6">
        <w:trPr>
          <w:trHeight w:val="300"/>
        </w:trPr>
        <w:tc>
          <w:tcPr>
            <w:tcW w:w="3933" w:type="pct"/>
            <w:tcBorders>
              <w:top w:val="nil"/>
              <w:left w:val="single" w:sz="4" w:space="0" w:color="auto"/>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rPr>
                <w:lang w:eastAsia="ru-RU"/>
              </w:rPr>
            </w:pPr>
            <w:r w:rsidRPr="00B24246">
              <w:rPr>
                <w:lang w:eastAsia="ru-RU"/>
              </w:rPr>
              <w:t>Расход воды на собственные нужды</w:t>
            </w:r>
          </w:p>
        </w:tc>
        <w:tc>
          <w:tcPr>
            <w:tcW w:w="1067" w:type="pct"/>
            <w:tcBorders>
              <w:top w:val="nil"/>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lang w:eastAsia="ru-RU"/>
              </w:rPr>
            </w:pPr>
            <w:r w:rsidRPr="00B24246">
              <w:rPr>
                <w:lang w:eastAsia="ru-RU"/>
              </w:rPr>
              <w:t>116,072</w:t>
            </w:r>
          </w:p>
        </w:tc>
      </w:tr>
      <w:tr w:rsidR="00B24246" w:rsidRPr="00B24246" w:rsidTr="003F64B6">
        <w:trPr>
          <w:trHeight w:val="300"/>
        </w:trPr>
        <w:tc>
          <w:tcPr>
            <w:tcW w:w="3933" w:type="pct"/>
            <w:tcBorders>
              <w:top w:val="nil"/>
              <w:left w:val="single" w:sz="4" w:space="0" w:color="auto"/>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rPr>
                <w:lang w:eastAsia="ru-RU"/>
              </w:rPr>
            </w:pPr>
            <w:r w:rsidRPr="00B24246">
              <w:rPr>
                <w:lang w:eastAsia="ru-RU"/>
              </w:rPr>
              <w:t>Расход воды на собственные нужды, % к поднятой воде</w:t>
            </w:r>
          </w:p>
        </w:tc>
        <w:tc>
          <w:tcPr>
            <w:tcW w:w="1067" w:type="pct"/>
            <w:tcBorders>
              <w:top w:val="nil"/>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lang w:eastAsia="ru-RU"/>
              </w:rPr>
            </w:pPr>
            <w:r w:rsidRPr="00B24246">
              <w:rPr>
                <w:lang w:eastAsia="ru-RU"/>
              </w:rPr>
              <w:t>8,66</w:t>
            </w:r>
          </w:p>
        </w:tc>
      </w:tr>
      <w:tr w:rsidR="00B24246" w:rsidRPr="00B24246" w:rsidTr="003F64B6">
        <w:trPr>
          <w:trHeight w:val="300"/>
        </w:trPr>
        <w:tc>
          <w:tcPr>
            <w:tcW w:w="3933" w:type="pct"/>
            <w:tcBorders>
              <w:top w:val="nil"/>
              <w:left w:val="single" w:sz="4" w:space="0" w:color="auto"/>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rPr>
                <w:lang w:eastAsia="ru-RU"/>
              </w:rPr>
            </w:pPr>
            <w:r w:rsidRPr="00B24246">
              <w:rPr>
                <w:lang w:eastAsia="ru-RU"/>
              </w:rPr>
              <w:t>Утечки и неучтенный расход воды</w:t>
            </w:r>
          </w:p>
        </w:tc>
        <w:tc>
          <w:tcPr>
            <w:tcW w:w="1067" w:type="pct"/>
            <w:tcBorders>
              <w:top w:val="nil"/>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lang w:eastAsia="ru-RU"/>
              </w:rPr>
            </w:pPr>
            <w:r w:rsidRPr="00B24246">
              <w:rPr>
                <w:lang w:eastAsia="ru-RU"/>
              </w:rPr>
              <w:t>325,921</w:t>
            </w:r>
          </w:p>
        </w:tc>
      </w:tr>
      <w:tr w:rsidR="00B24246" w:rsidRPr="00B24246" w:rsidTr="003F64B6">
        <w:trPr>
          <w:trHeight w:val="300"/>
        </w:trPr>
        <w:tc>
          <w:tcPr>
            <w:tcW w:w="3933" w:type="pct"/>
            <w:tcBorders>
              <w:top w:val="nil"/>
              <w:left w:val="single" w:sz="4" w:space="0" w:color="auto"/>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rPr>
                <w:lang w:eastAsia="ru-RU"/>
              </w:rPr>
            </w:pPr>
            <w:r w:rsidRPr="00B24246">
              <w:rPr>
                <w:lang w:eastAsia="ru-RU"/>
              </w:rPr>
              <w:t xml:space="preserve">Утечки и неучтенный расход воды, % </w:t>
            </w:r>
            <w:proofErr w:type="gramStart"/>
            <w:r w:rsidRPr="00B24246">
              <w:rPr>
                <w:lang w:eastAsia="ru-RU"/>
              </w:rPr>
              <w:t>к</w:t>
            </w:r>
            <w:proofErr w:type="gramEnd"/>
            <w:r w:rsidRPr="00B24246">
              <w:rPr>
                <w:lang w:eastAsia="ru-RU"/>
              </w:rPr>
              <w:t xml:space="preserve"> поданной в сеть</w:t>
            </w:r>
          </w:p>
        </w:tc>
        <w:tc>
          <w:tcPr>
            <w:tcW w:w="1067" w:type="pct"/>
            <w:tcBorders>
              <w:top w:val="nil"/>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lang w:eastAsia="ru-RU"/>
              </w:rPr>
            </w:pPr>
            <w:r w:rsidRPr="00B24246">
              <w:rPr>
                <w:lang w:eastAsia="ru-RU"/>
              </w:rPr>
              <w:t>26,61</w:t>
            </w:r>
          </w:p>
        </w:tc>
      </w:tr>
      <w:tr w:rsidR="00B24246" w:rsidRPr="00B24246" w:rsidTr="003F64B6">
        <w:trPr>
          <w:trHeight w:val="300"/>
        </w:trPr>
        <w:tc>
          <w:tcPr>
            <w:tcW w:w="3933" w:type="pct"/>
            <w:tcBorders>
              <w:top w:val="nil"/>
              <w:left w:val="single" w:sz="4" w:space="0" w:color="auto"/>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rPr>
                <w:lang w:eastAsia="ru-RU"/>
              </w:rPr>
            </w:pPr>
            <w:r w:rsidRPr="00B24246">
              <w:rPr>
                <w:lang w:eastAsia="ru-RU"/>
              </w:rPr>
              <w:t>Полезный отпуск, из них</w:t>
            </w:r>
          </w:p>
        </w:tc>
        <w:tc>
          <w:tcPr>
            <w:tcW w:w="1067" w:type="pct"/>
            <w:tcBorders>
              <w:top w:val="nil"/>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lang w:eastAsia="ru-RU"/>
              </w:rPr>
            </w:pPr>
            <w:r w:rsidRPr="00B24246">
              <w:rPr>
                <w:lang w:eastAsia="ru-RU"/>
              </w:rPr>
              <w:t>898,927</w:t>
            </w:r>
          </w:p>
        </w:tc>
      </w:tr>
      <w:tr w:rsidR="00B24246" w:rsidRPr="00B24246" w:rsidTr="003F64B6">
        <w:trPr>
          <w:trHeight w:val="300"/>
        </w:trPr>
        <w:tc>
          <w:tcPr>
            <w:tcW w:w="3933" w:type="pct"/>
            <w:tcBorders>
              <w:top w:val="nil"/>
              <w:left w:val="single" w:sz="4" w:space="0" w:color="auto"/>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right"/>
              <w:rPr>
                <w:lang w:eastAsia="ru-RU"/>
              </w:rPr>
            </w:pPr>
            <w:r w:rsidRPr="00B24246">
              <w:rPr>
                <w:lang w:eastAsia="ru-RU"/>
              </w:rPr>
              <w:t>Население</w:t>
            </w:r>
          </w:p>
        </w:tc>
        <w:tc>
          <w:tcPr>
            <w:tcW w:w="1067" w:type="pct"/>
            <w:tcBorders>
              <w:top w:val="nil"/>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lang w:eastAsia="ru-RU"/>
              </w:rPr>
            </w:pPr>
            <w:r w:rsidRPr="00B24246">
              <w:rPr>
                <w:lang w:eastAsia="ru-RU"/>
              </w:rPr>
              <w:t>544,62</w:t>
            </w:r>
          </w:p>
        </w:tc>
      </w:tr>
      <w:tr w:rsidR="00B24246" w:rsidRPr="00B24246" w:rsidTr="003F64B6">
        <w:trPr>
          <w:trHeight w:val="300"/>
        </w:trPr>
        <w:tc>
          <w:tcPr>
            <w:tcW w:w="3933" w:type="pct"/>
            <w:tcBorders>
              <w:top w:val="nil"/>
              <w:left w:val="single" w:sz="4" w:space="0" w:color="auto"/>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right"/>
              <w:rPr>
                <w:lang w:eastAsia="ru-RU"/>
              </w:rPr>
            </w:pPr>
            <w:r w:rsidRPr="00B24246">
              <w:rPr>
                <w:lang w:eastAsia="ru-RU"/>
              </w:rPr>
              <w:t>Бюджетно-финансируемые организации</w:t>
            </w:r>
          </w:p>
        </w:tc>
        <w:tc>
          <w:tcPr>
            <w:tcW w:w="1067" w:type="pct"/>
            <w:tcBorders>
              <w:top w:val="nil"/>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lang w:eastAsia="ru-RU"/>
              </w:rPr>
            </w:pPr>
            <w:r w:rsidRPr="00B24246">
              <w:rPr>
                <w:lang w:eastAsia="ru-RU"/>
              </w:rPr>
              <w:t>43,983</w:t>
            </w:r>
          </w:p>
        </w:tc>
      </w:tr>
      <w:tr w:rsidR="003F64B6" w:rsidRPr="00B24246" w:rsidTr="003F64B6">
        <w:trPr>
          <w:trHeight w:val="300"/>
        </w:trPr>
        <w:tc>
          <w:tcPr>
            <w:tcW w:w="3933" w:type="pct"/>
            <w:tcBorders>
              <w:top w:val="nil"/>
              <w:left w:val="single" w:sz="4" w:space="0" w:color="auto"/>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right"/>
              <w:rPr>
                <w:lang w:eastAsia="ru-RU"/>
              </w:rPr>
            </w:pPr>
            <w:r w:rsidRPr="00B24246">
              <w:rPr>
                <w:lang w:eastAsia="ru-RU"/>
              </w:rPr>
              <w:t>Прочие потребители</w:t>
            </w:r>
          </w:p>
        </w:tc>
        <w:tc>
          <w:tcPr>
            <w:tcW w:w="1067" w:type="pct"/>
            <w:tcBorders>
              <w:top w:val="nil"/>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lang w:eastAsia="ru-RU"/>
              </w:rPr>
            </w:pPr>
            <w:r w:rsidRPr="00B24246">
              <w:rPr>
                <w:lang w:eastAsia="ru-RU"/>
              </w:rPr>
              <w:t>310,324</w:t>
            </w:r>
          </w:p>
        </w:tc>
      </w:tr>
    </w:tbl>
    <w:p w:rsidR="00070A7F" w:rsidRPr="00B24246" w:rsidRDefault="00070A7F" w:rsidP="00B24246">
      <w:pPr>
        <w:pStyle w:val="0"/>
        <w:keepNext/>
        <w:rPr>
          <w:color w:val="auto"/>
        </w:rPr>
      </w:pPr>
    </w:p>
    <w:p w:rsidR="00475E41" w:rsidRPr="00B24246" w:rsidRDefault="00475E41" w:rsidP="00B24246">
      <w:pPr>
        <w:pStyle w:val="0"/>
        <w:keepNext/>
        <w:ind w:firstLine="709"/>
        <w:jc w:val="both"/>
        <w:rPr>
          <w:color w:val="auto"/>
          <w:sz w:val="24"/>
          <w:szCs w:val="24"/>
        </w:rPr>
      </w:pPr>
      <w:r w:rsidRPr="00B24246">
        <w:rPr>
          <w:color w:val="auto"/>
          <w:sz w:val="24"/>
          <w:szCs w:val="24"/>
        </w:rPr>
        <w:t xml:space="preserve">Техническая и горячая вода </w:t>
      </w:r>
      <w:r w:rsidRPr="00B24246">
        <w:rPr>
          <w:color w:val="auto"/>
          <w:sz w:val="24"/>
          <w:szCs w:val="24"/>
          <w:lang w:eastAsia="ru-RU"/>
        </w:rPr>
        <w:t>(по закрытой схеме)</w:t>
      </w:r>
      <w:r w:rsidRPr="00B24246">
        <w:rPr>
          <w:color w:val="auto"/>
          <w:sz w:val="24"/>
          <w:szCs w:val="24"/>
        </w:rPr>
        <w:t xml:space="preserve"> на территории Асиновского городского поселения отсутствует.</w:t>
      </w:r>
    </w:p>
    <w:p w:rsidR="00070A7F" w:rsidRPr="00B24246" w:rsidRDefault="00070A7F" w:rsidP="00B24246">
      <w:pPr>
        <w:pStyle w:val="17"/>
        <w:rPr>
          <w:szCs w:val="28"/>
        </w:rPr>
      </w:pPr>
    </w:p>
    <w:p w:rsidR="00070A7F" w:rsidRPr="00B24246" w:rsidRDefault="00070A7F" w:rsidP="00B24246">
      <w:pPr>
        <w:pStyle w:val="3"/>
        <w:rPr>
          <w:lang w:eastAsia="ru-RU"/>
        </w:rPr>
        <w:sectPr w:rsidR="00070A7F" w:rsidRPr="00B24246" w:rsidSect="006D033C">
          <w:pgSz w:w="11906" w:h="16838" w:code="9"/>
          <w:pgMar w:top="998" w:right="851" w:bottom="1100" w:left="1259"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bookmarkStart w:id="77" w:name="_Toc369620935"/>
      <w:bookmarkStart w:id="78" w:name="_Toc379439700"/>
    </w:p>
    <w:p w:rsidR="00070A7F" w:rsidRPr="00B24246" w:rsidRDefault="0077513D" w:rsidP="00B24246">
      <w:pPr>
        <w:pStyle w:val="3"/>
        <w:rPr>
          <w:lang w:eastAsia="ru-RU"/>
        </w:rPr>
      </w:pPr>
      <w:r w:rsidRPr="00B24246">
        <w:rPr>
          <w:lang w:eastAsia="ru-RU"/>
        </w:rPr>
        <w:lastRenderedPageBreak/>
        <w:t xml:space="preserve"> </w:t>
      </w:r>
      <w:bookmarkStart w:id="79" w:name="_Toc91685971"/>
      <w:r w:rsidR="00070A7F" w:rsidRPr="00B24246">
        <w:rPr>
          <w:lang w:eastAsia="ru-RU"/>
        </w:rPr>
        <w:t>Прогноз распределения расходов воды на водоснабжение по типам абонентов, в том числе на водоснабжение жилых зданий, объектов общественно-делового назначения, промышленных объектов, исходя из фактических расходов горячей, питьевой, технической воды с учетом данных о перспективном потреблении горячей, питьевой, технической воды абонентами.</w:t>
      </w:r>
      <w:bookmarkEnd w:id="77"/>
      <w:bookmarkEnd w:id="78"/>
      <w:bookmarkEnd w:id="79"/>
    </w:p>
    <w:p w:rsidR="00070A7F" w:rsidRPr="00B24246" w:rsidRDefault="00070A7F" w:rsidP="00B24246">
      <w:pPr>
        <w:rPr>
          <w:lang w:eastAsia="ru-RU"/>
        </w:rPr>
      </w:pPr>
    </w:p>
    <w:p w:rsidR="00070A7F" w:rsidRPr="00B24246" w:rsidRDefault="00070A7F" w:rsidP="00B24246">
      <w:pPr>
        <w:pStyle w:val="17"/>
      </w:pPr>
      <w:r w:rsidRPr="00B24246">
        <w:t>Исходя из фактических и расчетных данных, были определены прогнозы потребления холодной воды из централизованных систем водоснабжения муниципального образования в перспективе до 20</w:t>
      </w:r>
      <w:r w:rsidR="003F64B6" w:rsidRPr="00B24246">
        <w:t>31</w:t>
      </w:r>
      <w:r w:rsidRPr="00B24246">
        <w:t xml:space="preserve"> года.</w:t>
      </w:r>
    </w:p>
    <w:p w:rsidR="00E435DC" w:rsidRPr="00B24246" w:rsidRDefault="00E435DC" w:rsidP="00B24246">
      <w:pPr>
        <w:pStyle w:val="ad"/>
        <w:keepNext/>
        <w:spacing w:after="0"/>
        <w:rPr>
          <w:color w:val="auto"/>
          <w:sz w:val="20"/>
        </w:rPr>
      </w:pPr>
      <w:r w:rsidRPr="00B24246">
        <w:rPr>
          <w:color w:val="auto"/>
          <w:sz w:val="20"/>
        </w:rPr>
        <w:t xml:space="preserve">Таблица </w:t>
      </w:r>
      <w:r w:rsidR="0017120B" w:rsidRPr="00B24246">
        <w:rPr>
          <w:color w:val="auto"/>
          <w:sz w:val="20"/>
        </w:rPr>
        <w:fldChar w:fldCharType="begin"/>
      </w:r>
      <w:r w:rsidRPr="00B24246">
        <w:rPr>
          <w:color w:val="auto"/>
          <w:sz w:val="20"/>
        </w:rPr>
        <w:instrText xml:space="preserve"> SEQ Таблица \* ARABIC </w:instrText>
      </w:r>
      <w:r w:rsidR="0017120B" w:rsidRPr="00B24246">
        <w:rPr>
          <w:color w:val="auto"/>
          <w:sz w:val="20"/>
        </w:rPr>
        <w:fldChar w:fldCharType="separate"/>
      </w:r>
      <w:r w:rsidR="005D303C">
        <w:rPr>
          <w:noProof/>
          <w:color w:val="auto"/>
          <w:sz w:val="20"/>
        </w:rPr>
        <w:t>20</w:t>
      </w:r>
      <w:r w:rsidR="0017120B" w:rsidRPr="00B24246">
        <w:rPr>
          <w:color w:val="auto"/>
          <w:sz w:val="20"/>
        </w:rPr>
        <w:fldChar w:fldCharType="end"/>
      </w:r>
      <w:r w:rsidRPr="00B24246">
        <w:rPr>
          <w:color w:val="auto"/>
          <w:sz w:val="20"/>
        </w:rPr>
        <w:t xml:space="preserve"> Перспектив</w:t>
      </w:r>
      <w:r w:rsidR="007D7F16" w:rsidRPr="00B24246">
        <w:rPr>
          <w:color w:val="auto"/>
          <w:sz w:val="20"/>
        </w:rPr>
        <w:t>ные балансы холодной воды до 2027</w:t>
      </w:r>
      <w:r w:rsidRPr="00B24246">
        <w:rPr>
          <w:color w:val="auto"/>
          <w:sz w:val="20"/>
        </w:rPr>
        <w:t xml:space="preserve"> года на основе прироста численности</w:t>
      </w:r>
    </w:p>
    <w:tbl>
      <w:tblPr>
        <w:tblW w:w="5000" w:type="pct"/>
        <w:tblLook w:val="04A0" w:firstRow="1" w:lastRow="0" w:firstColumn="1" w:lastColumn="0" w:noHBand="0" w:noVBand="1"/>
      </w:tblPr>
      <w:tblGrid>
        <w:gridCol w:w="1940"/>
        <w:gridCol w:w="2088"/>
        <w:gridCol w:w="1292"/>
        <w:gridCol w:w="876"/>
        <w:gridCol w:w="876"/>
        <w:gridCol w:w="876"/>
        <w:gridCol w:w="876"/>
        <w:gridCol w:w="876"/>
        <w:gridCol w:w="876"/>
        <w:gridCol w:w="876"/>
        <w:gridCol w:w="876"/>
        <w:gridCol w:w="876"/>
        <w:gridCol w:w="876"/>
        <w:gridCol w:w="876"/>
      </w:tblGrid>
      <w:tr w:rsidR="00B24246" w:rsidRPr="00B24246" w:rsidTr="003F64B6">
        <w:trPr>
          <w:trHeight w:val="630"/>
          <w:tblHeader/>
        </w:trPr>
        <w:tc>
          <w:tcPr>
            <w:tcW w:w="652"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Группы потребителей</w:t>
            </w:r>
          </w:p>
        </w:tc>
        <w:tc>
          <w:tcPr>
            <w:tcW w:w="701" w:type="pct"/>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Тип расхода</w:t>
            </w:r>
          </w:p>
        </w:tc>
        <w:tc>
          <w:tcPr>
            <w:tcW w:w="427" w:type="pct"/>
            <w:tcBorders>
              <w:top w:val="single" w:sz="4" w:space="0" w:color="auto"/>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ед. измерения</w:t>
            </w:r>
          </w:p>
        </w:tc>
        <w:tc>
          <w:tcPr>
            <w:tcW w:w="293" w:type="pct"/>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2021</w:t>
            </w:r>
          </w:p>
        </w:tc>
        <w:tc>
          <w:tcPr>
            <w:tcW w:w="293" w:type="pct"/>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2022</w:t>
            </w:r>
          </w:p>
        </w:tc>
        <w:tc>
          <w:tcPr>
            <w:tcW w:w="293" w:type="pct"/>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2023</w:t>
            </w:r>
          </w:p>
        </w:tc>
        <w:tc>
          <w:tcPr>
            <w:tcW w:w="293" w:type="pct"/>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2024</w:t>
            </w:r>
          </w:p>
        </w:tc>
        <w:tc>
          <w:tcPr>
            <w:tcW w:w="293" w:type="pct"/>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2025</w:t>
            </w:r>
          </w:p>
        </w:tc>
        <w:tc>
          <w:tcPr>
            <w:tcW w:w="293" w:type="pct"/>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2026</w:t>
            </w:r>
          </w:p>
        </w:tc>
        <w:tc>
          <w:tcPr>
            <w:tcW w:w="293" w:type="pct"/>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2027</w:t>
            </w:r>
          </w:p>
        </w:tc>
        <w:tc>
          <w:tcPr>
            <w:tcW w:w="293" w:type="pct"/>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2028</w:t>
            </w:r>
          </w:p>
        </w:tc>
        <w:tc>
          <w:tcPr>
            <w:tcW w:w="293" w:type="pct"/>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2029</w:t>
            </w:r>
          </w:p>
        </w:tc>
        <w:tc>
          <w:tcPr>
            <w:tcW w:w="293" w:type="pct"/>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2030</w:t>
            </w:r>
          </w:p>
        </w:tc>
        <w:tc>
          <w:tcPr>
            <w:tcW w:w="293" w:type="pct"/>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2031</w:t>
            </w:r>
          </w:p>
        </w:tc>
      </w:tr>
      <w:tr w:rsidR="00B24246" w:rsidRPr="00B24246" w:rsidTr="003F64B6">
        <w:trPr>
          <w:trHeight w:val="375"/>
        </w:trPr>
        <w:tc>
          <w:tcPr>
            <w:tcW w:w="652" w:type="pct"/>
            <w:vMerge w:val="restart"/>
            <w:tcBorders>
              <w:top w:val="nil"/>
              <w:left w:val="single" w:sz="4" w:space="0" w:color="auto"/>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Население</w:t>
            </w:r>
          </w:p>
        </w:tc>
        <w:tc>
          <w:tcPr>
            <w:tcW w:w="701"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годовой</w:t>
            </w:r>
          </w:p>
        </w:tc>
        <w:tc>
          <w:tcPr>
            <w:tcW w:w="427" w:type="pct"/>
            <w:tcBorders>
              <w:top w:val="nil"/>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тыс. м</w:t>
            </w:r>
            <w:r w:rsidRPr="00B24246">
              <w:rPr>
                <w:sz w:val="24"/>
                <w:szCs w:val="24"/>
                <w:vertAlign w:val="superscript"/>
                <w:lang w:eastAsia="ru-RU"/>
              </w:rPr>
              <w:t>3</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495,2</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527,8</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560,5</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593,2</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597,3</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601,3</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605,3</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609,4</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613,4</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617,5</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621,5</w:t>
            </w:r>
          </w:p>
        </w:tc>
      </w:tr>
      <w:tr w:rsidR="00B24246" w:rsidRPr="00B24246" w:rsidTr="003F64B6">
        <w:trPr>
          <w:trHeight w:val="315"/>
        </w:trPr>
        <w:tc>
          <w:tcPr>
            <w:tcW w:w="652" w:type="pct"/>
            <w:vMerge/>
            <w:tcBorders>
              <w:top w:val="nil"/>
              <w:left w:val="single" w:sz="4" w:space="0" w:color="auto"/>
              <w:bottom w:val="single" w:sz="4" w:space="0" w:color="auto"/>
              <w:right w:val="single" w:sz="4" w:space="0" w:color="auto"/>
            </w:tcBorders>
            <w:vAlign w:val="center"/>
            <w:hideMark/>
          </w:tcPr>
          <w:p w:rsidR="003F64B6" w:rsidRPr="00B24246" w:rsidRDefault="003F64B6" w:rsidP="00B24246">
            <w:pPr>
              <w:spacing w:after="0" w:line="240" w:lineRule="auto"/>
              <w:rPr>
                <w:sz w:val="24"/>
                <w:szCs w:val="24"/>
                <w:lang w:eastAsia="ru-RU"/>
              </w:rPr>
            </w:pPr>
          </w:p>
        </w:tc>
        <w:tc>
          <w:tcPr>
            <w:tcW w:w="701"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суточный</w:t>
            </w:r>
          </w:p>
        </w:tc>
        <w:tc>
          <w:tcPr>
            <w:tcW w:w="427" w:type="pct"/>
            <w:tcBorders>
              <w:top w:val="nil"/>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sz w:val="24"/>
                <w:szCs w:val="24"/>
                <w:lang w:eastAsia="ru-RU"/>
              </w:rPr>
            </w:pPr>
            <w:proofErr w:type="spellStart"/>
            <w:r w:rsidRPr="00B24246">
              <w:rPr>
                <w:sz w:val="24"/>
                <w:szCs w:val="24"/>
                <w:lang w:eastAsia="ru-RU"/>
              </w:rPr>
              <w:t>м</w:t>
            </w:r>
            <w:proofErr w:type="gramStart"/>
            <w:r w:rsidRPr="00B24246">
              <w:rPr>
                <w:sz w:val="24"/>
                <w:szCs w:val="24"/>
                <w:lang w:eastAsia="ru-RU"/>
              </w:rPr>
              <w:t>.к</w:t>
            </w:r>
            <w:proofErr w:type="gramEnd"/>
            <w:r w:rsidRPr="00B24246">
              <w:rPr>
                <w:sz w:val="24"/>
                <w:szCs w:val="24"/>
                <w:lang w:eastAsia="ru-RU"/>
              </w:rPr>
              <w:t>уб</w:t>
            </w:r>
            <w:proofErr w:type="spellEnd"/>
            <w:r w:rsidRPr="00B24246">
              <w:rPr>
                <w:sz w:val="24"/>
                <w:szCs w:val="24"/>
                <w:lang w:eastAsia="ru-RU"/>
              </w:rPr>
              <w:t>/</w:t>
            </w:r>
            <w:proofErr w:type="spellStart"/>
            <w:r w:rsidRPr="00B24246">
              <w:rPr>
                <w:sz w:val="24"/>
                <w:szCs w:val="24"/>
                <w:lang w:eastAsia="ru-RU"/>
              </w:rPr>
              <w:t>сут</w:t>
            </w:r>
            <w:proofErr w:type="spellEnd"/>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1356,6</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1446,2</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1535,7</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1625,3</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1636,4</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1647,4</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1658,5</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1669,5</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1680,6</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1691,7</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1702,7</w:t>
            </w:r>
          </w:p>
        </w:tc>
      </w:tr>
      <w:tr w:rsidR="00B24246" w:rsidRPr="00B24246" w:rsidTr="003F64B6">
        <w:trPr>
          <w:trHeight w:val="375"/>
        </w:trPr>
        <w:tc>
          <w:tcPr>
            <w:tcW w:w="652" w:type="pct"/>
            <w:vMerge w:val="restart"/>
            <w:tcBorders>
              <w:top w:val="nil"/>
              <w:left w:val="single" w:sz="4" w:space="0" w:color="auto"/>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Бюджет</w:t>
            </w:r>
          </w:p>
        </w:tc>
        <w:tc>
          <w:tcPr>
            <w:tcW w:w="701"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годовой</w:t>
            </w:r>
          </w:p>
        </w:tc>
        <w:tc>
          <w:tcPr>
            <w:tcW w:w="427" w:type="pct"/>
            <w:tcBorders>
              <w:top w:val="nil"/>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тыс. м</w:t>
            </w:r>
            <w:r w:rsidRPr="00B24246">
              <w:rPr>
                <w:sz w:val="24"/>
                <w:szCs w:val="24"/>
                <w:vertAlign w:val="superscript"/>
                <w:lang w:eastAsia="ru-RU"/>
              </w:rPr>
              <w:t>3</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51,6</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55</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58,4</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61,8</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62,2</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62,6</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63</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63,5</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63,9</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64,3</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64,7</w:t>
            </w:r>
          </w:p>
        </w:tc>
      </w:tr>
      <w:tr w:rsidR="00B24246" w:rsidRPr="00B24246" w:rsidTr="003F64B6">
        <w:trPr>
          <w:trHeight w:val="315"/>
        </w:trPr>
        <w:tc>
          <w:tcPr>
            <w:tcW w:w="652" w:type="pct"/>
            <w:vMerge/>
            <w:tcBorders>
              <w:top w:val="nil"/>
              <w:left w:val="single" w:sz="4" w:space="0" w:color="auto"/>
              <w:bottom w:val="single" w:sz="4" w:space="0" w:color="auto"/>
              <w:right w:val="single" w:sz="4" w:space="0" w:color="auto"/>
            </w:tcBorders>
            <w:vAlign w:val="center"/>
            <w:hideMark/>
          </w:tcPr>
          <w:p w:rsidR="003F64B6" w:rsidRPr="00B24246" w:rsidRDefault="003F64B6" w:rsidP="00B24246">
            <w:pPr>
              <w:spacing w:after="0" w:line="240" w:lineRule="auto"/>
              <w:rPr>
                <w:sz w:val="24"/>
                <w:szCs w:val="24"/>
                <w:lang w:eastAsia="ru-RU"/>
              </w:rPr>
            </w:pPr>
          </w:p>
        </w:tc>
        <w:tc>
          <w:tcPr>
            <w:tcW w:w="701"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суточный</w:t>
            </w:r>
          </w:p>
        </w:tc>
        <w:tc>
          <w:tcPr>
            <w:tcW w:w="427" w:type="pct"/>
            <w:tcBorders>
              <w:top w:val="nil"/>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sz w:val="24"/>
                <w:szCs w:val="24"/>
                <w:lang w:eastAsia="ru-RU"/>
              </w:rPr>
            </w:pPr>
            <w:proofErr w:type="spellStart"/>
            <w:r w:rsidRPr="00B24246">
              <w:rPr>
                <w:sz w:val="24"/>
                <w:szCs w:val="24"/>
                <w:lang w:eastAsia="ru-RU"/>
              </w:rPr>
              <w:t>м</w:t>
            </w:r>
            <w:proofErr w:type="gramStart"/>
            <w:r w:rsidRPr="00B24246">
              <w:rPr>
                <w:sz w:val="24"/>
                <w:szCs w:val="24"/>
                <w:lang w:eastAsia="ru-RU"/>
              </w:rPr>
              <w:t>.к</w:t>
            </w:r>
            <w:proofErr w:type="gramEnd"/>
            <w:r w:rsidRPr="00B24246">
              <w:rPr>
                <w:sz w:val="24"/>
                <w:szCs w:val="24"/>
                <w:lang w:eastAsia="ru-RU"/>
              </w:rPr>
              <w:t>уб</w:t>
            </w:r>
            <w:proofErr w:type="spellEnd"/>
            <w:r w:rsidRPr="00B24246">
              <w:rPr>
                <w:sz w:val="24"/>
                <w:szCs w:val="24"/>
                <w:lang w:eastAsia="ru-RU"/>
              </w:rPr>
              <w:t>/</w:t>
            </w:r>
            <w:proofErr w:type="spellStart"/>
            <w:r w:rsidRPr="00B24246">
              <w:rPr>
                <w:sz w:val="24"/>
                <w:szCs w:val="24"/>
                <w:lang w:eastAsia="ru-RU"/>
              </w:rPr>
              <w:t>сут</w:t>
            </w:r>
            <w:proofErr w:type="spellEnd"/>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141,3</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150,6</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159,9</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169,2</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170,4</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171,5</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172,7</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173,9</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175</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176,2</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177,3</w:t>
            </w:r>
          </w:p>
        </w:tc>
      </w:tr>
      <w:tr w:rsidR="00B24246" w:rsidRPr="00B24246" w:rsidTr="003F64B6">
        <w:trPr>
          <w:trHeight w:val="375"/>
        </w:trPr>
        <w:tc>
          <w:tcPr>
            <w:tcW w:w="652" w:type="pct"/>
            <w:vMerge w:val="restart"/>
            <w:tcBorders>
              <w:top w:val="nil"/>
              <w:left w:val="single" w:sz="4" w:space="0" w:color="auto"/>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Прочие</w:t>
            </w:r>
          </w:p>
        </w:tc>
        <w:tc>
          <w:tcPr>
            <w:tcW w:w="701"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годовой</w:t>
            </w:r>
          </w:p>
        </w:tc>
        <w:tc>
          <w:tcPr>
            <w:tcW w:w="427" w:type="pct"/>
            <w:tcBorders>
              <w:top w:val="nil"/>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тыс. м</w:t>
            </w:r>
            <w:r w:rsidRPr="00B24246">
              <w:rPr>
                <w:sz w:val="24"/>
                <w:szCs w:val="24"/>
                <w:vertAlign w:val="superscript"/>
                <w:lang w:eastAsia="ru-RU"/>
              </w:rPr>
              <w:t>3</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424,7</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452,8</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480,8</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508,9</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512,3</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515,8</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519,2</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522,7</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526,2</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529,6</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533,1</w:t>
            </w:r>
          </w:p>
        </w:tc>
      </w:tr>
      <w:tr w:rsidR="00B24246" w:rsidRPr="00B24246" w:rsidTr="003F64B6">
        <w:trPr>
          <w:trHeight w:val="315"/>
        </w:trPr>
        <w:tc>
          <w:tcPr>
            <w:tcW w:w="652" w:type="pct"/>
            <w:vMerge/>
            <w:tcBorders>
              <w:top w:val="nil"/>
              <w:left w:val="single" w:sz="4" w:space="0" w:color="auto"/>
              <w:bottom w:val="single" w:sz="4" w:space="0" w:color="auto"/>
              <w:right w:val="single" w:sz="4" w:space="0" w:color="auto"/>
            </w:tcBorders>
            <w:vAlign w:val="center"/>
            <w:hideMark/>
          </w:tcPr>
          <w:p w:rsidR="003F64B6" w:rsidRPr="00B24246" w:rsidRDefault="003F64B6" w:rsidP="00B24246">
            <w:pPr>
              <w:spacing w:after="0" w:line="240" w:lineRule="auto"/>
              <w:rPr>
                <w:sz w:val="24"/>
                <w:szCs w:val="24"/>
                <w:lang w:eastAsia="ru-RU"/>
              </w:rPr>
            </w:pPr>
          </w:p>
        </w:tc>
        <w:tc>
          <w:tcPr>
            <w:tcW w:w="701"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суточный</w:t>
            </w:r>
          </w:p>
        </w:tc>
        <w:tc>
          <w:tcPr>
            <w:tcW w:w="427" w:type="pct"/>
            <w:tcBorders>
              <w:top w:val="nil"/>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sz w:val="24"/>
                <w:szCs w:val="24"/>
                <w:lang w:eastAsia="ru-RU"/>
              </w:rPr>
            </w:pPr>
            <w:proofErr w:type="spellStart"/>
            <w:r w:rsidRPr="00B24246">
              <w:rPr>
                <w:sz w:val="24"/>
                <w:szCs w:val="24"/>
                <w:lang w:eastAsia="ru-RU"/>
              </w:rPr>
              <w:t>м</w:t>
            </w:r>
            <w:proofErr w:type="gramStart"/>
            <w:r w:rsidRPr="00B24246">
              <w:rPr>
                <w:sz w:val="24"/>
                <w:szCs w:val="24"/>
                <w:lang w:eastAsia="ru-RU"/>
              </w:rPr>
              <w:t>.к</w:t>
            </w:r>
            <w:proofErr w:type="gramEnd"/>
            <w:r w:rsidRPr="00B24246">
              <w:rPr>
                <w:sz w:val="24"/>
                <w:szCs w:val="24"/>
                <w:lang w:eastAsia="ru-RU"/>
              </w:rPr>
              <w:t>уб</w:t>
            </w:r>
            <w:proofErr w:type="spellEnd"/>
            <w:r w:rsidRPr="00B24246">
              <w:rPr>
                <w:sz w:val="24"/>
                <w:szCs w:val="24"/>
                <w:lang w:eastAsia="ru-RU"/>
              </w:rPr>
              <w:t>/</w:t>
            </w:r>
            <w:proofErr w:type="spellStart"/>
            <w:r w:rsidRPr="00B24246">
              <w:rPr>
                <w:sz w:val="24"/>
                <w:szCs w:val="24"/>
                <w:lang w:eastAsia="ru-RU"/>
              </w:rPr>
              <w:t>сут</w:t>
            </w:r>
            <w:proofErr w:type="spellEnd"/>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1163,6</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1240,5</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1317,3</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1394,1</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1403,6</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1413,1</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1422,6</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1432,1</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1441,6</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1451</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1460,5</w:t>
            </w:r>
          </w:p>
        </w:tc>
      </w:tr>
      <w:tr w:rsidR="00B24246" w:rsidRPr="00B24246" w:rsidTr="003F64B6">
        <w:trPr>
          <w:trHeight w:val="375"/>
        </w:trPr>
        <w:tc>
          <w:tcPr>
            <w:tcW w:w="652" w:type="pct"/>
            <w:vMerge w:val="restart"/>
            <w:tcBorders>
              <w:top w:val="nil"/>
              <w:left w:val="single" w:sz="4" w:space="0" w:color="auto"/>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lang w:eastAsia="ru-RU"/>
              </w:rPr>
            </w:pPr>
            <w:r w:rsidRPr="00B24246">
              <w:rPr>
                <w:lang w:eastAsia="ru-RU"/>
              </w:rPr>
              <w:t>ИТОГО</w:t>
            </w:r>
          </w:p>
        </w:tc>
        <w:tc>
          <w:tcPr>
            <w:tcW w:w="701"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годовой</w:t>
            </w:r>
          </w:p>
        </w:tc>
        <w:tc>
          <w:tcPr>
            <w:tcW w:w="427" w:type="pct"/>
            <w:tcBorders>
              <w:top w:val="nil"/>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тыс. м</w:t>
            </w:r>
            <w:r w:rsidRPr="00B24246">
              <w:rPr>
                <w:sz w:val="24"/>
                <w:szCs w:val="24"/>
                <w:vertAlign w:val="superscript"/>
                <w:lang w:eastAsia="ru-RU"/>
              </w:rPr>
              <w:t>3</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lang w:eastAsia="ru-RU"/>
              </w:rPr>
            </w:pPr>
            <w:r w:rsidRPr="00B24246">
              <w:rPr>
                <w:lang w:eastAsia="ru-RU"/>
              </w:rPr>
              <w:t>971,4</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lang w:eastAsia="ru-RU"/>
              </w:rPr>
            </w:pPr>
            <w:r w:rsidRPr="00B24246">
              <w:rPr>
                <w:lang w:eastAsia="ru-RU"/>
              </w:rPr>
              <w:t>1035,6</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lang w:eastAsia="ru-RU"/>
              </w:rPr>
            </w:pPr>
            <w:r w:rsidRPr="00B24246">
              <w:rPr>
                <w:lang w:eastAsia="ru-RU"/>
              </w:rPr>
              <w:t>1099,7</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lang w:eastAsia="ru-RU"/>
              </w:rPr>
            </w:pPr>
            <w:r w:rsidRPr="00B24246">
              <w:rPr>
                <w:lang w:eastAsia="ru-RU"/>
              </w:rPr>
              <w:t>1163,9</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lang w:eastAsia="ru-RU"/>
              </w:rPr>
            </w:pPr>
            <w:r w:rsidRPr="00B24246">
              <w:rPr>
                <w:lang w:eastAsia="ru-RU"/>
              </w:rPr>
              <w:t>1171,8</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lang w:eastAsia="ru-RU"/>
              </w:rPr>
            </w:pPr>
            <w:r w:rsidRPr="00B24246">
              <w:rPr>
                <w:lang w:eastAsia="ru-RU"/>
              </w:rPr>
              <w:t>1179,7</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lang w:eastAsia="ru-RU"/>
              </w:rPr>
            </w:pPr>
            <w:r w:rsidRPr="00B24246">
              <w:rPr>
                <w:lang w:eastAsia="ru-RU"/>
              </w:rPr>
              <w:t>1187,6</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lang w:eastAsia="ru-RU"/>
              </w:rPr>
            </w:pPr>
            <w:r w:rsidRPr="00B24246">
              <w:rPr>
                <w:lang w:eastAsia="ru-RU"/>
              </w:rPr>
              <w:t>1195,5</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lang w:eastAsia="ru-RU"/>
              </w:rPr>
            </w:pPr>
            <w:r w:rsidRPr="00B24246">
              <w:rPr>
                <w:lang w:eastAsia="ru-RU"/>
              </w:rPr>
              <w:t>1203,5</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lang w:eastAsia="ru-RU"/>
              </w:rPr>
            </w:pPr>
            <w:r w:rsidRPr="00B24246">
              <w:rPr>
                <w:lang w:eastAsia="ru-RU"/>
              </w:rPr>
              <w:t>1211,4</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lang w:eastAsia="ru-RU"/>
              </w:rPr>
            </w:pPr>
            <w:r w:rsidRPr="00B24246">
              <w:rPr>
                <w:lang w:eastAsia="ru-RU"/>
              </w:rPr>
              <w:t>1219,3</w:t>
            </w:r>
          </w:p>
        </w:tc>
      </w:tr>
      <w:tr w:rsidR="003F64B6" w:rsidRPr="00B24246" w:rsidTr="003F64B6">
        <w:trPr>
          <w:trHeight w:val="315"/>
        </w:trPr>
        <w:tc>
          <w:tcPr>
            <w:tcW w:w="652" w:type="pct"/>
            <w:vMerge/>
            <w:tcBorders>
              <w:top w:val="nil"/>
              <w:left w:val="single" w:sz="4" w:space="0" w:color="auto"/>
              <w:bottom w:val="single" w:sz="4" w:space="0" w:color="auto"/>
              <w:right w:val="single" w:sz="4" w:space="0" w:color="auto"/>
            </w:tcBorders>
            <w:vAlign w:val="center"/>
            <w:hideMark/>
          </w:tcPr>
          <w:p w:rsidR="003F64B6" w:rsidRPr="00B24246" w:rsidRDefault="003F64B6" w:rsidP="00B24246">
            <w:pPr>
              <w:spacing w:after="0" w:line="240" w:lineRule="auto"/>
              <w:rPr>
                <w:lang w:eastAsia="ru-RU"/>
              </w:rPr>
            </w:pPr>
          </w:p>
        </w:tc>
        <w:tc>
          <w:tcPr>
            <w:tcW w:w="701"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sz w:val="24"/>
                <w:szCs w:val="24"/>
                <w:lang w:eastAsia="ru-RU"/>
              </w:rPr>
            </w:pPr>
            <w:r w:rsidRPr="00B24246">
              <w:rPr>
                <w:sz w:val="24"/>
                <w:szCs w:val="24"/>
                <w:lang w:eastAsia="ru-RU"/>
              </w:rPr>
              <w:t>суточный</w:t>
            </w:r>
          </w:p>
        </w:tc>
        <w:tc>
          <w:tcPr>
            <w:tcW w:w="427" w:type="pct"/>
            <w:tcBorders>
              <w:top w:val="nil"/>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sz w:val="24"/>
                <w:szCs w:val="24"/>
                <w:lang w:eastAsia="ru-RU"/>
              </w:rPr>
            </w:pPr>
            <w:proofErr w:type="spellStart"/>
            <w:r w:rsidRPr="00B24246">
              <w:rPr>
                <w:sz w:val="24"/>
                <w:szCs w:val="24"/>
                <w:lang w:eastAsia="ru-RU"/>
              </w:rPr>
              <w:t>м</w:t>
            </w:r>
            <w:proofErr w:type="gramStart"/>
            <w:r w:rsidRPr="00B24246">
              <w:rPr>
                <w:sz w:val="24"/>
                <w:szCs w:val="24"/>
                <w:lang w:eastAsia="ru-RU"/>
              </w:rPr>
              <w:t>.к</w:t>
            </w:r>
            <w:proofErr w:type="gramEnd"/>
            <w:r w:rsidRPr="00B24246">
              <w:rPr>
                <w:sz w:val="24"/>
                <w:szCs w:val="24"/>
                <w:lang w:eastAsia="ru-RU"/>
              </w:rPr>
              <w:t>уб</w:t>
            </w:r>
            <w:proofErr w:type="spellEnd"/>
            <w:r w:rsidRPr="00B24246">
              <w:rPr>
                <w:sz w:val="24"/>
                <w:szCs w:val="24"/>
                <w:lang w:eastAsia="ru-RU"/>
              </w:rPr>
              <w:t>/</w:t>
            </w:r>
            <w:proofErr w:type="spellStart"/>
            <w:r w:rsidRPr="00B24246">
              <w:rPr>
                <w:sz w:val="24"/>
                <w:szCs w:val="24"/>
                <w:lang w:eastAsia="ru-RU"/>
              </w:rPr>
              <w:t>сут</w:t>
            </w:r>
            <w:proofErr w:type="spellEnd"/>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lang w:eastAsia="ru-RU"/>
              </w:rPr>
            </w:pPr>
            <w:r w:rsidRPr="00B24246">
              <w:rPr>
                <w:lang w:eastAsia="ru-RU"/>
              </w:rPr>
              <w:t>2661,5</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lang w:eastAsia="ru-RU"/>
              </w:rPr>
            </w:pPr>
            <w:r w:rsidRPr="00B24246">
              <w:rPr>
                <w:lang w:eastAsia="ru-RU"/>
              </w:rPr>
              <w:t>2837,2</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lang w:eastAsia="ru-RU"/>
              </w:rPr>
            </w:pPr>
            <w:r w:rsidRPr="00B24246">
              <w:rPr>
                <w:lang w:eastAsia="ru-RU"/>
              </w:rPr>
              <w:t>3012,9</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lang w:eastAsia="ru-RU"/>
              </w:rPr>
            </w:pPr>
            <w:r w:rsidRPr="00B24246">
              <w:rPr>
                <w:lang w:eastAsia="ru-RU"/>
              </w:rPr>
              <w:t>3188,7</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lang w:eastAsia="ru-RU"/>
              </w:rPr>
            </w:pPr>
            <w:r w:rsidRPr="00B24246">
              <w:rPr>
                <w:lang w:eastAsia="ru-RU"/>
              </w:rPr>
              <w:t>3210,4</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lang w:eastAsia="ru-RU"/>
              </w:rPr>
            </w:pPr>
            <w:r w:rsidRPr="00B24246">
              <w:rPr>
                <w:lang w:eastAsia="ru-RU"/>
              </w:rPr>
              <w:t>3232,1</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lang w:eastAsia="ru-RU"/>
              </w:rPr>
            </w:pPr>
            <w:r w:rsidRPr="00B24246">
              <w:rPr>
                <w:lang w:eastAsia="ru-RU"/>
              </w:rPr>
              <w:t>3253,8</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lang w:eastAsia="ru-RU"/>
              </w:rPr>
            </w:pPr>
            <w:r w:rsidRPr="00B24246">
              <w:rPr>
                <w:lang w:eastAsia="ru-RU"/>
              </w:rPr>
              <w:t>3275,5</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lang w:eastAsia="ru-RU"/>
              </w:rPr>
            </w:pPr>
            <w:r w:rsidRPr="00B24246">
              <w:rPr>
                <w:lang w:eastAsia="ru-RU"/>
              </w:rPr>
              <w:t>3297,2</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lang w:eastAsia="ru-RU"/>
              </w:rPr>
            </w:pPr>
            <w:r w:rsidRPr="00B24246">
              <w:rPr>
                <w:lang w:eastAsia="ru-RU"/>
              </w:rPr>
              <w:t>3318,8</w:t>
            </w:r>
          </w:p>
        </w:tc>
        <w:tc>
          <w:tcPr>
            <w:tcW w:w="293" w:type="pct"/>
            <w:tcBorders>
              <w:top w:val="nil"/>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lang w:eastAsia="ru-RU"/>
              </w:rPr>
            </w:pPr>
            <w:r w:rsidRPr="00B24246">
              <w:rPr>
                <w:lang w:eastAsia="ru-RU"/>
              </w:rPr>
              <w:t>3340,5</w:t>
            </w:r>
          </w:p>
        </w:tc>
      </w:tr>
    </w:tbl>
    <w:p w:rsidR="00E435DC" w:rsidRPr="00B24246" w:rsidRDefault="00E435DC" w:rsidP="00B24246">
      <w:pPr>
        <w:pStyle w:val="17"/>
      </w:pPr>
    </w:p>
    <w:p w:rsidR="00070A7F" w:rsidRPr="00B24246" w:rsidRDefault="00070A7F" w:rsidP="00B24246">
      <w:pPr>
        <w:pStyle w:val="17"/>
      </w:pPr>
      <w:r w:rsidRPr="00B24246">
        <w:t xml:space="preserve"> </w:t>
      </w:r>
    </w:p>
    <w:p w:rsidR="00070A7F" w:rsidRPr="00B24246" w:rsidRDefault="0077513D" w:rsidP="00B24246">
      <w:pPr>
        <w:pStyle w:val="3"/>
        <w:rPr>
          <w:lang w:eastAsia="ru-RU"/>
        </w:rPr>
      </w:pPr>
      <w:bookmarkStart w:id="80" w:name="_Toc369620936"/>
      <w:bookmarkStart w:id="81" w:name="_Toc379439701"/>
      <w:r w:rsidRPr="00B24246">
        <w:rPr>
          <w:lang w:eastAsia="ru-RU"/>
        </w:rPr>
        <w:t xml:space="preserve"> </w:t>
      </w:r>
      <w:bookmarkStart w:id="82" w:name="_Toc91685972"/>
      <w:r w:rsidR="00070A7F" w:rsidRPr="00B24246">
        <w:rPr>
          <w:lang w:eastAsia="ru-RU"/>
        </w:rPr>
        <w:t>Сведения о фактических и планируемых потерях горячей, питьевой, технической воды при ее транспортировке (годовые, среднесуточные значения).</w:t>
      </w:r>
      <w:bookmarkEnd w:id="80"/>
      <w:bookmarkEnd w:id="81"/>
      <w:bookmarkEnd w:id="82"/>
    </w:p>
    <w:p w:rsidR="00070A7F" w:rsidRPr="00B24246" w:rsidRDefault="00070A7F" w:rsidP="00B24246">
      <w:pPr>
        <w:pStyle w:val="17"/>
        <w:spacing w:before="240" w:line="276" w:lineRule="auto"/>
      </w:pPr>
      <w:r w:rsidRPr="00B24246">
        <w:t xml:space="preserve">На перспективу развития централизованных систем водоснабжения был </w:t>
      </w:r>
      <w:r w:rsidR="001C05AB" w:rsidRPr="00B24246">
        <w:t xml:space="preserve">сформирован </w:t>
      </w:r>
      <w:r w:rsidRPr="00B24246">
        <w:t xml:space="preserve"> прогноз динамики объемов потерь до 20</w:t>
      </w:r>
      <w:r w:rsidR="003F64B6" w:rsidRPr="00B24246">
        <w:t>31</w:t>
      </w:r>
      <w:r w:rsidR="001C05AB" w:rsidRPr="00B24246">
        <w:t xml:space="preserve">  года</w:t>
      </w:r>
      <w:r w:rsidRPr="00B24246">
        <w:t>. Данный прогноз был составлен с учетом вводимых по годам мероприятий указанных в разделе 4.1 данной схемы. Также была учтена динамика объемов полезного отпуска в сеть. Исходя из полученных данных, была сформирована следующая таблица:</w:t>
      </w:r>
    </w:p>
    <w:p w:rsidR="00D33A23" w:rsidRPr="00B24246" w:rsidRDefault="00D33A23" w:rsidP="00B24246">
      <w:pPr>
        <w:pStyle w:val="ad"/>
        <w:keepNext/>
        <w:spacing w:after="0"/>
        <w:rPr>
          <w:color w:val="auto"/>
          <w:sz w:val="20"/>
        </w:rPr>
      </w:pPr>
      <w:r w:rsidRPr="00B24246">
        <w:rPr>
          <w:color w:val="auto"/>
          <w:sz w:val="20"/>
        </w:rPr>
        <w:lastRenderedPageBreak/>
        <w:t xml:space="preserve">Таблица </w:t>
      </w:r>
      <w:r w:rsidR="0017120B" w:rsidRPr="00B24246">
        <w:rPr>
          <w:color w:val="auto"/>
          <w:sz w:val="20"/>
        </w:rPr>
        <w:fldChar w:fldCharType="begin"/>
      </w:r>
      <w:r w:rsidRPr="00B24246">
        <w:rPr>
          <w:color w:val="auto"/>
          <w:sz w:val="20"/>
        </w:rPr>
        <w:instrText xml:space="preserve"> SEQ Таблица \* ARABIC </w:instrText>
      </w:r>
      <w:r w:rsidR="0017120B" w:rsidRPr="00B24246">
        <w:rPr>
          <w:color w:val="auto"/>
          <w:sz w:val="20"/>
        </w:rPr>
        <w:fldChar w:fldCharType="separate"/>
      </w:r>
      <w:r w:rsidR="005D303C">
        <w:rPr>
          <w:noProof/>
          <w:color w:val="auto"/>
          <w:sz w:val="20"/>
        </w:rPr>
        <w:t>21</w:t>
      </w:r>
      <w:r w:rsidR="0017120B" w:rsidRPr="00B24246">
        <w:rPr>
          <w:color w:val="auto"/>
          <w:sz w:val="20"/>
        </w:rPr>
        <w:fldChar w:fldCharType="end"/>
      </w:r>
      <w:r w:rsidR="001C05AB" w:rsidRPr="00B24246">
        <w:rPr>
          <w:color w:val="auto"/>
          <w:sz w:val="20"/>
        </w:rPr>
        <w:t xml:space="preserve"> Общий баланс отпуска в сеть </w:t>
      </w:r>
    </w:p>
    <w:tbl>
      <w:tblPr>
        <w:tblW w:w="5000" w:type="pct"/>
        <w:tblLook w:val="04A0" w:firstRow="1" w:lastRow="0" w:firstColumn="1" w:lastColumn="0" w:noHBand="0" w:noVBand="1"/>
      </w:tblPr>
      <w:tblGrid>
        <w:gridCol w:w="716"/>
        <w:gridCol w:w="2876"/>
        <w:gridCol w:w="1197"/>
        <w:gridCol w:w="925"/>
        <w:gridCol w:w="925"/>
        <w:gridCol w:w="925"/>
        <w:gridCol w:w="925"/>
        <w:gridCol w:w="925"/>
        <w:gridCol w:w="925"/>
        <w:gridCol w:w="924"/>
        <w:gridCol w:w="924"/>
        <w:gridCol w:w="924"/>
        <w:gridCol w:w="924"/>
        <w:gridCol w:w="921"/>
      </w:tblGrid>
      <w:tr w:rsidR="00B24246" w:rsidRPr="00B24246" w:rsidTr="001C05AB">
        <w:trPr>
          <w:trHeight w:val="300"/>
          <w:tblHeader/>
        </w:trPr>
        <w:tc>
          <w:tcPr>
            <w:tcW w:w="23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b/>
                <w:bCs/>
                <w:lang w:eastAsia="ru-RU"/>
              </w:rPr>
            </w:pPr>
            <w:r w:rsidRPr="00B24246">
              <w:rPr>
                <w:b/>
                <w:bCs/>
                <w:lang w:eastAsia="ru-RU"/>
              </w:rPr>
              <w:t xml:space="preserve">№ </w:t>
            </w:r>
            <w:proofErr w:type="gramStart"/>
            <w:r w:rsidRPr="00B24246">
              <w:rPr>
                <w:b/>
                <w:bCs/>
                <w:lang w:eastAsia="ru-RU"/>
              </w:rPr>
              <w:t>п</w:t>
            </w:r>
            <w:proofErr w:type="gramEnd"/>
            <w:r w:rsidRPr="00B24246">
              <w:rPr>
                <w:b/>
                <w:bCs/>
                <w:lang w:eastAsia="ru-RU"/>
              </w:rPr>
              <w:t>/п</w:t>
            </w:r>
          </w:p>
        </w:tc>
        <w:tc>
          <w:tcPr>
            <w:tcW w:w="961" w:type="pct"/>
            <w:tcBorders>
              <w:top w:val="single" w:sz="4" w:space="0" w:color="auto"/>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b/>
                <w:bCs/>
                <w:lang w:eastAsia="ru-RU"/>
              </w:rPr>
            </w:pPr>
            <w:r w:rsidRPr="00B24246">
              <w:rPr>
                <w:b/>
                <w:bCs/>
                <w:lang w:eastAsia="ru-RU"/>
              </w:rPr>
              <w:t>Наименование показателей</w:t>
            </w:r>
          </w:p>
        </w:tc>
        <w:tc>
          <w:tcPr>
            <w:tcW w:w="400" w:type="pct"/>
            <w:tcBorders>
              <w:top w:val="single" w:sz="4" w:space="0" w:color="auto"/>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b/>
                <w:bCs/>
                <w:lang w:eastAsia="ru-RU"/>
              </w:rPr>
            </w:pPr>
            <w:r w:rsidRPr="00B24246">
              <w:rPr>
                <w:b/>
                <w:bCs/>
                <w:lang w:eastAsia="ru-RU"/>
              </w:rPr>
              <w:t>Ед. изм.</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2021</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2022</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2023</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2024</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2025</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2026</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2027</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2028</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2029</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2030</w:t>
            </w:r>
          </w:p>
        </w:tc>
        <w:tc>
          <w:tcPr>
            <w:tcW w:w="308" w:type="pct"/>
            <w:tcBorders>
              <w:top w:val="single" w:sz="4" w:space="0" w:color="auto"/>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2031</w:t>
            </w:r>
          </w:p>
        </w:tc>
      </w:tr>
      <w:tr w:rsidR="00B24246" w:rsidRPr="00B24246" w:rsidTr="001C05AB">
        <w:trPr>
          <w:trHeight w:val="360"/>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w:t>
            </w:r>
          </w:p>
        </w:tc>
        <w:tc>
          <w:tcPr>
            <w:tcW w:w="961"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rPr>
                <w:b/>
                <w:bCs/>
                <w:lang w:eastAsia="ru-RU"/>
              </w:rPr>
            </w:pPr>
            <w:r w:rsidRPr="00B24246">
              <w:rPr>
                <w:b/>
                <w:bCs/>
                <w:lang w:eastAsia="ru-RU"/>
              </w:rPr>
              <w:t>Поднято воды</w:t>
            </w:r>
          </w:p>
        </w:tc>
        <w:tc>
          <w:tcPr>
            <w:tcW w:w="400"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тыс</w:t>
            </w:r>
            <w:proofErr w:type="gramStart"/>
            <w:r w:rsidRPr="00B24246">
              <w:rPr>
                <w:lang w:eastAsia="ru-RU"/>
              </w:rPr>
              <w:t>.м</w:t>
            </w:r>
            <w:proofErr w:type="gramEnd"/>
            <w:r w:rsidRPr="00B24246">
              <w:rPr>
                <w:vertAlign w:val="superscript"/>
                <w:lang w:eastAsia="ru-RU"/>
              </w:rPr>
              <w:t>3</w:t>
            </w:r>
            <w:r w:rsidRPr="00B24246">
              <w:rPr>
                <w:lang w:eastAsia="ru-RU"/>
              </w:rPr>
              <w:t>/год</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1359,5</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1420,7</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1481,9</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1544,5</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1549,6</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1556,0</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1562,4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1568,8</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1575,2</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1581,7</w:t>
            </w:r>
          </w:p>
        </w:tc>
        <w:tc>
          <w:tcPr>
            <w:tcW w:w="308"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1588,1</w:t>
            </w:r>
          </w:p>
        </w:tc>
      </w:tr>
      <w:tr w:rsidR="00B24246" w:rsidRPr="00B24246" w:rsidTr="001C05AB">
        <w:trPr>
          <w:trHeight w:val="570"/>
        </w:trPr>
        <w:tc>
          <w:tcPr>
            <w:tcW w:w="239" w:type="pct"/>
            <w:vMerge w:val="restart"/>
            <w:tcBorders>
              <w:top w:val="nil"/>
              <w:left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2</w:t>
            </w:r>
          </w:p>
          <w:p w:rsidR="007B7964" w:rsidRPr="00B24246" w:rsidRDefault="007B7964" w:rsidP="00B24246">
            <w:pPr>
              <w:spacing w:after="0" w:line="240" w:lineRule="auto"/>
              <w:jc w:val="center"/>
              <w:rPr>
                <w:lang w:eastAsia="ru-RU"/>
              </w:rPr>
            </w:pPr>
            <w:r w:rsidRPr="00B24246">
              <w:rPr>
                <w:lang w:eastAsia="ru-RU"/>
              </w:rPr>
              <w:t> </w:t>
            </w:r>
          </w:p>
        </w:tc>
        <w:tc>
          <w:tcPr>
            <w:tcW w:w="961" w:type="pct"/>
            <w:vMerge w:val="restart"/>
            <w:tcBorders>
              <w:top w:val="nil"/>
              <w:left w:val="single" w:sz="4" w:space="0" w:color="auto"/>
              <w:bottom w:val="single" w:sz="4" w:space="0" w:color="000000"/>
              <w:right w:val="single" w:sz="4" w:space="0" w:color="auto"/>
            </w:tcBorders>
            <w:shd w:val="clear" w:color="auto" w:fill="auto"/>
            <w:vAlign w:val="center"/>
            <w:hideMark/>
          </w:tcPr>
          <w:p w:rsidR="007B7964" w:rsidRPr="00B24246" w:rsidRDefault="007B7964" w:rsidP="00B24246">
            <w:pPr>
              <w:spacing w:after="0" w:line="240" w:lineRule="auto"/>
              <w:rPr>
                <w:b/>
                <w:bCs/>
                <w:lang w:eastAsia="ru-RU"/>
              </w:rPr>
            </w:pPr>
            <w:r w:rsidRPr="00B24246">
              <w:rPr>
                <w:b/>
                <w:bCs/>
                <w:lang w:eastAsia="ru-RU"/>
              </w:rPr>
              <w:t>Расход воды на собственные нужды</w:t>
            </w:r>
          </w:p>
        </w:tc>
        <w:tc>
          <w:tcPr>
            <w:tcW w:w="400"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тыс</w:t>
            </w:r>
            <w:proofErr w:type="gramStart"/>
            <w:r w:rsidRPr="00B24246">
              <w:rPr>
                <w:lang w:eastAsia="ru-RU"/>
              </w:rPr>
              <w:t>.м</w:t>
            </w:r>
            <w:proofErr w:type="gramEnd"/>
            <w:r w:rsidRPr="00B24246">
              <w:rPr>
                <w:vertAlign w:val="superscript"/>
                <w:lang w:eastAsia="ru-RU"/>
              </w:rPr>
              <w:t>3</w:t>
            </w:r>
            <w:r w:rsidRPr="00B24246">
              <w:rPr>
                <w:lang w:eastAsia="ru-RU"/>
              </w:rPr>
              <w:t>/год</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115,24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115,04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114,84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114,64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114,44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114,24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114,04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113,84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113,64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113,44</w:t>
            </w:r>
          </w:p>
        </w:tc>
        <w:tc>
          <w:tcPr>
            <w:tcW w:w="308"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113,24</w:t>
            </w:r>
          </w:p>
        </w:tc>
      </w:tr>
      <w:tr w:rsidR="00B24246" w:rsidRPr="00B24246" w:rsidTr="001C05AB">
        <w:trPr>
          <w:trHeight w:val="300"/>
        </w:trPr>
        <w:tc>
          <w:tcPr>
            <w:tcW w:w="239" w:type="pct"/>
            <w:vMerge/>
            <w:tcBorders>
              <w:left w:val="single" w:sz="4" w:space="0" w:color="auto"/>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p>
        </w:tc>
        <w:tc>
          <w:tcPr>
            <w:tcW w:w="961" w:type="pct"/>
            <w:vMerge/>
            <w:tcBorders>
              <w:top w:val="nil"/>
              <w:left w:val="single" w:sz="4" w:space="0" w:color="auto"/>
              <w:bottom w:val="single" w:sz="4" w:space="0" w:color="000000"/>
              <w:right w:val="single" w:sz="4" w:space="0" w:color="auto"/>
            </w:tcBorders>
            <w:vAlign w:val="center"/>
            <w:hideMark/>
          </w:tcPr>
          <w:p w:rsidR="007B7964" w:rsidRPr="00B24246" w:rsidRDefault="007B7964" w:rsidP="00B24246">
            <w:pPr>
              <w:spacing w:after="0" w:line="240" w:lineRule="auto"/>
              <w:rPr>
                <w:b/>
                <w:bCs/>
                <w:lang w:eastAsia="ru-RU"/>
              </w:rPr>
            </w:pPr>
          </w:p>
        </w:tc>
        <w:tc>
          <w:tcPr>
            <w:tcW w:w="400"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8,5</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8,1</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7,7</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7,4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7,4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7,3</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7,3</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7,3</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7,2</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7,2</w:t>
            </w:r>
          </w:p>
        </w:tc>
        <w:tc>
          <w:tcPr>
            <w:tcW w:w="308"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7,1</w:t>
            </w:r>
          </w:p>
        </w:tc>
      </w:tr>
      <w:tr w:rsidR="00B24246" w:rsidRPr="00B24246" w:rsidTr="001C05AB">
        <w:trPr>
          <w:trHeight w:val="360"/>
        </w:trPr>
        <w:tc>
          <w:tcPr>
            <w:tcW w:w="239" w:type="pct"/>
            <w:vMerge w:val="restart"/>
            <w:tcBorders>
              <w:top w:val="nil"/>
              <w:left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3</w:t>
            </w:r>
          </w:p>
          <w:p w:rsidR="007B7964" w:rsidRPr="00B24246" w:rsidRDefault="007B7964" w:rsidP="00B24246">
            <w:pPr>
              <w:spacing w:after="0" w:line="240" w:lineRule="auto"/>
              <w:jc w:val="center"/>
              <w:rPr>
                <w:lang w:eastAsia="ru-RU"/>
              </w:rPr>
            </w:pPr>
            <w:r w:rsidRPr="00B24246">
              <w:rPr>
                <w:lang w:eastAsia="ru-RU"/>
              </w:rPr>
              <w:t> </w:t>
            </w:r>
          </w:p>
        </w:tc>
        <w:tc>
          <w:tcPr>
            <w:tcW w:w="961" w:type="pct"/>
            <w:vMerge w:val="restart"/>
            <w:tcBorders>
              <w:top w:val="nil"/>
              <w:left w:val="single" w:sz="4" w:space="0" w:color="auto"/>
              <w:bottom w:val="single" w:sz="4" w:space="0" w:color="000000"/>
              <w:right w:val="single" w:sz="4" w:space="0" w:color="auto"/>
            </w:tcBorders>
            <w:shd w:val="clear" w:color="auto" w:fill="auto"/>
            <w:vAlign w:val="center"/>
            <w:hideMark/>
          </w:tcPr>
          <w:p w:rsidR="007B7964" w:rsidRPr="00B24246" w:rsidRDefault="007B7964" w:rsidP="00B24246">
            <w:pPr>
              <w:spacing w:after="0" w:line="240" w:lineRule="auto"/>
              <w:rPr>
                <w:b/>
                <w:bCs/>
                <w:lang w:eastAsia="ru-RU"/>
              </w:rPr>
            </w:pPr>
            <w:r w:rsidRPr="00B24246">
              <w:rPr>
                <w:b/>
                <w:bCs/>
                <w:lang w:eastAsia="ru-RU"/>
              </w:rPr>
              <w:t>Потери в сети водоснабжения</w:t>
            </w:r>
          </w:p>
        </w:tc>
        <w:tc>
          <w:tcPr>
            <w:tcW w:w="400"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тыс</w:t>
            </w:r>
            <w:proofErr w:type="gramStart"/>
            <w:r w:rsidRPr="00B24246">
              <w:rPr>
                <w:lang w:eastAsia="ru-RU"/>
              </w:rPr>
              <w:t>.м</w:t>
            </w:r>
            <w:proofErr w:type="gramEnd"/>
            <w:r w:rsidRPr="00B24246">
              <w:rPr>
                <w:vertAlign w:val="superscript"/>
                <w:lang w:eastAsia="ru-RU"/>
              </w:rPr>
              <w:t>3</w:t>
            </w:r>
            <w:r w:rsidRPr="00B24246">
              <w:rPr>
                <w:lang w:eastAsia="ru-RU"/>
              </w:rPr>
              <w:t>/год</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272,8</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270,1</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267,4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266,0</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263,4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262,0</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260,7</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259,4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258,1</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256,8</w:t>
            </w:r>
          </w:p>
        </w:tc>
        <w:tc>
          <w:tcPr>
            <w:tcW w:w="308"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255,6</w:t>
            </w:r>
          </w:p>
        </w:tc>
      </w:tr>
      <w:tr w:rsidR="007B7964" w:rsidRPr="00B24246" w:rsidTr="001C05AB">
        <w:trPr>
          <w:trHeight w:val="300"/>
        </w:trPr>
        <w:tc>
          <w:tcPr>
            <w:tcW w:w="239" w:type="pct"/>
            <w:vMerge/>
            <w:tcBorders>
              <w:left w:val="single" w:sz="4" w:space="0" w:color="auto"/>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p>
        </w:tc>
        <w:tc>
          <w:tcPr>
            <w:tcW w:w="961" w:type="pct"/>
            <w:vMerge/>
            <w:tcBorders>
              <w:top w:val="nil"/>
              <w:left w:val="single" w:sz="4" w:space="0" w:color="auto"/>
              <w:bottom w:val="single" w:sz="4" w:space="0" w:color="000000"/>
              <w:right w:val="single" w:sz="4" w:space="0" w:color="auto"/>
            </w:tcBorders>
            <w:vAlign w:val="center"/>
            <w:hideMark/>
          </w:tcPr>
          <w:p w:rsidR="007B7964" w:rsidRPr="00B24246" w:rsidRDefault="007B7964" w:rsidP="00B24246">
            <w:pPr>
              <w:spacing w:after="0" w:line="240" w:lineRule="auto"/>
              <w:rPr>
                <w:b/>
                <w:bCs/>
                <w:lang w:eastAsia="ru-RU"/>
              </w:rPr>
            </w:pPr>
          </w:p>
        </w:tc>
        <w:tc>
          <w:tcPr>
            <w:tcW w:w="400"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20,1</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19,0</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18,0</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17,2</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17,0</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16,8</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16,7</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16,5</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16,4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16,2</w:t>
            </w:r>
          </w:p>
        </w:tc>
        <w:tc>
          <w:tcPr>
            <w:tcW w:w="308"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16,1</w:t>
            </w:r>
          </w:p>
        </w:tc>
      </w:tr>
    </w:tbl>
    <w:p w:rsidR="00070A7F" w:rsidRPr="00B24246" w:rsidRDefault="00070A7F" w:rsidP="00B24246">
      <w:pPr>
        <w:pStyle w:val="12"/>
        <w:ind w:firstLine="709"/>
        <w:jc w:val="both"/>
        <w:rPr>
          <w:sz w:val="28"/>
          <w:szCs w:val="28"/>
        </w:rPr>
      </w:pPr>
    </w:p>
    <w:p w:rsidR="00070A7F" w:rsidRPr="00B24246" w:rsidRDefault="0077513D" w:rsidP="00B24246">
      <w:pPr>
        <w:pStyle w:val="3"/>
        <w:rPr>
          <w:lang w:eastAsia="ru-RU"/>
        </w:rPr>
      </w:pPr>
      <w:bookmarkStart w:id="83" w:name="_Toc369620937"/>
      <w:bookmarkStart w:id="84" w:name="_Toc379439703"/>
      <w:r w:rsidRPr="00B24246">
        <w:rPr>
          <w:lang w:eastAsia="ru-RU"/>
        </w:rPr>
        <w:t xml:space="preserve"> </w:t>
      </w:r>
      <w:bookmarkStart w:id="85" w:name="_Toc91685973"/>
      <w:proofErr w:type="gramStart"/>
      <w:r w:rsidR="00070A7F" w:rsidRPr="00B24246">
        <w:rPr>
          <w:lang w:eastAsia="ru-RU"/>
        </w:rPr>
        <w:t>Перспективные балансы водоснабжения и водоотведения (общий - баланс подачи и реализации горячей, питьевой, технической воды, территориальный - баланс подачи горячей, питьевой, технической воды по технологическим зонам водоснабжения, структурный - баланс реализации горячей, питьевой, технической воды по группам абонентов).</w:t>
      </w:r>
      <w:bookmarkEnd w:id="83"/>
      <w:bookmarkEnd w:id="84"/>
      <w:bookmarkEnd w:id="85"/>
      <w:proofErr w:type="gramEnd"/>
    </w:p>
    <w:p w:rsidR="00070A7F" w:rsidRPr="00B24246" w:rsidRDefault="00070A7F" w:rsidP="00B24246">
      <w:pPr>
        <w:pStyle w:val="17"/>
        <w:spacing w:line="276" w:lineRule="auto"/>
      </w:pPr>
    </w:p>
    <w:p w:rsidR="00491DEB" w:rsidRPr="00B24246" w:rsidRDefault="00070A7F" w:rsidP="00B24246">
      <w:pPr>
        <w:pStyle w:val="17"/>
        <w:spacing w:line="276" w:lineRule="auto"/>
      </w:pPr>
      <w:r w:rsidRPr="00B24246">
        <w:t>Исходя из полученных прогнозных значений, был составлен общ</w:t>
      </w:r>
      <w:r w:rsidR="00491DEB" w:rsidRPr="00B24246">
        <w:t xml:space="preserve">ий баланс реализации воды до 2027 </w:t>
      </w:r>
      <w:r w:rsidRPr="00B24246">
        <w:t>года. Ниже представлена динамика изменения бала</w:t>
      </w:r>
      <w:r w:rsidR="00267176" w:rsidRPr="00B24246">
        <w:t>нса реализации воды в целом</w:t>
      </w:r>
      <w:r w:rsidR="00491DEB" w:rsidRPr="00B24246">
        <w:t>.</w:t>
      </w:r>
    </w:p>
    <w:p w:rsidR="00070A7F" w:rsidRPr="00B24246" w:rsidRDefault="00267176" w:rsidP="00B24246">
      <w:pPr>
        <w:pStyle w:val="17"/>
        <w:spacing w:line="276" w:lineRule="auto"/>
      </w:pPr>
      <w:r w:rsidRPr="00B24246">
        <w:t>Из общего баланса потребления видно, что к 202</w:t>
      </w:r>
      <w:r w:rsidR="003F64B6" w:rsidRPr="00B24246">
        <w:t>5</w:t>
      </w:r>
      <w:r w:rsidRPr="00B24246">
        <w:t xml:space="preserve"> году </w:t>
      </w:r>
      <w:r w:rsidR="00491DEB" w:rsidRPr="00B24246">
        <w:t>среднегодовое</w:t>
      </w:r>
      <w:r w:rsidRPr="00B24246">
        <w:t xml:space="preserve"> потребление воды составит </w:t>
      </w:r>
      <w:r w:rsidR="003F64B6" w:rsidRPr="00B24246">
        <w:t>1549,6</w:t>
      </w:r>
      <w:r w:rsidRPr="00B24246">
        <w:t xml:space="preserve"> </w:t>
      </w:r>
      <w:r w:rsidR="00491DEB" w:rsidRPr="00B24246">
        <w:rPr>
          <w:lang w:eastAsia="ru-RU"/>
        </w:rPr>
        <w:t>тыс</w:t>
      </w:r>
      <w:proofErr w:type="gramStart"/>
      <w:r w:rsidR="00491DEB" w:rsidRPr="00B24246">
        <w:rPr>
          <w:lang w:eastAsia="ru-RU"/>
        </w:rPr>
        <w:t>.м</w:t>
      </w:r>
      <w:proofErr w:type="gramEnd"/>
      <w:r w:rsidR="00491DEB" w:rsidRPr="00B24246">
        <w:rPr>
          <w:vertAlign w:val="superscript"/>
          <w:lang w:eastAsia="ru-RU"/>
        </w:rPr>
        <w:t>3</w:t>
      </w:r>
      <w:r w:rsidR="00491DEB" w:rsidRPr="00B24246">
        <w:rPr>
          <w:lang w:eastAsia="ru-RU"/>
        </w:rPr>
        <w:t>/год</w:t>
      </w:r>
      <w:r w:rsidRPr="00B24246">
        <w:t>, а к 203</w:t>
      </w:r>
      <w:r w:rsidR="003F64B6" w:rsidRPr="00B24246">
        <w:t>1</w:t>
      </w:r>
      <w:r w:rsidRPr="00B24246">
        <w:t xml:space="preserve">0 году </w:t>
      </w:r>
      <w:r w:rsidR="00491DEB" w:rsidRPr="00B24246">
        <w:t xml:space="preserve">среднегодовое </w:t>
      </w:r>
      <w:r w:rsidRPr="00B24246">
        <w:t xml:space="preserve">потребление составит </w:t>
      </w:r>
      <w:r w:rsidR="00491DEB" w:rsidRPr="00B24246">
        <w:t xml:space="preserve">1588,1 </w:t>
      </w:r>
      <w:r w:rsidRPr="00B24246">
        <w:t xml:space="preserve"> </w:t>
      </w:r>
      <w:r w:rsidR="00491DEB" w:rsidRPr="00B24246">
        <w:rPr>
          <w:lang w:eastAsia="ru-RU"/>
        </w:rPr>
        <w:t>тыс.м</w:t>
      </w:r>
      <w:r w:rsidR="00491DEB" w:rsidRPr="00B24246">
        <w:rPr>
          <w:vertAlign w:val="superscript"/>
          <w:lang w:eastAsia="ru-RU"/>
        </w:rPr>
        <w:t>3</w:t>
      </w:r>
      <w:r w:rsidR="00491DEB" w:rsidRPr="00B24246">
        <w:rPr>
          <w:lang w:eastAsia="ru-RU"/>
        </w:rPr>
        <w:t>/год</w:t>
      </w:r>
      <w:r w:rsidR="00491DEB" w:rsidRPr="00B24246">
        <w:t>.</w:t>
      </w:r>
    </w:p>
    <w:p w:rsidR="00D33A23" w:rsidRPr="00B24246" w:rsidRDefault="00D33A23" w:rsidP="00B24246">
      <w:pPr>
        <w:pStyle w:val="ad"/>
        <w:keepNext/>
        <w:spacing w:after="0"/>
        <w:rPr>
          <w:color w:val="auto"/>
          <w:sz w:val="20"/>
        </w:rPr>
      </w:pPr>
      <w:r w:rsidRPr="00B24246">
        <w:rPr>
          <w:color w:val="auto"/>
          <w:sz w:val="20"/>
        </w:rPr>
        <w:t xml:space="preserve">Таблица </w:t>
      </w:r>
      <w:r w:rsidR="0017120B" w:rsidRPr="00B24246">
        <w:rPr>
          <w:color w:val="auto"/>
          <w:sz w:val="20"/>
        </w:rPr>
        <w:fldChar w:fldCharType="begin"/>
      </w:r>
      <w:r w:rsidRPr="00B24246">
        <w:rPr>
          <w:color w:val="auto"/>
          <w:sz w:val="20"/>
        </w:rPr>
        <w:instrText xml:space="preserve"> SEQ Таблица \* ARABIC </w:instrText>
      </w:r>
      <w:r w:rsidR="0017120B" w:rsidRPr="00B24246">
        <w:rPr>
          <w:color w:val="auto"/>
          <w:sz w:val="20"/>
        </w:rPr>
        <w:fldChar w:fldCharType="separate"/>
      </w:r>
      <w:r w:rsidR="005D303C">
        <w:rPr>
          <w:noProof/>
          <w:color w:val="auto"/>
          <w:sz w:val="20"/>
        </w:rPr>
        <w:t>22</w:t>
      </w:r>
      <w:r w:rsidR="0017120B" w:rsidRPr="00B24246">
        <w:rPr>
          <w:color w:val="auto"/>
          <w:sz w:val="20"/>
        </w:rPr>
        <w:fldChar w:fldCharType="end"/>
      </w:r>
      <w:r w:rsidRPr="00B24246">
        <w:rPr>
          <w:color w:val="auto"/>
          <w:sz w:val="20"/>
        </w:rPr>
        <w:t xml:space="preserve"> Общий баланс реализации холодной воды </w:t>
      </w:r>
    </w:p>
    <w:tbl>
      <w:tblPr>
        <w:tblW w:w="5000" w:type="pct"/>
        <w:tblLook w:val="04A0" w:firstRow="1" w:lastRow="0" w:firstColumn="1" w:lastColumn="0" w:noHBand="0" w:noVBand="1"/>
      </w:tblPr>
      <w:tblGrid>
        <w:gridCol w:w="716"/>
        <w:gridCol w:w="2876"/>
        <w:gridCol w:w="1197"/>
        <w:gridCol w:w="925"/>
        <w:gridCol w:w="925"/>
        <w:gridCol w:w="925"/>
        <w:gridCol w:w="925"/>
        <w:gridCol w:w="925"/>
        <w:gridCol w:w="925"/>
        <w:gridCol w:w="924"/>
        <w:gridCol w:w="924"/>
        <w:gridCol w:w="924"/>
        <w:gridCol w:w="924"/>
        <w:gridCol w:w="921"/>
      </w:tblGrid>
      <w:tr w:rsidR="00B24246" w:rsidRPr="00B24246" w:rsidTr="003B3FA1">
        <w:trPr>
          <w:trHeight w:val="300"/>
          <w:tblHeader/>
        </w:trPr>
        <w:tc>
          <w:tcPr>
            <w:tcW w:w="23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b/>
                <w:bCs/>
                <w:lang w:eastAsia="ru-RU"/>
              </w:rPr>
            </w:pPr>
            <w:r w:rsidRPr="00B24246">
              <w:rPr>
                <w:b/>
                <w:bCs/>
                <w:lang w:eastAsia="ru-RU"/>
              </w:rPr>
              <w:t xml:space="preserve">№ </w:t>
            </w:r>
            <w:proofErr w:type="gramStart"/>
            <w:r w:rsidRPr="00B24246">
              <w:rPr>
                <w:b/>
                <w:bCs/>
                <w:lang w:eastAsia="ru-RU"/>
              </w:rPr>
              <w:t>п</w:t>
            </w:r>
            <w:proofErr w:type="gramEnd"/>
            <w:r w:rsidRPr="00B24246">
              <w:rPr>
                <w:b/>
                <w:bCs/>
                <w:lang w:eastAsia="ru-RU"/>
              </w:rPr>
              <w:t>/п</w:t>
            </w:r>
          </w:p>
        </w:tc>
        <w:tc>
          <w:tcPr>
            <w:tcW w:w="961" w:type="pct"/>
            <w:tcBorders>
              <w:top w:val="single" w:sz="4" w:space="0" w:color="auto"/>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b/>
                <w:bCs/>
                <w:lang w:eastAsia="ru-RU"/>
              </w:rPr>
            </w:pPr>
            <w:r w:rsidRPr="00B24246">
              <w:rPr>
                <w:b/>
                <w:bCs/>
                <w:lang w:eastAsia="ru-RU"/>
              </w:rPr>
              <w:t>Наименование показателей</w:t>
            </w:r>
          </w:p>
        </w:tc>
        <w:tc>
          <w:tcPr>
            <w:tcW w:w="400" w:type="pct"/>
            <w:tcBorders>
              <w:top w:val="single" w:sz="4" w:space="0" w:color="auto"/>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b/>
                <w:bCs/>
                <w:lang w:eastAsia="ru-RU"/>
              </w:rPr>
            </w:pPr>
            <w:r w:rsidRPr="00B24246">
              <w:rPr>
                <w:b/>
                <w:bCs/>
                <w:lang w:eastAsia="ru-RU"/>
              </w:rPr>
              <w:t>Ед. изм.</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2021</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2022</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2023</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2024</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2025</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2026</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2027</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2028</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2029</w:t>
            </w:r>
          </w:p>
        </w:tc>
        <w:tc>
          <w:tcPr>
            <w:tcW w:w="309" w:type="pct"/>
            <w:tcBorders>
              <w:top w:val="single" w:sz="4" w:space="0" w:color="auto"/>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2030</w:t>
            </w:r>
          </w:p>
        </w:tc>
        <w:tc>
          <w:tcPr>
            <w:tcW w:w="308" w:type="pct"/>
            <w:tcBorders>
              <w:top w:val="single" w:sz="4" w:space="0" w:color="auto"/>
              <w:left w:val="nil"/>
              <w:bottom w:val="single" w:sz="4" w:space="0" w:color="auto"/>
              <w:right w:val="single" w:sz="4" w:space="0" w:color="auto"/>
            </w:tcBorders>
            <w:shd w:val="clear" w:color="auto" w:fill="auto"/>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2031</w:t>
            </w:r>
          </w:p>
        </w:tc>
      </w:tr>
      <w:tr w:rsidR="00B24246" w:rsidRPr="00B24246" w:rsidTr="003B3FA1">
        <w:trPr>
          <w:trHeight w:val="360"/>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w:t>
            </w:r>
          </w:p>
        </w:tc>
        <w:tc>
          <w:tcPr>
            <w:tcW w:w="961"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rPr>
                <w:b/>
                <w:bCs/>
                <w:lang w:eastAsia="ru-RU"/>
              </w:rPr>
            </w:pPr>
            <w:r w:rsidRPr="00B24246">
              <w:rPr>
                <w:b/>
                <w:bCs/>
                <w:lang w:eastAsia="ru-RU"/>
              </w:rPr>
              <w:t>Поднято воды</w:t>
            </w:r>
          </w:p>
        </w:tc>
        <w:tc>
          <w:tcPr>
            <w:tcW w:w="400"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тыс</w:t>
            </w:r>
            <w:proofErr w:type="gramStart"/>
            <w:r w:rsidRPr="00B24246">
              <w:rPr>
                <w:lang w:eastAsia="ru-RU"/>
              </w:rPr>
              <w:t>.м</w:t>
            </w:r>
            <w:proofErr w:type="gramEnd"/>
            <w:r w:rsidRPr="00B24246">
              <w:rPr>
                <w:vertAlign w:val="superscript"/>
                <w:lang w:eastAsia="ru-RU"/>
              </w:rPr>
              <w:t>3</w:t>
            </w:r>
            <w:r w:rsidRPr="00B24246">
              <w:rPr>
                <w:lang w:eastAsia="ru-RU"/>
              </w:rPr>
              <w:t>/год</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1359,5</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1420,7</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1481,9</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1544,5</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1549,6</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1556,0</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1562,4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1568,8</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1575,2</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1581,7</w:t>
            </w:r>
          </w:p>
        </w:tc>
        <w:tc>
          <w:tcPr>
            <w:tcW w:w="308"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1588,1</w:t>
            </w:r>
          </w:p>
        </w:tc>
      </w:tr>
      <w:tr w:rsidR="00B24246" w:rsidRPr="00B24246" w:rsidTr="003B3FA1">
        <w:trPr>
          <w:trHeight w:val="570"/>
        </w:trPr>
        <w:tc>
          <w:tcPr>
            <w:tcW w:w="239" w:type="pct"/>
            <w:vMerge w:val="restart"/>
            <w:tcBorders>
              <w:top w:val="nil"/>
              <w:left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2</w:t>
            </w:r>
          </w:p>
          <w:p w:rsidR="007B7964" w:rsidRPr="00B24246" w:rsidRDefault="007B7964" w:rsidP="00B24246">
            <w:pPr>
              <w:spacing w:after="0" w:line="240" w:lineRule="auto"/>
              <w:jc w:val="center"/>
              <w:rPr>
                <w:lang w:eastAsia="ru-RU"/>
              </w:rPr>
            </w:pPr>
            <w:r w:rsidRPr="00B24246">
              <w:rPr>
                <w:lang w:eastAsia="ru-RU"/>
              </w:rPr>
              <w:t> </w:t>
            </w:r>
          </w:p>
        </w:tc>
        <w:tc>
          <w:tcPr>
            <w:tcW w:w="961" w:type="pct"/>
            <w:vMerge w:val="restart"/>
            <w:tcBorders>
              <w:top w:val="nil"/>
              <w:left w:val="single" w:sz="4" w:space="0" w:color="auto"/>
              <w:bottom w:val="single" w:sz="4" w:space="0" w:color="000000"/>
              <w:right w:val="single" w:sz="4" w:space="0" w:color="auto"/>
            </w:tcBorders>
            <w:shd w:val="clear" w:color="auto" w:fill="auto"/>
            <w:vAlign w:val="center"/>
            <w:hideMark/>
          </w:tcPr>
          <w:p w:rsidR="007B7964" w:rsidRPr="00B24246" w:rsidRDefault="007B7964" w:rsidP="00B24246">
            <w:pPr>
              <w:spacing w:after="0" w:line="240" w:lineRule="auto"/>
              <w:rPr>
                <w:b/>
                <w:bCs/>
                <w:lang w:eastAsia="ru-RU"/>
              </w:rPr>
            </w:pPr>
            <w:r w:rsidRPr="00B24246">
              <w:rPr>
                <w:b/>
                <w:bCs/>
                <w:lang w:eastAsia="ru-RU"/>
              </w:rPr>
              <w:t>Расход воды на собственные нужды</w:t>
            </w:r>
          </w:p>
        </w:tc>
        <w:tc>
          <w:tcPr>
            <w:tcW w:w="400"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тыс</w:t>
            </w:r>
            <w:proofErr w:type="gramStart"/>
            <w:r w:rsidRPr="00B24246">
              <w:rPr>
                <w:lang w:eastAsia="ru-RU"/>
              </w:rPr>
              <w:t>.м</w:t>
            </w:r>
            <w:proofErr w:type="gramEnd"/>
            <w:r w:rsidRPr="00B24246">
              <w:rPr>
                <w:vertAlign w:val="superscript"/>
                <w:lang w:eastAsia="ru-RU"/>
              </w:rPr>
              <w:t>3</w:t>
            </w:r>
            <w:r w:rsidRPr="00B24246">
              <w:rPr>
                <w:lang w:eastAsia="ru-RU"/>
              </w:rPr>
              <w:t>/год</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115,24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115,04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114,84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114,64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114,44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114,24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114,04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113,84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113,64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113,44</w:t>
            </w:r>
          </w:p>
        </w:tc>
        <w:tc>
          <w:tcPr>
            <w:tcW w:w="308"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113,24</w:t>
            </w:r>
          </w:p>
        </w:tc>
      </w:tr>
      <w:tr w:rsidR="00B24246" w:rsidRPr="00B24246" w:rsidTr="003B3FA1">
        <w:trPr>
          <w:trHeight w:val="300"/>
        </w:trPr>
        <w:tc>
          <w:tcPr>
            <w:tcW w:w="239" w:type="pct"/>
            <w:vMerge/>
            <w:tcBorders>
              <w:left w:val="single" w:sz="4" w:space="0" w:color="auto"/>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p>
        </w:tc>
        <w:tc>
          <w:tcPr>
            <w:tcW w:w="961" w:type="pct"/>
            <w:vMerge/>
            <w:tcBorders>
              <w:top w:val="nil"/>
              <w:left w:val="single" w:sz="4" w:space="0" w:color="auto"/>
              <w:bottom w:val="single" w:sz="4" w:space="0" w:color="000000"/>
              <w:right w:val="single" w:sz="4" w:space="0" w:color="auto"/>
            </w:tcBorders>
            <w:vAlign w:val="center"/>
            <w:hideMark/>
          </w:tcPr>
          <w:p w:rsidR="007B7964" w:rsidRPr="00B24246" w:rsidRDefault="007B7964" w:rsidP="00B24246">
            <w:pPr>
              <w:spacing w:after="0" w:line="240" w:lineRule="auto"/>
              <w:rPr>
                <w:b/>
                <w:bCs/>
                <w:lang w:eastAsia="ru-RU"/>
              </w:rPr>
            </w:pPr>
          </w:p>
        </w:tc>
        <w:tc>
          <w:tcPr>
            <w:tcW w:w="400"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8,5</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8,1</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7,7</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7,4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7,4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7,3</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7,3</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7,3</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7,2</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7,2</w:t>
            </w:r>
          </w:p>
        </w:tc>
        <w:tc>
          <w:tcPr>
            <w:tcW w:w="308"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7,1</w:t>
            </w:r>
          </w:p>
        </w:tc>
      </w:tr>
      <w:tr w:rsidR="00B24246" w:rsidRPr="00B24246" w:rsidTr="003B3FA1">
        <w:trPr>
          <w:trHeight w:val="360"/>
        </w:trPr>
        <w:tc>
          <w:tcPr>
            <w:tcW w:w="239" w:type="pct"/>
            <w:vMerge w:val="restart"/>
            <w:tcBorders>
              <w:top w:val="nil"/>
              <w:left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3</w:t>
            </w:r>
          </w:p>
          <w:p w:rsidR="007B7964" w:rsidRPr="00B24246" w:rsidRDefault="007B7964" w:rsidP="00B24246">
            <w:pPr>
              <w:spacing w:after="0" w:line="240" w:lineRule="auto"/>
              <w:jc w:val="center"/>
              <w:rPr>
                <w:lang w:eastAsia="ru-RU"/>
              </w:rPr>
            </w:pPr>
            <w:r w:rsidRPr="00B24246">
              <w:rPr>
                <w:lang w:eastAsia="ru-RU"/>
              </w:rPr>
              <w:t> </w:t>
            </w:r>
          </w:p>
        </w:tc>
        <w:tc>
          <w:tcPr>
            <w:tcW w:w="961" w:type="pct"/>
            <w:vMerge w:val="restart"/>
            <w:tcBorders>
              <w:top w:val="nil"/>
              <w:left w:val="single" w:sz="4" w:space="0" w:color="auto"/>
              <w:bottom w:val="single" w:sz="4" w:space="0" w:color="000000"/>
              <w:right w:val="single" w:sz="4" w:space="0" w:color="auto"/>
            </w:tcBorders>
            <w:shd w:val="clear" w:color="auto" w:fill="auto"/>
            <w:vAlign w:val="center"/>
            <w:hideMark/>
          </w:tcPr>
          <w:p w:rsidR="007B7964" w:rsidRPr="00B24246" w:rsidRDefault="007B7964" w:rsidP="00B24246">
            <w:pPr>
              <w:spacing w:after="0" w:line="240" w:lineRule="auto"/>
              <w:rPr>
                <w:b/>
                <w:bCs/>
                <w:lang w:eastAsia="ru-RU"/>
              </w:rPr>
            </w:pPr>
            <w:r w:rsidRPr="00B24246">
              <w:rPr>
                <w:b/>
                <w:bCs/>
                <w:lang w:eastAsia="ru-RU"/>
              </w:rPr>
              <w:t>Потери в сети водоснабжения</w:t>
            </w:r>
          </w:p>
        </w:tc>
        <w:tc>
          <w:tcPr>
            <w:tcW w:w="400"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тыс</w:t>
            </w:r>
            <w:proofErr w:type="gramStart"/>
            <w:r w:rsidRPr="00B24246">
              <w:rPr>
                <w:lang w:eastAsia="ru-RU"/>
              </w:rPr>
              <w:t>.м</w:t>
            </w:r>
            <w:proofErr w:type="gramEnd"/>
            <w:r w:rsidRPr="00B24246">
              <w:rPr>
                <w:vertAlign w:val="superscript"/>
                <w:lang w:eastAsia="ru-RU"/>
              </w:rPr>
              <w:t>3</w:t>
            </w:r>
            <w:r w:rsidRPr="00B24246">
              <w:rPr>
                <w:lang w:eastAsia="ru-RU"/>
              </w:rPr>
              <w:t>/год</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272,8</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270,1</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267,4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266,0</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263,4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262,0</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260,7</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259,4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258,1</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256,8</w:t>
            </w:r>
          </w:p>
        </w:tc>
        <w:tc>
          <w:tcPr>
            <w:tcW w:w="308"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255,6</w:t>
            </w:r>
          </w:p>
        </w:tc>
      </w:tr>
      <w:tr w:rsidR="00B24246" w:rsidRPr="00B24246" w:rsidTr="003B3FA1">
        <w:trPr>
          <w:trHeight w:val="300"/>
        </w:trPr>
        <w:tc>
          <w:tcPr>
            <w:tcW w:w="239" w:type="pct"/>
            <w:vMerge/>
            <w:tcBorders>
              <w:left w:val="single" w:sz="4" w:space="0" w:color="auto"/>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p>
        </w:tc>
        <w:tc>
          <w:tcPr>
            <w:tcW w:w="961" w:type="pct"/>
            <w:vMerge/>
            <w:tcBorders>
              <w:top w:val="nil"/>
              <w:left w:val="single" w:sz="4" w:space="0" w:color="auto"/>
              <w:bottom w:val="single" w:sz="4" w:space="0" w:color="000000"/>
              <w:right w:val="single" w:sz="4" w:space="0" w:color="auto"/>
            </w:tcBorders>
            <w:vAlign w:val="center"/>
            <w:hideMark/>
          </w:tcPr>
          <w:p w:rsidR="007B7964" w:rsidRPr="00B24246" w:rsidRDefault="007B7964" w:rsidP="00B24246">
            <w:pPr>
              <w:spacing w:after="0" w:line="240" w:lineRule="auto"/>
              <w:rPr>
                <w:b/>
                <w:bCs/>
                <w:lang w:eastAsia="ru-RU"/>
              </w:rPr>
            </w:pPr>
          </w:p>
        </w:tc>
        <w:tc>
          <w:tcPr>
            <w:tcW w:w="400"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20,1</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19,0</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18,0</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17,2</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17,0</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16,8</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16,7</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16,5</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16,4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16,2</w:t>
            </w:r>
          </w:p>
        </w:tc>
        <w:tc>
          <w:tcPr>
            <w:tcW w:w="308"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16,1</w:t>
            </w:r>
          </w:p>
        </w:tc>
      </w:tr>
      <w:tr w:rsidR="00B24246" w:rsidRPr="00B24246" w:rsidTr="003B3FA1">
        <w:trPr>
          <w:trHeight w:val="360"/>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4</w:t>
            </w:r>
          </w:p>
        </w:tc>
        <w:tc>
          <w:tcPr>
            <w:tcW w:w="961"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rPr>
                <w:b/>
                <w:bCs/>
                <w:lang w:eastAsia="ru-RU"/>
              </w:rPr>
            </w:pPr>
            <w:r w:rsidRPr="00B24246">
              <w:rPr>
                <w:b/>
                <w:bCs/>
                <w:lang w:eastAsia="ru-RU"/>
              </w:rPr>
              <w:t>Полезный отпуск</w:t>
            </w:r>
          </w:p>
        </w:tc>
        <w:tc>
          <w:tcPr>
            <w:tcW w:w="400"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тыс</w:t>
            </w:r>
            <w:proofErr w:type="gramStart"/>
            <w:r w:rsidRPr="00B24246">
              <w:rPr>
                <w:lang w:eastAsia="ru-RU"/>
              </w:rPr>
              <w:t>.м</w:t>
            </w:r>
            <w:proofErr w:type="gramEnd"/>
            <w:r w:rsidRPr="00B24246">
              <w:rPr>
                <w:vertAlign w:val="superscript"/>
                <w:lang w:eastAsia="ru-RU"/>
              </w:rPr>
              <w:t>3</w:t>
            </w:r>
            <w:r w:rsidRPr="00B24246">
              <w:rPr>
                <w:lang w:eastAsia="ru-RU"/>
              </w:rPr>
              <w:t>/год</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971,4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1035,6</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1099,7</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1163,9</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1171,8</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1179,7</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1187,6</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1195,5</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1203,5</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1211,4</w:t>
            </w:r>
          </w:p>
        </w:tc>
        <w:tc>
          <w:tcPr>
            <w:tcW w:w="308"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1219,3</w:t>
            </w:r>
          </w:p>
        </w:tc>
      </w:tr>
      <w:tr w:rsidR="00B24246" w:rsidRPr="00B24246" w:rsidTr="003B3FA1">
        <w:trPr>
          <w:trHeight w:val="360"/>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lastRenderedPageBreak/>
              <w:t>4.1</w:t>
            </w:r>
          </w:p>
        </w:tc>
        <w:tc>
          <w:tcPr>
            <w:tcW w:w="961"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right"/>
              <w:rPr>
                <w:lang w:eastAsia="ru-RU"/>
              </w:rPr>
            </w:pPr>
            <w:r w:rsidRPr="00B24246">
              <w:rPr>
                <w:lang w:eastAsia="ru-RU"/>
              </w:rPr>
              <w:t>Население</w:t>
            </w:r>
          </w:p>
        </w:tc>
        <w:tc>
          <w:tcPr>
            <w:tcW w:w="400"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тыс</w:t>
            </w:r>
            <w:proofErr w:type="gramStart"/>
            <w:r w:rsidRPr="00B24246">
              <w:rPr>
                <w:lang w:eastAsia="ru-RU"/>
              </w:rPr>
              <w:t>.м</w:t>
            </w:r>
            <w:proofErr w:type="gramEnd"/>
            <w:r w:rsidRPr="00B24246">
              <w:rPr>
                <w:vertAlign w:val="superscript"/>
                <w:lang w:eastAsia="ru-RU"/>
              </w:rPr>
              <w:t>3</w:t>
            </w:r>
            <w:r w:rsidRPr="00B24246">
              <w:rPr>
                <w:lang w:eastAsia="ru-RU"/>
              </w:rPr>
              <w:t>/год</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495,2</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527,8</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560,5</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593,2</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597,3</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601,3</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605,3</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609,4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613,4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617,5</w:t>
            </w:r>
          </w:p>
        </w:tc>
        <w:tc>
          <w:tcPr>
            <w:tcW w:w="308"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621,5</w:t>
            </w:r>
          </w:p>
        </w:tc>
      </w:tr>
      <w:tr w:rsidR="00B24246" w:rsidRPr="00B24246" w:rsidTr="003B3FA1">
        <w:trPr>
          <w:trHeight w:val="600"/>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4.2</w:t>
            </w:r>
          </w:p>
        </w:tc>
        <w:tc>
          <w:tcPr>
            <w:tcW w:w="961"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right"/>
              <w:rPr>
                <w:lang w:eastAsia="ru-RU"/>
              </w:rPr>
            </w:pPr>
            <w:r w:rsidRPr="00B24246">
              <w:rPr>
                <w:lang w:eastAsia="ru-RU"/>
              </w:rPr>
              <w:t>Бюджетно-финансируемые организации</w:t>
            </w:r>
          </w:p>
        </w:tc>
        <w:tc>
          <w:tcPr>
            <w:tcW w:w="400"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тыс</w:t>
            </w:r>
            <w:proofErr w:type="gramStart"/>
            <w:r w:rsidRPr="00B24246">
              <w:rPr>
                <w:lang w:eastAsia="ru-RU"/>
              </w:rPr>
              <w:t>.м</w:t>
            </w:r>
            <w:proofErr w:type="gramEnd"/>
            <w:r w:rsidRPr="00B24246">
              <w:rPr>
                <w:vertAlign w:val="superscript"/>
                <w:lang w:eastAsia="ru-RU"/>
              </w:rPr>
              <w:t>3</w:t>
            </w:r>
            <w:r w:rsidRPr="00B24246">
              <w:rPr>
                <w:lang w:eastAsia="ru-RU"/>
              </w:rPr>
              <w:t>/год</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51,6</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55,0</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58,4</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61,8</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62,2</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62,6</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63,0</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63,5</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63,9</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64,3</w:t>
            </w:r>
          </w:p>
        </w:tc>
        <w:tc>
          <w:tcPr>
            <w:tcW w:w="308"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64,7</w:t>
            </w:r>
          </w:p>
        </w:tc>
      </w:tr>
      <w:tr w:rsidR="007B7964" w:rsidRPr="00B24246" w:rsidTr="003B3FA1">
        <w:trPr>
          <w:trHeight w:val="360"/>
        </w:trPr>
        <w:tc>
          <w:tcPr>
            <w:tcW w:w="239" w:type="pct"/>
            <w:tcBorders>
              <w:top w:val="nil"/>
              <w:left w:val="single" w:sz="4" w:space="0" w:color="auto"/>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4.3</w:t>
            </w:r>
          </w:p>
        </w:tc>
        <w:tc>
          <w:tcPr>
            <w:tcW w:w="961"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right"/>
              <w:rPr>
                <w:lang w:eastAsia="ru-RU"/>
              </w:rPr>
            </w:pPr>
            <w:r w:rsidRPr="00B24246">
              <w:rPr>
                <w:lang w:eastAsia="ru-RU"/>
              </w:rPr>
              <w:t>Прочие потребители</w:t>
            </w:r>
          </w:p>
        </w:tc>
        <w:tc>
          <w:tcPr>
            <w:tcW w:w="400"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тыс</w:t>
            </w:r>
            <w:proofErr w:type="gramStart"/>
            <w:r w:rsidRPr="00B24246">
              <w:rPr>
                <w:lang w:eastAsia="ru-RU"/>
              </w:rPr>
              <w:t>.м</w:t>
            </w:r>
            <w:proofErr w:type="gramEnd"/>
            <w:r w:rsidRPr="00B24246">
              <w:rPr>
                <w:vertAlign w:val="superscript"/>
                <w:lang w:eastAsia="ru-RU"/>
              </w:rPr>
              <w:t>3</w:t>
            </w:r>
            <w:r w:rsidRPr="00B24246">
              <w:rPr>
                <w:lang w:eastAsia="ru-RU"/>
              </w:rPr>
              <w:t>/год</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424,7</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452,8</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480,8</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508,9</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512,3</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515,8</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519,2</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522,7</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526,2</w:t>
            </w:r>
          </w:p>
        </w:tc>
        <w:tc>
          <w:tcPr>
            <w:tcW w:w="309"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529,6</w:t>
            </w:r>
          </w:p>
        </w:tc>
        <w:tc>
          <w:tcPr>
            <w:tcW w:w="308" w:type="pct"/>
            <w:tcBorders>
              <w:top w:val="nil"/>
              <w:left w:val="nil"/>
              <w:bottom w:val="single" w:sz="4" w:space="0" w:color="auto"/>
              <w:right w:val="single" w:sz="4" w:space="0" w:color="auto"/>
            </w:tcBorders>
            <w:shd w:val="clear" w:color="auto" w:fill="auto"/>
            <w:vAlign w:val="center"/>
            <w:hideMark/>
          </w:tcPr>
          <w:p w:rsidR="007B7964" w:rsidRPr="00B24246" w:rsidRDefault="007B7964" w:rsidP="00B24246">
            <w:pPr>
              <w:spacing w:after="0" w:line="240" w:lineRule="auto"/>
              <w:jc w:val="center"/>
              <w:rPr>
                <w:lang w:eastAsia="ru-RU"/>
              </w:rPr>
            </w:pPr>
            <w:r w:rsidRPr="00B24246">
              <w:rPr>
                <w:lang w:eastAsia="ru-RU"/>
              </w:rPr>
              <w:t>533,1</w:t>
            </w:r>
          </w:p>
        </w:tc>
      </w:tr>
    </w:tbl>
    <w:p w:rsidR="00070A7F" w:rsidRPr="00B24246" w:rsidRDefault="00070A7F" w:rsidP="00B24246">
      <w:pPr>
        <w:pStyle w:val="17"/>
      </w:pPr>
    </w:p>
    <w:p w:rsidR="00CB2B22" w:rsidRPr="00B24246" w:rsidRDefault="00CB2B22" w:rsidP="00B24246">
      <w:pPr>
        <w:pStyle w:val="17"/>
      </w:pPr>
      <w:r w:rsidRPr="00B24246">
        <w:t xml:space="preserve">На основании перспективного анализа  объёмов потребления воды оценён возможный баланс отведённых стоков от различных групп абонентов и общего отведённого стока по муниципальному образованию. </w:t>
      </w:r>
      <w:r w:rsidRPr="00B24246">
        <w:rPr>
          <w:lang w:eastAsia="ru-RU"/>
        </w:rPr>
        <w:t xml:space="preserve">По значениям полезного отпуска в сеть можно оценить ориентировочный объем стоков, который поступит от потребителей холодной воды в централизованную систему водоотведения. </w:t>
      </w:r>
      <w:r w:rsidRPr="00B24246">
        <w:t xml:space="preserve">Объём отведённых стоков от населения рассчитан исходя из того что </w:t>
      </w:r>
      <w:r w:rsidR="00075C80" w:rsidRPr="00B24246">
        <w:t>80</w:t>
      </w:r>
      <w:r w:rsidRPr="00B24246">
        <w:t>-</w:t>
      </w:r>
      <w:r w:rsidR="003B3FA1" w:rsidRPr="00B24246">
        <w:t>90</w:t>
      </w:r>
      <w:r w:rsidRPr="00B24246">
        <w:t xml:space="preserve"> % потреблённой воды населением в дальнейшем процессе отводится в систему канализации. Более подробный анализ перспективных объемов сточных вод представлен в разделе Водоотведения.</w:t>
      </w:r>
    </w:p>
    <w:p w:rsidR="00D33A23" w:rsidRPr="00B24246" w:rsidRDefault="00D33A23" w:rsidP="00B24246">
      <w:pPr>
        <w:pStyle w:val="ad"/>
        <w:keepNext/>
        <w:spacing w:before="240" w:after="0"/>
        <w:rPr>
          <w:color w:val="auto"/>
          <w:sz w:val="20"/>
        </w:rPr>
      </w:pPr>
      <w:r w:rsidRPr="00B24246">
        <w:rPr>
          <w:color w:val="auto"/>
          <w:sz w:val="20"/>
        </w:rPr>
        <w:t xml:space="preserve">Таблица </w:t>
      </w:r>
      <w:r w:rsidR="0017120B" w:rsidRPr="00B24246">
        <w:rPr>
          <w:color w:val="auto"/>
          <w:sz w:val="20"/>
        </w:rPr>
        <w:fldChar w:fldCharType="begin"/>
      </w:r>
      <w:r w:rsidRPr="00B24246">
        <w:rPr>
          <w:color w:val="auto"/>
          <w:sz w:val="20"/>
        </w:rPr>
        <w:instrText xml:space="preserve"> SEQ Таблица \* ARABIC </w:instrText>
      </w:r>
      <w:r w:rsidR="0017120B" w:rsidRPr="00B24246">
        <w:rPr>
          <w:color w:val="auto"/>
          <w:sz w:val="20"/>
        </w:rPr>
        <w:fldChar w:fldCharType="separate"/>
      </w:r>
      <w:r w:rsidR="005D303C">
        <w:rPr>
          <w:noProof/>
          <w:color w:val="auto"/>
          <w:sz w:val="20"/>
        </w:rPr>
        <w:t>23</w:t>
      </w:r>
      <w:r w:rsidR="0017120B" w:rsidRPr="00B24246">
        <w:rPr>
          <w:color w:val="auto"/>
          <w:sz w:val="20"/>
        </w:rPr>
        <w:fldChar w:fldCharType="end"/>
      </w:r>
      <w:r w:rsidRPr="00B24246">
        <w:rPr>
          <w:color w:val="auto"/>
          <w:sz w:val="20"/>
        </w:rPr>
        <w:t xml:space="preserve">  </w:t>
      </w:r>
      <w:r w:rsidRPr="00B24246">
        <w:rPr>
          <w:noProof/>
          <w:color w:val="auto"/>
          <w:sz w:val="20"/>
        </w:rPr>
        <w:t xml:space="preserve"> Прогноз объемов сточных вод, которые необходимо  отвести</w:t>
      </w:r>
    </w:p>
    <w:tbl>
      <w:tblPr>
        <w:tblW w:w="5000" w:type="pct"/>
        <w:tblLook w:val="04A0" w:firstRow="1" w:lastRow="0" w:firstColumn="1" w:lastColumn="0" w:noHBand="0" w:noVBand="1"/>
      </w:tblPr>
      <w:tblGrid>
        <w:gridCol w:w="3885"/>
        <w:gridCol w:w="1186"/>
        <w:gridCol w:w="900"/>
        <w:gridCol w:w="900"/>
        <w:gridCol w:w="900"/>
        <w:gridCol w:w="900"/>
        <w:gridCol w:w="900"/>
        <w:gridCol w:w="900"/>
        <w:gridCol w:w="900"/>
        <w:gridCol w:w="900"/>
        <w:gridCol w:w="900"/>
        <w:gridCol w:w="900"/>
        <w:gridCol w:w="885"/>
      </w:tblGrid>
      <w:tr w:rsidR="00B24246" w:rsidRPr="00B24246" w:rsidTr="003F64B6">
        <w:trPr>
          <w:trHeight w:val="315"/>
        </w:trPr>
        <w:tc>
          <w:tcPr>
            <w:tcW w:w="129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b/>
                <w:bCs/>
                <w:sz w:val="24"/>
                <w:szCs w:val="24"/>
                <w:lang w:eastAsia="ru-RU"/>
              </w:rPr>
            </w:pPr>
            <w:r w:rsidRPr="00B24246">
              <w:rPr>
                <w:b/>
                <w:bCs/>
                <w:sz w:val="24"/>
                <w:szCs w:val="24"/>
                <w:lang w:eastAsia="ru-RU"/>
              </w:rPr>
              <w:t>Наименование показателя</w:t>
            </w:r>
          </w:p>
        </w:tc>
        <w:tc>
          <w:tcPr>
            <w:tcW w:w="396" w:type="pct"/>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b/>
                <w:bCs/>
                <w:sz w:val="24"/>
                <w:szCs w:val="24"/>
                <w:lang w:eastAsia="ru-RU"/>
              </w:rPr>
            </w:pPr>
            <w:r w:rsidRPr="00B24246">
              <w:rPr>
                <w:b/>
                <w:bCs/>
                <w:sz w:val="24"/>
                <w:szCs w:val="24"/>
                <w:lang w:eastAsia="ru-RU"/>
              </w:rPr>
              <w:t xml:space="preserve">Ед. </w:t>
            </w:r>
            <w:proofErr w:type="spellStart"/>
            <w:r w:rsidRPr="00B24246">
              <w:rPr>
                <w:b/>
                <w:bCs/>
                <w:sz w:val="24"/>
                <w:szCs w:val="24"/>
                <w:lang w:eastAsia="ru-RU"/>
              </w:rPr>
              <w:t>изм</w:t>
            </w:r>
            <w:proofErr w:type="spellEnd"/>
          </w:p>
        </w:tc>
        <w:tc>
          <w:tcPr>
            <w:tcW w:w="301" w:type="pct"/>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2021</w:t>
            </w:r>
          </w:p>
        </w:tc>
        <w:tc>
          <w:tcPr>
            <w:tcW w:w="301" w:type="pct"/>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2022</w:t>
            </w:r>
          </w:p>
        </w:tc>
        <w:tc>
          <w:tcPr>
            <w:tcW w:w="301" w:type="pct"/>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2023</w:t>
            </w:r>
          </w:p>
        </w:tc>
        <w:tc>
          <w:tcPr>
            <w:tcW w:w="301" w:type="pct"/>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2024</w:t>
            </w:r>
          </w:p>
        </w:tc>
        <w:tc>
          <w:tcPr>
            <w:tcW w:w="301" w:type="pct"/>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2025</w:t>
            </w:r>
          </w:p>
        </w:tc>
        <w:tc>
          <w:tcPr>
            <w:tcW w:w="301" w:type="pct"/>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2026</w:t>
            </w:r>
          </w:p>
        </w:tc>
        <w:tc>
          <w:tcPr>
            <w:tcW w:w="301" w:type="pct"/>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2027</w:t>
            </w:r>
          </w:p>
        </w:tc>
        <w:tc>
          <w:tcPr>
            <w:tcW w:w="301" w:type="pct"/>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2028</w:t>
            </w:r>
          </w:p>
        </w:tc>
        <w:tc>
          <w:tcPr>
            <w:tcW w:w="301" w:type="pct"/>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2029</w:t>
            </w:r>
          </w:p>
        </w:tc>
        <w:tc>
          <w:tcPr>
            <w:tcW w:w="301" w:type="pct"/>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2030</w:t>
            </w:r>
          </w:p>
        </w:tc>
        <w:tc>
          <w:tcPr>
            <w:tcW w:w="297" w:type="pct"/>
            <w:tcBorders>
              <w:top w:val="single" w:sz="4" w:space="0" w:color="auto"/>
              <w:left w:val="nil"/>
              <w:bottom w:val="single" w:sz="4" w:space="0" w:color="auto"/>
              <w:right w:val="single" w:sz="4" w:space="0" w:color="auto"/>
            </w:tcBorders>
            <w:shd w:val="clear" w:color="auto" w:fill="auto"/>
            <w:noWrap/>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2031</w:t>
            </w:r>
          </w:p>
        </w:tc>
      </w:tr>
      <w:tr w:rsidR="00B24246" w:rsidRPr="00B24246" w:rsidTr="003F64B6">
        <w:trPr>
          <w:trHeight w:val="315"/>
        </w:trPr>
        <w:tc>
          <w:tcPr>
            <w:tcW w:w="1298"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491DEB" w:rsidRPr="00B24246" w:rsidRDefault="00491DEB" w:rsidP="00B24246">
            <w:pPr>
              <w:spacing w:after="0" w:line="240" w:lineRule="auto"/>
              <w:jc w:val="center"/>
              <w:rPr>
                <w:sz w:val="24"/>
                <w:szCs w:val="24"/>
                <w:lang w:eastAsia="ru-RU"/>
              </w:rPr>
            </w:pPr>
            <w:r w:rsidRPr="00B24246">
              <w:rPr>
                <w:sz w:val="24"/>
                <w:szCs w:val="24"/>
                <w:lang w:eastAsia="ru-RU"/>
              </w:rPr>
              <w:t>Общее количество стоков (среднее)</w:t>
            </w:r>
          </w:p>
        </w:tc>
        <w:tc>
          <w:tcPr>
            <w:tcW w:w="396" w:type="pct"/>
            <w:tcBorders>
              <w:top w:val="nil"/>
              <w:left w:val="nil"/>
              <w:bottom w:val="single" w:sz="4" w:space="0" w:color="auto"/>
              <w:right w:val="single" w:sz="4" w:space="0" w:color="auto"/>
            </w:tcBorders>
            <w:shd w:val="clear" w:color="auto" w:fill="auto"/>
            <w:noWrap/>
            <w:vAlign w:val="center"/>
            <w:hideMark/>
          </w:tcPr>
          <w:p w:rsidR="00491DEB" w:rsidRPr="00B24246" w:rsidRDefault="00491DEB" w:rsidP="00B24246">
            <w:pPr>
              <w:spacing w:after="0" w:line="240" w:lineRule="auto"/>
              <w:jc w:val="center"/>
              <w:rPr>
                <w:sz w:val="24"/>
                <w:szCs w:val="24"/>
                <w:lang w:eastAsia="ru-RU"/>
              </w:rPr>
            </w:pPr>
            <w:r w:rsidRPr="00B24246">
              <w:rPr>
                <w:sz w:val="24"/>
                <w:szCs w:val="24"/>
                <w:lang w:eastAsia="ru-RU"/>
              </w:rPr>
              <w:t>тыс. м3</w:t>
            </w:r>
          </w:p>
        </w:tc>
        <w:tc>
          <w:tcPr>
            <w:tcW w:w="301" w:type="pct"/>
            <w:tcBorders>
              <w:top w:val="nil"/>
              <w:left w:val="nil"/>
              <w:bottom w:val="single" w:sz="4" w:space="0" w:color="auto"/>
              <w:right w:val="single" w:sz="4" w:space="0" w:color="auto"/>
            </w:tcBorders>
            <w:shd w:val="clear" w:color="auto" w:fill="auto"/>
            <w:noWrap/>
            <w:vAlign w:val="center"/>
            <w:hideMark/>
          </w:tcPr>
          <w:p w:rsidR="00491DEB" w:rsidRPr="00B24246" w:rsidRDefault="00491DEB" w:rsidP="00B24246">
            <w:pPr>
              <w:spacing w:after="0" w:line="240" w:lineRule="auto"/>
              <w:jc w:val="center"/>
              <w:rPr>
                <w:lang w:eastAsia="ru-RU"/>
              </w:rPr>
            </w:pPr>
            <w:r w:rsidRPr="00B24246">
              <w:rPr>
                <w:lang w:eastAsia="ru-RU"/>
              </w:rPr>
              <w:t>803,4</w:t>
            </w:r>
          </w:p>
        </w:tc>
        <w:tc>
          <w:tcPr>
            <w:tcW w:w="301" w:type="pct"/>
            <w:tcBorders>
              <w:top w:val="nil"/>
              <w:left w:val="nil"/>
              <w:bottom w:val="single" w:sz="4" w:space="0" w:color="auto"/>
              <w:right w:val="single" w:sz="4" w:space="0" w:color="auto"/>
            </w:tcBorders>
            <w:shd w:val="clear" w:color="auto" w:fill="auto"/>
            <w:noWrap/>
            <w:vAlign w:val="center"/>
            <w:hideMark/>
          </w:tcPr>
          <w:p w:rsidR="00491DEB" w:rsidRPr="00B24246" w:rsidRDefault="00491DEB" w:rsidP="00B24246">
            <w:pPr>
              <w:spacing w:after="0" w:line="240" w:lineRule="auto"/>
              <w:jc w:val="center"/>
              <w:rPr>
                <w:lang w:eastAsia="ru-RU"/>
              </w:rPr>
            </w:pPr>
            <w:r w:rsidRPr="00B24246">
              <w:rPr>
                <w:lang w:eastAsia="ru-RU"/>
              </w:rPr>
              <w:t>856,4</w:t>
            </w:r>
          </w:p>
        </w:tc>
        <w:tc>
          <w:tcPr>
            <w:tcW w:w="301" w:type="pct"/>
            <w:tcBorders>
              <w:top w:val="nil"/>
              <w:left w:val="nil"/>
              <w:bottom w:val="single" w:sz="4" w:space="0" w:color="auto"/>
              <w:right w:val="single" w:sz="4" w:space="0" w:color="auto"/>
            </w:tcBorders>
            <w:shd w:val="clear" w:color="auto" w:fill="auto"/>
            <w:noWrap/>
            <w:vAlign w:val="center"/>
            <w:hideMark/>
          </w:tcPr>
          <w:p w:rsidR="00491DEB" w:rsidRPr="00B24246" w:rsidRDefault="00491DEB" w:rsidP="00B24246">
            <w:pPr>
              <w:spacing w:after="0" w:line="240" w:lineRule="auto"/>
              <w:jc w:val="center"/>
              <w:rPr>
                <w:lang w:eastAsia="ru-RU"/>
              </w:rPr>
            </w:pPr>
            <w:r w:rsidRPr="00B24246">
              <w:rPr>
                <w:lang w:eastAsia="ru-RU"/>
              </w:rPr>
              <w:t>909,5</w:t>
            </w:r>
          </w:p>
        </w:tc>
        <w:tc>
          <w:tcPr>
            <w:tcW w:w="301" w:type="pct"/>
            <w:tcBorders>
              <w:top w:val="nil"/>
              <w:left w:val="nil"/>
              <w:bottom w:val="single" w:sz="4" w:space="0" w:color="auto"/>
              <w:right w:val="single" w:sz="4" w:space="0" w:color="auto"/>
            </w:tcBorders>
            <w:shd w:val="clear" w:color="auto" w:fill="auto"/>
            <w:noWrap/>
            <w:vAlign w:val="center"/>
            <w:hideMark/>
          </w:tcPr>
          <w:p w:rsidR="00491DEB" w:rsidRPr="00B24246" w:rsidRDefault="00491DEB" w:rsidP="00B24246">
            <w:pPr>
              <w:spacing w:after="0" w:line="240" w:lineRule="auto"/>
              <w:jc w:val="center"/>
              <w:rPr>
                <w:lang w:eastAsia="ru-RU"/>
              </w:rPr>
            </w:pPr>
            <w:r w:rsidRPr="00B24246">
              <w:rPr>
                <w:lang w:eastAsia="ru-RU"/>
              </w:rPr>
              <w:t>962,5</w:t>
            </w:r>
          </w:p>
        </w:tc>
        <w:tc>
          <w:tcPr>
            <w:tcW w:w="301" w:type="pct"/>
            <w:tcBorders>
              <w:top w:val="nil"/>
              <w:left w:val="nil"/>
              <w:bottom w:val="single" w:sz="4" w:space="0" w:color="auto"/>
              <w:right w:val="single" w:sz="4" w:space="0" w:color="auto"/>
            </w:tcBorders>
            <w:shd w:val="clear" w:color="auto" w:fill="auto"/>
            <w:noWrap/>
            <w:vAlign w:val="center"/>
            <w:hideMark/>
          </w:tcPr>
          <w:p w:rsidR="00491DEB" w:rsidRPr="00B24246" w:rsidRDefault="00491DEB" w:rsidP="00B24246">
            <w:pPr>
              <w:spacing w:after="0" w:line="240" w:lineRule="auto"/>
              <w:jc w:val="center"/>
              <w:rPr>
                <w:lang w:eastAsia="ru-RU"/>
              </w:rPr>
            </w:pPr>
            <w:r w:rsidRPr="00B24246">
              <w:rPr>
                <w:lang w:eastAsia="ru-RU"/>
              </w:rPr>
              <w:t>969,1</w:t>
            </w:r>
          </w:p>
        </w:tc>
        <w:tc>
          <w:tcPr>
            <w:tcW w:w="301" w:type="pct"/>
            <w:tcBorders>
              <w:top w:val="nil"/>
              <w:left w:val="nil"/>
              <w:bottom w:val="single" w:sz="4" w:space="0" w:color="auto"/>
              <w:right w:val="single" w:sz="4" w:space="0" w:color="auto"/>
            </w:tcBorders>
            <w:shd w:val="clear" w:color="auto" w:fill="auto"/>
            <w:noWrap/>
            <w:vAlign w:val="center"/>
            <w:hideMark/>
          </w:tcPr>
          <w:p w:rsidR="00491DEB" w:rsidRPr="00B24246" w:rsidRDefault="00491DEB" w:rsidP="00B24246">
            <w:pPr>
              <w:spacing w:after="0" w:line="240" w:lineRule="auto"/>
              <w:jc w:val="center"/>
              <w:rPr>
                <w:lang w:eastAsia="ru-RU"/>
              </w:rPr>
            </w:pPr>
            <w:r w:rsidRPr="00B24246">
              <w:rPr>
                <w:lang w:eastAsia="ru-RU"/>
              </w:rPr>
              <w:t>975,6</w:t>
            </w:r>
          </w:p>
        </w:tc>
        <w:tc>
          <w:tcPr>
            <w:tcW w:w="301" w:type="pct"/>
            <w:tcBorders>
              <w:top w:val="nil"/>
              <w:left w:val="nil"/>
              <w:bottom w:val="single" w:sz="4" w:space="0" w:color="auto"/>
              <w:right w:val="single" w:sz="4" w:space="0" w:color="auto"/>
            </w:tcBorders>
            <w:shd w:val="clear" w:color="auto" w:fill="auto"/>
            <w:noWrap/>
            <w:vAlign w:val="center"/>
            <w:hideMark/>
          </w:tcPr>
          <w:p w:rsidR="00491DEB" w:rsidRPr="00B24246" w:rsidRDefault="00491DEB" w:rsidP="00B24246">
            <w:pPr>
              <w:spacing w:after="0" w:line="240" w:lineRule="auto"/>
              <w:jc w:val="center"/>
              <w:rPr>
                <w:lang w:eastAsia="ru-RU"/>
              </w:rPr>
            </w:pPr>
            <w:r w:rsidRPr="00B24246">
              <w:rPr>
                <w:lang w:eastAsia="ru-RU"/>
              </w:rPr>
              <w:t>982,2</w:t>
            </w:r>
          </w:p>
        </w:tc>
        <w:tc>
          <w:tcPr>
            <w:tcW w:w="301" w:type="pct"/>
            <w:tcBorders>
              <w:top w:val="nil"/>
              <w:left w:val="nil"/>
              <w:bottom w:val="single" w:sz="4" w:space="0" w:color="auto"/>
              <w:right w:val="single" w:sz="4" w:space="0" w:color="auto"/>
            </w:tcBorders>
            <w:shd w:val="clear" w:color="auto" w:fill="auto"/>
            <w:noWrap/>
            <w:vAlign w:val="center"/>
            <w:hideMark/>
          </w:tcPr>
          <w:p w:rsidR="00491DEB" w:rsidRPr="00B24246" w:rsidRDefault="00491DEB" w:rsidP="00B24246">
            <w:pPr>
              <w:spacing w:after="0" w:line="240" w:lineRule="auto"/>
              <w:jc w:val="center"/>
              <w:rPr>
                <w:lang w:eastAsia="ru-RU"/>
              </w:rPr>
            </w:pPr>
            <w:r w:rsidRPr="00B24246">
              <w:rPr>
                <w:lang w:eastAsia="ru-RU"/>
              </w:rPr>
              <w:t>988,7</w:t>
            </w:r>
          </w:p>
        </w:tc>
        <w:tc>
          <w:tcPr>
            <w:tcW w:w="301" w:type="pct"/>
            <w:tcBorders>
              <w:top w:val="nil"/>
              <w:left w:val="nil"/>
              <w:bottom w:val="single" w:sz="4" w:space="0" w:color="auto"/>
              <w:right w:val="single" w:sz="4" w:space="0" w:color="auto"/>
            </w:tcBorders>
            <w:shd w:val="clear" w:color="auto" w:fill="auto"/>
            <w:noWrap/>
            <w:vAlign w:val="center"/>
            <w:hideMark/>
          </w:tcPr>
          <w:p w:rsidR="00491DEB" w:rsidRPr="00B24246" w:rsidRDefault="00491DEB" w:rsidP="00B24246">
            <w:pPr>
              <w:spacing w:after="0" w:line="240" w:lineRule="auto"/>
              <w:jc w:val="center"/>
              <w:rPr>
                <w:lang w:eastAsia="ru-RU"/>
              </w:rPr>
            </w:pPr>
            <w:r w:rsidRPr="00B24246">
              <w:rPr>
                <w:lang w:eastAsia="ru-RU"/>
              </w:rPr>
              <w:t>995,3</w:t>
            </w:r>
          </w:p>
        </w:tc>
        <w:tc>
          <w:tcPr>
            <w:tcW w:w="301" w:type="pct"/>
            <w:tcBorders>
              <w:top w:val="nil"/>
              <w:left w:val="nil"/>
              <w:bottom w:val="single" w:sz="4" w:space="0" w:color="auto"/>
              <w:right w:val="single" w:sz="4" w:space="0" w:color="auto"/>
            </w:tcBorders>
            <w:shd w:val="clear" w:color="auto" w:fill="auto"/>
            <w:noWrap/>
            <w:vAlign w:val="center"/>
            <w:hideMark/>
          </w:tcPr>
          <w:p w:rsidR="00491DEB" w:rsidRPr="00B24246" w:rsidRDefault="00491DEB" w:rsidP="00B24246">
            <w:pPr>
              <w:spacing w:after="0" w:line="240" w:lineRule="auto"/>
              <w:jc w:val="center"/>
              <w:rPr>
                <w:lang w:eastAsia="ru-RU"/>
              </w:rPr>
            </w:pPr>
            <w:r w:rsidRPr="00B24246">
              <w:rPr>
                <w:lang w:eastAsia="ru-RU"/>
              </w:rPr>
              <w:t>1001,8</w:t>
            </w:r>
          </w:p>
        </w:tc>
        <w:tc>
          <w:tcPr>
            <w:tcW w:w="297" w:type="pct"/>
            <w:tcBorders>
              <w:top w:val="nil"/>
              <w:left w:val="nil"/>
              <w:bottom w:val="single" w:sz="4" w:space="0" w:color="auto"/>
              <w:right w:val="single" w:sz="4" w:space="0" w:color="auto"/>
            </w:tcBorders>
            <w:shd w:val="clear" w:color="auto" w:fill="auto"/>
            <w:noWrap/>
            <w:vAlign w:val="center"/>
            <w:hideMark/>
          </w:tcPr>
          <w:p w:rsidR="00491DEB" w:rsidRPr="00B24246" w:rsidRDefault="00491DEB" w:rsidP="00B24246">
            <w:pPr>
              <w:spacing w:after="0" w:line="240" w:lineRule="auto"/>
              <w:jc w:val="center"/>
              <w:rPr>
                <w:lang w:eastAsia="ru-RU"/>
              </w:rPr>
            </w:pPr>
            <w:r w:rsidRPr="00B24246">
              <w:rPr>
                <w:lang w:eastAsia="ru-RU"/>
              </w:rPr>
              <w:t>1008,4</w:t>
            </w:r>
          </w:p>
        </w:tc>
      </w:tr>
      <w:tr w:rsidR="00491DEB" w:rsidRPr="00B24246" w:rsidTr="003F64B6">
        <w:trPr>
          <w:trHeight w:val="315"/>
        </w:trPr>
        <w:tc>
          <w:tcPr>
            <w:tcW w:w="1298" w:type="pct"/>
            <w:vMerge/>
            <w:tcBorders>
              <w:top w:val="nil"/>
              <w:left w:val="single" w:sz="4" w:space="0" w:color="auto"/>
              <w:bottom w:val="single" w:sz="4" w:space="0" w:color="auto"/>
              <w:right w:val="single" w:sz="4" w:space="0" w:color="auto"/>
            </w:tcBorders>
            <w:shd w:val="clear" w:color="auto" w:fill="auto"/>
            <w:vAlign w:val="center"/>
            <w:hideMark/>
          </w:tcPr>
          <w:p w:rsidR="00491DEB" w:rsidRPr="00B24246" w:rsidRDefault="00491DEB" w:rsidP="00B24246">
            <w:pPr>
              <w:spacing w:after="0" w:line="240" w:lineRule="auto"/>
              <w:rPr>
                <w:sz w:val="24"/>
                <w:szCs w:val="24"/>
                <w:lang w:eastAsia="ru-RU"/>
              </w:rPr>
            </w:pPr>
          </w:p>
        </w:tc>
        <w:tc>
          <w:tcPr>
            <w:tcW w:w="396" w:type="pct"/>
            <w:tcBorders>
              <w:top w:val="nil"/>
              <w:left w:val="nil"/>
              <w:bottom w:val="single" w:sz="4" w:space="0" w:color="auto"/>
              <w:right w:val="single" w:sz="4" w:space="0" w:color="auto"/>
            </w:tcBorders>
            <w:shd w:val="clear" w:color="auto" w:fill="auto"/>
            <w:noWrap/>
            <w:vAlign w:val="center"/>
            <w:hideMark/>
          </w:tcPr>
          <w:p w:rsidR="00491DEB" w:rsidRPr="00B24246" w:rsidRDefault="00491DEB" w:rsidP="00B24246">
            <w:pPr>
              <w:spacing w:after="0" w:line="240" w:lineRule="auto"/>
              <w:jc w:val="center"/>
              <w:rPr>
                <w:sz w:val="24"/>
                <w:szCs w:val="24"/>
                <w:lang w:eastAsia="ru-RU"/>
              </w:rPr>
            </w:pPr>
            <w:proofErr w:type="spellStart"/>
            <w:r w:rsidRPr="00B24246">
              <w:rPr>
                <w:sz w:val="24"/>
                <w:szCs w:val="24"/>
                <w:lang w:eastAsia="ru-RU"/>
              </w:rPr>
              <w:t>м</w:t>
            </w:r>
            <w:proofErr w:type="gramStart"/>
            <w:r w:rsidRPr="00B24246">
              <w:rPr>
                <w:sz w:val="24"/>
                <w:szCs w:val="24"/>
                <w:lang w:eastAsia="ru-RU"/>
              </w:rPr>
              <w:t>.к</w:t>
            </w:r>
            <w:proofErr w:type="gramEnd"/>
            <w:r w:rsidRPr="00B24246">
              <w:rPr>
                <w:sz w:val="24"/>
                <w:szCs w:val="24"/>
                <w:lang w:eastAsia="ru-RU"/>
              </w:rPr>
              <w:t>уб</w:t>
            </w:r>
            <w:proofErr w:type="spellEnd"/>
            <w:r w:rsidRPr="00B24246">
              <w:rPr>
                <w:sz w:val="24"/>
                <w:szCs w:val="24"/>
                <w:lang w:eastAsia="ru-RU"/>
              </w:rPr>
              <w:t>/</w:t>
            </w:r>
            <w:proofErr w:type="spellStart"/>
            <w:r w:rsidRPr="00B24246">
              <w:rPr>
                <w:sz w:val="24"/>
                <w:szCs w:val="24"/>
                <w:lang w:eastAsia="ru-RU"/>
              </w:rPr>
              <w:t>сут</w:t>
            </w:r>
            <w:proofErr w:type="spellEnd"/>
          </w:p>
        </w:tc>
        <w:tc>
          <w:tcPr>
            <w:tcW w:w="301" w:type="pct"/>
            <w:tcBorders>
              <w:top w:val="nil"/>
              <w:left w:val="nil"/>
              <w:bottom w:val="single" w:sz="4" w:space="0" w:color="auto"/>
              <w:right w:val="single" w:sz="4" w:space="0" w:color="auto"/>
            </w:tcBorders>
            <w:shd w:val="clear" w:color="auto" w:fill="auto"/>
            <w:noWrap/>
            <w:vAlign w:val="center"/>
            <w:hideMark/>
          </w:tcPr>
          <w:p w:rsidR="00491DEB" w:rsidRPr="00B24246" w:rsidRDefault="00491DEB" w:rsidP="00B24246">
            <w:pPr>
              <w:spacing w:after="0" w:line="240" w:lineRule="auto"/>
              <w:jc w:val="center"/>
              <w:rPr>
                <w:lang w:eastAsia="ru-RU"/>
              </w:rPr>
            </w:pPr>
            <w:r w:rsidRPr="00B24246">
              <w:rPr>
                <w:lang w:eastAsia="ru-RU"/>
              </w:rPr>
              <w:t>2201,0</w:t>
            </w:r>
          </w:p>
        </w:tc>
        <w:tc>
          <w:tcPr>
            <w:tcW w:w="301" w:type="pct"/>
            <w:tcBorders>
              <w:top w:val="nil"/>
              <w:left w:val="nil"/>
              <w:bottom w:val="single" w:sz="4" w:space="0" w:color="auto"/>
              <w:right w:val="single" w:sz="4" w:space="0" w:color="auto"/>
            </w:tcBorders>
            <w:shd w:val="clear" w:color="auto" w:fill="auto"/>
            <w:noWrap/>
            <w:vAlign w:val="center"/>
            <w:hideMark/>
          </w:tcPr>
          <w:p w:rsidR="00491DEB" w:rsidRPr="00B24246" w:rsidRDefault="00491DEB" w:rsidP="00B24246">
            <w:pPr>
              <w:spacing w:after="0" w:line="240" w:lineRule="auto"/>
              <w:jc w:val="center"/>
              <w:rPr>
                <w:lang w:eastAsia="ru-RU"/>
              </w:rPr>
            </w:pPr>
            <w:r w:rsidRPr="00B24246">
              <w:rPr>
                <w:lang w:eastAsia="ru-RU"/>
              </w:rPr>
              <w:t>2346,4</w:t>
            </w:r>
          </w:p>
        </w:tc>
        <w:tc>
          <w:tcPr>
            <w:tcW w:w="301" w:type="pct"/>
            <w:tcBorders>
              <w:top w:val="nil"/>
              <w:left w:val="nil"/>
              <w:bottom w:val="single" w:sz="4" w:space="0" w:color="auto"/>
              <w:right w:val="single" w:sz="4" w:space="0" w:color="auto"/>
            </w:tcBorders>
            <w:shd w:val="clear" w:color="auto" w:fill="auto"/>
            <w:noWrap/>
            <w:vAlign w:val="center"/>
            <w:hideMark/>
          </w:tcPr>
          <w:p w:rsidR="00491DEB" w:rsidRPr="00B24246" w:rsidRDefault="00491DEB" w:rsidP="00B24246">
            <w:pPr>
              <w:spacing w:after="0" w:line="240" w:lineRule="auto"/>
              <w:jc w:val="center"/>
              <w:rPr>
                <w:lang w:eastAsia="ru-RU"/>
              </w:rPr>
            </w:pPr>
            <w:r w:rsidRPr="00B24246">
              <w:rPr>
                <w:lang w:eastAsia="ru-RU"/>
              </w:rPr>
              <w:t>2491,7</w:t>
            </w:r>
          </w:p>
        </w:tc>
        <w:tc>
          <w:tcPr>
            <w:tcW w:w="301" w:type="pct"/>
            <w:tcBorders>
              <w:top w:val="nil"/>
              <w:left w:val="nil"/>
              <w:bottom w:val="single" w:sz="4" w:space="0" w:color="auto"/>
              <w:right w:val="single" w:sz="4" w:space="0" w:color="auto"/>
            </w:tcBorders>
            <w:shd w:val="clear" w:color="auto" w:fill="auto"/>
            <w:noWrap/>
            <w:vAlign w:val="center"/>
            <w:hideMark/>
          </w:tcPr>
          <w:p w:rsidR="00491DEB" w:rsidRPr="00B24246" w:rsidRDefault="00491DEB" w:rsidP="00B24246">
            <w:pPr>
              <w:spacing w:after="0" w:line="240" w:lineRule="auto"/>
              <w:jc w:val="center"/>
              <w:rPr>
                <w:lang w:eastAsia="ru-RU"/>
              </w:rPr>
            </w:pPr>
            <w:r w:rsidRPr="00B24246">
              <w:rPr>
                <w:lang w:eastAsia="ru-RU"/>
              </w:rPr>
              <w:t>2637,1</w:t>
            </w:r>
          </w:p>
        </w:tc>
        <w:tc>
          <w:tcPr>
            <w:tcW w:w="301" w:type="pct"/>
            <w:tcBorders>
              <w:top w:val="nil"/>
              <w:left w:val="nil"/>
              <w:bottom w:val="single" w:sz="4" w:space="0" w:color="auto"/>
              <w:right w:val="single" w:sz="4" w:space="0" w:color="auto"/>
            </w:tcBorders>
            <w:shd w:val="clear" w:color="auto" w:fill="auto"/>
            <w:noWrap/>
            <w:vAlign w:val="center"/>
            <w:hideMark/>
          </w:tcPr>
          <w:p w:rsidR="00491DEB" w:rsidRPr="00B24246" w:rsidRDefault="00491DEB" w:rsidP="00B24246">
            <w:pPr>
              <w:spacing w:after="0" w:line="240" w:lineRule="auto"/>
              <w:jc w:val="center"/>
              <w:rPr>
                <w:lang w:eastAsia="ru-RU"/>
              </w:rPr>
            </w:pPr>
            <w:r w:rsidRPr="00B24246">
              <w:rPr>
                <w:lang w:eastAsia="ru-RU"/>
              </w:rPr>
              <w:t>2655,0</w:t>
            </w:r>
          </w:p>
        </w:tc>
        <w:tc>
          <w:tcPr>
            <w:tcW w:w="301" w:type="pct"/>
            <w:tcBorders>
              <w:top w:val="nil"/>
              <w:left w:val="nil"/>
              <w:bottom w:val="single" w:sz="4" w:space="0" w:color="auto"/>
              <w:right w:val="single" w:sz="4" w:space="0" w:color="auto"/>
            </w:tcBorders>
            <w:shd w:val="clear" w:color="auto" w:fill="auto"/>
            <w:noWrap/>
            <w:vAlign w:val="center"/>
            <w:hideMark/>
          </w:tcPr>
          <w:p w:rsidR="00491DEB" w:rsidRPr="00B24246" w:rsidRDefault="00491DEB" w:rsidP="00B24246">
            <w:pPr>
              <w:spacing w:after="0" w:line="240" w:lineRule="auto"/>
              <w:jc w:val="center"/>
              <w:rPr>
                <w:lang w:eastAsia="ru-RU"/>
              </w:rPr>
            </w:pPr>
            <w:r w:rsidRPr="00B24246">
              <w:rPr>
                <w:lang w:eastAsia="ru-RU"/>
              </w:rPr>
              <w:t>2672,9</w:t>
            </w:r>
          </w:p>
        </w:tc>
        <w:tc>
          <w:tcPr>
            <w:tcW w:w="301" w:type="pct"/>
            <w:tcBorders>
              <w:top w:val="nil"/>
              <w:left w:val="nil"/>
              <w:bottom w:val="single" w:sz="4" w:space="0" w:color="auto"/>
              <w:right w:val="single" w:sz="4" w:space="0" w:color="auto"/>
            </w:tcBorders>
            <w:shd w:val="clear" w:color="auto" w:fill="auto"/>
            <w:noWrap/>
            <w:vAlign w:val="center"/>
            <w:hideMark/>
          </w:tcPr>
          <w:p w:rsidR="00491DEB" w:rsidRPr="00B24246" w:rsidRDefault="00491DEB" w:rsidP="00B24246">
            <w:pPr>
              <w:spacing w:after="0" w:line="240" w:lineRule="auto"/>
              <w:jc w:val="center"/>
              <w:rPr>
                <w:lang w:eastAsia="ru-RU"/>
              </w:rPr>
            </w:pPr>
            <w:r w:rsidRPr="00B24246">
              <w:rPr>
                <w:lang w:eastAsia="ru-RU"/>
              </w:rPr>
              <w:t>2690,9</w:t>
            </w:r>
          </w:p>
        </w:tc>
        <w:tc>
          <w:tcPr>
            <w:tcW w:w="301" w:type="pct"/>
            <w:tcBorders>
              <w:top w:val="nil"/>
              <w:left w:val="nil"/>
              <w:bottom w:val="single" w:sz="4" w:space="0" w:color="auto"/>
              <w:right w:val="single" w:sz="4" w:space="0" w:color="auto"/>
            </w:tcBorders>
            <w:shd w:val="clear" w:color="auto" w:fill="auto"/>
            <w:noWrap/>
            <w:vAlign w:val="center"/>
            <w:hideMark/>
          </w:tcPr>
          <w:p w:rsidR="00491DEB" w:rsidRPr="00B24246" w:rsidRDefault="00491DEB" w:rsidP="00B24246">
            <w:pPr>
              <w:spacing w:after="0" w:line="240" w:lineRule="auto"/>
              <w:jc w:val="center"/>
              <w:rPr>
                <w:lang w:eastAsia="ru-RU"/>
              </w:rPr>
            </w:pPr>
            <w:r w:rsidRPr="00B24246">
              <w:rPr>
                <w:lang w:eastAsia="ru-RU"/>
              </w:rPr>
              <w:t>2708,8</w:t>
            </w:r>
          </w:p>
        </w:tc>
        <w:tc>
          <w:tcPr>
            <w:tcW w:w="301" w:type="pct"/>
            <w:tcBorders>
              <w:top w:val="nil"/>
              <w:left w:val="nil"/>
              <w:bottom w:val="single" w:sz="4" w:space="0" w:color="auto"/>
              <w:right w:val="single" w:sz="4" w:space="0" w:color="auto"/>
            </w:tcBorders>
            <w:shd w:val="clear" w:color="auto" w:fill="auto"/>
            <w:noWrap/>
            <w:vAlign w:val="center"/>
            <w:hideMark/>
          </w:tcPr>
          <w:p w:rsidR="00491DEB" w:rsidRPr="00B24246" w:rsidRDefault="00491DEB" w:rsidP="00B24246">
            <w:pPr>
              <w:spacing w:after="0" w:line="240" w:lineRule="auto"/>
              <w:jc w:val="center"/>
              <w:rPr>
                <w:lang w:eastAsia="ru-RU"/>
              </w:rPr>
            </w:pPr>
            <w:r w:rsidRPr="00B24246">
              <w:rPr>
                <w:lang w:eastAsia="ru-RU"/>
              </w:rPr>
              <w:t>2726,7</w:t>
            </w:r>
          </w:p>
        </w:tc>
        <w:tc>
          <w:tcPr>
            <w:tcW w:w="301" w:type="pct"/>
            <w:tcBorders>
              <w:top w:val="nil"/>
              <w:left w:val="nil"/>
              <w:bottom w:val="single" w:sz="4" w:space="0" w:color="auto"/>
              <w:right w:val="single" w:sz="4" w:space="0" w:color="auto"/>
            </w:tcBorders>
            <w:shd w:val="clear" w:color="auto" w:fill="auto"/>
            <w:noWrap/>
            <w:vAlign w:val="center"/>
            <w:hideMark/>
          </w:tcPr>
          <w:p w:rsidR="00491DEB" w:rsidRPr="00B24246" w:rsidRDefault="00491DEB" w:rsidP="00B24246">
            <w:pPr>
              <w:spacing w:after="0" w:line="240" w:lineRule="auto"/>
              <w:jc w:val="center"/>
              <w:rPr>
                <w:lang w:eastAsia="ru-RU"/>
              </w:rPr>
            </w:pPr>
            <w:r w:rsidRPr="00B24246">
              <w:rPr>
                <w:lang w:eastAsia="ru-RU"/>
              </w:rPr>
              <w:t>2744,7</w:t>
            </w:r>
          </w:p>
        </w:tc>
        <w:tc>
          <w:tcPr>
            <w:tcW w:w="297" w:type="pct"/>
            <w:tcBorders>
              <w:top w:val="nil"/>
              <w:left w:val="nil"/>
              <w:bottom w:val="single" w:sz="4" w:space="0" w:color="auto"/>
              <w:right w:val="single" w:sz="4" w:space="0" w:color="auto"/>
            </w:tcBorders>
            <w:shd w:val="clear" w:color="auto" w:fill="auto"/>
            <w:noWrap/>
            <w:vAlign w:val="center"/>
            <w:hideMark/>
          </w:tcPr>
          <w:p w:rsidR="00491DEB" w:rsidRPr="00B24246" w:rsidRDefault="00491DEB" w:rsidP="00B24246">
            <w:pPr>
              <w:spacing w:after="0" w:line="240" w:lineRule="auto"/>
              <w:jc w:val="center"/>
              <w:rPr>
                <w:lang w:eastAsia="ru-RU"/>
              </w:rPr>
            </w:pPr>
            <w:r w:rsidRPr="00B24246">
              <w:rPr>
                <w:lang w:eastAsia="ru-RU"/>
              </w:rPr>
              <w:t>2762,6</w:t>
            </w:r>
          </w:p>
        </w:tc>
      </w:tr>
    </w:tbl>
    <w:p w:rsidR="00BC0D59" w:rsidRPr="00B24246" w:rsidRDefault="00BC0D59" w:rsidP="00B24246">
      <w:pPr>
        <w:pStyle w:val="17"/>
        <w:rPr>
          <w:lang w:eastAsia="ru-RU"/>
        </w:rPr>
      </w:pPr>
    </w:p>
    <w:p w:rsidR="00BC0D59" w:rsidRPr="00B24246" w:rsidRDefault="00267176" w:rsidP="00B24246">
      <w:pPr>
        <w:pStyle w:val="17"/>
        <w:spacing w:line="360" w:lineRule="auto"/>
        <w:rPr>
          <w:lang w:eastAsia="ru-RU"/>
        </w:rPr>
      </w:pPr>
      <w:r w:rsidRPr="00B24246">
        <w:rPr>
          <w:lang w:eastAsia="ru-RU"/>
        </w:rPr>
        <w:t xml:space="preserve">Исходя из таблиц </w:t>
      </w:r>
      <w:r w:rsidR="00313C49" w:rsidRPr="00B24246">
        <w:rPr>
          <w:lang w:eastAsia="ru-RU"/>
        </w:rPr>
        <w:t>выше,</w:t>
      </w:r>
      <w:r w:rsidRPr="00B24246">
        <w:rPr>
          <w:lang w:eastAsia="ru-RU"/>
        </w:rPr>
        <w:t xml:space="preserve"> можно провести анализ объемов сточных вод в зависимости от перспективного потребления воды.</w:t>
      </w:r>
    </w:p>
    <w:p w:rsidR="00075C80" w:rsidRPr="00B24246" w:rsidRDefault="00075C80" w:rsidP="00B24246">
      <w:pPr>
        <w:pStyle w:val="17"/>
        <w:rPr>
          <w:szCs w:val="24"/>
        </w:rPr>
      </w:pPr>
    </w:p>
    <w:p w:rsidR="004903F3" w:rsidRPr="00B24246" w:rsidRDefault="004903F3" w:rsidP="00B24246">
      <w:pPr>
        <w:pStyle w:val="17"/>
        <w:rPr>
          <w:lang w:eastAsia="ru-RU"/>
        </w:rPr>
      </w:pPr>
    </w:p>
    <w:p w:rsidR="004903F3" w:rsidRPr="00B24246" w:rsidRDefault="004903F3" w:rsidP="00B24246">
      <w:pPr>
        <w:pStyle w:val="17"/>
        <w:rPr>
          <w:lang w:eastAsia="ru-RU"/>
        </w:rPr>
      </w:pPr>
    </w:p>
    <w:p w:rsidR="00070A7F" w:rsidRPr="00B24246" w:rsidRDefault="0077513D" w:rsidP="00B24246">
      <w:pPr>
        <w:pStyle w:val="3"/>
        <w:rPr>
          <w:lang w:eastAsia="ru-RU"/>
        </w:rPr>
      </w:pPr>
      <w:bookmarkStart w:id="86" w:name="_Toc369620938"/>
      <w:bookmarkStart w:id="87" w:name="_Toc379439704"/>
      <w:r w:rsidRPr="00B24246">
        <w:rPr>
          <w:lang w:eastAsia="ru-RU"/>
        </w:rPr>
        <w:t xml:space="preserve"> </w:t>
      </w:r>
      <w:bookmarkStart w:id="88" w:name="_Toc91685974"/>
      <w:r w:rsidR="00070A7F" w:rsidRPr="00B24246">
        <w:rPr>
          <w:lang w:eastAsia="ru-RU"/>
        </w:rPr>
        <w:t>Расчет требуемой мощности водозаборных и очистных сооружений исходя из данных о перспективном потреблении горячей, питьевой, технической воды и величины потерь горячей, питьевой, технической воды при ее транспортировке с указанием требуемых объемов подачи и потребления горячей, питьевой, технической воды, дефицита (резерва) мощностей по технологическим зонам с разбивкой по годам.</w:t>
      </w:r>
      <w:bookmarkEnd w:id="86"/>
      <w:bookmarkEnd w:id="87"/>
      <w:bookmarkEnd w:id="88"/>
    </w:p>
    <w:p w:rsidR="00070A7F" w:rsidRPr="00B24246" w:rsidRDefault="00070A7F" w:rsidP="00B24246">
      <w:pPr>
        <w:pStyle w:val="17"/>
      </w:pPr>
    </w:p>
    <w:p w:rsidR="0021183D" w:rsidRPr="00B24246" w:rsidRDefault="0021183D" w:rsidP="00B24246">
      <w:pPr>
        <w:pStyle w:val="17"/>
        <w:rPr>
          <w:szCs w:val="24"/>
          <w:lang w:eastAsia="ru-RU"/>
        </w:rPr>
      </w:pPr>
      <w:r w:rsidRPr="00B24246">
        <w:rPr>
          <w:szCs w:val="24"/>
        </w:rPr>
        <w:t>Исходя из данных раздела 3.7 и 3.6, были рассчитаны резервы</w:t>
      </w:r>
      <w:proofErr w:type="gramStart"/>
      <w:r w:rsidRPr="00B24246">
        <w:rPr>
          <w:szCs w:val="24"/>
        </w:rPr>
        <w:t xml:space="preserve"> ("+")/</w:t>
      </w:r>
      <w:proofErr w:type="gramEnd"/>
      <w:r w:rsidRPr="00B24246">
        <w:rPr>
          <w:szCs w:val="24"/>
        </w:rPr>
        <w:t>дефициты ("-") водозаборных сооружений.</w:t>
      </w:r>
    </w:p>
    <w:p w:rsidR="006E2F85" w:rsidRPr="00B24246" w:rsidRDefault="006E2F85" w:rsidP="00B24246">
      <w:pPr>
        <w:pStyle w:val="ad"/>
        <w:keepNext/>
        <w:spacing w:after="0"/>
        <w:rPr>
          <w:color w:val="auto"/>
          <w:sz w:val="20"/>
        </w:rPr>
      </w:pPr>
      <w:r w:rsidRPr="00B24246">
        <w:rPr>
          <w:color w:val="auto"/>
          <w:sz w:val="20"/>
        </w:rPr>
        <w:lastRenderedPageBreak/>
        <w:t xml:space="preserve">Таблица </w:t>
      </w:r>
      <w:r w:rsidR="0017120B" w:rsidRPr="00B24246">
        <w:rPr>
          <w:color w:val="auto"/>
          <w:sz w:val="20"/>
        </w:rPr>
        <w:fldChar w:fldCharType="begin"/>
      </w:r>
      <w:r w:rsidRPr="00B24246">
        <w:rPr>
          <w:color w:val="auto"/>
          <w:sz w:val="20"/>
        </w:rPr>
        <w:instrText xml:space="preserve"> SEQ Таблица \* ARABIC </w:instrText>
      </w:r>
      <w:r w:rsidR="0017120B" w:rsidRPr="00B24246">
        <w:rPr>
          <w:color w:val="auto"/>
          <w:sz w:val="20"/>
        </w:rPr>
        <w:fldChar w:fldCharType="separate"/>
      </w:r>
      <w:r w:rsidR="005D303C">
        <w:rPr>
          <w:noProof/>
          <w:color w:val="auto"/>
          <w:sz w:val="20"/>
        </w:rPr>
        <w:t>24</w:t>
      </w:r>
      <w:r w:rsidR="0017120B" w:rsidRPr="00B24246">
        <w:rPr>
          <w:color w:val="auto"/>
          <w:sz w:val="20"/>
        </w:rPr>
        <w:fldChar w:fldCharType="end"/>
      </w:r>
      <w:r w:rsidRPr="00B24246">
        <w:rPr>
          <w:color w:val="auto"/>
          <w:sz w:val="20"/>
        </w:rPr>
        <w:t xml:space="preserve"> Оценка необходимого объема воды питьевого качества в сутки максимального потребления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0"/>
        <w:gridCol w:w="1305"/>
        <w:gridCol w:w="1141"/>
        <w:gridCol w:w="955"/>
        <w:gridCol w:w="955"/>
        <w:gridCol w:w="954"/>
        <w:gridCol w:w="954"/>
        <w:gridCol w:w="954"/>
        <w:gridCol w:w="954"/>
        <w:gridCol w:w="954"/>
        <w:gridCol w:w="954"/>
        <w:gridCol w:w="954"/>
        <w:gridCol w:w="942"/>
      </w:tblGrid>
      <w:tr w:rsidR="00B24246" w:rsidRPr="00B24246" w:rsidTr="007337B1">
        <w:trPr>
          <w:trHeight w:val="300"/>
          <w:tblHeader/>
        </w:trPr>
        <w:tc>
          <w:tcPr>
            <w:tcW w:w="996" w:type="pct"/>
            <w:shd w:val="clear" w:color="auto" w:fill="auto"/>
            <w:vAlign w:val="bottom"/>
            <w:hideMark/>
          </w:tcPr>
          <w:p w:rsidR="003F64B6" w:rsidRPr="00B24246" w:rsidRDefault="003F64B6" w:rsidP="00B24246">
            <w:pPr>
              <w:spacing w:after="0" w:line="240" w:lineRule="auto"/>
              <w:jc w:val="center"/>
              <w:rPr>
                <w:b/>
                <w:bCs/>
                <w:lang w:eastAsia="ru-RU"/>
              </w:rPr>
            </w:pPr>
            <w:r w:rsidRPr="00B24246">
              <w:rPr>
                <w:b/>
                <w:bCs/>
                <w:lang w:eastAsia="ru-RU"/>
              </w:rPr>
              <w:t>Наименование</w:t>
            </w:r>
          </w:p>
        </w:tc>
        <w:tc>
          <w:tcPr>
            <w:tcW w:w="436" w:type="pct"/>
            <w:shd w:val="clear" w:color="auto" w:fill="auto"/>
            <w:noWrap/>
            <w:vAlign w:val="center"/>
            <w:hideMark/>
          </w:tcPr>
          <w:p w:rsidR="003F64B6" w:rsidRPr="00B24246" w:rsidRDefault="003F64B6" w:rsidP="00B24246">
            <w:pPr>
              <w:spacing w:after="0" w:line="240" w:lineRule="auto"/>
              <w:jc w:val="center"/>
              <w:rPr>
                <w:b/>
                <w:bCs/>
                <w:lang w:eastAsia="ru-RU"/>
              </w:rPr>
            </w:pPr>
            <w:r w:rsidRPr="00B24246">
              <w:rPr>
                <w:b/>
                <w:bCs/>
                <w:lang w:eastAsia="ru-RU"/>
              </w:rPr>
              <w:t>ед. изм.</w:t>
            </w:r>
          </w:p>
        </w:tc>
        <w:tc>
          <w:tcPr>
            <w:tcW w:w="381" w:type="pct"/>
            <w:shd w:val="clear" w:color="auto" w:fill="auto"/>
            <w:noWrap/>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2021</w:t>
            </w:r>
          </w:p>
        </w:tc>
        <w:tc>
          <w:tcPr>
            <w:tcW w:w="319" w:type="pct"/>
            <w:shd w:val="clear" w:color="auto" w:fill="auto"/>
            <w:noWrap/>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2022</w:t>
            </w:r>
          </w:p>
        </w:tc>
        <w:tc>
          <w:tcPr>
            <w:tcW w:w="319" w:type="pct"/>
            <w:shd w:val="clear" w:color="auto" w:fill="auto"/>
            <w:noWrap/>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2023</w:t>
            </w:r>
          </w:p>
        </w:tc>
        <w:tc>
          <w:tcPr>
            <w:tcW w:w="319" w:type="pct"/>
            <w:shd w:val="clear" w:color="auto" w:fill="auto"/>
            <w:noWrap/>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2024</w:t>
            </w:r>
          </w:p>
        </w:tc>
        <w:tc>
          <w:tcPr>
            <w:tcW w:w="319" w:type="pct"/>
            <w:shd w:val="clear" w:color="auto" w:fill="auto"/>
            <w:noWrap/>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2025</w:t>
            </w:r>
          </w:p>
        </w:tc>
        <w:tc>
          <w:tcPr>
            <w:tcW w:w="319" w:type="pct"/>
            <w:shd w:val="clear" w:color="auto" w:fill="auto"/>
            <w:noWrap/>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2026</w:t>
            </w:r>
          </w:p>
        </w:tc>
        <w:tc>
          <w:tcPr>
            <w:tcW w:w="319" w:type="pct"/>
            <w:shd w:val="clear" w:color="auto" w:fill="auto"/>
            <w:noWrap/>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2027</w:t>
            </w:r>
          </w:p>
        </w:tc>
        <w:tc>
          <w:tcPr>
            <w:tcW w:w="319" w:type="pct"/>
            <w:shd w:val="clear" w:color="auto" w:fill="auto"/>
            <w:noWrap/>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2028</w:t>
            </w:r>
          </w:p>
        </w:tc>
        <w:tc>
          <w:tcPr>
            <w:tcW w:w="319" w:type="pct"/>
            <w:shd w:val="clear" w:color="auto" w:fill="auto"/>
            <w:noWrap/>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2029</w:t>
            </w:r>
          </w:p>
        </w:tc>
        <w:tc>
          <w:tcPr>
            <w:tcW w:w="319" w:type="pct"/>
            <w:shd w:val="clear" w:color="auto" w:fill="auto"/>
            <w:noWrap/>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2030</w:t>
            </w:r>
          </w:p>
        </w:tc>
        <w:tc>
          <w:tcPr>
            <w:tcW w:w="315" w:type="pct"/>
            <w:shd w:val="clear" w:color="auto" w:fill="auto"/>
            <w:noWrap/>
            <w:vAlign w:val="center"/>
            <w:hideMark/>
          </w:tcPr>
          <w:p w:rsidR="003F64B6" w:rsidRPr="00B24246" w:rsidRDefault="003F64B6" w:rsidP="00B24246">
            <w:pPr>
              <w:spacing w:after="0" w:line="240" w:lineRule="auto"/>
              <w:jc w:val="center"/>
              <w:rPr>
                <w:b/>
                <w:sz w:val="24"/>
                <w:szCs w:val="24"/>
                <w:lang w:eastAsia="ru-RU"/>
              </w:rPr>
            </w:pPr>
            <w:r w:rsidRPr="00B24246">
              <w:rPr>
                <w:b/>
                <w:sz w:val="24"/>
                <w:szCs w:val="24"/>
                <w:lang w:eastAsia="ru-RU"/>
              </w:rPr>
              <w:t>2031</w:t>
            </w:r>
          </w:p>
        </w:tc>
      </w:tr>
      <w:tr w:rsidR="00B24246" w:rsidRPr="00B24246" w:rsidTr="00B24246">
        <w:trPr>
          <w:trHeight w:val="300"/>
        </w:trPr>
        <w:tc>
          <w:tcPr>
            <w:tcW w:w="996" w:type="pct"/>
            <w:vMerge w:val="restart"/>
            <w:shd w:val="clear" w:color="auto" w:fill="auto"/>
            <w:vAlign w:val="center"/>
            <w:hideMark/>
          </w:tcPr>
          <w:p w:rsidR="00B24246" w:rsidRPr="00B24246" w:rsidRDefault="00B24246" w:rsidP="00B24246">
            <w:pPr>
              <w:spacing w:after="0" w:line="240" w:lineRule="auto"/>
              <w:rPr>
                <w:lang w:eastAsia="ru-RU"/>
              </w:rPr>
            </w:pPr>
            <w:r w:rsidRPr="00B24246">
              <w:rPr>
                <w:lang w:eastAsia="ru-RU"/>
              </w:rPr>
              <w:t>Мощность водозаборных сооружений</w:t>
            </w:r>
          </w:p>
        </w:tc>
        <w:tc>
          <w:tcPr>
            <w:tcW w:w="436" w:type="pct"/>
            <w:shd w:val="clear" w:color="auto" w:fill="auto"/>
            <w:noWrap/>
            <w:vAlign w:val="center"/>
            <w:hideMark/>
          </w:tcPr>
          <w:p w:rsidR="00B24246" w:rsidRPr="00B24246" w:rsidRDefault="00B24246" w:rsidP="00B24246">
            <w:pPr>
              <w:spacing w:after="0" w:line="240" w:lineRule="auto"/>
              <w:jc w:val="center"/>
              <w:rPr>
                <w:lang w:eastAsia="ru-RU"/>
              </w:rPr>
            </w:pPr>
            <w:r w:rsidRPr="00B24246">
              <w:rPr>
                <w:lang w:eastAsia="ru-RU"/>
              </w:rPr>
              <w:t>м3/час</w:t>
            </w:r>
          </w:p>
        </w:tc>
        <w:tc>
          <w:tcPr>
            <w:tcW w:w="381" w:type="pct"/>
            <w:shd w:val="clear" w:color="auto" w:fill="auto"/>
            <w:noWrap/>
            <w:vAlign w:val="center"/>
            <w:hideMark/>
          </w:tcPr>
          <w:p w:rsidR="00B24246" w:rsidRPr="00B24246" w:rsidRDefault="00B24246" w:rsidP="00B24246">
            <w:pPr>
              <w:spacing w:after="0" w:line="240" w:lineRule="auto"/>
              <w:jc w:val="center"/>
              <w:rPr>
                <w:lang w:eastAsia="ru-RU"/>
              </w:rPr>
            </w:pPr>
            <w:r w:rsidRPr="00B24246">
              <w:rPr>
                <w:lang w:eastAsia="ru-RU"/>
              </w:rPr>
              <w:t>475</w:t>
            </w:r>
          </w:p>
        </w:tc>
        <w:tc>
          <w:tcPr>
            <w:tcW w:w="319" w:type="pct"/>
            <w:shd w:val="clear" w:color="auto" w:fill="auto"/>
            <w:noWrap/>
            <w:vAlign w:val="center"/>
            <w:hideMark/>
          </w:tcPr>
          <w:p w:rsidR="00B24246" w:rsidRPr="00B24246" w:rsidRDefault="00B24246" w:rsidP="00B24246">
            <w:pPr>
              <w:spacing w:after="0"/>
              <w:jc w:val="center"/>
            </w:pPr>
            <w:r w:rsidRPr="00B24246">
              <w:rPr>
                <w:lang w:eastAsia="ru-RU"/>
              </w:rPr>
              <w:t>475</w:t>
            </w:r>
          </w:p>
        </w:tc>
        <w:tc>
          <w:tcPr>
            <w:tcW w:w="319" w:type="pct"/>
            <w:shd w:val="clear" w:color="auto" w:fill="auto"/>
            <w:noWrap/>
            <w:vAlign w:val="center"/>
            <w:hideMark/>
          </w:tcPr>
          <w:p w:rsidR="00B24246" w:rsidRPr="00B24246" w:rsidRDefault="00B24246" w:rsidP="00B24246">
            <w:pPr>
              <w:spacing w:after="0"/>
              <w:jc w:val="center"/>
            </w:pPr>
            <w:r w:rsidRPr="00B24246">
              <w:rPr>
                <w:lang w:eastAsia="ru-RU"/>
              </w:rPr>
              <w:t>475</w:t>
            </w:r>
          </w:p>
        </w:tc>
        <w:tc>
          <w:tcPr>
            <w:tcW w:w="319" w:type="pct"/>
            <w:shd w:val="clear" w:color="auto" w:fill="auto"/>
            <w:noWrap/>
            <w:vAlign w:val="center"/>
            <w:hideMark/>
          </w:tcPr>
          <w:p w:rsidR="00B24246" w:rsidRPr="00B24246" w:rsidRDefault="00B24246" w:rsidP="00B24246">
            <w:pPr>
              <w:spacing w:after="0"/>
              <w:jc w:val="center"/>
            </w:pPr>
            <w:r w:rsidRPr="00B24246">
              <w:rPr>
                <w:lang w:eastAsia="ru-RU"/>
              </w:rPr>
              <w:t>475</w:t>
            </w:r>
          </w:p>
        </w:tc>
        <w:tc>
          <w:tcPr>
            <w:tcW w:w="319" w:type="pct"/>
            <w:shd w:val="clear" w:color="auto" w:fill="auto"/>
            <w:noWrap/>
            <w:vAlign w:val="center"/>
            <w:hideMark/>
          </w:tcPr>
          <w:p w:rsidR="00B24246" w:rsidRPr="00B24246" w:rsidRDefault="00B24246" w:rsidP="00B24246">
            <w:pPr>
              <w:spacing w:after="0"/>
              <w:jc w:val="center"/>
            </w:pPr>
            <w:r w:rsidRPr="00B24246">
              <w:rPr>
                <w:lang w:eastAsia="ru-RU"/>
              </w:rPr>
              <w:t>475</w:t>
            </w:r>
          </w:p>
        </w:tc>
        <w:tc>
          <w:tcPr>
            <w:tcW w:w="319" w:type="pct"/>
            <w:shd w:val="clear" w:color="auto" w:fill="auto"/>
            <w:noWrap/>
            <w:vAlign w:val="center"/>
            <w:hideMark/>
          </w:tcPr>
          <w:p w:rsidR="00B24246" w:rsidRPr="00B24246" w:rsidRDefault="00B24246" w:rsidP="00B24246">
            <w:pPr>
              <w:spacing w:after="0"/>
              <w:jc w:val="center"/>
            </w:pPr>
            <w:r w:rsidRPr="00B24246">
              <w:rPr>
                <w:lang w:eastAsia="ru-RU"/>
              </w:rPr>
              <w:t>475</w:t>
            </w:r>
          </w:p>
        </w:tc>
        <w:tc>
          <w:tcPr>
            <w:tcW w:w="319" w:type="pct"/>
            <w:shd w:val="clear" w:color="auto" w:fill="auto"/>
            <w:noWrap/>
            <w:vAlign w:val="center"/>
            <w:hideMark/>
          </w:tcPr>
          <w:p w:rsidR="00B24246" w:rsidRPr="00B24246" w:rsidRDefault="00B24246" w:rsidP="00B24246">
            <w:pPr>
              <w:spacing w:after="0"/>
              <w:jc w:val="center"/>
            </w:pPr>
            <w:r w:rsidRPr="00B24246">
              <w:rPr>
                <w:lang w:eastAsia="ru-RU"/>
              </w:rPr>
              <w:t>475</w:t>
            </w:r>
          </w:p>
        </w:tc>
        <w:tc>
          <w:tcPr>
            <w:tcW w:w="319" w:type="pct"/>
            <w:shd w:val="clear" w:color="auto" w:fill="auto"/>
            <w:noWrap/>
            <w:vAlign w:val="center"/>
            <w:hideMark/>
          </w:tcPr>
          <w:p w:rsidR="00B24246" w:rsidRPr="00B24246" w:rsidRDefault="00B24246" w:rsidP="00B24246">
            <w:pPr>
              <w:spacing w:after="0"/>
              <w:jc w:val="center"/>
            </w:pPr>
            <w:r w:rsidRPr="00B24246">
              <w:rPr>
                <w:lang w:eastAsia="ru-RU"/>
              </w:rPr>
              <w:t>475</w:t>
            </w:r>
          </w:p>
        </w:tc>
        <w:tc>
          <w:tcPr>
            <w:tcW w:w="319" w:type="pct"/>
            <w:shd w:val="clear" w:color="auto" w:fill="auto"/>
            <w:noWrap/>
            <w:vAlign w:val="center"/>
            <w:hideMark/>
          </w:tcPr>
          <w:p w:rsidR="00B24246" w:rsidRPr="00B24246" w:rsidRDefault="00B24246" w:rsidP="00B24246">
            <w:pPr>
              <w:spacing w:after="0"/>
              <w:jc w:val="center"/>
            </w:pPr>
            <w:r w:rsidRPr="00B24246">
              <w:rPr>
                <w:lang w:eastAsia="ru-RU"/>
              </w:rPr>
              <w:t>475</w:t>
            </w:r>
          </w:p>
        </w:tc>
        <w:tc>
          <w:tcPr>
            <w:tcW w:w="319" w:type="pct"/>
            <w:shd w:val="clear" w:color="auto" w:fill="auto"/>
            <w:noWrap/>
            <w:vAlign w:val="center"/>
            <w:hideMark/>
          </w:tcPr>
          <w:p w:rsidR="00B24246" w:rsidRPr="00B24246" w:rsidRDefault="00B24246" w:rsidP="00B24246">
            <w:pPr>
              <w:spacing w:after="0"/>
              <w:jc w:val="center"/>
            </w:pPr>
            <w:r w:rsidRPr="00B24246">
              <w:rPr>
                <w:lang w:eastAsia="ru-RU"/>
              </w:rPr>
              <w:t>475</w:t>
            </w:r>
          </w:p>
        </w:tc>
        <w:tc>
          <w:tcPr>
            <w:tcW w:w="315" w:type="pct"/>
            <w:shd w:val="clear" w:color="auto" w:fill="auto"/>
            <w:noWrap/>
            <w:vAlign w:val="center"/>
            <w:hideMark/>
          </w:tcPr>
          <w:p w:rsidR="00B24246" w:rsidRPr="00B24246" w:rsidRDefault="00B24246" w:rsidP="00B24246">
            <w:pPr>
              <w:spacing w:after="0"/>
              <w:jc w:val="center"/>
            </w:pPr>
            <w:r w:rsidRPr="00B24246">
              <w:rPr>
                <w:lang w:eastAsia="ru-RU"/>
              </w:rPr>
              <w:t>475</w:t>
            </w:r>
          </w:p>
        </w:tc>
      </w:tr>
      <w:tr w:rsidR="00B24246" w:rsidRPr="00B24246" w:rsidTr="007337B1">
        <w:trPr>
          <w:trHeight w:val="300"/>
        </w:trPr>
        <w:tc>
          <w:tcPr>
            <w:tcW w:w="996" w:type="pct"/>
            <w:vMerge/>
            <w:vAlign w:val="center"/>
            <w:hideMark/>
          </w:tcPr>
          <w:p w:rsidR="0021183D" w:rsidRPr="00B24246" w:rsidRDefault="0021183D" w:rsidP="00B24246">
            <w:pPr>
              <w:spacing w:after="0" w:line="240" w:lineRule="auto"/>
              <w:rPr>
                <w:lang w:eastAsia="ru-RU"/>
              </w:rPr>
            </w:pPr>
          </w:p>
        </w:tc>
        <w:tc>
          <w:tcPr>
            <w:tcW w:w="436"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тыс. м³/год.</w:t>
            </w:r>
          </w:p>
        </w:tc>
        <w:tc>
          <w:tcPr>
            <w:tcW w:w="381"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3942,0</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3942,0</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3942,0</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3942,0</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3942,0</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3942,0</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3942,0</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3942,0</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3942,0</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3942,0</w:t>
            </w:r>
          </w:p>
        </w:tc>
        <w:tc>
          <w:tcPr>
            <w:tcW w:w="315"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3942,0</w:t>
            </w:r>
          </w:p>
        </w:tc>
      </w:tr>
      <w:tr w:rsidR="00B24246" w:rsidRPr="00B24246" w:rsidTr="007337B1">
        <w:trPr>
          <w:trHeight w:val="300"/>
        </w:trPr>
        <w:tc>
          <w:tcPr>
            <w:tcW w:w="996" w:type="pct"/>
            <w:vMerge w:val="restart"/>
            <w:shd w:val="clear" w:color="auto" w:fill="auto"/>
            <w:vAlign w:val="center"/>
            <w:hideMark/>
          </w:tcPr>
          <w:p w:rsidR="0021183D" w:rsidRPr="00B24246" w:rsidRDefault="0021183D" w:rsidP="00B24246">
            <w:pPr>
              <w:spacing w:after="0" w:line="240" w:lineRule="auto"/>
              <w:rPr>
                <w:lang w:eastAsia="ru-RU"/>
              </w:rPr>
            </w:pPr>
            <w:r w:rsidRPr="00B24246">
              <w:rPr>
                <w:lang w:eastAsia="ru-RU"/>
              </w:rPr>
              <w:t xml:space="preserve">Объем воды </w:t>
            </w:r>
          </w:p>
        </w:tc>
        <w:tc>
          <w:tcPr>
            <w:tcW w:w="436"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тыс. м³/год.</w:t>
            </w:r>
          </w:p>
        </w:tc>
        <w:tc>
          <w:tcPr>
            <w:tcW w:w="381"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971,4</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1035,6</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1099,7</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1163,9</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1171,8</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1179,7</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1187,6</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1195,5</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1203,5</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1211,4</w:t>
            </w:r>
          </w:p>
        </w:tc>
        <w:tc>
          <w:tcPr>
            <w:tcW w:w="315"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1219,3</w:t>
            </w:r>
          </w:p>
        </w:tc>
      </w:tr>
      <w:tr w:rsidR="00B24246" w:rsidRPr="00B24246" w:rsidTr="007337B1">
        <w:trPr>
          <w:trHeight w:val="300"/>
        </w:trPr>
        <w:tc>
          <w:tcPr>
            <w:tcW w:w="996" w:type="pct"/>
            <w:vMerge/>
            <w:vAlign w:val="center"/>
            <w:hideMark/>
          </w:tcPr>
          <w:p w:rsidR="0021183D" w:rsidRPr="00B24246" w:rsidRDefault="0021183D" w:rsidP="00B24246">
            <w:pPr>
              <w:spacing w:after="0" w:line="240" w:lineRule="auto"/>
              <w:rPr>
                <w:lang w:eastAsia="ru-RU"/>
              </w:rPr>
            </w:pPr>
          </w:p>
        </w:tc>
        <w:tc>
          <w:tcPr>
            <w:tcW w:w="436"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м3/час</w:t>
            </w:r>
          </w:p>
        </w:tc>
        <w:tc>
          <w:tcPr>
            <w:tcW w:w="381"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110,9</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118,2</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125,5</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132,9</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133,8</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134,7</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135,6</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136,5</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137,4</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138,3</w:t>
            </w:r>
          </w:p>
        </w:tc>
        <w:tc>
          <w:tcPr>
            <w:tcW w:w="315"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139,2</w:t>
            </w:r>
          </w:p>
        </w:tc>
      </w:tr>
      <w:tr w:rsidR="00B24246" w:rsidRPr="00B24246" w:rsidTr="007337B1">
        <w:trPr>
          <w:trHeight w:val="600"/>
        </w:trPr>
        <w:tc>
          <w:tcPr>
            <w:tcW w:w="996" w:type="pct"/>
            <w:shd w:val="clear" w:color="auto" w:fill="auto"/>
            <w:vAlign w:val="center"/>
            <w:hideMark/>
          </w:tcPr>
          <w:p w:rsidR="0021183D" w:rsidRPr="00B24246" w:rsidRDefault="0021183D" w:rsidP="00B24246">
            <w:pPr>
              <w:spacing w:after="0" w:line="240" w:lineRule="auto"/>
              <w:rPr>
                <w:lang w:eastAsia="ru-RU"/>
              </w:rPr>
            </w:pPr>
            <w:r w:rsidRPr="00B24246">
              <w:rPr>
                <w:lang w:eastAsia="ru-RU"/>
              </w:rPr>
              <w:t>В сутки максимального водопотребления</w:t>
            </w:r>
          </w:p>
        </w:tc>
        <w:tc>
          <w:tcPr>
            <w:tcW w:w="436"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м3/час</w:t>
            </w:r>
          </w:p>
        </w:tc>
        <w:tc>
          <w:tcPr>
            <w:tcW w:w="381"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133,1</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141,9</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150,6</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159,4</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160,5</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161,6</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162,7</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163,8</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164,9</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165,9</w:t>
            </w:r>
          </w:p>
        </w:tc>
        <w:tc>
          <w:tcPr>
            <w:tcW w:w="315"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167,0</w:t>
            </w:r>
          </w:p>
        </w:tc>
      </w:tr>
      <w:tr w:rsidR="00B24246" w:rsidRPr="00B24246" w:rsidTr="007337B1">
        <w:trPr>
          <w:trHeight w:val="300"/>
        </w:trPr>
        <w:tc>
          <w:tcPr>
            <w:tcW w:w="996" w:type="pct"/>
            <w:vMerge w:val="restart"/>
            <w:shd w:val="clear" w:color="auto" w:fill="auto"/>
            <w:vAlign w:val="center"/>
            <w:hideMark/>
          </w:tcPr>
          <w:p w:rsidR="0021183D" w:rsidRPr="00B24246" w:rsidRDefault="0021183D" w:rsidP="00B24246">
            <w:pPr>
              <w:spacing w:after="0" w:line="240" w:lineRule="auto"/>
              <w:rPr>
                <w:lang w:eastAsia="ru-RU"/>
              </w:rPr>
            </w:pPr>
            <w:r w:rsidRPr="00B24246">
              <w:rPr>
                <w:lang w:eastAsia="ru-RU"/>
              </w:rPr>
              <w:t>Резервы</w:t>
            </w:r>
            <w:proofErr w:type="gramStart"/>
            <w:r w:rsidRPr="00B24246">
              <w:rPr>
                <w:lang w:eastAsia="ru-RU"/>
              </w:rPr>
              <w:t xml:space="preserve"> ("+")/</w:t>
            </w:r>
            <w:proofErr w:type="gramEnd"/>
            <w:r w:rsidRPr="00B24246">
              <w:rPr>
                <w:lang w:eastAsia="ru-RU"/>
              </w:rPr>
              <w:t>дефициты ("-") водозаборных сооружений</w:t>
            </w:r>
          </w:p>
        </w:tc>
        <w:tc>
          <w:tcPr>
            <w:tcW w:w="436"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м3/час</w:t>
            </w:r>
          </w:p>
        </w:tc>
        <w:tc>
          <w:tcPr>
            <w:tcW w:w="381"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339,1</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331,8</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324,5</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317,1</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316,2</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315,3</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314,4</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313,5</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312,6</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311,7</w:t>
            </w:r>
          </w:p>
        </w:tc>
        <w:tc>
          <w:tcPr>
            <w:tcW w:w="315"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310,8</w:t>
            </w:r>
          </w:p>
        </w:tc>
      </w:tr>
      <w:tr w:rsidR="00B24246" w:rsidRPr="00B24246" w:rsidTr="007337B1">
        <w:trPr>
          <w:trHeight w:val="300"/>
        </w:trPr>
        <w:tc>
          <w:tcPr>
            <w:tcW w:w="996" w:type="pct"/>
            <w:vMerge/>
            <w:vAlign w:val="center"/>
            <w:hideMark/>
          </w:tcPr>
          <w:p w:rsidR="0021183D" w:rsidRPr="00B24246" w:rsidRDefault="0021183D" w:rsidP="00B24246">
            <w:pPr>
              <w:spacing w:after="0" w:line="240" w:lineRule="auto"/>
              <w:rPr>
                <w:lang w:eastAsia="ru-RU"/>
              </w:rPr>
            </w:pPr>
          </w:p>
        </w:tc>
        <w:tc>
          <w:tcPr>
            <w:tcW w:w="436"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w:t>
            </w:r>
          </w:p>
        </w:tc>
        <w:tc>
          <w:tcPr>
            <w:tcW w:w="381"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75,4</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73,7</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72,1</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70,5</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70,3</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70,1</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69,9</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69,7</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69,5</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69,3</w:t>
            </w:r>
          </w:p>
        </w:tc>
        <w:tc>
          <w:tcPr>
            <w:tcW w:w="315"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69,1</w:t>
            </w:r>
          </w:p>
        </w:tc>
      </w:tr>
      <w:tr w:rsidR="00B24246" w:rsidRPr="00B24246" w:rsidTr="007337B1">
        <w:trPr>
          <w:trHeight w:val="900"/>
        </w:trPr>
        <w:tc>
          <w:tcPr>
            <w:tcW w:w="996" w:type="pct"/>
            <w:shd w:val="clear" w:color="auto" w:fill="auto"/>
            <w:vAlign w:val="center"/>
            <w:hideMark/>
          </w:tcPr>
          <w:p w:rsidR="0021183D" w:rsidRPr="00B24246" w:rsidRDefault="0021183D" w:rsidP="00B24246">
            <w:pPr>
              <w:spacing w:after="0" w:line="240" w:lineRule="auto"/>
              <w:rPr>
                <w:lang w:eastAsia="ru-RU"/>
              </w:rPr>
            </w:pPr>
            <w:r w:rsidRPr="00B24246">
              <w:rPr>
                <w:lang w:eastAsia="ru-RU"/>
              </w:rPr>
              <w:t>Резервы</w:t>
            </w:r>
            <w:proofErr w:type="gramStart"/>
            <w:r w:rsidRPr="00B24246">
              <w:rPr>
                <w:lang w:eastAsia="ru-RU"/>
              </w:rPr>
              <w:t xml:space="preserve"> ("+")/</w:t>
            </w:r>
            <w:proofErr w:type="gramEnd"/>
            <w:r w:rsidRPr="00B24246">
              <w:rPr>
                <w:lang w:eastAsia="ru-RU"/>
              </w:rPr>
              <w:t>дефициты ("-") водозаборных сооружений в часы максимального потребления</w:t>
            </w:r>
          </w:p>
        </w:tc>
        <w:tc>
          <w:tcPr>
            <w:tcW w:w="436"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w:t>
            </w:r>
          </w:p>
        </w:tc>
        <w:tc>
          <w:tcPr>
            <w:tcW w:w="381"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70,4</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68,5</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66,5</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64,6</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64,3</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64,1</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63,8</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63,6</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63,4</w:t>
            </w:r>
          </w:p>
        </w:tc>
        <w:tc>
          <w:tcPr>
            <w:tcW w:w="319"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63,1</w:t>
            </w:r>
          </w:p>
        </w:tc>
        <w:tc>
          <w:tcPr>
            <w:tcW w:w="315" w:type="pct"/>
            <w:shd w:val="clear" w:color="auto" w:fill="auto"/>
            <w:noWrap/>
            <w:vAlign w:val="center"/>
            <w:hideMark/>
          </w:tcPr>
          <w:p w:rsidR="0021183D" w:rsidRPr="00B24246" w:rsidRDefault="0021183D" w:rsidP="00B24246">
            <w:pPr>
              <w:spacing w:after="0" w:line="240" w:lineRule="auto"/>
              <w:jc w:val="center"/>
              <w:rPr>
                <w:lang w:eastAsia="ru-RU"/>
              </w:rPr>
            </w:pPr>
            <w:r w:rsidRPr="00B24246">
              <w:rPr>
                <w:lang w:eastAsia="ru-RU"/>
              </w:rPr>
              <w:t>62,9</w:t>
            </w:r>
          </w:p>
        </w:tc>
      </w:tr>
    </w:tbl>
    <w:p w:rsidR="00070A7F" w:rsidRPr="00B24246" w:rsidRDefault="00070A7F" w:rsidP="00B24246">
      <w:pPr>
        <w:pStyle w:val="17"/>
        <w:ind w:firstLine="0"/>
        <w:rPr>
          <w:lang w:eastAsia="ru-RU"/>
        </w:rPr>
      </w:pPr>
    </w:p>
    <w:p w:rsidR="0021183D" w:rsidRPr="00B24246" w:rsidRDefault="0021183D" w:rsidP="00B24246">
      <w:pPr>
        <w:pStyle w:val="Default"/>
        <w:ind w:firstLine="709"/>
        <w:rPr>
          <w:color w:val="auto"/>
          <w:szCs w:val="23"/>
        </w:rPr>
      </w:pPr>
      <w:r w:rsidRPr="00B24246">
        <w:rPr>
          <w:color w:val="auto"/>
          <w:szCs w:val="23"/>
        </w:rPr>
        <w:t xml:space="preserve">Согласно расчетам по </w:t>
      </w:r>
      <w:r w:rsidRPr="00B24246">
        <w:rPr>
          <w:i/>
          <w:iCs/>
          <w:color w:val="auto"/>
          <w:szCs w:val="23"/>
        </w:rPr>
        <w:t>среднегодовым значениям</w:t>
      </w:r>
      <w:r w:rsidRPr="00B24246">
        <w:rPr>
          <w:color w:val="auto"/>
          <w:szCs w:val="23"/>
        </w:rPr>
        <w:t>, резерв мощности водозаборных сооружений будет составлять в 203</w:t>
      </w:r>
      <w:r w:rsidR="00254FA9" w:rsidRPr="00B24246">
        <w:rPr>
          <w:color w:val="auto"/>
          <w:szCs w:val="23"/>
        </w:rPr>
        <w:t xml:space="preserve">1 </w:t>
      </w:r>
      <w:r w:rsidRPr="00B24246">
        <w:rPr>
          <w:color w:val="auto"/>
          <w:szCs w:val="23"/>
        </w:rPr>
        <w:t>году 69%. В период пиковой нагрузки в летний засушливый период, в часы максимального водопотребления резерв мощности будет составлять в 203</w:t>
      </w:r>
      <w:r w:rsidR="00254FA9" w:rsidRPr="00B24246">
        <w:rPr>
          <w:color w:val="auto"/>
          <w:szCs w:val="23"/>
        </w:rPr>
        <w:t>1</w:t>
      </w:r>
      <w:r w:rsidRPr="00B24246">
        <w:rPr>
          <w:color w:val="auto"/>
          <w:szCs w:val="23"/>
        </w:rPr>
        <w:t xml:space="preserve"> году 62</w:t>
      </w:r>
      <w:r w:rsidR="00254FA9" w:rsidRPr="00B24246">
        <w:rPr>
          <w:color w:val="auto"/>
          <w:szCs w:val="23"/>
        </w:rPr>
        <w:t>,9</w:t>
      </w:r>
      <w:r w:rsidRPr="00B24246">
        <w:rPr>
          <w:color w:val="auto"/>
          <w:szCs w:val="23"/>
        </w:rPr>
        <w:t>%.</w:t>
      </w:r>
    </w:p>
    <w:p w:rsidR="0021183D" w:rsidRPr="00B24246" w:rsidRDefault="0021183D" w:rsidP="00B24246">
      <w:pPr>
        <w:pStyle w:val="Default"/>
        <w:ind w:firstLine="709"/>
        <w:rPr>
          <w:color w:val="auto"/>
          <w:szCs w:val="23"/>
        </w:rPr>
      </w:pPr>
    </w:p>
    <w:p w:rsidR="0021183D" w:rsidRPr="00B24246" w:rsidRDefault="0021183D" w:rsidP="00B24246">
      <w:pPr>
        <w:pStyle w:val="17"/>
        <w:rPr>
          <w:szCs w:val="24"/>
          <w:lang w:eastAsia="ru-RU"/>
        </w:rPr>
        <w:sectPr w:rsidR="0021183D" w:rsidRPr="00B24246" w:rsidSect="006D033C">
          <w:pgSz w:w="16838" w:h="11906" w:orient="landscape" w:code="9"/>
          <w:pgMar w:top="1259" w:right="998" w:bottom="851" w:left="1100"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B24246">
        <w:rPr>
          <w:szCs w:val="24"/>
          <w:lang w:eastAsia="ru-RU"/>
        </w:rPr>
        <w:t xml:space="preserve">На данный момент фактическая производительность оборудования водозаборных сооружений составляет </w:t>
      </w:r>
      <w:r w:rsidR="004D3A3C" w:rsidRPr="00B24246">
        <w:rPr>
          <w:szCs w:val="24"/>
          <w:lang w:eastAsia="ru-RU"/>
        </w:rPr>
        <w:t>475</w:t>
      </w:r>
      <w:r w:rsidRPr="00B24246">
        <w:rPr>
          <w:szCs w:val="24"/>
          <w:lang w:eastAsia="ru-RU"/>
        </w:rPr>
        <w:t xml:space="preserve"> м3/час</w:t>
      </w:r>
      <w:r w:rsidR="004D3A3C" w:rsidRPr="00B24246">
        <w:rPr>
          <w:szCs w:val="24"/>
          <w:lang w:eastAsia="ru-RU"/>
        </w:rPr>
        <w:t>.</w:t>
      </w:r>
    </w:p>
    <w:p w:rsidR="00070A7F" w:rsidRPr="00B24246" w:rsidRDefault="0077513D" w:rsidP="00B24246">
      <w:pPr>
        <w:pStyle w:val="3"/>
        <w:rPr>
          <w:lang w:eastAsia="ru-RU"/>
        </w:rPr>
      </w:pPr>
      <w:bookmarkStart w:id="89" w:name="_Toc369620939"/>
      <w:bookmarkStart w:id="90" w:name="_Toc379439705"/>
      <w:r w:rsidRPr="00B24246">
        <w:rPr>
          <w:lang w:eastAsia="ru-RU"/>
        </w:rPr>
        <w:lastRenderedPageBreak/>
        <w:t xml:space="preserve"> </w:t>
      </w:r>
      <w:bookmarkStart w:id="91" w:name="_Toc91685975"/>
      <w:r w:rsidR="00070A7F" w:rsidRPr="00B24246">
        <w:rPr>
          <w:lang w:eastAsia="ru-RU"/>
        </w:rPr>
        <w:t>Наименование организации, которая наделена статусом гарантирующей организации.</w:t>
      </w:r>
      <w:bookmarkEnd w:id="89"/>
      <w:bookmarkEnd w:id="90"/>
      <w:bookmarkEnd w:id="91"/>
    </w:p>
    <w:p w:rsidR="00F87D9C" w:rsidRPr="00B24246" w:rsidRDefault="0050525B" w:rsidP="00B24246">
      <w:pPr>
        <w:pStyle w:val="17"/>
        <w:spacing w:before="240"/>
      </w:pPr>
      <w:proofErr w:type="gramStart"/>
      <w:r w:rsidRPr="00B24246">
        <w:t>Организация</w:t>
      </w:r>
      <w:proofErr w:type="gramEnd"/>
      <w:r w:rsidRPr="00B24246">
        <w:t xml:space="preserve"> наделенная статусом гарантийного поставщика отсут</w:t>
      </w:r>
      <w:r w:rsidR="00C46089" w:rsidRPr="00B24246">
        <w:t>ст</w:t>
      </w:r>
      <w:r w:rsidRPr="00B24246">
        <w:t>вует.</w:t>
      </w:r>
    </w:p>
    <w:p w:rsidR="00F87D9C" w:rsidRPr="00B24246" w:rsidRDefault="00F87D9C" w:rsidP="00B24246">
      <w:pPr>
        <w:pStyle w:val="17"/>
        <w:spacing w:before="240"/>
      </w:pPr>
    </w:p>
    <w:p w:rsidR="00070A7F" w:rsidRPr="00B24246" w:rsidRDefault="00070A7F" w:rsidP="00B24246">
      <w:pPr>
        <w:pStyle w:val="17"/>
      </w:pPr>
    </w:p>
    <w:p w:rsidR="00070A7F" w:rsidRPr="00B24246" w:rsidRDefault="00070A7F" w:rsidP="00B24246">
      <w:pPr>
        <w:pStyle w:val="17"/>
        <w:sectPr w:rsidR="00070A7F" w:rsidRPr="00B24246" w:rsidSect="006D033C">
          <w:pgSz w:w="11906" w:h="16838" w:code="9"/>
          <w:pgMar w:top="998" w:right="851" w:bottom="1100" w:left="1259"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070A7F" w:rsidRPr="00B24246" w:rsidRDefault="00070A7F" w:rsidP="00B24246">
      <w:pPr>
        <w:pStyle w:val="2"/>
        <w:rPr>
          <w:sz w:val="28"/>
          <w:szCs w:val="28"/>
          <w:lang w:eastAsia="ru-RU"/>
        </w:rPr>
      </w:pPr>
      <w:bookmarkStart w:id="92" w:name="_Toc369620940"/>
      <w:bookmarkStart w:id="93" w:name="_Toc379439706"/>
      <w:bookmarkStart w:id="94" w:name="_Toc91685976"/>
      <w:r w:rsidRPr="00B24246">
        <w:rPr>
          <w:lang w:eastAsia="ru-RU"/>
        </w:rPr>
        <w:lastRenderedPageBreak/>
        <w:t>Предложения по строительству, реконструкции и модернизации объектов централизованных систем водоснабжения</w:t>
      </w:r>
      <w:bookmarkEnd w:id="92"/>
      <w:bookmarkEnd w:id="93"/>
      <w:bookmarkEnd w:id="94"/>
    </w:p>
    <w:p w:rsidR="00070A7F" w:rsidRPr="00B24246" w:rsidRDefault="00070A7F" w:rsidP="00B24246">
      <w:pPr>
        <w:pStyle w:val="3"/>
        <w:rPr>
          <w:lang w:eastAsia="ru-RU"/>
        </w:rPr>
      </w:pPr>
      <w:bookmarkStart w:id="95" w:name="_Toc369620941"/>
      <w:bookmarkStart w:id="96" w:name="_Toc379439707"/>
      <w:bookmarkStart w:id="97" w:name="_Toc91685977"/>
      <w:r w:rsidRPr="00B24246">
        <w:rPr>
          <w:lang w:eastAsia="ru-RU"/>
        </w:rPr>
        <w:t>Перечень основных мероприятий по реализации схем водоснабжения с разбивкой по годам</w:t>
      </w:r>
      <w:bookmarkEnd w:id="95"/>
      <w:bookmarkEnd w:id="96"/>
      <w:bookmarkEnd w:id="97"/>
    </w:p>
    <w:p w:rsidR="004E756E" w:rsidRPr="00B24246" w:rsidRDefault="004E756E" w:rsidP="00B24246">
      <w:pPr>
        <w:pStyle w:val="afd"/>
        <w:numPr>
          <w:ilvl w:val="0"/>
          <w:numId w:val="17"/>
        </w:numPr>
        <w:spacing w:before="240"/>
        <w:jc w:val="both"/>
        <w:rPr>
          <w:sz w:val="26"/>
          <w:szCs w:val="26"/>
        </w:rPr>
      </w:pPr>
      <w:r w:rsidRPr="00B24246">
        <w:rPr>
          <w:sz w:val="26"/>
          <w:szCs w:val="26"/>
        </w:rPr>
        <w:t xml:space="preserve">Разработка проектной документации </w:t>
      </w:r>
      <w:r w:rsidR="003F2286" w:rsidRPr="00B24246">
        <w:rPr>
          <w:sz w:val="26"/>
          <w:szCs w:val="26"/>
        </w:rPr>
        <w:t xml:space="preserve">на </w:t>
      </w:r>
      <w:r w:rsidRPr="00B24246">
        <w:rPr>
          <w:sz w:val="26"/>
          <w:szCs w:val="26"/>
        </w:rPr>
        <w:t xml:space="preserve">капитальный ремонт 1 и 2 нитки </w:t>
      </w:r>
      <w:r w:rsidR="003F2286" w:rsidRPr="00B24246">
        <w:rPr>
          <w:sz w:val="26"/>
          <w:szCs w:val="26"/>
        </w:rPr>
        <w:t>центральных водоводов</w:t>
      </w:r>
      <w:r w:rsidRPr="00B24246">
        <w:rPr>
          <w:sz w:val="26"/>
          <w:szCs w:val="26"/>
        </w:rPr>
        <w:t>.</w:t>
      </w:r>
    </w:p>
    <w:p w:rsidR="002371A8" w:rsidRPr="00B24246" w:rsidRDefault="003F2286" w:rsidP="00B24246">
      <w:pPr>
        <w:pStyle w:val="afd"/>
        <w:numPr>
          <w:ilvl w:val="0"/>
          <w:numId w:val="17"/>
        </w:numPr>
        <w:spacing w:before="240"/>
        <w:jc w:val="both"/>
        <w:rPr>
          <w:sz w:val="26"/>
          <w:szCs w:val="26"/>
        </w:rPr>
      </w:pPr>
      <w:r w:rsidRPr="00B24246">
        <w:rPr>
          <w:sz w:val="26"/>
          <w:szCs w:val="26"/>
        </w:rPr>
        <w:t>Ремонт и р</w:t>
      </w:r>
      <w:r w:rsidR="002371A8" w:rsidRPr="00B24246">
        <w:rPr>
          <w:sz w:val="26"/>
          <w:szCs w:val="26"/>
        </w:rPr>
        <w:t>еконструкция существующих сетей на участках, требующих замены</w:t>
      </w:r>
      <w:r w:rsidR="004E756E" w:rsidRPr="00B24246">
        <w:rPr>
          <w:sz w:val="26"/>
          <w:szCs w:val="26"/>
        </w:rPr>
        <w:t>.</w:t>
      </w:r>
    </w:p>
    <w:p w:rsidR="00CB4B91" w:rsidRPr="00B24246" w:rsidRDefault="004E756E" w:rsidP="00B24246">
      <w:pPr>
        <w:pStyle w:val="afd"/>
        <w:numPr>
          <w:ilvl w:val="0"/>
          <w:numId w:val="17"/>
        </w:numPr>
        <w:spacing w:before="240"/>
        <w:jc w:val="both"/>
        <w:rPr>
          <w:sz w:val="26"/>
          <w:szCs w:val="26"/>
        </w:rPr>
      </w:pPr>
      <w:r w:rsidRPr="00B24246">
        <w:rPr>
          <w:sz w:val="26"/>
          <w:szCs w:val="26"/>
        </w:rPr>
        <w:t>Автоматизация и диспетчеризация Орловского водозабора.</w:t>
      </w:r>
      <w:r w:rsidR="00CB4B91" w:rsidRPr="00B24246">
        <w:rPr>
          <w:sz w:val="26"/>
          <w:szCs w:val="26"/>
        </w:rPr>
        <w:t xml:space="preserve"> </w:t>
      </w:r>
    </w:p>
    <w:p w:rsidR="00070A7F" w:rsidRPr="00B24246" w:rsidRDefault="003F2286" w:rsidP="00B24246">
      <w:pPr>
        <w:pStyle w:val="afd"/>
        <w:numPr>
          <w:ilvl w:val="0"/>
          <w:numId w:val="17"/>
        </w:numPr>
        <w:spacing w:after="0"/>
        <w:jc w:val="both"/>
        <w:rPr>
          <w:sz w:val="26"/>
          <w:szCs w:val="26"/>
          <w:lang w:eastAsia="ru-RU"/>
        </w:rPr>
      </w:pPr>
      <w:r w:rsidRPr="00B24246">
        <w:rPr>
          <w:sz w:val="26"/>
          <w:szCs w:val="26"/>
        </w:rPr>
        <w:t>Строительство сетей холодного водоснабжения в перспективных и существующих районах застройки</w:t>
      </w:r>
      <w:r w:rsidR="006701EB" w:rsidRPr="00B24246">
        <w:rPr>
          <w:sz w:val="26"/>
          <w:szCs w:val="26"/>
        </w:rPr>
        <w:t xml:space="preserve">: </w:t>
      </w:r>
    </w:p>
    <w:p w:rsidR="006701EB" w:rsidRPr="00B24246" w:rsidRDefault="006701EB" w:rsidP="00B24246">
      <w:pPr>
        <w:pStyle w:val="afd"/>
        <w:spacing w:after="0"/>
        <w:ind w:left="720"/>
        <w:jc w:val="both"/>
        <w:rPr>
          <w:sz w:val="26"/>
          <w:szCs w:val="26"/>
        </w:rPr>
      </w:pPr>
      <w:r w:rsidRPr="00B24246">
        <w:rPr>
          <w:sz w:val="26"/>
          <w:szCs w:val="26"/>
        </w:rPr>
        <w:t xml:space="preserve">- пер. </w:t>
      </w:r>
      <w:proofErr w:type="gramStart"/>
      <w:r w:rsidRPr="00B24246">
        <w:rPr>
          <w:sz w:val="26"/>
          <w:szCs w:val="26"/>
        </w:rPr>
        <w:t>Широкий</w:t>
      </w:r>
      <w:proofErr w:type="gramEnd"/>
      <w:r w:rsidRPr="00B24246">
        <w:rPr>
          <w:sz w:val="26"/>
          <w:szCs w:val="26"/>
        </w:rPr>
        <w:t xml:space="preserve"> – пер. Мостовой;</w:t>
      </w:r>
    </w:p>
    <w:p w:rsidR="006701EB" w:rsidRPr="00B24246" w:rsidRDefault="006701EB" w:rsidP="00B24246">
      <w:pPr>
        <w:pStyle w:val="afd"/>
        <w:spacing w:after="0"/>
        <w:ind w:left="720"/>
        <w:jc w:val="both"/>
        <w:rPr>
          <w:sz w:val="26"/>
          <w:szCs w:val="26"/>
          <w:lang w:eastAsia="ru-RU"/>
        </w:rPr>
      </w:pPr>
      <w:r w:rsidRPr="00B24246">
        <w:rPr>
          <w:sz w:val="26"/>
          <w:szCs w:val="26"/>
          <w:lang w:eastAsia="ru-RU"/>
        </w:rPr>
        <w:t xml:space="preserve">- ул. </w:t>
      </w:r>
      <w:proofErr w:type="gramStart"/>
      <w:r w:rsidRPr="00B24246">
        <w:rPr>
          <w:sz w:val="26"/>
          <w:szCs w:val="26"/>
          <w:lang w:eastAsia="ru-RU"/>
        </w:rPr>
        <w:t>Деповская</w:t>
      </w:r>
      <w:proofErr w:type="gramEnd"/>
      <w:r w:rsidRPr="00B24246">
        <w:rPr>
          <w:sz w:val="26"/>
          <w:szCs w:val="26"/>
          <w:lang w:eastAsia="ru-RU"/>
        </w:rPr>
        <w:t xml:space="preserve"> – пер. Р. Люксембург;</w:t>
      </w:r>
    </w:p>
    <w:p w:rsidR="006701EB" w:rsidRPr="00B24246" w:rsidRDefault="006701EB" w:rsidP="00B24246">
      <w:pPr>
        <w:pStyle w:val="afd"/>
        <w:spacing w:after="0"/>
        <w:ind w:left="720"/>
        <w:jc w:val="both"/>
        <w:rPr>
          <w:sz w:val="26"/>
          <w:szCs w:val="26"/>
          <w:lang w:eastAsia="ru-RU"/>
        </w:rPr>
      </w:pPr>
      <w:r w:rsidRPr="00B24246">
        <w:rPr>
          <w:sz w:val="26"/>
          <w:szCs w:val="26"/>
          <w:lang w:eastAsia="ru-RU"/>
        </w:rPr>
        <w:t xml:space="preserve">- </w:t>
      </w:r>
      <w:proofErr w:type="spellStart"/>
      <w:r w:rsidRPr="00B24246">
        <w:rPr>
          <w:sz w:val="26"/>
          <w:szCs w:val="26"/>
          <w:lang w:eastAsia="ru-RU"/>
        </w:rPr>
        <w:t>мкр</w:t>
      </w:r>
      <w:proofErr w:type="spellEnd"/>
      <w:r w:rsidRPr="00B24246">
        <w:rPr>
          <w:sz w:val="26"/>
          <w:szCs w:val="26"/>
          <w:lang w:eastAsia="ru-RU"/>
        </w:rPr>
        <w:t xml:space="preserve">. </w:t>
      </w:r>
      <w:proofErr w:type="spellStart"/>
      <w:proofErr w:type="gramStart"/>
      <w:r w:rsidRPr="00B24246">
        <w:rPr>
          <w:sz w:val="26"/>
          <w:szCs w:val="26"/>
          <w:lang w:eastAsia="ru-RU"/>
        </w:rPr>
        <w:t>Мордовье</w:t>
      </w:r>
      <w:proofErr w:type="spellEnd"/>
      <w:r w:rsidRPr="00B24246">
        <w:rPr>
          <w:sz w:val="26"/>
          <w:szCs w:val="26"/>
          <w:lang w:eastAsia="ru-RU"/>
        </w:rPr>
        <w:t>, ул. Комсомольская, ул. Зонная, ул. Чернышевского;</w:t>
      </w:r>
      <w:proofErr w:type="gramEnd"/>
    </w:p>
    <w:p w:rsidR="006701EB" w:rsidRPr="00B24246" w:rsidRDefault="006701EB" w:rsidP="00B24246">
      <w:pPr>
        <w:pStyle w:val="afd"/>
        <w:spacing w:after="0"/>
        <w:ind w:left="720"/>
        <w:jc w:val="both"/>
        <w:rPr>
          <w:sz w:val="26"/>
          <w:szCs w:val="26"/>
          <w:lang w:eastAsia="ru-RU"/>
        </w:rPr>
      </w:pPr>
      <w:r w:rsidRPr="00B24246">
        <w:rPr>
          <w:sz w:val="26"/>
          <w:szCs w:val="26"/>
          <w:lang w:eastAsia="ru-RU"/>
        </w:rPr>
        <w:t>- пер. Менделеева – ул. Войкова – ул. 370 Стрелковой Дивизии;</w:t>
      </w:r>
    </w:p>
    <w:p w:rsidR="006701EB" w:rsidRPr="00B24246" w:rsidRDefault="006701EB" w:rsidP="00B24246">
      <w:pPr>
        <w:pStyle w:val="afd"/>
        <w:spacing w:after="0"/>
        <w:ind w:left="720"/>
        <w:jc w:val="both"/>
        <w:rPr>
          <w:sz w:val="26"/>
          <w:szCs w:val="26"/>
          <w:lang w:eastAsia="ru-RU"/>
        </w:rPr>
      </w:pPr>
      <w:r w:rsidRPr="00B24246">
        <w:rPr>
          <w:sz w:val="26"/>
          <w:szCs w:val="26"/>
          <w:lang w:eastAsia="ru-RU"/>
        </w:rPr>
        <w:t>- ул. И. Черных;</w:t>
      </w:r>
    </w:p>
    <w:p w:rsidR="006701EB" w:rsidRPr="00B24246" w:rsidRDefault="006701EB" w:rsidP="00B24246">
      <w:pPr>
        <w:pStyle w:val="afd"/>
        <w:spacing w:after="0"/>
        <w:ind w:left="720"/>
        <w:jc w:val="both"/>
        <w:rPr>
          <w:sz w:val="26"/>
          <w:szCs w:val="26"/>
          <w:lang w:eastAsia="ru-RU"/>
        </w:rPr>
      </w:pPr>
      <w:r w:rsidRPr="00B24246">
        <w:rPr>
          <w:sz w:val="26"/>
          <w:szCs w:val="26"/>
          <w:lang w:eastAsia="ru-RU"/>
        </w:rPr>
        <w:t>- пер. Чехова – ул. Тихая;</w:t>
      </w:r>
    </w:p>
    <w:p w:rsidR="006701EB" w:rsidRPr="00B24246" w:rsidRDefault="006701EB" w:rsidP="00B24246">
      <w:pPr>
        <w:pStyle w:val="afd"/>
        <w:spacing w:after="0"/>
        <w:ind w:left="720"/>
        <w:jc w:val="both"/>
        <w:rPr>
          <w:sz w:val="26"/>
          <w:szCs w:val="26"/>
          <w:lang w:eastAsia="ru-RU"/>
        </w:rPr>
      </w:pPr>
      <w:r w:rsidRPr="00B24246">
        <w:rPr>
          <w:sz w:val="26"/>
          <w:szCs w:val="26"/>
          <w:lang w:eastAsia="ru-RU"/>
        </w:rPr>
        <w:t xml:space="preserve">- ул. </w:t>
      </w:r>
      <w:proofErr w:type="spellStart"/>
      <w:r w:rsidRPr="00B24246">
        <w:rPr>
          <w:sz w:val="26"/>
          <w:szCs w:val="26"/>
          <w:lang w:eastAsia="ru-RU"/>
        </w:rPr>
        <w:t>Курьинская</w:t>
      </w:r>
      <w:proofErr w:type="spellEnd"/>
      <w:r w:rsidRPr="00B24246">
        <w:rPr>
          <w:sz w:val="26"/>
          <w:szCs w:val="26"/>
          <w:lang w:eastAsia="ru-RU"/>
        </w:rPr>
        <w:t>;</w:t>
      </w:r>
    </w:p>
    <w:p w:rsidR="006701EB" w:rsidRPr="00B24246" w:rsidRDefault="006701EB" w:rsidP="00B24246">
      <w:pPr>
        <w:pStyle w:val="afd"/>
        <w:spacing w:after="0"/>
        <w:ind w:left="720"/>
        <w:jc w:val="both"/>
        <w:rPr>
          <w:sz w:val="26"/>
          <w:szCs w:val="26"/>
          <w:lang w:eastAsia="ru-RU"/>
        </w:rPr>
      </w:pPr>
      <w:r w:rsidRPr="00B24246">
        <w:rPr>
          <w:sz w:val="26"/>
          <w:szCs w:val="26"/>
          <w:lang w:eastAsia="ru-RU"/>
        </w:rPr>
        <w:t>- ул. Тверская;</w:t>
      </w:r>
    </w:p>
    <w:p w:rsidR="006701EB" w:rsidRPr="00B24246" w:rsidRDefault="006701EB" w:rsidP="00B24246">
      <w:pPr>
        <w:pStyle w:val="afd"/>
        <w:spacing w:after="0"/>
        <w:ind w:left="720"/>
        <w:jc w:val="both"/>
        <w:rPr>
          <w:sz w:val="26"/>
          <w:szCs w:val="26"/>
          <w:lang w:eastAsia="ru-RU"/>
        </w:rPr>
      </w:pPr>
      <w:r w:rsidRPr="00B24246">
        <w:rPr>
          <w:sz w:val="26"/>
          <w:szCs w:val="26"/>
          <w:lang w:eastAsia="ru-RU"/>
        </w:rPr>
        <w:t>- ул. Трудовая – 2-я Трудовая;</w:t>
      </w:r>
    </w:p>
    <w:p w:rsidR="006701EB" w:rsidRPr="00B24246" w:rsidRDefault="006701EB" w:rsidP="00B24246">
      <w:pPr>
        <w:pStyle w:val="afd"/>
        <w:spacing w:after="0"/>
        <w:ind w:left="720"/>
        <w:jc w:val="both"/>
        <w:rPr>
          <w:sz w:val="26"/>
          <w:szCs w:val="26"/>
          <w:lang w:eastAsia="ru-RU"/>
        </w:rPr>
      </w:pPr>
      <w:r w:rsidRPr="00B24246">
        <w:rPr>
          <w:sz w:val="26"/>
          <w:szCs w:val="26"/>
          <w:lang w:eastAsia="ru-RU"/>
        </w:rPr>
        <w:t>- ул. 2-я Трудовая;</w:t>
      </w:r>
    </w:p>
    <w:p w:rsidR="006701EB" w:rsidRPr="00B24246" w:rsidRDefault="006701EB" w:rsidP="00B24246">
      <w:pPr>
        <w:pStyle w:val="afd"/>
        <w:spacing w:after="0"/>
        <w:ind w:left="720"/>
        <w:jc w:val="both"/>
        <w:rPr>
          <w:sz w:val="26"/>
          <w:szCs w:val="26"/>
          <w:lang w:eastAsia="ru-RU"/>
        </w:rPr>
      </w:pPr>
      <w:r w:rsidRPr="00B24246">
        <w:rPr>
          <w:sz w:val="26"/>
          <w:szCs w:val="26"/>
          <w:lang w:eastAsia="ru-RU"/>
        </w:rPr>
        <w:t>- ул. Гоголя;</w:t>
      </w:r>
    </w:p>
    <w:p w:rsidR="00070A7F" w:rsidRPr="00B24246" w:rsidRDefault="00070A7F" w:rsidP="00B24246">
      <w:pPr>
        <w:pStyle w:val="3"/>
        <w:rPr>
          <w:lang w:eastAsia="ru-RU"/>
        </w:rPr>
      </w:pPr>
      <w:bookmarkStart w:id="98" w:name="_Toc369620942"/>
      <w:bookmarkStart w:id="99" w:name="_Toc379439708"/>
      <w:bookmarkStart w:id="100" w:name="_Toc91685978"/>
      <w:r w:rsidRPr="00B24246">
        <w:rPr>
          <w:lang w:eastAsia="ru-RU"/>
        </w:rPr>
        <w:t>Технические обоснования основных мероприятий по реализации схем водоснабжения, в том числе гидрогеологические характеристики потенциальных источников водоснабжения, санитарные характеристики источников водоснабжения, а также возможное изменение указанных характеристик в результате реализации мероприятий, предусмотренных схемами водоснабжения и водоотведения.</w:t>
      </w:r>
      <w:bookmarkEnd w:id="98"/>
      <w:bookmarkEnd w:id="99"/>
      <w:bookmarkEnd w:id="100"/>
    </w:p>
    <w:p w:rsidR="0053785D" w:rsidRPr="00B24246" w:rsidRDefault="0053785D" w:rsidP="00B24246">
      <w:pPr>
        <w:pStyle w:val="17"/>
        <w:spacing w:line="276" w:lineRule="auto"/>
      </w:pPr>
    </w:p>
    <w:p w:rsidR="004E756E" w:rsidRPr="00B24246" w:rsidRDefault="004E756E" w:rsidP="00B24246">
      <w:pPr>
        <w:ind w:firstLine="709"/>
        <w:jc w:val="both"/>
        <w:rPr>
          <w:i/>
          <w:sz w:val="26"/>
          <w:szCs w:val="26"/>
          <w:u w:val="single"/>
        </w:rPr>
      </w:pPr>
      <w:r w:rsidRPr="00B24246">
        <w:rPr>
          <w:i/>
          <w:sz w:val="26"/>
          <w:szCs w:val="26"/>
          <w:u w:val="single"/>
        </w:rPr>
        <w:t xml:space="preserve">Разработка проектной документации и капитальный ремонт 1 и 2 нитки </w:t>
      </w:r>
      <w:r w:rsidR="003F2286" w:rsidRPr="00B24246">
        <w:rPr>
          <w:i/>
          <w:sz w:val="26"/>
          <w:szCs w:val="26"/>
          <w:u w:val="single"/>
        </w:rPr>
        <w:t>ц</w:t>
      </w:r>
      <w:r w:rsidRPr="00B24246">
        <w:rPr>
          <w:i/>
          <w:sz w:val="26"/>
          <w:szCs w:val="26"/>
          <w:u w:val="single"/>
        </w:rPr>
        <w:t>ентральн</w:t>
      </w:r>
      <w:r w:rsidR="003F2286" w:rsidRPr="00B24246">
        <w:rPr>
          <w:i/>
          <w:sz w:val="26"/>
          <w:szCs w:val="26"/>
          <w:u w:val="single"/>
        </w:rPr>
        <w:t>ых</w:t>
      </w:r>
      <w:r w:rsidRPr="00B24246">
        <w:rPr>
          <w:i/>
          <w:sz w:val="26"/>
          <w:szCs w:val="26"/>
          <w:u w:val="single"/>
        </w:rPr>
        <w:t xml:space="preserve"> водовод</w:t>
      </w:r>
      <w:r w:rsidR="003F2286" w:rsidRPr="00B24246">
        <w:rPr>
          <w:i/>
          <w:sz w:val="26"/>
          <w:szCs w:val="26"/>
          <w:u w:val="single"/>
        </w:rPr>
        <w:t>ов</w:t>
      </w:r>
      <w:r w:rsidRPr="00B24246">
        <w:rPr>
          <w:i/>
          <w:sz w:val="26"/>
          <w:szCs w:val="26"/>
          <w:u w:val="single"/>
        </w:rPr>
        <w:t>.</w:t>
      </w:r>
    </w:p>
    <w:p w:rsidR="004E756E" w:rsidRPr="00B24246" w:rsidRDefault="004E756E" w:rsidP="00B24246">
      <w:pPr>
        <w:ind w:firstLine="709"/>
        <w:jc w:val="both"/>
        <w:rPr>
          <w:sz w:val="28"/>
          <w:szCs w:val="26"/>
        </w:rPr>
      </w:pPr>
      <w:r w:rsidRPr="00B24246">
        <w:rPr>
          <w:sz w:val="24"/>
          <w:lang w:eastAsia="ru-RU" w:bidi="ru-RU"/>
        </w:rPr>
        <w:t xml:space="preserve">Две нитки центрального водовода являются главными артериями </w:t>
      </w:r>
      <w:proofErr w:type="spellStart"/>
      <w:r w:rsidRPr="00B24246">
        <w:rPr>
          <w:sz w:val="24"/>
          <w:lang w:eastAsia="ru-RU" w:bidi="ru-RU"/>
        </w:rPr>
        <w:t>водообеспечения</w:t>
      </w:r>
      <w:proofErr w:type="spellEnd"/>
      <w:r w:rsidRPr="00B24246">
        <w:rPr>
          <w:sz w:val="24"/>
          <w:lang w:eastAsia="ru-RU" w:bidi="ru-RU"/>
        </w:rPr>
        <w:t xml:space="preserve"> всего города. Поэтому, для надежности и устойчивости городской инфраструктуры, требуется иметь в исправном состоянии нитки центрального водовода от «Орловского водозабора» до г. Асино. </w:t>
      </w:r>
      <w:proofErr w:type="gramStart"/>
      <w:r w:rsidRPr="00B24246">
        <w:rPr>
          <w:sz w:val="24"/>
          <w:lang w:eastAsia="ru-RU" w:bidi="ru-RU"/>
        </w:rPr>
        <w:t xml:space="preserve">Первая нитка протяженностью 5578 </w:t>
      </w:r>
      <w:proofErr w:type="spellStart"/>
      <w:r w:rsidRPr="00B24246">
        <w:rPr>
          <w:sz w:val="24"/>
          <w:lang w:eastAsia="ru-RU" w:bidi="ru-RU"/>
        </w:rPr>
        <w:t>м.п</w:t>
      </w:r>
      <w:proofErr w:type="spellEnd"/>
      <w:r w:rsidRPr="00B24246">
        <w:rPr>
          <w:sz w:val="24"/>
          <w:lang w:eastAsia="ru-RU" w:bidi="ru-RU"/>
        </w:rPr>
        <w:t xml:space="preserve">., введена в эксплуатацию в 1985 году и на </w:t>
      </w:r>
      <w:r w:rsidRPr="00B24246">
        <w:rPr>
          <w:sz w:val="24"/>
          <w:lang w:eastAsia="ru-RU" w:bidi="ru-RU"/>
        </w:rPr>
        <w:lastRenderedPageBreak/>
        <w:t xml:space="preserve">данный момент капитально отремонтирована на 42 %, оставшаяся часть имеет износ более 100 %. Вторая нитка протяженностью 5556 </w:t>
      </w:r>
      <w:proofErr w:type="spellStart"/>
      <w:r w:rsidRPr="00B24246">
        <w:rPr>
          <w:sz w:val="24"/>
          <w:lang w:eastAsia="ru-RU" w:bidi="ru-RU"/>
        </w:rPr>
        <w:t>м.п</w:t>
      </w:r>
      <w:proofErr w:type="spellEnd"/>
      <w:r w:rsidRPr="00B24246">
        <w:rPr>
          <w:sz w:val="24"/>
          <w:lang w:eastAsia="ru-RU" w:bidi="ru-RU"/>
        </w:rPr>
        <w:t xml:space="preserve">., сдавалась в эксплуатацию строительными этапами в период с 1992-2003 </w:t>
      </w:r>
      <w:proofErr w:type="spellStart"/>
      <w:r w:rsidRPr="00B24246">
        <w:rPr>
          <w:sz w:val="24"/>
          <w:lang w:eastAsia="ru-RU" w:bidi="ru-RU"/>
        </w:rPr>
        <w:t>г.г</w:t>
      </w:r>
      <w:proofErr w:type="spellEnd"/>
      <w:r w:rsidRPr="00B24246">
        <w:rPr>
          <w:sz w:val="24"/>
          <w:lang w:eastAsia="ru-RU" w:bidi="ru-RU"/>
        </w:rPr>
        <w:t>. и на данный момент имеет износ 80 %. И обе нитки в совокупности, имеют высокую аварийность по 8-11</w:t>
      </w:r>
      <w:proofErr w:type="gramEnd"/>
      <w:r w:rsidRPr="00B24246">
        <w:rPr>
          <w:sz w:val="24"/>
          <w:lang w:eastAsia="ru-RU" w:bidi="ru-RU"/>
        </w:rPr>
        <w:t xml:space="preserve"> эпизодов в год. Необходимо завершение капитального ремонта первой нитки и актуализация работы по ремонту второй. Также, необходимо поставить на кадастровый учет, земельный участок под всем центральным водоводом (1 и 2 нитка) от Орловского водозабора до г. Асино.</w:t>
      </w:r>
    </w:p>
    <w:p w:rsidR="004E756E" w:rsidRPr="00B24246" w:rsidRDefault="004E756E" w:rsidP="00B24246">
      <w:pPr>
        <w:ind w:firstLine="709"/>
        <w:jc w:val="both"/>
        <w:rPr>
          <w:i/>
          <w:sz w:val="26"/>
          <w:szCs w:val="26"/>
          <w:u w:val="single"/>
        </w:rPr>
      </w:pPr>
      <w:r w:rsidRPr="00B24246">
        <w:rPr>
          <w:i/>
          <w:sz w:val="26"/>
          <w:szCs w:val="26"/>
          <w:u w:val="single"/>
        </w:rPr>
        <w:t>Реконструкция существующих сетей на участках, требующих замены.</w:t>
      </w:r>
    </w:p>
    <w:p w:rsidR="004E756E" w:rsidRPr="00B24246" w:rsidRDefault="004E756E" w:rsidP="00B24246">
      <w:pPr>
        <w:pStyle w:val="Bodytext20"/>
        <w:shd w:val="clear" w:color="auto" w:fill="auto"/>
        <w:tabs>
          <w:tab w:val="left" w:pos="4637"/>
        </w:tabs>
        <w:spacing w:after="0" w:line="276" w:lineRule="auto"/>
        <w:ind w:firstLine="709"/>
        <w:rPr>
          <w:sz w:val="24"/>
        </w:rPr>
      </w:pPr>
      <w:r w:rsidRPr="00B24246">
        <w:rPr>
          <w:sz w:val="24"/>
          <w:lang w:bidi="ru-RU"/>
        </w:rPr>
        <w:t>Водопроводные сети г. Асино и оборудование на них эксплуатируется с 1967 г. Средний возраст сетей составляет 40 лет, в результате чего внутри трубопроводов находится большое количество отложений, а с наружной части трубы имеются множественные коррозионные язвы. В направлении снижения потерь предлагается выполнить значительный объем работ по замене аварийных трубопроводов.</w:t>
      </w:r>
    </w:p>
    <w:p w:rsidR="004E756E" w:rsidRPr="00B24246" w:rsidRDefault="004E756E" w:rsidP="00B24246">
      <w:pPr>
        <w:pStyle w:val="ad"/>
        <w:keepNext/>
        <w:spacing w:before="240" w:after="0"/>
        <w:rPr>
          <w:color w:val="auto"/>
          <w:sz w:val="20"/>
        </w:rPr>
      </w:pPr>
      <w:r w:rsidRPr="00B24246">
        <w:rPr>
          <w:color w:val="auto"/>
          <w:sz w:val="20"/>
        </w:rPr>
        <w:t xml:space="preserve">Таблица </w:t>
      </w:r>
      <w:r w:rsidRPr="00B24246">
        <w:rPr>
          <w:color w:val="auto"/>
          <w:sz w:val="20"/>
        </w:rPr>
        <w:fldChar w:fldCharType="begin"/>
      </w:r>
      <w:r w:rsidRPr="00B24246">
        <w:rPr>
          <w:color w:val="auto"/>
          <w:sz w:val="20"/>
        </w:rPr>
        <w:instrText xml:space="preserve"> SEQ Таблица \* ARABIC </w:instrText>
      </w:r>
      <w:r w:rsidRPr="00B24246">
        <w:rPr>
          <w:color w:val="auto"/>
          <w:sz w:val="20"/>
        </w:rPr>
        <w:fldChar w:fldCharType="separate"/>
      </w:r>
      <w:r w:rsidR="005D303C">
        <w:rPr>
          <w:noProof/>
          <w:color w:val="auto"/>
          <w:sz w:val="20"/>
        </w:rPr>
        <w:t>25</w:t>
      </w:r>
      <w:r w:rsidRPr="00B24246">
        <w:rPr>
          <w:color w:val="auto"/>
          <w:sz w:val="20"/>
        </w:rPr>
        <w:fldChar w:fldCharType="end"/>
      </w:r>
      <w:r w:rsidRPr="00B24246">
        <w:rPr>
          <w:color w:val="auto"/>
          <w:sz w:val="20"/>
        </w:rPr>
        <w:t xml:space="preserve"> Характеристики участков сетей, предлагаемых к замене</w:t>
      </w:r>
      <w:r w:rsidR="00253152" w:rsidRPr="00B24246">
        <w:rPr>
          <w:color w:val="auto"/>
          <w:sz w:val="22"/>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085"/>
        <w:gridCol w:w="1728"/>
        <w:gridCol w:w="1728"/>
        <w:gridCol w:w="1727"/>
        <w:gridCol w:w="1727"/>
      </w:tblGrid>
      <w:tr w:rsidR="00B24246" w:rsidRPr="00B24246" w:rsidTr="00D921BC">
        <w:trPr>
          <w:trHeight w:val="230"/>
          <w:tblHeader/>
        </w:trPr>
        <w:tc>
          <w:tcPr>
            <w:tcW w:w="1542" w:type="pct"/>
            <w:vMerge w:val="restart"/>
            <w:shd w:val="clear" w:color="auto" w:fill="auto"/>
            <w:vAlign w:val="center"/>
            <w:hideMark/>
          </w:tcPr>
          <w:p w:rsidR="00D921BC" w:rsidRPr="00B24246" w:rsidRDefault="00D921BC" w:rsidP="00B24246">
            <w:pPr>
              <w:spacing w:after="0" w:line="240" w:lineRule="auto"/>
              <w:jc w:val="center"/>
              <w:rPr>
                <w:b/>
                <w:bCs/>
                <w:sz w:val="20"/>
                <w:szCs w:val="20"/>
                <w:lang w:eastAsia="ru-RU"/>
              </w:rPr>
            </w:pPr>
            <w:r w:rsidRPr="00B24246">
              <w:rPr>
                <w:b/>
                <w:bCs/>
                <w:sz w:val="20"/>
                <w:szCs w:val="20"/>
                <w:lang w:eastAsia="ru-RU"/>
              </w:rPr>
              <w:t>Местонахождение</w:t>
            </w:r>
          </w:p>
        </w:tc>
        <w:tc>
          <w:tcPr>
            <w:tcW w:w="864" w:type="pct"/>
            <w:vMerge w:val="restart"/>
            <w:shd w:val="clear" w:color="auto" w:fill="auto"/>
            <w:vAlign w:val="center"/>
            <w:hideMark/>
          </w:tcPr>
          <w:p w:rsidR="00D921BC" w:rsidRPr="00B24246" w:rsidRDefault="00D921BC" w:rsidP="00B24246">
            <w:pPr>
              <w:spacing w:after="0" w:line="240" w:lineRule="auto"/>
              <w:jc w:val="center"/>
              <w:rPr>
                <w:b/>
                <w:bCs/>
                <w:sz w:val="20"/>
                <w:szCs w:val="20"/>
                <w:lang w:eastAsia="ru-RU"/>
              </w:rPr>
            </w:pPr>
            <w:r w:rsidRPr="00B24246">
              <w:rPr>
                <w:b/>
                <w:bCs/>
                <w:sz w:val="20"/>
                <w:szCs w:val="20"/>
                <w:lang w:eastAsia="ru-RU"/>
              </w:rPr>
              <w:t>Средне нормативный срок службы сетей</w:t>
            </w:r>
          </w:p>
        </w:tc>
        <w:tc>
          <w:tcPr>
            <w:tcW w:w="864" w:type="pct"/>
            <w:vMerge w:val="restart"/>
            <w:shd w:val="clear" w:color="auto" w:fill="auto"/>
            <w:vAlign w:val="center"/>
            <w:hideMark/>
          </w:tcPr>
          <w:p w:rsidR="00D921BC" w:rsidRPr="00B24246" w:rsidRDefault="00D921BC" w:rsidP="00B24246">
            <w:pPr>
              <w:spacing w:after="0" w:line="240" w:lineRule="auto"/>
              <w:jc w:val="center"/>
              <w:rPr>
                <w:b/>
                <w:bCs/>
                <w:sz w:val="20"/>
                <w:szCs w:val="20"/>
                <w:lang w:eastAsia="ru-RU"/>
              </w:rPr>
            </w:pPr>
            <w:r w:rsidRPr="00B24246">
              <w:rPr>
                <w:b/>
                <w:bCs/>
                <w:sz w:val="20"/>
                <w:szCs w:val="20"/>
                <w:lang w:eastAsia="ru-RU"/>
              </w:rPr>
              <w:t>Фактический срок службы</w:t>
            </w:r>
          </w:p>
        </w:tc>
        <w:tc>
          <w:tcPr>
            <w:tcW w:w="864" w:type="pct"/>
            <w:vMerge w:val="restart"/>
            <w:shd w:val="clear" w:color="auto" w:fill="auto"/>
            <w:noWrap/>
            <w:vAlign w:val="center"/>
            <w:hideMark/>
          </w:tcPr>
          <w:p w:rsidR="00D921BC" w:rsidRPr="00B24246" w:rsidRDefault="00D921BC" w:rsidP="00B24246">
            <w:pPr>
              <w:spacing w:after="0" w:line="240" w:lineRule="auto"/>
              <w:jc w:val="center"/>
              <w:rPr>
                <w:b/>
                <w:bCs/>
                <w:sz w:val="20"/>
                <w:szCs w:val="20"/>
                <w:lang w:eastAsia="ru-RU"/>
              </w:rPr>
            </w:pPr>
            <w:r w:rsidRPr="00B24246">
              <w:rPr>
                <w:b/>
                <w:bCs/>
                <w:sz w:val="20"/>
                <w:szCs w:val="20"/>
                <w:lang w:eastAsia="ru-RU"/>
              </w:rPr>
              <w:t>Износ сетей,%</w:t>
            </w:r>
          </w:p>
        </w:tc>
        <w:tc>
          <w:tcPr>
            <w:tcW w:w="864" w:type="pct"/>
            <w:vMerge w:val="restart"/>
            <w:shd w:val="clear" w:color="auto" w:fill="auto"/>
            <w:vAlign w:val="center"/>
            <w:hideMark/>
          </w:tcPr>
          <w:p w:rsidR="00D921BC" w:rsidRPr="00B24246" w:rsidRDefault="00D921BC" w:rsidP="00B24246">
            <w:pPr>
              <w:spacing w:after="0" w:line="240" w:lineRule="auto"/>
              <w:jc w:val="center"/>
              <w:rPr>
                <w:b/>
                <w:bCs/>
                <w:sz w:val="20"/>
                <w:szCs w:val="20"/>
                <w:lang w:eastAsia="ru-RU"/>
              </w:rPr>
            </w:pPr>
            <w:r w:rsidRPr="00B24246">
              <w:rPr>
                <w:b/>
                <w:bCs/>
                <w:sz w:val="20"/>
                <w:szCs w:val="20"/>
                <w:lang w:eastAsia="ru-RU"/>
              </w:rPr>
              <w:t xml:space="preserve">Ветхие сети, </w:t>
            </w:r>
            <w:proofErr w:type="spellStart"/>
            <w:r w:rsidRPr="00B24246">
              <w:rPr>
                <w:b/>
                <w:bCs/>
                <w:sz w:val="20"/>
                <w:szCs w:val="20"/>
                <w:lang w:eastAsia="ru-RU"/>
              </w:rPr>
              <w:t>м.п</w:t>
            </w:r>
            <w:proofErr w:type="spellEnd"/>
            <w:r w:rsidRPr="00B24246">
              <w:rPr>
                <w:b/>
                <w:bCs/>
                <w:sz w:val="20"/>
                <w:szCs w:val="20"/>
                <w:lang w:eastAsia="ru-RU"/>
              </w:rPr>
              <w:t>.</w:t>
            </w:r>
          </w:p>
        </w:tc>
      </w:tr>
      <w:tr w:rsidR="00B24246" w:rsidRPr="00B24246" w:rsidTr="00D921BC">
        <w:trPr>
          <w:trHeight w:val="230"/>
          <w:tblHeader/>
        </w:trPr>
        <w:tc>
          <w:tcPr>
            <w:tcW w:w="1542" w:type="pct"/>
            <w:vMerge/>
            <w:vAlign w:val="center"/>
            <w:hideMark/>
          </w:tcPr>
          <w:p w:rsidR="00D921BC" w:rsidRPr="00B24246" w:rsidRDefault="00D921BC" w:rsidP="00B24246">
            <w:pPr>
              <w:spacing w:after="0" w:line="240" w:lineRule="auto"/>
              <w:rPr>
                <w:b/>
                <w:bCs/>
                <w:sz w:val="20"/>
                <w:szCs w:val="20"/>
                <w:lang w:eastAsia="ru-RU"/>
              </w:rPr>
            </w:pPr>
          </w:p>
        </w:tc>
        <w:tc>
          <w:tcPr>
            <w:tcW w:w="864" w:type="pct"/>
            <w:vMerge/>
            <w:vAlign w:val="center"/>
            <w:hideMark/>
          </w:tcPr>
          <w:p w:rsidR="00D921BC" w:rsidRPr="00B24246" w:rsidRDefault="00D921BC" w:rsidP="00B24246">
            <w:pPr>
              <w:spacing w:after="0" w:line="240" w:lineRule="auto"/>
              <w:rPr>
                <w:b/>
                <w:bCs/>
                <w:sz w:val="20"/>
                <w:szCs w:val="20"/>
                <w:lang w:eastAsia="ru-RU"/>
              </w:rPr>
            </w:pPr>
          </w:p>
        </w:tc>
        <w:tc>
          <w:tcPr>
            <w:tcW w:w="864" w:type="pct"/>
            <w:vMerge/>
            <w:vAlign w:val="center"/>
            <w:hideMark/>
          </w:tcPr>
          <w:p w:rsidR="00D921BC" w:rsidRPr="00B24246" w:rsidRDefault="00D921BC" w:rsidP="00B24246">
            <w:pPr>
              <w:spacing w:after="0" w:line="240" w:lineRule="auto"/>
              <w:rPr>
                <w:b/>
                <w:bCs/>
                <w:sz w:val="20"/>
                <w:szCs w:val="20"/>
                <w:lang w:eastAsia="ru-RU"/>
              </w:rPr>
            </w:pPr>
          </w:p>
        </w:tc>
        <w:tc>
          <w:tcPr>
            <w:tcW w:w="864" w:type="pct"/>
            <w:vMerge/>
            <w:vAlign w:val="center"/>
            <w:hideMark/>
          </w:tcPr>
          <w:p w:rsidR="00D921BC" w:rsidRPr="00B24246" w:rsidRDefault="00D921BC" w:rsidP="00B24246">
            <w:pPr>
              <w:spacing w:after="0" w:line="240" w:lineRule="auto"/>
              <w:rPr>
                <w:b/>
                <w:bCs/>
                <w:sz w:val="20"/>
                <w:szCs w:val="20"/>
                <w:lang w:eastAsia="ru-RU"/>
              </w:rPr>
            </w:pPr>
          </w:p>
        </w:tc>
        <w:tc>
          <w:tcPr>
            <w:tcW w:w="864" w:type="pct"/>
            <w:vMerge/>
            <w:vAlign w:val="center"/>
            <w:hideMark/>
          </w:tcPr>
          <w:p w:rsidR="00D921BC" w:rsidRPr="00B24246" w:rsidRDefault="00D921BC" w:rsidP="00B24246">
            <w:pPr>
              <w:spacing w:after="0" w:line="240" w:lineRule="auto"/>
              <w:rPr>
                <w:b/>
                <w:bCs/>
                <w:sz w:val="20"/>
                <w:szCs w:val="20"/>
                <w:lang w:eastAsia="ru-RU"/>
              </w:rPr>
            </w:pPr>
          </w:p>
        </w:tc>
      </w:tr>
      <w:tr w:rsidR="00B24246" w:rsidRPr="00B24246" w:rsidTr="00D921BC">
        <w:trPr>
          <w:trHeight w:val="20"/>
        </w:trPr>
        <w:tc>
          <w:tcPr>
            <w:tcW w:w="1542" w:type="pct"/>
            <w:shd w:val="clear" w:color="auto" w:fill="auto"/>
            <w:noWrap/>
            <w:vAlign w:val="bottom"/>
            <w:hideMark/>
          </w:tcPr>
          <w:p w:rsidR="00D921BC" w:rsidRPr="00B24246" w:rsidRDefault="00D921BC" w:rsidP="00B24246">
            <w:pPr>
              <w:spacing w:after="0" w:line="240" w:lineRule="auto"/>
              <w:rPr>
                <w:rFonts w:ascii="Calibri" w:hAnsi="Calibri" w:cs="Calibri"/>
                <w:lang w:eastAsia="ru-RU"/>
              </w:rPr>
            </w:pPr>
            <w:r w:rsidRPr="00B24246">
              <w:rPr>
                <w:sz w:val="20"/>
                <w:szCs w:val="20"/>
                <w:lang w:eastAsia="ru-RU"/>
              </w:rPr>
              <w:t xml:space="preserve">Томская область, </w:t>
            </w:r>
            <w:proofErr w:type="spellStart"/>
            <w:r w:rsidRPr="00B24246">
              <w:rPr>
                <w:sz w:val="20"/>
                <w:szCs w:val="20"/>
                <w:lang w:eastAsia="ru-RU"/>
              </w:rPr>
              <w:t>Асиновский</w:t>
            </w:r>
            <w:proofErr w:type="spellEnd"/>
            <w:r w:rsidRPr="00B24246">
              <w:rPr>
                <w:sz w:val="20"/>
                <w:szCs w:val="20"/>
                <w:lang w:eastAsia="ru-RU"/>
              </w:rPr>
              <w:t xml:space="preserve"> район, </w:t>
            </w:r>
            <w:proofErr w:type="spellStart"/>
            <w:r w:rsidRPr="00B24246">
              <w:rPr>
                <w:sz w:val="20"/>
                <w:szCs w:val="20"/>
                <w:lang w:eastAsia="ru-RU"/>
              </w:rPr>
              <w:t>г</w:t>
            </w:r>
            <w:proofErr w:type="gramStart"/>
            <w:r w:rsidRPr="00B24246">
              <w:rPr>
                <w:sz w:val="20"/>
                <w:szCs w:val="20"/>
                <w:lang w:eastAsia="ru-RU"/>
              </w:rPr>
              <w:t>.А</w:t>
            </w:r>
            <w:proofErr w:type="gramEnd"/>
            <w:r w:rsidRPr="00B24246">
              <w:rPr>
                <w:sz w:val="20"/>
                <w:szCs w:val="20"/>
                <w:lang w:eastAsia="ru-RU"/>
              </w:rPr>
              <w:t>сино</w:t>
            </w:r>
            <w:proofErr w:type="spellEnd"/>
            <w:r w:rsidRPr="00B24246">
              <w:rPr>
                <w:sz w:val="20"/>
                <w:szCs w:val="20"/>
                <w:lang w:eastAsia="ru-RU"/>
              </w:rPr>
              <w:t xml:space="preserve"> от Орловского водозабора до колодца рядом с домом № 35 по ул. Заводской, </w:t>
            </w:r>
            <w:r w:rsidRPr="00B24246">
              <w:rPr>
                <w:b/>
                <w:bCs/>
                <w:sz w:val="20"/>
                <w:szCs w:val="20"/>
                <w:lang w:eastAsia="ru-RU"/>
              </w:rPr>
              <w:t xml:space="preserve">протяженность 5578 </w:t>
            </w:r>
            <w:proofErr w:type="spellStart"/>
            <w:r w:rsidRPr="00B24246">
              <w:rPr>
                <w:b/>
                <w:bCs/>
                <w:sz w:val="20"/>
                <w:szCs w:val="20"/>
                <w:lang w:eastAsia="ru-RU"/>
              </w:rPr>
              <w:t>м.п</w:t>
            </w:r>
            <w:proofErr w:type="spellEnd"/>
            <w:r w:rsidRPr="00B24246">
              <w:rPr>
                <w:rFonts w:ascii="Calibri" w:hAnsi="Calibri" w:cs="Calibri"/>
                <w:noProof/>
                <w:lang w:eastAsia="ru-RU"/>
              </w:rPr>
              <w:t xml:space="preserve"> </w:t>
            </w:r>
            <w:r w:rsidRPr="00B24246">
              <w:rPr>
                <w:rFonts w:ascii="Calibri" w:hAnsi="Calibri" w:cs="Calibri"/>
                <w:noProof/>
                <w:lang w:eastAsia="ru-RU"/>
              </w:rPr>
              <w:drawing>
                <wp:anchor distT="0" distB="0" distL="114300" distR="114300" simplePos="0" relativeHeight="251658240" behindDoc="0" locked="0" layoutInCell="1" allowOverlap="1" wp14:anchorId="526136B8" wp14:editId="767D1060">
                  <wp:simplePos x="0" y="0"/>
                  <wp:positionH relativeFrom="column">
                    <wp:posOffset>0</wp:posOffset>
                  </wp:positionH>
                  <wp:positionV relativeFrom="paragraph">
                    <wp:posOffset>581025</wp:posOffset>
                  </wp:positionV>
                  <wp:extent cx="466725" cy="0"/>
                  <wp:effectExtent l="0" t="0" r="0" b="0"/>
                  <wp:wrapNone/>
                  <wp:docPr id="34" name="Рисунок 34"/>
                  <wp:cNvGraphicFramePr/>
                  <a:graphic xmlns:a="http://schemas.openxmlformats.org/drawingml/2006/main">
                    <a:graphicData uri="http://schemas.openxmlformats.org/drawingml/2006/picture">
                      <pic:pic xmlns:pic="http://schemas.openxmlformats.org/drawingml/2006/picture">
                        <pic:nvPicPr>
                          <pic:cNvPr id="3" name="Рисунок 5"/>
                          <pic:cNvPicPr>
                            <a:picLocks noChangeAspect="1" noChangeArrowheads="1"/>
                          </pic:cNvPicPr>
                        </pic:nvPicPr>
                        <pic:blipFill>
                          <a:blip r:embed="rId33">
                            <a:extLst>
                              <a:ext uri="{28A0092B-C50C-407E-A947-70E740481C1C}">
                                <a14:useLocalDpi xmlns:a14="http://schemas.microsoft.com/office/drawing/2010/main" val="0"/>
                              </a:ext>
                            </a:extLst>
                          </a:blip>
                          <a:srcRect l="30139" t="52469" r="62431" b="38889"/>
                          <a:stretch>
                            <a:fillRect/>
                          </a:stretch>
                        </pic:blipFill>
                        <pic:spPr bwMode="auto">
                          <a:xfrm>
                            <a:off x="0" y="0"/>
                            <a:ext cx="466725" cy="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1">
                                <a:solidFill>
                                  <a:srgbClr val="000000"/>
                                </a:solidFill>
                                <a:miter lim="800000"/>
                                <a:headEnd/>
                                <a:tailEnd/>
                              </a14:hiddenLine>
                            </a:ext>
                          </a:extLst>
                        </pic:spPr>
                      </pic:pic>
                    </a:graphicData>
                  </a:graphic>
                  <wp14:sizeRelH relativeFrom="page">
                    <wp14:pctWidth>0</wp14:pctWidth>
                  </wp14:sizeRelH>
                  <wp14:sizeRelV relativeFrom="page">
                    <wp14:pctHeight>0</wp14:pctHeight>
                  </wp14:sizeRelV>
                </wp:anchor>
              </w:drawing>
            </w:r>
          </w:p>
          <w:p w:rsidR="00D921BC" w:rsidRPr="00B24246" w:rsidRDefault="00D921BC" w:rsidP="00B24246">
            <w:pPr>
              <w:spacing w:after="0" w:line="240" w:lineRule="auto"/>
              <w:rPr>
                <w:rFonts w:ascii="Calibri" w:hAnsi="Calibri" w:cs="Calibri"/>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36</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180%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3216</w:t>
            </w:r>
          </w:p>
        </w:tc>
      </w:tr>
      <w:tr w:rsidR="00B24246" w:rsidRPr="00B24246" w:rsidTr="00D921BC">
        <w:trPr>
          <w:trHeight w:val="20"/>
        </w:trPr>
        <w:tc>
          <w:tcPr>
            <w:tcW w:w="1542" w:type="pct"/>
            <w:vMerge w:val="restar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 xml:space="preserve">Томская область, </w:t>
            </w:r>
            <w:proofErr w:type="spellStart"/>
            <w:r w:rsidRPr="00B24246">
              <w:rPr>
                <w:sz w:val="20"/>
                <w:szCs w:val="20"/>
                <w:lang w:eastAsia="ru-RU"/>
              </w:rPr>
              <w:t>Асиновский</w:t>
            </w:r>
            <w:proofErr w:type="spellEnd"/>
            <w:r w:rsidRPr="00B24246">
              <w:rPr>
                <w:sz w:val="20"/>
                <w:szCs w:val="20"/>
                <w:lang w:eastAsia="ru-RU"/>
              </w:rPr>
              <w:t xml:space="preserve"> район, </w:t>
            </w:r>
            <w:proofErr w:type="spellStart"/>
            <w:r w:rsidRPr="00B24246">
              <w:rPr>
                <w:sz w:val="20"/>
                <w:szCs w:val="20"/>
                <w:lang w:eastAsia="ru-RU"/>
              </w:rPr>
              <w:t>г</w:t>
            </w:r>
            <w:proofErr w:type="gramStart"/>
            <w:r w:rsidRPr="00B24246">
              <w:rPr>
                <w:sz w:val="20"/>
                <w:szCs w:val="20"/>
                <w:lang w:eastAsia="ru-RU"/>
              </w:rPr>
              <w:t>.А</w:t>
            </w:r>
            <w:proofErr w:type="gramEnd"/>
            <w:r w:rsidRPr="00B24246">
              <w:rPr>
                <w:sz w:val="20"/>
                <w:szCs w:val="20"/>
                <w:lang w:eastAsia="ru-RU"/>
              </w:rPr>
              <w:t>сино</w:t>
            </w:r>
            <w:proofErr w:type="spellEnd"/>
            <w:r w:rsidRPr="00B24246">
              <w:rPr>
                <w:sz w:val="20"/>
                <w:szCs w:val="20"/>
                <w:lang w:eastAsia="ru-RU"/>
              </w:rPr>
              <w:t xml:space="preserve"> от Орловского водозабора до колодца рядом с домом № 35 по ул. Заводской, </w:t>
            </w:r>
            <w:r w:rsidRPr="00B24246">
              <w:rPr>
                <w:b/>
                <w:bCs/>
                <w:sz w:val="20"/>
                <w:szCs w:val="20"/>
                <w:lang w:eastAsia="ru-RU"/>
              </w:rPr>
              <w:t xml:space="preserve">протяженность 5556 </w:t>
            </w:r>
            <w:proofErr w:type="spellStart"/>
            <w:r w:rsidRPr="00B24246">
              <w:rPr>
                <w:b/>
                <w:bCs/>
                <w:sz w:val="20"/>
                <w:szCs w:val="20"/>
                <w:lang w:eastAsia="ru-RU"/>
              </w:rPr>
              <w:t>м.п</w:t>
            </w:r>
            <w:proofErr w:type="spellEnd"/>
            <w:r w:rsidRPr="00B24246">
              <w:rPr>
                <w:b/>
                <w:bCs/>
                <w:sz w:val="20"/>
                <w:szCs w:val="20"/>
                <w:lang w:eastAsia="ru-RU"/>
              </w:rPr>
              <w:t>.</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18</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90%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3724</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18</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90%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1832</w:t>
            </w:r>
          </w:p>
        </w:tc>
      </w:tr>
      <w:tr w:rsidR="00B24246" w:rsidRPr="00B24246" w:rsidTr="00D921BC">
        <w:trPr>
          <w:trHeight w:val="20"/>
        </w:trPr>
        <w:tc>
          <w:tcPr>
            <w:tcW w:w="1542" w:type="pct"/>
            <w:vMerge w:val="restar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 xml:space="preserve">Томская область, </w:t>
            </w:r>
            <w:proofErr w:type="spellStart"/>
            <w:r w:rsidRPr="00B24246">
              <w:rPr>
                <w:sz w:val="20"/>
                <w:szCs w:val="20"/>
                <w:lang w:eastAsia="ru-RU"/>
              </w:rPr>
              <w:t>Асиновский</w:t>
            </w:r>
            <w:proofErr w:type="spellEnd"/>
            <w:r w:rsidRPr="00B24246">
              <w:rPr>
                <w:sz w:val="20"/>
                <w:szCs w:val="20"/>
                <w:lang w:eastAsia="ru-RU"/>
              </w:rPr>
              <w:t xml:space="preserve"> район, </w:t>
            </w:r>
            <w:proofErr w:type="spellStart"/>
            <w:r w:rsidRPr="00B24246">
              <w:rPr>
                <w:sz w:val="20"/>
                <w:szCs w:val="20"/>
                <w:lang w:eastAsia="ru-RU"/>
              </w:rPr>
              <w:t>г</w:t>
            </w:r>
            <w:proofErr w:type="gramStart"/>
            <w:r w:rsidRPr="00B24246">
              <w:rPr>
                <w:sz w:val="20"/>
                <w:szCs w:val="20"/>
                <w:lang w:eastAsia="ru-RU"/>
              </w:rPr>
              <w:t>.А</w:t>
            </w:r>
            <w:proofErr w:type="gramEnd"/>
            <w:r w:rsidRPr="00B24246">
              <w:rPr>
                <w:sz w:val="20"/>
                <w:szCs w:val="20"/>
                <w:lang w:eastAsia="ru-RU"/>
              </w:rPr>
              <w:t>сино</w:t>
            </w:r>
            <w:proofErr w:type="spellEnd"/>
            <w:r w:rsidRPr="00B24246">
              <w:rPr>
                <w:sz w:val="20"/>
                <w:szCs w:val="20"/>
                <w:lang w:eastAsia="ru-RU"/>
              </w:rPr>
              <w:t xml:space="preserve"> ориентир от колодца рядом с жилым домом </w:t>
            </w:r>
            <w:proofErr w:type="spellStart"/>
            <w:r w:rsidRPr="00B24246">
              <w:rPr>
                <w:sz w:val="20"/>
                <w:szCs w:val="20"/>
                <w:lang w:eastAsia="ru-RU"/>
              </w:rPr>
              <w:t>ул.Разведчиков</w:t>
            </w:r>
            <w:proofErr w:type="spellEnd"/>
            <w:r w:rsidRPr="00B24246">
              <w:rPr>
                <w:sz w:val="20"/>
                <w:szCs w:val="20"/>
                <w:lang w:eastAsia="ru-RU"/>
              </w:rPr>
              <w:t xml:space="preserve">-Добровольцев, 55, окольцовывающая микрорайон «Центральный» с Востока до колодца по ул. </w:t>
            </w:r>
            <w:proofErr w:type="spellStart"/>
            <w:r w:rsidRPr="00B24246">
              <w:rPr>
                <w:sz w:val="20"/>
                <w:szCs w:val="20"/>
                <w:lang w:eastAsia="ru-RU"/>
              </w:rPr>
              <w:t>им.Гончарова</w:t>
            </w:r>
            <w:proofErr w:type="spellEnd"/>
            <w:r w:rsidRPr="00B24246">
              <w:rPr>
                <w:sz w:val="20"/>
                <w:szCs w:val="20"/>
                <w:lang w:eastAsia="ru-RU"/>
              </w:rPr>
              <w:t>, 154</w:t>
            </w:r>
            <w:r w:rsidRPr="00B24246">
              <w:rPr>
                <w:b/>
                <w:bCs/>
                <w:sz w:val="20"/>
                <w:szCs w:val="20"/>
                <w:lang w:eastAsia="ru-RU"/>
              </w:rPr>
              <w:t xml:space="preserve">,  протяженность  15711 </w:t>
            </w:r>
            <w:proofErr w:type="spellStart"/>
            <w:r w:rsidRPr="00B24246">
              <w:rPr>
                <w:b/>
                <w:bCs/>
                <w:sz w:val="20"/>
                <w:szCs w:val="20"/>
                <w:lang w:eastAsia="ru-RU"/>
              </w:rPr>
              <w:t>м.п</w:t>
            </w:r>
            <w:proofErr w:type="spellEnd"/>
            <w:r w:rsidRPr="00B24246">
              <w:rPr>
                <w:b/>
                <w:bCs/>
                <w:sz w:val="20"/>
                <w:szCs w:val="20"/>
                <w:lang w:eastAsia="ru-RU"/>
              </w:rPr>
              <w:t>.</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48</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240%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114</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48</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240%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132</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48</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240%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584</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48</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240%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781</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48</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240%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3746</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60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48</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80%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2003</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60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48</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80%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1229</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48</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240%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630</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60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48</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80%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494</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48</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240%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358</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60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48</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80%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3425</w:t>
            </w:r>
          </w:p>
        </w:tc>
      </w:tr>
      <w:tr w:rsidR="00B24246" w:rsidRPr="00B24246" w:rsidTr="00D921BC">
        <w:trPr>
          <w:trHeight w:val="20"/>
        </w:trPr>
        <w:tc>
          <w:tcPr>
            <w:tcW w:w="1542" w:type="pct"/>
            <w:vMerge w:val="restar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 xml:space="preserve">Томская область, </w:t>
            </w:r>
            <w:proofErr w:type="spellStart"/>
            <w:r w:rsidRPr="00B24246">
              <w:rPr>
                <w:sz w:val="20"/>
                <w:szCs w:val="20"/>
                <w:lang w:eastAsia="ru-RU"/>
              </w:rPr>
              <w:t>Асинвский</w:t>
            </w:r>
            <w:proofErr w:type="spellEnd"/>
            <w:r w:rsidRPr="00B24246">
              <w:rPr>
                <w:sz w:val="20"/>
                <w:szCs w:val="20"/>
                <w:lang w:eastAsia="ru-RU"/>
              </w:rPr>
              <w:t xml:space="preserve"> район, </w:t>
            </w:r>
            <w:proofErr w:type="spellStart"/>
            <w:r w:rsidRPr="00B24246">
              <w:rPr>
                <w:sz w:val="20"/>
                <w:szCs w:val="20"/>
                <w:lang w:eastAsia="ru-RU"/>
              </w:rPr>
              <w:t>г</w:t>
            </w:r>
            <w:proofErr w:type="gramStart"/>
            <w:r w:rsidRPr="00B24246">
              <w:rPr>
                <w:sz w:val="20"/>
                <w:szCs w:val="20"/>
                <w:lang w:eastAsia="ru-RU"/>
              </w:rPr>
              <w:t>.А</w:t>
            </w:r>
            <w:proofErr w:type="gramEnd"/>
            <w:r w:rsidRPr="00B24246">
              <w:rPr>
                <w:sz w:val="20"/>
                <w:szCs w:val="20"/>
                <w:lang w:eastAsia="ru-RU"/>
              </w:rPr>
              <w:t>сино</w:t>
            </w:r>
            <w:proofErr w:type="spellEnd"/>
            <w:r w:rsidRPr="00B24246">
              <w:rPr>
                <w:sz w:val="20"/>
                <w:szCs w:val="20"/>
                <w:lang w:eastAsia="ru-RU"/>
              </w:rPr>
              <w:t xml:space="preserve"> ориентир от колодца по магистральной сети Орловского водозабора по ул. 149 Стрелковой бригады в направлении на юг до теплового узла по </w:t>
            </w:r>
            <w:proofErr w:type="spellStart"/>
            <w:r w:rsidRPr="00B24246">
              <w:rPr>
                <w:sz w:val="20"/>
                <w:szCs w:val="20"/>
                <w:lang w:eastAsia="ru-RU"/>
              </w:rPr>
              <w:t>ул.Мясокомбинат</w:t>
            </w:r>
            <w:proofErr w:type="spellEnd"/>
            <w:r w:rsidRPr="00B24246">
              <w:rPr>
                <w:sz w:val="20"/>
                <w:szCs w:val="20"/>
                <w:lang w:eastAsia="ru-RU"/>
              </w:rPr>
              <w:t xml:space="preserve">, </w:t>
            </w:r>
            <w:r w:rsidRPr="00B24246">
              <w:rPr>
                <w:b/>
                <w:bCs/>
                <w:sz w:val="20"/>
                <w:szCs w:val="20"/>
                <w:lang w:eastAsia="ru-RU"/>
              </w:rPr>
              <w:t xml:space="preserve">протяженность 6926 </w:t>
            </w:r>
            <w:proofErr w:type="spellStart"/>
            <w:r w:rsidRPr="00B24246">
              <w:rPr>
                <w:b/>
                <w:bCs/>
                <w:sz w:val="20"/>
                <w:szCs w:val="20"/>
                <w:lang w:eastAsia="ru-RU"/>
              </w:rPr>
              <w:t>м.п</w:t>
            </w:r>
            <w:proofErr w:type="spellEnd"/>
            <w:r w:rsidRPr="00B24246">
              <w:rPr>
                <w:b/>
                <w:bCs/>
                <w:sz w:val="20"/>
                <w:szCs w:val="20"/>
                <w:lang w:eastAsia="ru-RU"/>
              </w:rPr>
              <w:t>.</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39</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195%</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154</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39</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195%</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267</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39</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195%</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228</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39</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195%</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2065</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60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39</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65%</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764</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39</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195%</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862</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60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39</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65%</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1096</w:t>
            </w:r>
          </w:p>
        </w:tc>
      </w:tr>
      <w:tr w:rsidR="00B24246" w:rsidRPr="00B24246" w:rsidTr="00D921BC">
        <w:trPr>
          <w:trHeight w:val="20"/>
        </w:trPr>
        <w:tc>
          <w:tcPr>
            <w:tcW w:w="1542" w:type="pct"/>
            <w:vMerge w:val="restar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 xml:space="preserve">Томская область, </w:t>
            </w:r>
            <w:proofErr w:type="spellStart"/>
            <w:r w:rsidRPr="00B24246">
              <w:rPr>
                <w:sz w:val="20"/>
                <w:szCs w:val="20"/>
                <w:lang w:eastAsia="ru-RU"/>
              </w:rPr>
              <w:t>Асинвский</w:t>
            </w:r>
            <w:proofErr w:type="spellEnd"/>
            <w:r w:rsidRPr="00B24246">
              <w:rPr>
                <w:sz w:val="20"/>
                <w:szCs w:val="20"/>
                <w:lang w:eastAsia="ru-RU"/>
              </w:rPr>
              <w:t xml:space="preserve"> район, </w:t>
            </w:r>
            <w:proofErr w:type="spellStart"/>
            <w:r w:rsidRPr="00B24246">
              <w:rPr>
                <w:sz w:val="20"/>
                <w:szCs w:val="20"/>
                <w:lang w:eastAsia="ru-RU"/>
              </w:rPr>
              <w:t>г</w:t>
            </w:r>
            <w:proofErr w:type="gramStart"/>
            <w:r w:rsidRPr="00B24246">
              <w:rPr>
                <w:sz w:val="20"/>
                <w:szCs w:val="20"/>
                <w:lang w:eastAsia="ru-RU"/>
              </w:rPr>
              <w:t>.А</w:t>
            </w:r>
            <w:proofErr w:type="gramEnd"/>
            <w:r w:rsidRPr="00B24246">
              <w:rPr>
                <w:sz w:val="20"/>
                <w:szCs w:val="20"/>
                <w:lang w:eastAsia="ru-RU"/>
              </w:rPr>
              <w:t>сино</w:t>
            </w:r>
            <w:proofErr w:type="spellEnd"/>
            <w:r w:rsidRPr="00B24246">
              <w:rPr>
                <w:sz w:val="20"/>
                <w:szCs w:val="20"/>
                <w:lang w:eastAsia="ru-RU"/>
              </w:rPr>
              <w:t xml:space="preserve"> ориентир от колодца рядом с домом № 132 по </w:t>
            </w:r>
            <w:proofErr w:type="spellStart"/>
            <w:r w:rsidRPr="00B24246">
              <w:rPr>
                <w:sz w:val="20"/>
                <w:szCs w:val="20"/>
                <w:lang w:eastAsia="ru-RU"/>
              </w:rPr>
              <w:t>ул.Партизанская</w:t>
            </w:r>
            <w:proofErr w:type="spellEnd"/>
            <w:r w:rsidRPr="00B24246">
              <w:rPr>
                <w:sz w:val="20"/>
                <w:szCs w:val="20"/>
                <w:lang w:eastAsia="ru-RU"/>
              </w:rPr>
              <w:t xml:space="preserve"> в производственной базы ул. Сельская, 130,</w:t>
            </w:r>
            <w:r w:rsidRPr="00B24246">
              <w:rPr>
                <w:b/>
                <w:bCs/>
                <w:sz w:val="20"/>
                <w:szCs w:val="20"/>
                <w:lang w:eastAsia="ru-RU"/>
              </w:rPr>
              <w:t xml:space="preserve">                          протяженность 9570 </w:t>
            </w:r>
            <w:proofErr w:type="spellStart"/>
            <w:r w:rsidRPr="00B24246">
              <w:rPr>
                <w:b/>
                <w:bCs/>
                <w:sz w:val="20"/>
                <w:szCs w:val="20"/>
                <w:lang w:eastAsia="ru-RU"/>
              </w:rPr>
              <w:t>м.п</w:t>
            </w:r>
            <w:proofErr w:type="spellEnd"/>
            <w:r w:rsidRPr="00B24246">
              <w:rPr>
                <w:b/>
                <w:bCs/>
                <w:sz w:val="20"/>
                <w:szCs w:val="20"/>
                <w:lang w:eastAsia="ru-RU"/>
              </w:rPr>
              <w:t xml:space="preserve">. </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38</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190%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538</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38</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190%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625</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38</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190%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811</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38</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190%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1479</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60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38</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63%</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2210</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38</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190%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656</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60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38</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63%</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414</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60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38</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63%</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1472</w:t>
            </w:r>
          </w:p>
        </w:tc>
      </w:tr>
      <w:tr w:rsidR="00B24246" w:rsidRPr="00B24246" w:rsidTr="00D921BC">
        <w:trPr>
          <w:trHeight w:val="20"/>
        </w:trPr>
        <w:tc>
          <w:tcPr>
            <w:tcW w:w="1542" w:type="pct"/>
            <w:vMerge w:val="restar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 xml:space="preserve">Томская область, </w:t>
            </w:r>
            <w:proofErr w:type="spellStart"/>
            <w:r w:rsidRPr="00B24246">
              <w:rPr>
                <w:sz w:val="20"/>
                <w:szCs w:val="20"/>
                <w:lang w:eastAsia="ru-RU"/>
              </w:rPr>
              <w:t>Асиновский</w:t>
            </w:r>
            <w:proofErr w:type="spellEnd"/>
            <w:r w:rsidRPr="00B24246">
              <w:rPr>
                <w:sz w:val="20"/>
                <w:szCs w:val="20"/>
                <w:lang w:eastAsia="ru-RU"/>
              </w:rPr>
              <w:t xml:space="preserve"> район, </w:t>
            </w:r>
            <w:proofErr w:type="spellStart"/>
            <w:r w:rsidRPr="00B24246">
              <w:rPr>
                <w:sz w:val="20"/>
                <w:szCs w:val="20"/>
                <w:lang w:eastAsia="ru-RU"/>
              </w:rPr>
              <w:t>г</w:t>
            </w:r>
            <w:proofErr w:type="gramStart"/>
            <w:r w:rsidRPr="00B24246">
              <w:rPr>
                <w:sz w:val="20"/>
                <w:szCs w:val="20"/>
                <w:lang w:eastAsia="ru-RU"/>
              </w:rPr>
              <w:t>.А</w:t>
            </w:r>
            <w:proofErr w:type="gramEnd"/>
            <w:r w:rsidRPr="00B24246">
              <w:rPr>
                <w:sz w:val="20"/>
                <w:szCs w:val="20"/>
                <w:lang w:eastAsia="ru-RU"/>
              </w:rPr>
              <w:t>сино</w:t>
            </w:r>
            <w:proofErr w:type="spellEnd"/>
            <w:r w:rsidRPr="00B24246">
              <w:rPr>
                <w:sz w:val="20"/>
                <w:szCs w:val="20"/>
                <w:lang w:eastAsia="ru-RU"/>
              </w:rPr>
              <w:t xml:space="preserve"> ориентир от колодца расположенного рядом с жилым домом ул. Заводская, 35 окольцовывающий квартал, ограниченный улицами Линейная, Разведчиков-Добровольцев до жилого дома ул. имени Ленина, 88,  </w:t>
            </w:r>
            <w:r w:rsidRPr="00B24246">
              <w:rPr>
                <w:b/>
                <w:bCs/>
                <w:sz w:val="20"/>
                <w:szCs w:val="20"/>
                <w:lang w:eastAsia="ru-RU"/>
              </w:rPr>
              <w:t xml:space="preserve">протяженность 8120,0 </w:t>
            </w:r>
            <w:proofErr w:type="spellStart"/>
            <w:r w:rsidRPr="00B24246">
              <w:rPr>
                <w:b/>
                <w:bCs/>
                <w:sz w:val="20"/>
                <w:szCs w:val="20"/>
                <w:lang w:eastAsia="ru-RU"/>
              </w:rPr>
              <w:t>м.п</w:t>
            </w:r>
            <w:proofErr w:type="spellEnd"/>
            <w:r w:rsidRPr="00B24246">
              <w:rPr>
                <w:b/>
                <w:bCs/>
                <w:sz w:val="20"/>
                <w:szCs w:val="20"/>
                <w:lang w:eastAsia="ru-RU"/>
              </w:rPr>
              <w:t>.</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118</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739</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71</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1825</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60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67%</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1736</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587</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791</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60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67%</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1286</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60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67%</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182</w:t>
            </w:r>
          </w:p>
        </w:tc>
      </w:tr>
      <w:tr w:rsidR="00B24246" w:rsidRPr="00B24246" w:rsidTr="00D921BC">
        <w:trPr>
          <w:trHeight w:val="20"/>
        </w:trPr>
        <w:tc>
          <w:tcPr>
            <w:tcW w:w="1542" w:type="pct"/>
            <w:vMerge w:val="restar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 xml:space="preserve">Томская </w:t>
            </w:r>
            <w:proofErr w:type="spellStart"/>
            <w:r w:rsidRPr="00B24246">
              <w:rPr>
                <w:sz w:val="20"/>
                <w:szCs w:val="20"/>
                <w:lang w:eastAsia="ru-RU"/>
              </w:rPr>
              <w:t>ообасть</w:t>
            </w:r>
            <w:proofErr w:type="spellEnd"/>
            <w:r w:rsidRPr="00B24246">
              <w:rPr>
                <w:sz w:val="20"/>
                <w:szCs w:val="20"/>
                <w:lang w:eastAsia="ru-RU"/>
              </w:rPr>
              <w:t xml:space="preserve">, </w:t>
            </w:r>
            <w:proofErr w:type="spellStart"/>
            <w:r w:rsidRPr="00B24246">
              <w:rPr>
                <w:sz w:val="20"/>
                <w:szCs w:val="20"/>
                <w:lang w:eastAsia="ru-RU"/>
              </w:rPr>
              <w:t>Асиновский</w:t>
            </w:r>
            <w:proofErr w:type="spellEnd"/>
            <w:r w:rsidRPr="00B24246">
              <w:rPr>
                <w:sz w:val="20"/>
                <w:szCs w:val="20"/>
                <w:lang w:eastAsia="ru-RU"/>
              </w:rPr>
              <w:t xml:space="preserve"> район,  г. Асино, ориентир от колодца, расположенного на пересечении ул. им. Фурманова и ул. Рабочая вдоль ул. им. Гончарова в направлении на северо-запад до территории Льнозавода, </w:t>
            </w:r>
            <w:r w:rsidRPr="00B24246">
              <w:rPr>
                <w:b/>
                <w:bCs/>
                <w:sz w:val="20"/>
                <w:szCs w:val="20"/>
                <w:lang w:eastAsia="ru-RU"/>
              </w:rPr>
              <w:t xml:space="preserve">протяженность 5170 </w:t>
            </w:r>
            <w:proofErr w:type="spellStart"/>
            <w:r w:rsidRPr="00B24246">
              <w:rPr>
                <w:b/>
                <w:bCs/>
                <w:sz w:val="20"/>
                <w:szCs w:val="20"/>
                <w:lang w:eastAsia="ru-RU"/>
              </w:rPr>
              <w:t>м.п</w:t>
            </w:r>
            <w:proofErr w:type="spellEnd"/>
            <w:r w:rsidRPr="00B24246">
              <w:rPr>
                <w:b/>
                <w:bCs/>
                <w:sz w:val="20"/>
                <w:szCs w:val="20"/>
                <w:lang w:eastAsia="ru-RU"/>
              </w:rPr>
              <w:t>.</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35</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175%</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169</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35</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175%</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1754</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35</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175%</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1760</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35</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175%</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550</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35</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175%</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562</w:t>
            </w:r>
          </w:p>
        </w:tc>
      </w:tr>
      <w:tr w:rsidR="00B24246" w:rsidRPr="00B24246" w:rsidTr="00D921BC">
        <w:trPr>
          <w:trHeight w:val="20"/>
        </w:trPr>
        <w:tc>
          <w:tcPr>
            <w:tcW w:w="1542" w:type="pct"/>
            <w:vMerge w:val="restar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 xml:space="preserve">Томская область,  г. Асино,  м-н «Березовая роща» вдоль ул. Кривой и ул. Льва Толстого в г. Асино, Томской области до существующей сети по ул. Льва Толстого, </w:t>
            </w:r>
            <w:r w:rsidRPr="00B24246">
              <w:rPr>
                <w:b/>
                <w:bCs/>
                <w:sz w:val="20"/>
                <w:szCs w:val="20"/>
                <w:lang w:eastAsia="ru-RU"/>
              </w:rPr>
              <w:t xml:space="preserve">протяженность 1920 </w:t>
            </w:r>
            <w:proofErr w:type="spellStart"/>
            <w:r w:rsidRPr="00B24246">
              <w:rPr>
                <w:b/>
                <w:bCs/>
                <w:sz w:val="20"/>
                <w:szCs w:val="20"/>
                <w:lang w:eastAsia="ru-RU"/>
              </w:rPr>
              <w:t>м</w:t>
            </w:r>
            <w:proofErr w:type="gramStart"/>
            <w:r w:rsidRPr="00B24246">
              <w:rPr>
                <w:b/>
                <w:bCs/>
                <w:sz w:val="20"/>
                <w:szCs w:val="20"/>
                <w:lang w:eastAsia="ru-RU"/>
              </w:rPr>
              <w:t>.п</w:t>
            </w:r>
            <w:proofErr w:type="spellEnd"/>
            <w:proofErr w:type="gramEnd"/>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16</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80%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86</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16</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80%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138</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16</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80%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67</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16</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80%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1629</w:t>
            </w:r>
          </w:p>
        </w:tc>
      </w:tr>
      <w:tr w:rsidR="00B24246" w:rsidRPr="00B24246" w:rsidTr="00D921BC">
        <w:trPr>
          <w:trHeight w:val="20"/>
        </w:trPr>
        <w:tc>
          <w:tcPr>
            <w:tcW w:w="1542" w:type="pct"/>
            <w:vMerge w:val="restar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 xml:space="preserve">Томская область, </w:t>
            </w:r>
            <w:proofErr w:type="spellStart"/>
            <w:r w:rsidRPr="00B24246">
              <w:rPr>
                <w:sz w:val="20"/>
                <w:szCs w:val="20"/>
                <w:lang w:eastAsia="ru-RU"/>
              </w:rPr>
              <w:t>Асинвский</w:t>
            </w:r>
            <w:proofErr w:type="spellEnd"/>
            <w:r w:rsidRPr="00B24246">
              <w:rPr>
                <w:sz w:val="20"/>
                <w:szCs w:val="20"/>
                <w:lang w:eastAsia="ru-RU"/>
              </w:rPr>
              <w:t xml:space="preserve"> район, </w:t>
            </w:r>
            <w:proofErr w:type="spellStart"/>
            <w:r w:rsidRPr="00B24246">
              <w:rPr>
                <w:sz w:val="20"/>
                <w:szCs w:val="20"/>
                <w:lang w:eastAsia="ru-RU"/>
              </w:rPr>
              <w:t>г</w:t>
            </w:r>
            <w:proofErr w:type="gramStart"/>
            <w:r w:rsidRPr="00B24246">
              <w:rPr>
                <w:sz w:val="20"/>
                <w:szCs w:val="20"/>
                <w:lang w:eastAsia="ru-RU"/>
              </w:rPr>
              <w:t>.А</w:t>
            </w:r>
            <w:proofErr w:type="gramEnd"/>
            <w:r w:rsidRPr="00B24246">
              <w:rPr>
                <w:sz w:val="20"/>
                <w:szCs w:val="20"/>
                <w:lang w:eastAsia="ru-RU"/>
              </w:rPr>
              <w:t>сино</w:t>
            </w:r>
            <w:proofErr w:type="spellEnd"/>
            <w:r w:rsidRPr="00B24246">
              <w:rPr>
                <w:sz w:val="20"/>
                <w:szCs w:val="20"/>
                <w:lang w:eastAsia="ru-RU"/>
              </w:rPr>
              <w:t>, водопроводная сеть от пер. Электрический ,3а до Станционная, 52</w:t>
            </w:r>
            <w:r w:rsidRPr="00B24246">
              <w:rPr>
                <w:b/>
                <w:bCs/>
                <w:sz w:val="20"/>
                <w:szCs w:val="20"/>
                <w:lang w:eastAsia="ru-RU"/>
              </w:rPr>
              <w:t xml:space="preserve">, протяженностью 87,5 </w:t>
            </w:r>
            <w:proofErr w:type="spellStart"/>
            <w:r w:rsidRPr="00B24246">
              <w:rPr>
                <w:b/>
                <w:bCs/>
                <w:sz w:val="20"/>
                <w:szCs w:val="20"/>
                <w:lang w:eastAsia="ru-RU"/>
              </w:rPr>
              <w:t>м.п</w:t>
            </w:r>
            <w:proofErr w:type="spellEnd"/>
            <w:r w:rsidRPr="00B24246">
              <w:rPr>
                <w:b/>
                <w:bCs/>
                <w:sz w:val="20"/>
                <w:szCs w:val="20"/>
                <w:lang w:eastAsia="ru-RU"/>
              </w:rPr>
              <w:t>.</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19</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95%</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56,8</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19</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95%</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30,7</w:t>
            </w:r>
          </w:p>
        </w:tc>
      </w:tr>
      <w:tr w:rsidR="00B24246" w:rsidRPr="00B24246" w:rsidTr="00D921BC">
        <w:trPr>
          <w:trHeight w:val="20"/>
        </w:trPr>
        <w:tc>
          <w:tcPr>
            <w:tcW w:w="1542" w:type="pct"/>
            <w:vMerge w:val="restar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 xml:space="preserve">Томская область, г. Асино, </w:t>
            </w:r>
            <w:proofErr w:type="spellStart"/>
            <w:r w:rsidRPr="00B24246">
              <w:rPr>
                <w:sz w:val="20"/>
                <w:szCs w:val="20"/>
                <w:lang w:eastAsia="ru-RU"/>
              </w:rPr>
              <w:t>мкр</w:t>
            </w:r>
            <w:proofErr w:type="spellEnd"/>
            <w:r w:rsidRPr="00B24246">
              <w:rPr>
                <w:sz w:val="20"/>
                <w:szCs w:val="20"/>
                <w:lang w:eastAsia="ru-RU"/>
              </w:rPr>
              <w:t>. ТРЗ,</w:t>
            </w:r>
            <w:r w:rsidRPr="00B24246">
              <w:rPr>
                <w:b/>
                <w:bCs/>
                <w:sz w:val="20"/>
                <w:szCs w:val="20"/>
                <w:lang w:eastAsia="ru-RU"/>
              </w:rPr>
              <w:t xml:space="preserve">                                   протяженность 4507 </w:t>
            </w:r>
            <w:proofErr w:type="spellStart"/>
            <w:r w:rsidRPr="00B24246">
              <w:rPr>
                <w:b/>
                <w:bCs/>
                <w:sz w:val="20"/>
                <w:szCs w:val="20"/>
                <w:lang w:eastAsia="ru-RU"/>
              </w:rPr>
              <w:t>м.п</w:t>
            </w:r>
            <w:proofErr w:type="spellEnd"/>
            <w:r w:rsidRPr="00B24246">
              <w:rPr>
                <w:b/>
                <w:bCs/>
                <w:sz w:val="20"/>
                <w:szCs w:val="20"/>
                <w:lang w:eastAsia="ru-RU"/>
              </w:rPr>
              <w:t>.</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25</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44</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176%</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220</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44</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56</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44</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73</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44</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58</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44</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183</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44</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1192</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60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44</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73%</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780</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44</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285</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44</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298</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60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44</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73%</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559</w:t>
            </w:r>
          </w:p>
        </w:tc>
      </w:tr>
      <w:tr w:rsidR="00B24246" w:rsidRPr="00B24246" w:rsidTr="00D921BC">
        <w:trPr>
          <w:trHeight w:val="20"/>
        </w:trPr>
        <w:tc>
          <w:tcPr>
            <w:tcW w:w="1542" w:type="pct"/>
            <w:vMerge w:val="restar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 xml:space="preserve">Томская область, г. Асино, </w:t>
            </w:r>
            <w:proofErr w:type="spellStart"/>
            <w:r w:rsidRPr="00B24246">
              <w:rPr>
                <w:sz w:val="20"/>
                <w:szCs w:val="20"/>
                <w:lang w:eastAsia="ru-RU"/>
              </w:rPr>
              <w:t>мкр</w:t>
            </w:r>
            <w:proofErr w:type="spellEnd"/>
            <w:r w:rsidRPr="00B24246">
              <w:rPr>
                <w:sz w:val="20"/>
                <w:szCs w:val="20"/>
                <w:lang w:eastAsia="ru-RU"/>
              </w:rPr>
              <w:t xml:space="preserve">. Нефтебаза,       </w:t>
            </w:r>
            <w:r w:rsidRPr="00B24246">
              <w:rPr>
                <w:b/>
                <w:bCs/>
                <w:sz w:val="20"/>
                <w:szCs w:val="20"/>
                <w:lang w:eastAsia="ru-RU"/>
              </w:rPr>
              <w:t xml:space="preserve">протяженность 327 </w:t>
            </w:r>
            <w:proofErr w:type="spellStart"/>
            <w:r w:rsidRPr="00B24246">
              <w:rPr>
                <w:b/>
                <w:bCs/>
                <w:sz w:val="20"/>
                <w:szCs w:val="20"/>
                <w:lang w:eastAsia="ru-RU"/>
              </w:rPr>
              <w:t>м.п</w:t>
            </w:r>
            <w:proofErr w:type="spellEnd"/>
            <w:r w:rsidRPr="00B24246">
              <w:rPr>
                <w:b/>
                <w:bCs/>
                <w:sz w:val="20"/>
                <w:szCs w:val="20"/>
                <w:lang w:eastAsia="ru-RU"/>
              </w:rPr>
              <w:t>.</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54</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270%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111</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54</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270%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44</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54</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270%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51</w:t>
            </w:r>
          </w:p>
        </w:tc>
      </w:tr>
      <w:tr w:rsidR="00B24246" w:rsidRPr="00B24246" w:rsidTr="00D921BC">
        <w:trPr>
          <w:trHeight w:val="20"/>
        </w:trPr>
        <w:tc>
          <w:tcPr>
            <w:tcW w:w="1542" w:type="pct"/>
            <w:vMerge w:val="restar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 xml:space="preserve">Томская область, г. Асино, пос. Лесозавод,                            </w:t>
            </w:r>
            <w:r w:rsidRPr="00B24246">
              <w:rPr>
                <w:b/>
                <w:bCs/>
                <w:sz w:val="20"/>
                <w:szCs w:val="20"/>
                <w:lang w:eastAsia="ru-RU"/>
              </w:rPr>
              <w:t xml:space="preserve">протяженность 1828,5 </w:t>
            </w:r>
            <w:proofErr w:type="spellStart"/>
            <w:r w:rsidRPr="00B24246">
              <w:rPr>
                <w:b/>
                <w:bCs/>
                <w:sz w:val="20"/>
                <w:szCs w:val="20"/>
                <w:lang w:eastAsia="ru-RU"/>
              </w:rPr>
              <w:t>м.п</w:t>
            </w:r>
            <w:proofErr w:type="spellEnd"/>
            <w:r w:rsidRPr="00B24246">
              <w:rPr>
                <w:b/>
                <w:bCs/>
                <w:sz w:val="20"/>
                <w:szCs w:val="20"/>
                <w:lang w:eastAsia="ru-RU"/>
              </w:rPr>
              <w:t>.</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49</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245%</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37</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49</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245%</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422</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49</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245%</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389,8</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49</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245%</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235,4</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49</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245%</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440,6</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49</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245%</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303,7</w:t>
            </w:r>
          </w:p>
        </w:tc>
      </w:tr>
      <w:tr w:rsidR="00B24246" w:rsidRPr="00B24246" w:rsidTr="00D921BC">
        <w:trPr>
          <w:trHeight w:val="20"/>
        </w:trPr>
        <w:tc>
          <w:tcPr>
            <w:tcW w:w="1542" w:type="pct"/>
            <w:vMerge w:val="restar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 xml:space="preserve">Томская область, г. Асино, </w:t>
            </w:r>
            <w:proofErr w:type="spellStart"/>
            <w:r w:rsidRPr="00B24246">
              <w:rPr>
                <w:sz w:val="20"/>
                <w:szCs w:val="20"/>
                <w:lang w:eastAsia="ru-RU"/>
              </w:rPr>
              <w:t>Арболитовый</w:t>
            </w:r>
            <w:proofErr w:type="spellEnd"/>
            <w:r w:rsidRPr="00B24246">
              <w:rPr>
                <w:sz w:val="20"/>
                <w:szCs w:val="20"/>
                <w:lang w:eastAsia="ru-RU"/>
              </w:rPr>
              <w:t xml:space="preserve"> поселок "АВПУ", </w:t>
            </w:r>
            <w:r w:rsidRPr="00B24246">
              <w:rPr>
                <w:b/>
                <w:bCs/>
                <w:sz w:val="20"/>
                <w:szCs w:val="20"/>
                <w:lang w:eastAsia="ru-RU"/>
              </w:rPr>
              <w:t xml:space="preserve">протяженность 1910 </w:t>
            </w:r>
            <w:proofErr w:type="spellStart"/>
            <w:r w:rsidRPr="00B24246">
              <w:rPr>
                <w:b/>
                <w:bCs/>
                <w:sz w:val="20"/>
                <w:szCs w:val="20"/>
                <w:lang w:eastAsia="ru-RU"/>
              </w:rPr>
              <w:t>м.п</w:t>
            </w:r>
            <w:proofErr w:type="spellEnd"/>
            <w:r w:rsidRPr="00B24246">
              <w:rPr>
                <w:b/>
                <w:bCs/>
                <w:sz w:val="20"/>
                <w:szCs w:val="20"/>
                <w:lang w:eastAsia="ru-RU"/>
              </w:rPr>
              <w:t>.</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36</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180%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527</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36</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180%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52</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36</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180%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157</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36</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180%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337</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36</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180%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138</w:t>
            </w:r>
          </w:p>
        </w:tc>
      </w:tr>
      <w:tr w:rsidR="00B24246" w:rsidRPr="00B24246" w:rsidTr="00D921BC">
        <w:trPr>
          <w:trHeight w:val="20"/>
        </w:trPr>
        <w:tc>
          <w:tcPr>
            <w:tcW w:w="1542" w:type="pct"/>
            <w:vMerge w:val="restar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 xml:space="preserve">Томская область, г. Асино, </w:t>
            </w:r>
            <w:proofErr w:type="spellStart"/>
            <w:r w:rsidRPr="00B24246">
              <w:rPr>
                <w:sz w:val="20"/>
                <w:szCs w:val="20"/>
                <w:lang w:eastAsia="ru-RU"/>
              </w:rPr>
              <w:t>мкр</w:t>
            </w:r>
            <w:proofErr w:type="gramStart"/>
            <w:r w:rsidRPr="00B24246">
              <w:rPr>
                <w:sz w:val="20"/>
                <w:szCs w:val="20"/>
                <w:lang w:eastAsia="ru-RU"/>
              </w:rPr>
              <w:t>.О</w:t>
            </w:r>
            <w:proofErr w:type="gramEnd"/>
            <w:r w:rsidRPr="00B24246">
              <w:rPr>
                <w:sz w:val="20"/>
                <w:szCs w:val="20"/>
                <w:lang w:eastAsia="ru-RU"/>
              </w:rPr>
              <w:t>стровского</w:t>
            </w:r>
            <w:proofErr w:type="spellEnd"/>
            <w:r w:rsidRPr="00B24246">
              <w:rPr>
                <w:sz w:val="20"/>
                <w:szCs w:val="20"/>
                <w:lang w:eastAsia="ru-RU"/>
              </w:rPr>
              <w:t xml:space="preserve">- </w:t>
            </w:r>
            <w:r w:rsidRPr="00B24246">
              <w:rPr>
                <w:sz w:val="20"/>
                <w:szCs w:val="20"/>
                <w:lang w:eastAsia="ru-RU"/>
              </w:rPr>
              <w:lastRenderedPageBreak/>
              <w:t xml:space="preserve">Чернышевского </w:t>
            </w:r>
            <w:r w:rsidRPr="00B24246">
              <w:rPr>
                <w:b/>
                <w:bCs/>
                <w:sz w:val="20"/>
                <w:szCs w:val="20"/>
                <w:lang w:eastAsia="ru-RU"/>
              </w:rPr>
              <w:t xml:space="preserve">протяженность 1823 </w:t>
            </w:r>
            <w:proofErr w:type="spellStart"/>
            <w:r w:rsidRPr="00B24246">
              <w:rPr>
                <w:b/>
                <w:bCs/>
                <w:sz w:val="20"/>
                <w:szCs w:val="20"/>
                <w:lang w:eastAsia="ru-RU"/>
              </w:rPr>
              <w:t>м.п</w:t>
            </w:r>
            <w:proofErr w:type="spellEnd"/>
            <w:r w:rsidRPr="00B24246">
              <w:rPr>
                <w:b/>
                <w:bCs/>
                <w:sz w:val="20"/>
                <w:szCs w:val="20"/>
                <w:lang w:eastAsia="ru-RU"/>
              </w:rPr>
              <w:t>.</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lastRenderedPageBreak/>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38</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190%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139</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38</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190%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160</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38</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190%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33</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38</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190%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31</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38</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190%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82</w:t>
            </w:r>
          </w:p>
        </w:tc>
      </w:tr>
      <w:tr w:rsidR="00B24246" w:rsidRPr="00B24246" w:rsidTr="00D921BC">
        <w:trPr>
          <w:trHeight w:val="20"/>
        </w:trPr>
        <w:tc>
          <w:tcPr>
            <w:tcW w:w="1542" w:type="pct"/>
            <w:vMerge w:val="restar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 xml:space="preserve">Томская область, г. Асино, </w:t>
            </w:r>
            <w:proofErr w:type="spellStart"/>
            <w:r w:rsidRPr="00B24246">
              <w:rPr>
                <w:sz w:val="20"/>
                <w:szCs w:val="20"/>
                <w:lang w:eastAsia="ru-RU"/>
              </w:rPr>
              <w:t>мкр</w:t>
            </w:r>
            <w:proofErr w:type="spellEnd"/>
            <w:r w:rsidRPr="00B24246">
              <w:rPr>
                <w:sz w:val="20"/>
                <w:szCs w:val="20"/>
                <w:lang w:eastAsia="ru-RU"/>
              </w:rPr>
              <w:t xml:space="preserve">. ПМК-16, </w:t>
            </w:r>
            <w:r w:rsidRPr="00B24246">
              <w:rPr>
                <w:b/>
                <w:bCs/>
                <w:sz w:val="20"/>
                <w:szCs w:val="20"/>
                <w:lang w:eastAsia="ru-RU"/>
              </w:rPr>
              <w:t xml:space="preserve">протяженность 1187,8 </w:t>
            </w:r>
            <w:proofErr w:type="spellStart"/>
            <w:r w:rsidRPr="00B24246">
              <w:rPr>
                <w:b/>
                <w:bCs/>
                <w:sz w:val="20"/>
                <w:szCs w:val="20"/>
                <w:lang w:eastAsia="ru-RU"/>
              </w:rPr>
              <w:t>м.п</w:t>
            </w:r>
            <w:proofErr w:type="spellEnd"/>
            <w:r w:rsidRPr="00B24246">
              <w:rPr>
                <w:b/>
                <w:bCs/>
                <w:sz w:val="20"/>
                <w:szCs w:val="20"/>
                <w:lang w:eastAsia="ru-RU"/>
              </w:rPr>
              <w:t>.</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41</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205%</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135</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41</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205%</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289,5</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50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41</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82%</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92</w:t>
            </w:r>
          </w:p>
        </w:tc>
      </w:tr>
      <w:tr w:rsidR="00B24246" w:rsidRPr="00B24246" w:rsidTr="00D921BC">
        <w:trPr>
          <w:trHeight w:val="20"/>
        </w:trPr>
        <w:tc>
          <w:tcPr>
            <w:tcW w:w="1542" w:type="pct"/>
            <w:vMerge/>
            <w:vAlign w:val="center"/>
            <w:hideMark/>
          </w:tcPr>
          <w:p w:rsidR="00D921BC" w:rsidRPr="00B24246" w:rsidRDefault="00D921BC" w:rsidP="00B24246">
            <w:pPr>
              <w:spacing w:after="0" w:line="240" w:lineRule="auto"/>
              <w:rPr>
                <w:sz w:val="20"/>
                <w:szCs w:val="20"/>
                <w:lang w:eastAsia="ru-RU"/>
              </w:rPr>
            </w:pP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41</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205%</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149</w:t>
            </w:r>
          </w:p>
        </w:tc>
      </w:tr>
      <w:tr w:rsidR="00B24246" w:rsidRPr="00B24246" w:rsidTr="00D921BC">
        <w:trPr>
          <w:trHeight w:val="20"/>
        </w:trPr>
        <w:tc>
          <w:tcPr>
            <w:tcW w:w="1542" w:type="pct"/>
            <w:shd w:val="clear" w:color="auto" w:fill="auto"/>
            <w:vAlign w:val="center"/>
            <w:hideMark/>
          </w:tcPr>
          <w:p w:rsidR="00D921BC" w:rsidRPr="00B24246" w:rsidRDefault="00D921BC" w:rsidP="00B24246">
            <w:pPr>
              <w:spacing w:after="0" w:line="240" w:lineRule="auto"/>
              <w:rPr>
                <w:b/>
                <w:bCs/>
                <w:sz w:val="20"/>
                <w:szCs w:val="20"/>
                <w:lang w:eastAsia="ru-RU"/>
              </w:rPr>
            </w:pPr>
            <w:r w:rsidRPr="00B24246">
              <w:rPr>
                <w:b/>
                <w:bCs/>
                <w:sz w:val="20"/>
                <w:szCs w:val="20"/>
                <w:lang w:eastAsia="ru-RU"/>
              </w:rPr>
              <w:t> </w:t>
            </w:r>
          </w:p>
        </w:tc>
        <w:tc>
          <w:tcPr>
            <w:tcW w:w="864" w:type="pct"/>
            <w:shd w:val="clear" w:color="auto" w:fill="auto"/>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 </w:t>
            </w:r>
          </w:p>
        </w:tc>
        <w:tc>
          <w:tcPr>
            <w:tcW w:w="864" w:type="pct"/>
            <w:shd w:val="clear" w:color="auto" w:fill="auto"/>
            <w:vAlign w:val="center"/>
            <w:hideMark/>
          </w:tcPr>
          <w:p w:rsidR="00D921BC" w:rsidRPr="00B24246" w:rsidRDefault="00D921BC" w:rsidP="00B24246">
            <w:pPr>
              <w:spacing w:after="0" w:line="240" w:lineRule="auto"/>
              <w:jc w:val="right"/>
              <w:rPr>
                <w:b/>
                <w:bCs/>
                <w:sz w:val="20"/>
                <w:szCs w:val="20"/>
                <w:lang w:eastAsia="ru-RU"/>
              </w:rPr>
            </w:pPr>
            <w:r w:rsidRPr="00B24246">
              <w:rPr>
                <w:b/>
                <w:bCs/>
                <w:sz w:val="20"/>
                <w:szCs w:val="20"/>
                <w:lang w:eastAsia="ru-RU"/>
              </w:rPr>
              <w:t>ИТОГО:</w:t>
            </w:r>
          </w:p>
        </w:tc>
        <w:tc>
          <w:tcPr>
            <w:tcW w:w="864" w:type="pct"/>
            <w:shd w:val="clear" w:color="000000" w:fill="C6EFCE"/>
            <w:vAlign w:val="center"/>
            <w:hideMark/>
          </w:tcPr>
          <w:p w:rsidR="00D921BC" w:rsidRPr="00B24246" w:rsidRDefault="00D921BC" w:rsidP="00B24246">
            <w:pPr>
              <w:spacing w:after="0" w:line="240" w:lineRule="auto"/>
              <w:jc w:val="center"/>
              <w:rPr>
                <w:sz w:val="20"/>
                <w:szCs w:val="20"/>
                <w:lang w:eastAsia="ru-RU"/>
              </w:rPr>
            </w:pPr>
            <w:proofErr w:type="spellStart"/>
            <w:r w:rsidRPr="00B24246">
              <w:rPr>
                <w:sz w:val="20"/>
                <w:szCs w:val="20"/>
                <w:lang w:eastAsia="ru-RU"/>
              </w:rPr>
              <w:t>м.п</w:t>
            </w:r>
            <w:proofErr w:type="spellEnd"/>
            <w:r w:rsidRPr="00B24246">
              <w:rPr>
                <w:sz w:val="20"/>
                <w:szCs w:val="20"/>
                <w:lang w:eastAsia="ru-RU"/>
              </w:rPr>
              <w:t>.</w:t>
            </w:r>
          </w:p>
        </w:tc>
        <w:tc>
          <w:tcPr>
            <w:tcW w:w="864" w:type="pct"/>
            <w:shd w:val="clear" w:color="000000" w:fill="C6EFCE"/>
            <w:vAlign w:val="center"/>
            <w:hideMark/>
          </w:tcPr>
          <w:p w:rsidR="00D921BC" w:rsidRPr="00B24246" w:rsidRDefault="00D921BC" w:rsidP="00B24246">
            <w:pPr>
              <w:spacing w:after="0" w:line="240" w:lineRule="auto"/>
              <w:jc w:val="center"/>
              <w:rPr>
                <w:sz w:val="20"/>
                <w:szCs w:val="20"/>
                <w:lang w:eastAsia="ru-RU"/>
              </w:rPr>
            </w:pPr>
            <w:r w:rsidRPr="00B24246">
              <w:rPr>
                <w:sz w:val="20"/>
                <w:szCs w:val="20"/>
                <w:lang w:eastAsia="ru-RU"/>
              </w:rPr>
              <w:t>58 106,50</w:t>
            </w:r>
          </w:p>
        </w:tc>
      </w:tr>
    </w:tbl>
    <w:p w:rsidR="000C3B3D" w:rsidRPr="00B24246" w:rsidRDefault="000C3B3D" w:rsidP="00B24246">
      <w:pPr>
        <w:ind w:firstLine="709"/>
        <w:rPr>
          <w:i/>
          <w:sz w:val="26"/>
          <w:szCs w:val="26"/>
        </w:rPr>
      </w:pPr>
    </w:p>
    <w:p w:rsidR="004E756E" w:rsidRPr="00B24246" w:rsidRDefault="004E756E" w:rsidP="00B24246">
      <w:pPr>
        <w:ind w:firstLine="709"/>
        <w:jc w:val="both"/>
        <w:rPr>
          <w:i/>
          <w:sz w:val="26"/>
          <w:szCs w:val="26"/>
          <w:u w:val="single"/>
        </w:rPr>
      </w:pPr>
      <w:r w:rsidRPr="00B24246">
        <w:rPr>
          <w:i/>
          <w:sz w:val="26"/>
          <w:szCs w:val="26"/>
          <w:u w:val="single"/>
        </w:rPr>
        <w:t>Автоматизация и диспетчеризация Орловского водозабора.</w:t>
      </w:r>
    </w:p>
    <w:p w:rsidR="00470A30" w:rsidRPr="00B24246" w:rsidRDefault="00470A30" w:rsidP="00B24246">
      <w:pPr>
        <w:pStyle w:val="Bodytext20"/>
        <w:shd w:val="clear" w:color="auto" w:fill="auto"/>
        <w:spacing w:after="0" w:line="276" w:lineRule="auto"/>
        <w:ind w:firstLine="709"/>
        <w:rPr>
          <w:sz w:val="24"/>
        </w:rPr>
      </w:pPr>
      <w:r w:rsidRPr="00B24246">
        <w:rPr>
          <w:rStyle w:val="Bodytext2Bold"/>
          <w:b w:val="0"/>
          <w:color w:val="auto"/>
          <w:sz w:val="24"/>
        </w:rPr>
        <w:t xml:space="preserve">«Орловский водозабор»: </w:t>
      </w:r>
      <w:r w:rsidRPr="00B24246">
        <w:rPr>
          <w:sz w:val="24"/>
          <w:lang w:bidi="ru-RU"/>
        </w:rPr>
        <w:t xml:space="preserve">сдан в эксплуатацию в 1985 г. В связи с полным износом основных фондов в 2014-2021 </w:t>
      </w:r>
      <w:proofErr w:type="spellStart"/>
      <w:r w:rsidRPr="00B24246">
        <w:rPr>
          <w:sz w:val="24"/>
          <w:lang w:bidi="ru-RU"/>
        </w:rPr>
        <w:t>г.г</w:t>
      </w:r>
      <w:proofErr w:type="spellEnd"/>
      <w:r w:rsidRPr="00B24246">
        <w:rPr>
          <w:sz w:val="24"/>
          <w:lang w:bidi="ru-RU"/>
        </w:rPr>
        <w:t>. ведется его реконструкция. В рамках данного проекта необходимо выполнить следующие мероприятия:</w:t>
      </w:r>
    </w:p>
    <w:p w:rsidR="00470A30" w:rsidRPr="00B24246" w:rsidRDefault="00470A30" w:rsidP="00B24246">
      <w:pPr>
        <w:pStyle w:val="Bodytext20"/>
        <w:numPr>
          <w:ilvl w:val="0"/>
          <w:numId w:val="21"/>
        </w:numPr>
        <w:shd w:val="clear" w:color="auto" w:fill="auto"/>
        <w:tabs>
          <w:tab w:val="left" w:pos="252"/>
        </w:tabs>
        <w:spacing w:after="0" w:line="276" w:lineRule="auto"/>
        <w:ind w:left="320" w:firstLine="709"/>
        <w:rPr>
          <w:sz w:val="24"/>
        </w:rPr>
      </w:pPr>
      <w:r w:rsidRPr="00B24246">
        <w:rPr>
          <w:sz w:val="24"/>
        </w:rPr>
        <w:t>автоматизация и диспетчеризация.</w:t>
      </w:r>
      <w:r w:rsidRPr="00B24246">
        <w:rPr>
          <w:sz w:val="24"/>
          <w:lang w:bidi="ru-RU"/>
        </w:rPr>
        <w:t xml:space="preserve"> Необходимо выполнить автоматизацию и диспетчеризацию всех технологических процессов в составе: 1 подъем; 2 подъем; - увязать автоматизацию 1 и 2 подъема; РЧВ; фильтра; система промывки фильтров.</w:t>
      </w:r>
    </w:p>
    <w:p w:rsidR="00470A30" w:rsidRPr="00B24246" w:rsidRDefault="00470A30" w:rsidP="00B24246">
      <w:pPr>
        <w:pStyle w:val="Bodytext20"/>
        <w:numPr>
          <w:ilvl w:val="0"/>
          <w:numId w:val="21"/>
        </w:numPr>
        <w:shd w:val="clear" w:color="auto" w:fill="auto"/>
        <w:tabs>
          <w:tab w:val="left" w:pos="252"/>
        </w:tabs>
        <w:spacing w:after="0" w:line="276" w:lineRule="auto"/>
        <w:ind w:left="320" w:firstLine="709"/>
        <w:rPr>
          <w:sz w:val="24"/>
        </w:rPr>
      </w:pPr>
      <w:r w:rsidRPr="00B24246">
        <w:rPr>
          <w:sz w:val="24"/>
        </w:rPr>
        <w:t>РЧВ.</w:t>
      </w:r>
      <w:r w:rsidRPr="00B24246">
        <w:rPr>
          <w:sz w:val="24"/>
          <w:lang w:bidi="ru-RU"/>
        </w:rPr>
        <w:t xml:space="preserve"> Необходимо выполнить очистку обеих резервуаров. Далее, провести диагностику на предмет состава работ по их дальнейшему кап</w:t>
      </w:r>
      <w:proofErr w:type="gramStart"/>
      <w:r w:rsidRPr="00B24246">
        <w:rPr>
          <w:sz w:val="24"/>
          <w:lang w:bidi="ru-RU"/>
        </w:rPr>
        <w:t>.</w:t>
      </w:r>
      <w:proofErr w:type="gramEnd"/>
      <w:r w:rsidRPr="00B24246">
        <w:rPr>
          <w:sz w:val="24"/>
          <w:lang w:bidi="ru-RU"/>
        </w:rPr>
        <w:t xml:space="preserve"> </w:t>
      </w:r>
      <w:proofErr w:type="gramStart"/>
      <w:r w:rsidRPr="00B24246">
        <w:rPr>
          <w:sz w:val="24"/>
          <w:lang w:bidi="ru-RU"/>
        </w:rPr>
        <w:t>р</w:t>
      </w:r>
      <w:proofErr w:type="gramEnd"/>
      <w:r w:rsidRPr="00B24246">
        <w:rPr>
          <w:sz w:val="24"/>
          <w:lang w:bidi="ru-RU"/>
        </w:rPr>
        <w:t>емонту (ремонт строительных конструкций резервуаров, ремонт и замена внутренней поверхности резервуаров или другое).</w:t>
      </w:r>
    </w:p>
    <w:p w:rsidR="00470A30" w:rsidRPr="00B24246" w:rsidRDefault="00470A30" w:rsidP="00B24246">
      <w:pPr>
        <w:pStyle w:val="Bodytext20"/>
        <w:numPr>
          <w:ilvl w:val="0"/>
          <w:numId w:val="21"/>
        </w:numPr>
        <w:shd w:val="clear" w:color="auto" w:fill="auto"/>
        <w:tabs>
          <w:tab w:val="left" w:pos="255"/>
        </w:tabs>
        <w:spacing w:after="0" w:line="276" w:lineRule="auto"/>
        <w:ind w:firstLine="709"/>
        <w:rPr>
          <w:sz w:val="24"/>
        </w:rPr>
      </w:pPr>
      <w:proofErr w:type="gramStart"/>
      <w:r w:rsidRPr="00B24246">
        <w:rPr>
          <w:sz w:val="24"/>
        </w:rPr>
        <w:t>с</w:t>
      </w:r>
      <w:proofErr w:type="gramEnd"/>
      <w:r w:rsidRPr="00B24246">
        <w:rPr>
          <w:sz w:val="24"/>
        </w:rPr>
        <w:t>ети связи и коммуникации.</w:t>
      </w:r>
      <w:r w:rsidRPr="00B24246">
        <w:rPr>
          <w:sz w:val="24"/>
          <w:lang w:bidi="ru-RU"/>
        </w:rPr>
        <w:t xml:space="preserve"> Телефонизация, вентиляция и кондиционирование.</w:t>
      </w:r>
    </w:p>
    <w:p w:rsidR="00470A30" w:rsidRPr="00B24246" w:rsidRDefault="00470A30" w:rsidP="00B24246">
      <w:pPr>
        <w:pStyle w:val="Bodytext20"/>
        <w:numPr>
          <w:ilvl w:val="0"/>
          <w:numId w:val="21"/>
        </w:numPr>
        <w:shd w:val="clear" w:color="auto" w:fill="auto"/>
        <w:tabs>
          <w:tab w:val="left" w:pos="255"/>
        </w:tabs>
        <w:spacing w:after="0" w:line="276" w:lineRule="auto"/>
        <w:ind w:firstLine="709"/>
        <w:rPr>
          <w:sz w:val="24"/>
        </w:rPr>
      </w:pPr>
      <w:r w:rsidRPr="00B24246">
        <w:rPr>
          <w:sz w:val="24"/>
        </w:rPr>
        <w:t>благоустройство и озеленение территории станции очистки питьевой воды.</w:t>
      </w:r>
    </w:p>
    <w:p w:rsidR="00470A30" w:rsidRPr="00B24246" w:rsidRDefault="00470A30" w:rsidP="00B24246">
      <w:pPr>
        <w:pStyle w:val="Bodytext20"/>
        <w:numPr>
          <w:ilvl w:val="0"/>
          <w:numId w:val="21"/>
        </w:numPr>
        <w:shd w:val="clear" w:color="auto" w:fill="auto"/>
        <w:tabs>
          <w:tab w:val="left" w:pos="255"/>
        </w:tabs>
        <w:spacing w:after="0" w:line="276" w:lineRule="auto"/>
        <w:ind w:firstLine="709"/>
        <w:rPr>
          <w:sz w:val="24"/>
        </w:rPr>
      </w:pPr>
      <w:r w:rsidRPr="00B24246">
        <w:rPr>
          <w:sz w:val="24"/>
        </w:rPr>
        <w:t>проезды</w:t>
      </w:r>
    </w:p>
    <w:p w:rsidR="00470A30" w:rsidRPr="00B24246" w:rsidRDefault="00470A30" w:rsidP="00B24246">
      <w:pPr>
        <w:pStyle w:val="Bodytext20"/>
        <w:numPr>
          <w:ilvl w:val="0"/>
          <w:numId w:val="21"/>
        </w:numPr>
        <w:shd w:val="clear" w:color="auto" w:fill="auto"/>
        <w:tabs>
          <w:tab w:val="left" w:pos="255"/>
        </w:tabs>
        <w:spacing w:after="252" w:line="276" w:lineRule="auto"/>
        <w:ind w:firstLine="709"/>
        <w:rPr>
          <w:sz w:val="24"/>
        </w:rPr>
      </w:pPr>
      <w:r w:rsidRPr="00B24246">
        <w:rPr>
          <w:sz w:val="24"/>
        </w:rPr>
        <w:t>пожарная сигнализация.</w:t>
      </w:r>
    </w:p>
    <w:p w:rsidR="00470A30" w:rsidRPr="00B24246" w:rsidRDefault="00470A30" w:rsidP="00B24246">
      <w:pPr>
        <w:ind w:firstLine="709"/>
        <w:jc w:val="both"/>
        <w:rPr>
          <w:sz w:val="26"/>
          <w:szCs w:val="26"/>
        </w:rPr>
      </w:pPr>
    </w:p>
    <w:p w:rsidR="00070A7F" w:rsidRPr="00B24246" w:rsidRDefault="00070A7F" w:rsidP="00B24246">
      <w:pPr>
        <w:pStyle w:val="3"/>
        <w:rPr>
          <w:lang w:eastAsia="ru-RU"/>
        </w:rPr>
      </w:pPr>
      <w:bookmarkStart w:id="101" w:name="_Toc369620943"/>
      <w:bookmarkStart w:id="102" w:name="_Toc379439709"/>
      <w:bookmarkStart w:id="103" w:name="_Toc91685979"/>
      <w:r w:rsidRPr="00B24246">
        <w:rPr>
          <w:lang w:eastAsia="ru-RU"/>
        </w:rPr>
        <w:t>Сведения о вновь строящихся, реконструируемых и предлагаемых к выводу из эксплуатации объектах системы водоснабжения.</w:t>
      </w:r>
      <w:bookmarkEnd w:id="101"/>
      <w:bookmarkEnd w:id="102"/>
      <w:bookmarkEnd w:id="103"/>
    </w:p>
    <w:p w:rsidR="00070A7F" w:rsidRPr="00B24246" w:rsidRDefault="00070A7F" w:rsidP="00B24246">
      <w:pPr>
        <w:spacing w:after="0"/>
        <w:jc w:val="both"/>
        <w:rPr>
          <w:lang w:eastAsia="ru-RU"/>
        </w:rPr>
      </w:pPr>
    </w:p>
    <w:p w:rsidR="00C42280" w:rsidRPr="00B24246" w:rsidRDefault="00C42280" w:rsidP="00B24246">
      <w:pPr>
        <w:ind w:firstLine="709"/>
        <w:rPr>
          <w:sz w:val="24"/>
          <w:szCs w:val="26"/>
        </w:rPr>
      </w:pPr>
      <w:r w:rsidRPr="00B24246">
        <w:rPr>
          <w:sz w:val="24"/>
          <w:szCs w:val="26"/>
        </w:rPr>
        <w:t xml:space="preserve">Проектом </w:t>
      </w:r>
      <w:r w:rsidR="00470A30" w:rsidRPr="00B24246">
        <w:rPr>
          <w:sz w:val="24"/>
          <w:szCs w:val="26"/>
        </w:rPr>
        <w:t>Схемы</w:t>
      </w:r>
      <w:r w:rsidRPr="00B24246">
        <w:rPr>
          <w:sz w:val="24"/>
          <w:szCs w:val="26"/>
        </w:rPr>
        <w:t xml:space="preserve"> предлагается:</w:t>
      </w:r>
    </w:p>
    <w:p w:rsidR="00470A30" w:rsidRPr="00B24246" w:rsidRDefault="00470A30" w:rsidP="00B24246">
      <w:pPr>
        <w:pStyle w:val="afd"/>
        <w:numPr>
          <w:ilvl w:val="0"/>
          <w:numId w:val="22"/>
        </w:numPr>
        <w:spacing w:before="240"/>
        <w:jc w:val="both"/>
        <w:rPr>
          <w:sz w:val="24"/>
          <w:szCs w:val="26"/>
        </w:rPr>
      </w:pPr>
      <w:r w:rsidRPr="00B24246">
        <w:rPr>
          <w:sz w:val="24"/>
          <w:szCs w:val="26"/>
        </w:rPr>
        <w:t>Разработка проектной документации и капитальный ремонт 1 и 2 нитки Центрального водовода.</w:t>
      </w:r>
    </w:p>
    <w:p w:rsidR="00470A30" w:rsidRPr="00B24246" w:rsidRDefault="00470A30" w:rsidP="00B24246">
      <w:pPr>
        <w:pStyle w:val="afd"/>
        <w:numPr>
          <w:ilvl w:val="0"/>
          <w:numId w:val="22"/>
        </w:numPr>
        <w:spacing w:before="240"/>
        <w:jc w:val="both"/>
        <w:rPr>
          <w:sz w:val="24"/>
          <w:szCs w:val="26"/>
        </w:rPr>
      </w:pPr>
      <w:r w:rsidRPr="00B24246">
        <w:rPr>
          <w:sz w:val="24"/>
          <w:szCs w:val="26"/>
        </w:rPr>
        <w:t>Реконструкция существующих сетей на участках, требующих замены.</w:t>
      </w:r>
    </w:p>
    <w:p w:rsidR="00070A7F" w:rsidRPr="00B24246" w:rsidRDefault="00470A30" w:rsidP="00B24246">
      <w:pPr>
        <w:pStyle w:val="afd"/>
        <w:numPr>
          <w:ilvl w:val="0"/>
          <w:numId w:val="22"/>
        </w:numPr>
        <w:spacing w:before="240"/>
        <w:jc w:val="both"/>
        <w:rPr>
          <w:sz w:val="24"/>
          <w:szCs w:val="26"/>
        </w:rPr>
      </w:pPr>
      <w:r w:rsidRPr="00B24246">
        <w:rPr>
          <w:sz w:val="24"/>
          <w:szCs w:val="26"/>
        </w:rPr>
        <w:t>Автоматизация и диспетчеризация Орловского водозабора.</w:t>
      </w:r>
    </w:p>
    <w:p w:rsidR="00070A7F" w:rsidRPr="00B24246" w:rsidRDefault="00070A7F" w:rsidP="00B24246">
      <w:pPr>
        <w:pStyle w:val="3"/>
        <w:rPr>
          <w:lang w:eastAsia="ru-RU"/>
        </w:rPr>
      </w:pPr>
      <w:bookmarkStart w:id="104" w:name="_Toc91685980"/>
      <w:bookmarkStart w:id="105" w:name="_Toc362607548"/>
      <w:bookmarkStart w:id="106" w:name="_Toc369620950"/>
      <w:r w:rsidRPr="00B24246">
        <w:rPr>
          <w:lang w:eastAsia="ru-RU"/>
        </w:rPr>
        <w:lastRenderedPageBreak/>
        <w:t>Сведения о развитии систем диспетчеризации, телемеханизации и систем управления режимами водоснабжения на объектах организаций, осуществляющих водоснабжение.</w:t>
      </w:r>
      <w:bookmarkEnd w:id="104"/>
    </w:p>
    <w:p w:rsidR="00C932F6" w:rsidRPr="00B24246" w:rsidRDefault="00090BC1" w:rsidP="00B24246">
      <w:pPr>
        <w:spacing w:before="240"/>
        <w:ind w:firstLine="709"/>
        <w:jc w:val="both"/>
        <w:rPr>
          <w:sz w:val="24"/>
          <w:szCs w:val="26"/>
        </w:rPr>
      </w:pPr>
      <w:r w:rsidRPr="00B24246">
        <w:rPr>
          <w:sz w:val="24"/>
          <w:szCs w:val="26"/>
        </w:rPr>
        <w:t>Согласно проектной документации, п</w:t>
      </w:r>
      <w:r w:rsidR="00C932F6" w:rsidRPr="00B24246">
        <w:rPr>
          <w:sz w:val="24"/>
          <w:szCs w:val="26"/>
        </w:rPr>
        <w:t>о завершению реконструкции водозабора и станции очистки питьевой воды в г. Асино Томской области</w:t>
      </w:r>
      <w:r w:rsidRPr="00B24246">
        <w:rPr>
          <w:sz w:val="24"/>
          <w:szCs w:val="26"/>
        </w:rPr>
        <w:t>,</w:t>
      </w:r>
      <w:r w:rsidR="00C932F6" w:rsidRPr="00B24246">
        <w:rPr>
          <w:sz w:val="24"/>
          <w:szCs w:val="26"/>
        </w:rPr>
        <w:t xml:space="preserve"> </w:t>
      </w:r>
      <w:r w:rsidRPr="00B24246">
        <w:rPr>
          <w:sz w:val="24"/>
          <w:szCs w:val="26"/>
        </w:rPr>
        <w:t>будет организовано создание системы автоматизации и диспетчеризации водозабора.</w:t>
      </w:r>
    </w:p>
    <w:p w:rsidR="00090BC1" w:rsidRPr="00B24246" w:rsidRDefault="00090BC1" w:rsidP="00B24246">
      <w:pPr>
        <w:ind w:firstLine="709"/>
        <w:jc w:val="both"/>
        <w:rPr>
          <w:i/>
          <w:sz w:val="24"/>
          <w:szCs w:val="26"/>
        </w:rPr>
      </w:pPr>
      <w:r w:rsidRPr="00B24246">
        <w:rPr>
          <w:i/>
          <w:sz w:val="24"/>
          <w:szCs w:val="26"/>
        </w:rPr>
        <w:t>Основные сведения согласно проектной документации.</w:t>
      </w:r>
    </w:p>
    <w:p w:rsidR="00090BC1" w:rsidRPr="00B24246" w:rsidRDefault="00090BC1" w:rsidP="00B24246">
      <w:pPr>
        <w:spacing w:after="0"/>
        <w:ind w:firstLine="709"/>
        <w:jc w:val="both"/>
        <w:rPr>
          <w:sz w:val="24"/>
          <w:szCs w:val="26"/>
          <w:lang w:eastAsia="ru-RU"/>
        </w:rPr>
      </w:pPr>
      <w:r w:rsidRPr="00B24246">
        <w:rPr>
          <w:sz w:val="24"/>
          <w:szCs w:val="26"/>
          <w:lang w:eastAsia="ru-RU"/>
        </w:rPr>
        <w:t xml:space="preserve">Водозабор и технологическое оборудование и станции очистки питьевой воды работают, в основном, в автоматическом режиме. </w:t>
      </w:r>
    </w:p>
    <w:p w:rsidR="00090BC1" w:rsidRPr="00B24246" w:rsidRDefault="00090BC1" w:rsidP="00B24246">
      <w:pPr>
        <w:spacing w:after="0"/>
        <w:ind w:firstLine="709"/>
        <w:jc w:val="both"/>
        <w:rPr>
          <w:sz w:val="24"/>
          <w:szCs w:val="26"/>
          <w:lang w:eastAsia="ru-RU"/>
        </w:rPr>
      </w:pPr>
      <w:r w:rsidRPr="00B24246">
        <w:rPr>
          <w:sz w:val="24"/>
          <w:szCs w:val="26"/>
          <w:lang w:eastAsia="ru-RU"/>
        </w:rPr>
        <w:t xml:space="preserve">Верхний уровень системы автоматизации обеспечивает оперативное представление информации о состоянии системы, ее хранение и архивирование, а также дистанционное управление оборудованием, находящимся в системе диспетчеризации. Непосредственным устройством индикации и управления является АРМ оператора. </w:t>
      </w:r>
    </w:p>
    <w:p w:rsidR="00090BC1" w:rsidRPr="00B24246" w:rsidRDefault="00090BC1" w:rsidP="00B24246">
      <w:pPr>
        <w:spacing w:after="0"/>
        <w:ind w:firstLine="709"/>
        <w:jc w:val="both"/>
        <w:rPr>
          <w:sz w:val="24"/>
          <w:szCs w:val="26"/>
          <w:lang w:eastAsia="ru-RU"/>
        </w:rPr>
      </w:pPr>
      <w:r w:rsidRPr="00B24246">
        <w:rPr>
          <w:sz w:val="24"/>
          <w:szCs w:val="26"/>
          <w:lang w:eastAsia="ru-RU"/>
        </w:rPr>
        <w:t xml:space="preserve">К числу основных автоматизированных операций очистной системы относятся: </w:t>
      </w:r>
    </w:p>
    <w:p w:rsidR="00090BC1" w:rsidRPr="00B24246" w:rsidRDefault="00090BC1" w:rsidP="00B24246">
      <w:pPr>
        <w:spacing w:after="0"/>
        <w:ind w:firstLine="709"/>
        <w:jc w:val="both"/>
        <w:rPr>
          <w:sz w:val="24"/>
          <w:szCs w:val="26"/>
          <w:lang w:eastAsia="ru-RU"/>
        </w:rPr>
      </w:pPr>
      <w:r w:rsidRPr="00B24246">
        <w:rPr>
          <w:sz w:val="24"/>
          <w:szCs w:val="26"/>
          <w:lang w:eastAsia="ru-RU"/>
        </w:rPr>
        <w:t xml:space="preserve">- работа насосов скважин; </w:t>
      </w:r>
    </w:p>
    <w:p w:rsidR="00090BC1" w:rsidRPr="00B24246" w:rsidRDefault="00090BC1" w:rsidP="00B24246">
      <w:pPr>
        <w:spacing w:after="0"/>
        <w:ind w:firstLine="709"/>
        <w:jc w:val="both"/>
        <w:rPr>
          <w:sz w:val="24"/>
          <w:szCs w:val="26"/>
          <w:lang w:eastAsia="ru-RU"/>
        </w:rPr>
      </w:pPr>
      <w:r w:rsidRPr="00B24246">
        <w:rPr>
          <w:sz w:val="24"/>
          <w:szCs w:val="26"/>
          <w:lang w:eastAsia="ru-RU"/>
        </w:rPr>
        <w:t xml:space="preserve">- промывка фильтров; </w:t>
      </w:r>
    </w:p>
    <w:p w:rsidR="00090BC1" w:rsidRPr="00B24246" w:rsidRDefault="00090BC1" w:rsidP="00B24246">
      <w:pPr>
        <w:spacing w:after="0"/>
        <w:ind w:firstLine="709"/>
        <w:jc w:val="both"/>
        <w:rPr>
          <w:sz w:val="24"/>
          <w:szCs w:val="26"/>
          <w:lang w:eastAsia="ru-RU"/>
        </w:rPr>
      </w:pPr>
      <w:r w:rsidRPr="00B24246">
        <w:rPr>
          <w:sz w:val="24"/>
          <w:szCs w:val="26"/>
          <w:lang w:eastAsia="ru-RU"/>
        </w:rPr>
        <w:t xml:space="preserve">- работы насосов станции 2-ого подъема; </w:t>
      </w:r>
    </w:p>
    <w:p w:rsidR="00090BC1" w:rsidRPr="00B24246" w:rsidRDefault="00090BC1" w:rsidP="00B24246">
      <w:pPr>
        <w:spacing w:after="0"/>
        <w:ind w:firstLine="709"/>
        <w:jc w:val="both"/>
        <w:rPr>
          <w:sz w:val="24"/>
          <w:szCs w:val="26"/>
        </w:rPr>
      </w:pPr>
      <w:r w:rsidRPr="00B24246">
        <w:rPr>
          <w:sz w:val="24"/>
          <w:szCs w:val="26"/>
          <w:lang w:eastAsia="ru-RU"/>
        </w:rPr>
        <w:t>- включение/отключение насосного и технологического оборудования очистки загрязненной промывной воды в зависимости от ее наличия/отсутствия;</w:t>
      </w:r>
      <w:r w:rsidRPr="00B24246">
        <w:rPr>
          <w:sz w:val="24"/>
          <w:szCs w:val="26"/>
        </w:rPr>
        <w:t xml:space="preserve"> - включение/отключение насосного оборудования подачи осадка на обезвоживание; </w:t>
      </w:r>
    </w:p>
    <w:p w:rsidR="00090BC1" w:rsidRPr="00B24246" w:rsidRDefault="00090BC1" w:rsidP="00B24246">
      <w:pPr>
        <w:spacing w:after="0"/>
        <w:ind w:firstLine="709"/>
        <w:jc w:val="both"/>
        <w:rPr>
          <w:sz w:val="24"/>
          <w:szCs w:val="26"/>
          <w:lang w:eastAsia="ru-RU"/>
        </w:rPr>
      </w:pPr>
      <w:r w:rsidRPr="00B24246">
        <w:rPr>
          <w:sz w:val="24"/>
          <w:szCs w:val="26"/>
          <w:lang w:eastAsia="ru-RU"/>
        </w:rPr>
        <w:t xml:space="preserve">- включение/отключение насосов-дозаторов в зависимости от уровня реагента в растворном баке. </w:t>
      </w:r>
    </w:p>
    <w:p w:rsidR="00090BC1" w:rsidRPr="00B24246" w:rsidRDefault="00090BC1" w:rsidP="00B24246">
      <w:pPr>
        <w:spacing w:after="0"/>
        <w:ind w:firstLine="709"/>
        <w:jc w:val="both"/>
        <w:rPr>
          <w:sz w:val="24"/>
          <w:szCs w:val="26"/>
          <w:lang w:eastAsia="ru-RU"/>
        </w:rPr>
      </w:pPr>
      <w:r w:rsidRPr="00B24246">
        <w:rPr>
          <w:sz w:val="24"/>
          <w:szCs w:val="26"/>
          <w:lang w:eastAsia="ru-RU"/>
        </w:rPr>
        <w:t xml:space="preserve">Работа отдельных скважин водозабора и технологического оборудования обработки промывных вод и обезвоживания осадка допускает кратковременную остановку до 30 минут отдельных агрегатов технологического оборудования без отрицательных последствий для процесса подачи воды в сеть города, поэтому в настоящем проекте не предусмотрен автоматический ввод в работу резервного оборудования для данных процессов. Включение в работу резервного оборудования, для данных процессов, производится обслуживающим персоналом со щита управления по аварийному сигналу на контрольном пульте. </w:t>
      </w:r>
    </w:p>
    <w:p w:rsidR="00090BC1" w:rsidRPr="00B24246" w:rsidRDefault="00090BC1" w:rsidP="00B24246">
      <w:pPr>
        <w:spacing w:after="0"/>
        <w:ind w:firstLine="709"/>
        <w:jc w:val="both"/>
        <w:rPr>
          <w:sz w:val="24"/>
          <w:szCs w:val="26"/>
          <w:lang w:eastAsia="ru-RU"/>
        </w:rPr>
      </w:pPr>
      <w:r w:rsidRPr="00B24246">
        <w:rPr>
          <w:sz w:val="24"/>
          <w:szCs w:val="26"/>
          <w:lang w:eastAsia="ru-RU"/>
        </w:rPr>
        <w:t xml:space="preserve">В связи непрерывным характером работы насосов станции II-ого подъема, обусловленным необходимостью бесперебойной подачи водопроводной воды потребителю, в проекте предусмотрен автоматический ввод в действие резервного насосного оборудования. </w:t>
      </w:r>
    </w:p>
    <w:p w:rsidR="00090BC1" w:rsidRPr="00B24246" w:rsidRDefault="00090BC1" w:rsidP="00B24246">
      <w:pPr>
        <w:spacing w:after="0"/>
        <w:ind w:firstLine="709"/>
        <w:jc w:val="both"/>
        <w:rPr>
          <w:sz w:val="24"/>
          <w:szCs w:val="26"/>
          <w:lang w:eastAsia="ru-RU"/>
        </w:rPr>
      </w:pPr>
      <w:r w:rsidRPr="00B24246">
        <w:rPr>
          <w:sz w:val="24"/>
          <w:szCs w:val="26"/>
          <w:lang w:eastAsia="ru-RU"/>
        </w:rPr>
        <w:t xml:space="preserve">Для снижения затрат электроэнергии работа насосов станции II-ого подъема полностью автоматизирована. Проектом предусмотрено 6 рабочих насос и 2 резервных. Регулирование подачи воды в сеть осуществляется по показаниям датчика давления на подающем трубопроводе. Снижение/увеличение подачи воды в сеть осуществляется за счет последовательного отключения/включения насосных агрегатов, а также за посредством снижения/увеличения производительности насоса с использованием системы частотного регулирования приводы насоса. </w:t>
      </w:r>
    </w:p>
    <w:p w:rsidR="00090BC1" w:rsidRPr="00B24246" w:rsidRDefault="00090BC1" w:rsidP="00B24246">
      <w:pPr>
        <w:spacing w:after="0"/>
        <w:ind w:firstLine="709"/>
        <w:jc w:val="both"/>
        <w:rPr>
          <w:sz w:val="24"/>
          <w:szCs w:val="26"/>
          <w:lang w:eastAsia="ru-RU"/>
        </w:rPr>
      </w:pPr>
      <w:r w:rsidRPr="00B24246">
        <w:rPr>
          <w:sz w:val="24"/>
          <w:szCs w:val="26"/>
          <w:lang w:eastAsia="ru-RU"/>
        </w:rPr>
        <w:t xml:space="preserve">Основными контролируемыми параметрами работы водозабора и станции очистки питьевой воды: </w:t>
      </w:r>
    </w:p>
    <w:p w:rsidR="00090BC1" w:rsidRPr="00B24246" w:rsidRDefault="00090BC1" w:rsidP="00B24246">
      <w:pPr>
        <w:spacing w:after="0"/>
        <w:ind w:firstLine="709"/>
        <w:jc w:val="both"/>
        <w:rPr>
          <w:sz w:val="24"/>
          <w:szCs w:val="26"/>
          <w:lang w:eastAsia="ru-RU"/>
        </w:rPr>
      </w:pPr>
      <w:r w:rsidRPr="00B24246">
        <w:rPr>
          <w:sz w:val="24"/>
          <w:szCs w:val="26"/>
          <w:lang w:eastAsia="ru-RU"/>
        </w:rPr>
        <w:t xml:space="preserve">Основная часть технологического оборудования станции очистки питьевой воды является оборудованием комплектной поставки, включающей собственные локальные щиты </w:t>
      </w:r>
      <w:r w:rsidRPr="00B24246">
        <w:rPr>
          <w:sz w:val="24"/>
          <w:szCs w:val="26"/>
          <w:lang w:eastAsia="ru-RU"/>
        </w:rPr>
        <w:lastRenderedPageBreak/>
        <w:t xml:space="preserve">управления. С каждого локального щита управления установок комплектной поставки осуществляется передача рабочих и аварийных сигналов на АРМ. </w:t>
      </w:r>
    </w:p>
    <w:p w:rsidR="00090BC1" w:rsidRPr="00B24246" w:rsidRDefault="00090BC1" w:rsidP="00B24246">
      <w:pPr>
        <w:spacing w:after="0"/>
        <w:ind w:firstLine="709"/>
        <w:jc w:val="both"/>
        <w:rPr>
          <w:sz w:val="24"/>
          <w:szCs w:val="26"/>
          <w:lang w:eastAsia="ru-RU"/>
        </w:rPr>
      </w:pPr>
      <w:r w:rsidRPr="00B24246">
        <w:rPr>
          <w:sz w:val="24"/>
          <w:szCs w:val="26"/>
          <w:lang w:eastAsia="ru-RU"/>
        </w:rPr>
        <w:t xml:space="preserve">Локальные щиты управления устанавливаются навесным монтажом в непосредственной близости от технологического оборудования. </w:t>
      </w:r>
    </w:p>
    <w:p w:rsidR="00090BC1" w:rsidRPr="00B24246" w:rsidRDefault="00090BC1" w:rsidP="00B24246">
      <w:pPr>
        <w:spacing w:after="0"/>
        <w:ind w:firstLine="709"/>
        <w:jc w:val="both"/>
        <w:rPr>
          <w:sz w:val="24"/>
          <w:szCs w:val="26"/>
        </w:rPr>
      </w:pPr>
      <w:r w:rsidRPr="00B24246">
        <w:rPr>
          <w:sz w:val="24"/>
          <w:szCs w:val="26"/>
          <w:lang w:eastAsia="ru-RU"/>
        </w:rPr>
        <w:t>Оборудование системы автоматизации устанавливается в помещении операторской станции.</w:t>
      </w:r>
    </w:p>
    <w:p w:rsidR="007E2B34" w:rsidRPr="00B24246" w:rsidRDefault="007E2B34" w:rsidP="00B24246">
      <w:pPr>
        <w:pStyle w:val="17"/>
        <w:spacing w:line="276" w:lineRule="auto"/>
        <w:ind w:hanging="567"/>
      </w:pPr>
    </w:p>
    <w:p w:rsidR="00070A7F" w:rsidRPr="00B24246" w:rsidRDefault="00070A7F" w:rsidP="00B24246">
      <w:pPr>
        <w:pStyle w:val="3"/>
        <w:rPr>
          <w:lang w:eastAsia="ru-RU"/>
        </w:rPr>
      </w:pPr>
      <w:bookmarkStart w:id="107" w:name="_Toc91685981"/>
      <w:r w:rsidRPr="00B24246">
        <w:rPr>
          <w:lang w:eastAsia="ru-RU"/>
        </w:rPr>
        <w:t>Сведения об оснащенности зданий, строений, сооружений приборами учета воды и их применении при осуществлении расчетов за потребленную воду.</w:t>
      </w:r>
      <w:bookmarkEnd w:id="107"/>
    </w:p>
    <w:p w:rsidR="00C42280" w:rsidRPr="00B24246" w:rsidRDefault="00C42280" w:rsidP="00B24246">
      <w:pPr>
        <w:ind w:left="567" w:hanging="567"/>
        <w:jc w:val="both"/>
        <w:rPr>
          <w:b/>
          <w:sz w:val="28"/>
          <w:lang w:eastAsia="ru-RU"/>
        </w:rPr>
      </w:pPr>
    </w:p>
    <w:p w:rsidR="00361D67" w:rsidRPr="00B24246" w:rsidRDefault="00361D67" w:rsidP="00B24246">
      <w:pPr>
        <w:pStyle w:val="ad"/>
        <w:keepNext/>
        <w:spacing w:line="276" w:lineRule="auto"/>
        <w:ind w:firstLine="709"/>
        <w:jc w:val="both"/>
        <w:rPr>
          <w:b w:val="0"/>
          <w:color w:val="auto"/>
          <w:sz w:val="24"/>
          <w:szCs w:val="26"/>
        </w:rPr>
      </w:pPr>
      <w:r w:rsidRPr="00B24246">
        <w:rPr>
          <w:b w:val="0"/>
          <w:color w:val="auto"/>
          <w:sz w:val="24"/>
          <w:szCs w:val="26"/>
        </w:rPr>
        <w:t xml:space="preserve">Список </w:t>
      </w:r>
      <w:proofErr w:type="gramStart"/>
      <w:r w:rsidRPr="00B24246">
        <w:rPr>
          <w:b w:val="0"/>
          <w:color w:val="auto"/>
          <w:sz w:val="24"/>
          <w:szCs w:val="26"/>
        </w:rPr>
        <w:t>домов, оснащенных общедомовыми приборами учета ХВС представлен</w:t>
      </w:r>
      <w:proofErr w:type="gramEnd"/>
      <w:r w:rsidRPr="00B24246">
        <w:rPr>
          <w:b w:val="0"/>
          <w:color w:val="auto"/>
          <w:sz w:val="24"/>
          <w:szCs w:val="26"/>
        </w:rPr>
        <w:t xml:space="preserve"> в разделе 3.5.</w:t>
      </w:r>
    </w:p>
    <w:p w:rsidR="0064306C" w:rsidRPr="00B24246" w:rsidRDefault="0064306C" w:rsidP="00B24246">
      <w:pPr>
        <w:pStyle w:val="17"/>
        <w:spacing w:line="276" w:lineRule="auto"/>
      </w:pPr>
    </w:p>
    <w:p w:rsidR="00070A7F" w:rsidRPr="00B24246" w:rsidRDefault="008B5FA0" w:rsidP="00B24246">
      <w:pPr>
        <w:ind w:left="567"/>
        <w:rPr>
          <w:b/>
          <w:sz w:val="28"/>
          <w:lang w:eastAsia="ru-RU"/>
        </w:rPr>
      </w:pPr>
      <w:r w:rsidRPr="00B24246">
        <w:rPr>
          <w:b/>
          <w:sz w:val="28"/>
          <w:lang w:eastAsia="ru-RU"/>
        </w:rPr>
        <w:t xml:space="preserve">4.6 </w:t>
      </w:r>
      <w:r w:rsidR="00070A7F" w:rsidRPr="00B24246">
        <w:rPr>
          <w:b/>
          <w:sz w:val="28"/>
          <w:lang w:eastAsia="ru-RU"/>
        </w:rPr>
        <w:t xml:space="preserve"> Описание вариантов маршрутов прохождения трубопроводов (</w:t>
      </w:r>
      <w:r w:rsidR="00F9270C" w:rsidRPr="00B24246">
        <w:rPr>
          <w:b/>
          <w:sz w:val="28"/>
          <w:lang w:eastAsia="ru-RU"/>
        </w:rPr>
        <w:t xml:space="preserve">трасс) по территории поселения </w:t>
      </w:r>
      <w:r w:rsidR="00070A7F" w:rsidRPr="00B24246">
        <w:rPr>
          <w:b/>
          <w:sz w:val="28"/>
          <w:lang w:eastAsia="ru-RU"/>
        </w:rPr>
        <w:t>и их обоснование.</w:t>
      </w:r>
    </w:p>
    <w:p w:rsidR="00070A7F" w:rsidRPr="00B24246" w:rsidRDefault="00070A7F" w:rsidP="00B24246">
      <w:pPr>
        <w:pStyle w:val="17"/>
        <w:spacing w:line="276" w:lineRule="auto"/>
        <w:rPr>
          <w:szCs w:val="26"/>
        </w:rPr>
      </w:pPr>
      <w:r w:rsidRPr="00B24246">
        <w:rPr>
          <w:szCs w:val="26"/>
        </w:rPr>
        <w:t>Количество линий водоводов надлежит принимать с учетом категории системы водоснабжения и очередности строительства.</w:t>
      </w:r>
    </w:p>
    <w:p w:rsidR="00070A7F" w:rsidRPr="00B24246" w:rsidRDefault="00070A7F" w:rsidP="00B24246">
      <w:pPr>
        <w:pStyle w:val="17"/>
        <w:spacing w:line="276" w:lineRule="auto"/>
        <w:rPr>
          <w:szCs w:val="26"/>
        </w:rPr>
      </w:pPr>
      <w:r w:rsidRPr="00B24246">
        <w:rPr>
          <w:szCs w:val="26"/>
        </w:rPr>
        <w:t>При прокладке водоводов в две или более линии необходимость устройства переключений между водоводами определяется в зависимости от количества независимых водозаборных сооружений или линий водоводов, подающих воду потребителю. При этом</w:t>
      </w:r>
      <w:proofErr w:type="gramStart"/>
      <w:r w:rsidRPr="00B24246">
        <w:rPr>
          <w:szCs w:val="26"/>
        </w:rPr>
        <w:t>,</w:t>
      </w:r>
      <w:proofErr w:type="gramEnd"/>
      <w:r w:rsidRPr="00B24246">
        <w:rPr>
          <w:szCs w:val="26"/>
        </w:rPr>
        <w:t xml:space="preserve"> в случае отключения одного водовода или его участка, общую подачу воды объекту на хозяйственно-питьевые нужды допускается снижать не более чем на 30% расчетного расхода, на производственные нужды — по аварийному графику.</w:t>
      </w:r>
    </w:p>
    <w:p w:rsidR="00070A7F" w:rsidRPr="00B24246" w:rsidRDefault="00070A7F" w:rsidP="00B24246">
      <w:pPr>
        <w:pStyle w:val="17"/>
        <w:spacing w:line="276" w:lineRule="auto"/>
        <w:rPr>
          <w:szCs w:val="26"/>
        </w:rPr>
      </w:pPr>
      <w:r w:rsidRPr="00B24246">
        <w:rPr>
          <w:szCs w:val="26"/>
        </w:rPr>
        <w:t>При прокладке водовода в одну линию и подаче воды от одного источника должен быть предусмотрен объем воды на время ликвидации аварии на водоводе. Аварийный объем воды, обеспечивающий в течение времени ликвидации аварии на водоводе (расчетное время) расход воды на хозяйственно-питьевые нужды, в размере 70% расчетного среднечасового водопотребления и производственные нужды по аварийному графику.</w:t>
      </w:r>
    </w:p>
    <w:p w:rsidR="00070A7F" w:rsidRPr="00B24246" w:rsidRDefault="00070A7F" w:rsidP="00B24246">
      <w:pPr>
        <w:pStyle w:val="17"/>
        <w:spacing w:line="276" w:lineRule="auto"/>
        <w:rPr>
          <w:szCs w:val="26"/>
        </w:rPr>
      </w:pPr>
      <w:r w:rsidRPr="00B24246">
        <w:rPr>
          <w:szCs w:val="26"/>
        </w:rPr>
        <w:t>Водопроводные сети должны быть кольцевыми. Тупиковые линии водопроводов допускается применять:</w:t>
      </w:r>
    </w:p>
    <w:p w:rsidR="00070A7F" w:rsidRPr="00B24246" w:rsidRDefault="00070A7F" w:rsidP="00B24246">
      <w:pPr>
        <w:pStyle w:val="a"/>
        <w:spacing w:after="0"/>
        <w:jc w:val="both"/>
        <w:rPr>
          <w:sz w:val="24"/>
          <w:szCs w:val="26"/>
        </w:rPr>
      </w:pPr>
      <w:r w:rsidRPr="00B24246">
        <w:rPr>
          <w:sz w:val="24"/>
          <w:szCs w:val="26"/>
        </w:rPr>
        <w:t>для подачи воды на производственные нужды — при допустимости перерыва в водоснабжении на время ликвидации аварии;</w:t>
      </w:r>
    </w:p>
    <w:p w:rsidR="00070A7F" w:rsidRPr="00B24246" w:rsidRDefault="00070A7F" w:rsidP="00B24246">
      <w:pPr>
        <w:pStyle w:val="a"/>
        <w:spacing w:after="0"/>
        <w:jc w:val="both"/>
        <w:rPr>
          <w:sz w:val="24"/>
          <w:szCs w:val="26"/>
        </w:rPr>
      </w:pPr>
      <w:r w:rsidRPr="00B24246">
        <w:rPr>
          <w:sz w:val="24"/>
          <w:szCs w:val="26"/>
        </w:rPr>
        <w:t>для подачи воды на хозяйственно-питьевые нужды — при диаметре труб не свыше 100 мм;</w:t>
      </w:r>
    </w:p>
    <w:p w:rsidR="00070A7F" w:rsidRPr="00B24246" w:rsidRDefault="00070A7F" w:rsidP="00B24246">
      <w:pPr>
        <w:pStyle w:val="a"/>
        <w:spacing w:after="0"/>
        <w:jc w:val="both"/>
        <w:rPr>
          <w:sz w:val="24"/>
          <w:szCs w:val="26"/>
        </w:rPr>
      </w:pPr>
      <w:r w:rsidRPr="00B24246">
        <w:rPr>
          <w:sz w:val="24"/>
          <w:szCs w:val="26"/>
        </w:rPr>
        <w:t>для подачи воды на противопожарные или на хозяйственно-противопожарные нужды независимо от расхода воды на пожаротушение при длине линий не свыше 200 м.</w:t>
      </w:r>
    </w:p>
    <w:p w:rsidR="00070A7F" w:rsidRPr="00B24246" w:rsidRDefault="00070A7F" w:rsidP="00B24246">
      <w:pPr>
        <w:pStyle w:val="17"/>
        <w:spacing w:line="276" w:lineRule="auto"/>
        <w:rPr>
          <w:szCs w:val="26"/>
        </w:rPr>
      </w:pPr>
      <w:r w:rsidRPr="00B24246">
        <w:rPr>
          <w:szCs w:val="26"/>
        </w:rPr>
        <w:t>Кольцевание наружных водопроводных сетей внутренними водопроводными сетями зданий и сооружений не допускается.</w:t>
      </w:r>
    </w:p>
    <w:p w:rsidR="00070A7F" w:rsidRPr="00B24246" w:rsidRDefault="00070A7F" w:rsidP="00B24246">
      <w:pPr>
        <w:pStyle w:val="17"/>
        <w:spacing w:line="276" w:lineRule="auto"/>
        <w:rPr>
          <w:szCs w:val="26"/>
        </w:rPr>
      </w:pPr>
      <w:r w:rsidRPr="00B24246">
        <w:rPr>
          <w:szCs w:val="26"/>
        </w:rPr>
        <w:t xml:space="preserve"> Соединение сетей хозяйственно-питьевых водопроводов с сетями водопроводов, подающих воду </w:t>
      </w:r>
      <w:r w:rsidR="009C7408" w:rsidRPr="00B24246">
        <w:rPr>
          <w:szCs w:val="26"/>
        </w:rPr>
        <w:t>не питьевого</w:t>
      </w:r>
      <w:r w:rsidRPr="00B24246">
        <w:rPr>
          <w:szCs w:val="26"/>
        </w:rPr>
        <w:t xml:space="preserve"> качества, не допускается.</w:t>
      </w:r>
    </w:p>
    <w:p w:rsidR="00070A7F" w:rsidRPr="00B24246" w:rsidRDefault="00070A7F" w:rsidP="00B24246">
      <w:pPr>
        <w:pStyle w:val="17"/>
        <w:spacing w:line="276" w:lineRule="auto"/>
        <w:rPr>
          <w:szCs w:val="26"/>
        </w:rPr>
      </w:pPr>
      <w:r w:rsidRPr="00B24246">
        <w:rPr>
          <w:szCs w:val="26"/>
        </w:rPr>
        <w:lastRenderedPageBreak/>
        <w:t xml:space="preserve"> На водоводах и линиях водопроводной сети в необходимых случаях надлежит предусматривать установку:</w:t>
      </w:r>
    </w:p>
    <w:p w:rsidR="00070A7F" w:rsidRPr="00B24246" w:rsidRDefault="00070A7F" w:rsidP="00B24246">
      <w:pPr>
        <w:pStyle w:val="a"/>
        <w:spacing w:after="0"/>
        <w:ind w:left="1134" w:firstLine="709"/>
        <w:jc w:val="both"/>
        <w:rPr>
          <w:sz w:val="24"/>
          <w:szCs w:val="26"/>
        </w:rPr>
      </w:pPr>
      <w:r w:rsidRPr="00B24246">
        <w:rPr>
          <w:sz w:val="24"/>
          <w:szCs w:val="26"/>
        </w:rPr>
        <w:t xml:space="preserve"> Поворотных затворов (задвижек) для выделения ремонтных участков;</w:t>
      </w:r>
    </w:p>
    <w:p w:rsidR="00070A7F" w:rsidRPr="00B24246" w:rsidRDefault="00070A7F" w:rsidP="00B24246">
      <w:pPr>
        <w:pStyle w:val="a"/>
        <w:spacing w:after="0"/>
        <w:ind w:left="1134" w:firstLine="709"/>
        <w:jc w:val="both"/>
        <w:rPr>
          <w:sz w:val="24"/>
          <w:szCs w:val="26"/>
        </w:rPr>
      </w:pPr>
      <w:r w:rsidRPr="00B24246">
        <w:rPr>
          <w:sz w:val="24"/>
          <w:szCs w:val="26"/>
        </w:rPr>
        <w:t xml:space="preserve"> Клапанов для впуска и выпуска воздуха при опорожнении и заполнении трубопроводов; </w:t>
      </w:r>
    </w:p>
    <w:p w:rsidR="00070A7F" w:rsidRPr="00B24246" w:rsidRDefault="00070A7F" w:rsidP="00B24246">
      <w:pPr>
        <w:pStyle w:val="a"/>
        <w:spacing w:after="0"/>
        <w:ind w:left="1134" w:firstLine="709"/>
        <w:jc w:val="both"/>
        <w:rPr>
          <w:sz w:val="24"/>
          <w:szCs w:val="26"/>
        </w:rPr>
      </w:pPr>
      <w:r w:rsidRPr="00B24246">
        <w:rPr>
          <w:sz w:val="24"/>
          <w:szCs w:val="26"/>
        </w:rPr>
        <w:t xml:space="preserve"> Клапанов для впуска и защемления воздуха; </w:t>
      </w:r>
    </w:p>
    <w:p w:rsidR="00070A7F" w:rsidRPr="00B24246" w:rsidRDefault="00070A7F" w:rsidP="00B24246">
      <w:pPr>
        <w:pStyle w:val="a"/>
        <w:spacing w:after="0"/>
        <w:ind w:left="1134" w:firstLine="709"/>
        <w:jc w:val="both"/>
        <w:rPr>
          <w:sz w:val="24"/>
          <w:szCs w:val="26"/>
        </w:rPr>
      </w:pPr>
      <w:r w:rsidRPr="00B24246">
        <w:rPr>
          <w:sz w:val="24"/>
          <w:szCs w:val="26"/>
        </w:rPr>
        <w:t xml:space="preserve"> Вантузов для выпуска воздуха в процессе работы трубопроводов;</w:t>
      </w:r>
    </w:p>
    <w:p w:rsidR="00070A7F" w:rsidRPr="00B24246" w:rsidRDefault="00070A7F" w:rsidP="00B24246">
      <w:pPr>
        <w:pStyle w:val="a"/>
        <w:spacing w:after="0"/>
        <w:ind w:left="1134" w:firstLine="709"/>
        <w:jc w:val="both"/>
        <w:rPr>
          <w:sz w:val="24"/>
          <w:szCs w:val="26"/>
        </w:rPr>
      </w:pPr>
      <w:r w:rsidRPr="00B24246">
        <w:rPr>
          <w:sz w:val="24"/>
          <w:szCs w:val="26"/>
        </w:rPr>
        <w:t xml:space="preserve"> Выпусков для сброса воды при опорожнении трубопроводов; </w:t>
      </w:r>
    </w:p>
    <w:p w:rsidR="00070A7F" w:rsidRPr="00B24246" w:rsidRDefault="00070A7F" w:rsidP="00B24246">
      <w:pPr>
        <w:pStyle w:val="a"/>
        <w:spacing w:after="0"/>
        <w:ind w:left="1134" w:firstLine="709"/>
        <w:jc w:val="both"/>
        <w:rPr>
          <w:sz w:val="24"/>
          <w:szCs w:val="26"/>
        </w:rPr>
      </w:pPr>
      <w:r w:rsidRPr="00B24246">
        <w:rPr>
          <w:sz w:val="24"/>
          <w:szCs w:val="26"/>
        </w:rPr>
        <w:t xml:space="preserve"> Компенсаторов; </w:t>
      </w:r>
    </w:p>
    <w:p w:rsidR="00070A7F" w:rsidRPr="00B24246" w:rsidRDefault="00070A7F" w:rsidP="00B24246">
      <w:pPr>
        <w:pStyle w:val="a"/>
        <w:spacing w:after="0"/>
        <w:ind w:left="1134" w:firstLine="709"/>
        <w:jc w:val="both"/>
        <w:rPr>
          <w:sz w:val="24"/>
          <w:szCs w:val="26"/>
        </w:rPr>
      </w:pPr>
      <w:r w:rsidRPr="00B24246">
        <w:rPr>
          <w:sz w:val="24"/>
          <w:szCs w:val="26"/>
        </w:rPr>
        <w:t xml:space="preserve"> Монтажных вставок;</w:t>
      </w:r>
    </w:p>
    <w:p w:rsidR="00070A7F" w:rsidRPr="00B24246" w:rsidRDefault="00070A7F" w:rsidP="00B24246">
      <w:pPr>
        <w:pStyle w:val="a"/>
        <w:spacing w:after="0"/>
        <w:ind w:left="1134" w:firstLine="709"/>
        <w:jc w:val="both"/>
        <w:rPr>
          <w:sz w:val="24"/>
          <w:szCs w:val="26"/>
        </w:rPr>
      </w:pPr>
      <w:r w:rsidRPr="00B24246">
        <w:rPr>
          <w:sz w:val="24"/>
          <w:szCs w:val="26"/>
        </w:rPr>
        <w:t xml:space="preserve"> Обратных клапанов или других типов клапанов автоматического действия для выключения ремонтных участков;</w:t>
      </w:r>
    </w:p>
    <w:p w:rsidR="00070A7F" w:rsidRPr="00B24246" w:rsidRDefault="00070A7F" w:rsidP="00B24246">
      <w:pPr>
        <w:pStyle w:val="a"/>
        <w:spacing w:after="0"/>
        <w:ind w:left="1134" w:firstLine="709"/>
        <w:jc w:val="both"/>
        <w:rPr>
          <w:sz w:val="24"/>
          <w:szCs w:val="26"/>
        </w:rPr>
      </w:pPr>
      <w:r w:rsidRPr="00B24246">
        <w:rPr>
          <w:sz w:val="24"/>
          <w:szCs w:val="26"/>
        </w:rPr>
        <w:t xml:space="preserve"> Регуляторов давления. </w:t>
      </w:r>
    </w:p>
    <w:p w:rsidR="00070A7F" w:rsidRPr="00B24246" w:rsidRDefault="00070A7F" w:rsidP="00B24246">
      <w:pPr>
        <w:pStyle w:val="17"/>
        <w:spacing w:line="276" w:lineRule="auto"/>
        <w:rPr>
          <w:szCs w:val="26"/>
        </w:rPr>
      </w:pPr>
    </w:p>
    <w:p w:rsidR="00070A7F" w:rsidRPr="00B24246" w:rsidRDefault="00070A7F" w:rsidP="00B24246">
      <w:pPr>
        <w:pStyle w:val="17"/>
        <w:spacing w:line="276" w:lineRule="auto"/>
        <w:rPr>
          <w:szCs w:val="26"/>
        </w:rPr>
      </w:pPr>
      <w:r w:rsidRPr="00B24246">
        <w:rPr>
          <w:szCs w:val="26"/>
        </w:rPr>
        <w:t xml:space="preserve"> Аппаратов для предупреждения повышения давления при гидравлических ударах или при неисправности регуляторов давления.</w:t>
      </w:r>
    </w:p>
    <w:p w:rsidR="00070A7F" w:rsidRPr="00B24246" w:rsidRDefault="00070A7F" w:rsidP="00B24246">
      <w:pPr>
        <w:pStyle w:val="17"/>
        <w:spacing w:line="276" w:lineRule="auto"/>
        <w:rPr>
          <w:szCs w:val="26"/>
          <w:lang w:eastAsia="ru-RU"/>
        </w:rPr>
      </w:pPr>
      <w:r w:rsidRPr="00B24246">
        <w:rPr>
          <w:szCs w:val="26"/>
          <w:lang w:eastAsia="ru-RU"/>
        </w:rPr>
        <w:t>На самотечно-напорных водоводах следует предусматривать устройство разгрузочных камер или установку аппаратуры, предохраняющих водоводы при всех возможных режимах работы от повышения давления выше предела, допустимого для принятого типа труб.</w:t>
      </w:r>
    </w:p>
    <w:p w:rsidR="00070A7F" w:rsidRPr="00B24246" w:rsidRDefault="00070A7F" w:rsidP="00B24246">
      <w:pPr>
        <w:pStyle w:val="17"/>
        <w:spacing w:line="276" w:lineRule="auto"/>
        <w:rPr>
          <w:szCs w:val="26"/>
          <w:lang w:eastAsia="ru-RU"/>
        </w:rPr>
      </w:pPr>
      <w:r w:rsidRPr="00B24246">
        <w:rPr>
          <w:szCs w:val="26"/>
          <w:lang w:eastAsia="ru-RU"/>
        </w:rPr>
        <w:t>Водоводы и водопроводные сети надлежит прокладывать с уклоном не менее 0,001 по направлению к выпуску. При плоском рельефе местности уклон допускается уменьшать до 0,0005.</w:t>
      </w:r>
    </w:p>
    <w:p w:rsidR="004478BA" w:rsidRPr="00B24246" w:rsidRDefault="004478BA" w:rsidP="00B24246">
      <w:pPr>
        <w:pStyle w:val="17"/>
        <w:spacing w:line="276" w:lineRule="auto"/>
      </w:pPr>
    </w:p>
    <w:p w:rsidR="00070A7F" w:rsidRPr="00B24246" w:rsidRDefault="00070A7F" w:rsidP="00B24246">
      <w:pPr>
        <w:ind w:left="567"/>
        <w:rPr>
          <w:b/>
          <w:sz w:val="28"/>
          <w:lang w:eastAsia="ru-RU"/>
        </w:rPr>
      </w:pPr>
      <w:r w:rsidRPr="00B24246">
        <w:rPr>
          <w:b/>
          <w:sz w:val="28"/>
        </w:rPr>
        <w:t xml:space="preserve">4.7. </w:t>
      </w:r>
      <w:r w:rsidRPr="00B24246">
        <w:rPr>
          <w:b/>
          <w:sz w:val="28"/>
          <w:lang w:eastAsia="ru-RU"/>
        </w:rPr>
        <w:t>Рекомендации о месте размещения насосных станций, резервуаров, водонапорных башен.</w:t>
      </w:r>
    </w:p>
    <w:p w:rsidR="00356DC6" w:rsidRPr="00B24246" w:rsidRDefault="00356DC6" w:rsidP="00B24246">
      <w:pPr>
        <w:pStyle w:val="17"/>
        <w:spacing w:before="240" w:line="276" w:lineRule="auto"/>
        <w:rPr>
          <w:szCs w:val="26"/>
        </w:rPr>
      </w:pPr>
      <w:r w:rsidRPr="00B24246">
        <w:rPr>
          <w:szCs w:val="26"/>
        </w:rPr>
        <w:t xml:space="preserve">На данный момент в </w:t>
      </w:r>
      <w:proofErr w:type="spellStart"/>
      <w:r w:rsidR="00DA7027" w:rsidRPr="00B24246">
        <w:rPr>
          <w:szCs w:val="26"/>
        </w:rPr>
        <w:t>Асиновском</w:t>
      </w:r>
      <w:proofErr w:type="spellEnd"/>
      <w:r w:rsidRPr="00B24246">
        <w:rPr>
          <w:szCs w:val="26"/>
        </w:rPr>
        <w:t xml:space="preserve"> </w:t>
      </w:r>
      <w:r w:rsidR="00DA7027" w:rsidRPr="00B24246">
        <w:rPr>
          <w:szCs w:val="26"/>
        </w:rPr>
        <w:t>городском</w:t>
      </w:r>
      <w:r w:rsidRPr="00B24246">
        <w:rPr>
          <w:szCs w:val="26"/>
        </w:rPr>
        <w:t xml:space="preserve"> поселении существует два резервуара чистой воды объемом </w:t>
      </w:r>
      <w:r w:rsidR="00DA7027" w:rsidRPr="00B24246">
        <w:rPr>
          <w:szCs w:val="26"/>
        </w:rPr>
        <w:t>2000</w:t>
      </w:r>
      <w:r w:rsidRPr="00B24246">
        <w:rPr>
          <w:szCs w:val="26"/>
        </w:rPr>
        <w:t xml:space="preserve"> </w:t>
      </w:r>
      <w:proofErr w:type="spellStart"/>
      <w:r w:rsidRPr="00B24246">
        <w:rPr>
          <w:szCs w:val="26"/>
        </w:rPr>
        <w:t>куб</w:t>
      </w:r>
      <w:proofErr w:type="gramStart"/>
      <w:r w:rsidRPr="00B24246">
        <w:rPr>
          <w:szCs w:val="26"/>
        </w:rPr>
        <w:t>.м</w:t>
      </w:r>
      <w:proofErr w:type="spellEnd"/>
      <w:proofErr w:type="gramEnd"/>
      <w:r w:rsidR="00DA7027" w:rsidRPr="00B24246">
        <w:rPr>
          <w:szCs w:val="26"/>
        </w:rPr>
        <w:t xml:space="preserve"> каждый</w:t>
      </w:r>
      <w:r w:rsidRPr="00B24246">
        <w:rPr>
          <w:szCs w:val="26"/>
        </w:rPr>
        <w:t xml:space="preserve">. </w:t>
      </w:r>
      <w:r w:rsidR="00DA7027" w:rsidRPr="00B24246">
        <w:rPr>
          <w:szCs w:val="26"/>
        </w:rPr>
        <w:t>Водонапорные башни отсутствуют. Схемой Водоснабжения и водоотведения не предусматривается изменение места расположения объектов централизованной системы.</w:t>
      </w:r>
    </w:p>
    <w:p w:rsidR="00356DC6" w:rsidRPr="00B24246" w:rsidRDefault="00356DC6" w:rsidP="00B24246">
      <w:pPr>
        <w:pStyle w:val="17"/>
        <w:keepNext/>
        <w:spacing w:line="276" w:lineRule="auto"/>
        <w:ind w:firstLine="0"/>
        <w:jc w:val="center"/>
      </w:pPr>
    </w:p>
    <w:p w:rsidR="00070A7F" w:rsidRPr="00B24246" w:rsidRDefault="00070A7F" w:rsidP="00B24246">
      <w:pPr>
        <w:ind w:left="567"/>
        <w:jc w:val="both"/>
        <w:rPr>
          <w:b/>
          <w:sz w:val="28"/>
          <w:lang w:eastAsia="ru-RU"/>
        </w:rPr>
      </w:pPr>
      <w:r w:rsidRPr="00B24246">
        <w:rPr>
          <w:b/>
          <w:sz w:val="28"/>
        </w:rPr>
        <w:t xml:space="preserve">4.8. </w:t>
      </w:r>
      <w:r w:rsidRPr="00B24246">
        <w:rPr>
          <w:b/>
          <w:sz w:val="28"/>
          <w:lang w:eastAsia="ru-RU"/>
        </w:rPr>
        <w:t>Границы планируемых зон размещения объектов централизованных систем горячего водоснабжения, холодного водоснабжения.</w:t>
      </w:r>
    </w:p>
    <w:p w:rsidR="008A081F" w:rsidRPr="00B24246" w:rsidRDefault="00070A7F" w:rsidP="00B24246">
      <w:pPr>
        <w:pStyle w:val="17"/>
        <w:rPr>
          <w:szCs w:val="26"/>
        </w:rPr>
      </w:pPr>
      <w:r w:rsidRPr="00B24246">
        <w:rPr>
          <w:szCs w:val="26"/>
        </w:rPr>
        <w:t>Все объекты систем</w:t>
      </w:r>
      <w:r w:rsidR="008A081F" w:rsidRPr="00B24246">
        <w:rPr>
          <w:szCs w:val="26"/>
        </w:rPr>
        <w:t>ы</w:t>
      </w:r>
      <w:r w:rsidRPr="00B24246">
        <w:rPr>
          <w:szCs w:val="26"/>
        </w:rPr>
        <w:t xml:space="preserve"> холодного водоснабжения находятся в пределах ранее указанн</w:t>
      </w:r>
      <w:r w:rsidR="00DA7027" w:rsidRPr="00B24246">
        <w:rPr>
          <w:szCs w:val="26"/>
        </w:rPr>
        <w:t>ого населенного пункта, охваченного</w:t>
      </w:r>
      <w:r w:rsidRPr="00B24246">
        <w:rPr>
          <w:szCs w:val="26"/>
        </w:rPr>
        <w:t xml:space="preserve"> централизованн</w:t>
      </w:r>
      <w:r w:rsidR="00DA7027" w:rsidRPr="00B24246">
        <w:rPr>
          <w:szCs w:val="26"/>
        </w:rPr>
        <w:t>ой</w:t>
      </w:r>
      <w:r w:rsidRPr="00B24246">
        <w:rPr>
          <w:szCs w:val="26"/>
        </w:rPr>
        <w:t xml:space="preserve"> систем</w:t>
      </w:r>
      <w:r w:rsidR="00DA7027" w:rsidRPr="00B24246">
        <w:rPr>
          <w:szCs w:val="26"/>
        </w:rPr>
        <w:t>ой</w:t>
      </w:r>
      <w:r w:rsidRPr="00B24246">
        <w:rPr>
          <w:szCs w:val="26"/>
        </w:rPr>
        <w:t xml:space="preserve">. Увеличение зон размещения систем за пределами </w:t>
      </w:r>
      <w:r w:rsidR="008A081F" w:rsidRPr="00B24246">
        <w:rPr>
          <w:szCs w:val="26"/>
        </w:rPr>
        <w:t>данного населенного пункта не планируется.</w:t>
      </w:r>
    </w:p>
    <w:p w:rsidR="00070A7F" w:rsidRPr="00B24246" w:rsidRDefault="00070A7F" w:rsidP="00B24246">
      <w:pPr>
        <w:pStyle w:val="17"/>
        <w:rPr>
          <w:szCs w:val="26"/>
        </w:rPr>
      </w:pPr>
      <w:r w:rsidRPr="00B24246">
        <w:rPr>
          <w:szCs w:val="26"/>
        </w:rPr>
        <w:t xml:space="preserve">В границах </w:t>
      </w:r>
      <w:r w:rsidR="008A081F" w:rsidRPr="00B24246">
        <w:rPr>
          <w:szCs w:val="26"/>
        </w:rPr>
        <w:t>населенного пункта</w:t>
      </w:r>
      <w:r w:rsidRPr="00B24246">
        <w:rPr>
          <w:szCs w:val="26"/>
        </w:rPr>
        <w:t>, в пределах существующих технологических зон, могут произойти изменения, связанные с развитием систем водоснабжения и подключением новых потребителей.</w:t>
      </w:r>
    </w:p>
    <w:p w:rsidR="00070A7F" w:rsidRPr="00B24246" w:rsidRDefault="00070A7F" w:rsidP="00B24246">
      <w:pPr>
        <w:pStyle w:val="17"/>
      </w:pPr>
    </w:p>
    <w:p w:rsidR="00070A7F" w:rsidRPr="00B24246" w:rsidRDefault="00070A7F" w:rsidP="00B24246">
      <w:pPr>
        <w:pStyle w:val="17"/>
      </w:pPr>
    </w:p>
    <w:p w:rsidR="00070A7F" w:rsidRPr="00B24246" w:rsidRDefault="00070A7F" w:rsidP="00B24246">
      <w:pPr>
        <w:keepNext/>
        <w:ind w:firstLine="567"/>
        <w:jc w:val="both"/>
        <w:rPr>
          <w:b/>
          <w:sz w:val="28"/>
          <w:szCs w:val="28"/>
          <w:lang w:eastAsia="ru-RU"/>
        </w:rPr>
      </w:pPr>
      <w:r w:rsidRPr="00B24246">
        <w:rPr>
          <w:b/>
          <w:sz w:val="28"/>
          <w:szCs w:val="28"/>
        </w:rPr>
        <w:lastRenderedPageBreak/>
        <w:t xml:space="preserve">4.9. </w:t>
      </w:r>
      <w:r w:rsidRPr="00B24246">
        <w:rPr>
          <w:b/>
          <w:sz w:val="28"/>
          <w:szCs w:val="28"/>
          <w:lang w:eastAsia="ru-RU"/>
        </w:rPr>
        <w:t xml:space="preserve">Карты (схемы) существующего и планируемого размещения объектов централизованных систем холодного водоснабжения. </w:t>
      </w:r>
    </w:p>
    <w:p w:rsidR="00F713D3" w:rsidRPr="00B24246" w:rsidRDefault="00F713D3" w:rsidP="00B24246">
      <w:pPr>
        <w:ind w:firstLine="709"/>
        <w:rPr>
          <w:sz w:val="24"/>
          <w:szCs w:val="26"/>
          <w:lang w:eastAsia="ru-RU"/>
        </w:rPr>
      </w:pPr>
      <w:r w:rsidRPr="00B24246">
        <w:rPr>
          <w:sz w:val="24"/>
          <w:szCs w:val="26"/>
          <w:lang w:eastAsia="ru-RU"/>
        </w:rPr>
        <w:t>Схема существующего размещения объектов представлена на рисунке ниже.</w:t>
      </w:r>
    </w:p>
    <w:p w:rsidR="00F713D3" w:rsidRPr="00B24246" w:rsidRDefault="00F713D3" w:rsidP="00B24246">
      <w:pPr>
        <w:pStyle w:val="0"/>
        <w:keepNext/>
        <w:rPr>
          <w:color w:val="auto"/>
        </w:rPr>
      </w:pPr>
      <w:r w:rsidRPr="00B24246">
        <w:rPr>
          <w:noProof/>
          <w:color w:val="auto"/>
          <w:sz w:val="20"/>
          <w:lang w:eastAsia="ru-RU"/>
        </w:rPr>
        <w:drawing>
          <wp:inline distT="0" distB="0" distL="0" distR="0" wp14:anchorId="00D30069" wp14:editId="39C37D1C">
            <wp:extent cx="6200775" cy="7315200"/>
            <wp:effectExtent l="0" t="0" r="0" b="0"/>
            <wp:docPr id="15" name="Рисунок 15" descr="C:\Users\lobanova\Desktop\4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lobanova\Desktop\444-1.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00775" cy="7315200"/>
                    </a:xfrm>
                    <a:prstGeom prst="rect">
                      <a:avLst/>
                    </a:prstGeom>
                    <a:noFill/>
                    <a:ln>
                      <a:noFill/>
                    </a:ln>
                  </pic:spPr>
                </pic:pic>
              </a:graphicData>
            </a:graphic>
          </wp:inline>
        </w:drawing>
      </w:r>
    </w:p>
    <w:p w:rsidR="00070A7F" w:rsidRPr="00B24246" w:rsidRDefault="00F713D3" w:rsidP="00B24246">
      <w:pPr>
        <w:pStyle w:val="ad"/>
        <w:rPr>
          <w:color w:val="auto"/>
          <w:sz w:val="22"/>
        </w:rPr>
      </w:pPr>
      <w:r w:rsidRPr="00B24246">
        <w:rPr>
          <w:color w:val="auto"/>
          <w:sz w:val="20"/>
        </w:rPr>
        <w:t xml:space="preserve">Рисунок </w:t>
      </w:r>
      <w:r w:rsidRPr="00B24246">
        <w:rPr>
          <w:color w:val="auto"/>
          <w:sz w:val="20"/>
        </w:rPr>
        <w:fldChar w:fldCharType="begin"/>
      </w:r>
      <w:r w:rsidRPr="00B24246">
        <w:rPr>
          <w:color w:val="auto"/>
          <w:sz w:val="20"/>
        </w:rPr>
        <w:instrText xml:space="preserve"> SEQ Рисунок \* ARABIC </w:instrText>
      </w:r>
      <w:r w:rsidRPr="00B24246">
        <w:rPr>
          <w:color w:val="auto"/>
          <w:sz w:val="20"/>
        </w:rPr>
        <w:fldChar w:fldCharType="separate"/>
      </w:r>
      <w:r w:rsidR="005D303C">
        <w:rPr>
          <w:noProof/>
          <w:color w:val="auto"/>
          <w:sz w:val="20"/>
        </w:rPr>
        <w:t>6</w:t>
      </w:r>
      <w:r w:rsidRPr="00B24246">
        <w:rPr>
          <w:color w:val="auto"/>
          <w:sz w:val="20"/>
        </w:rPr>
        <w:fldChar w:fldCharType="end"/>
      </w:r>
      <w:r w:rsidRPr="00B24246">
        <w:rPr>
          <w:color w:val="auto"/>
          <w:sz w:val="20"/>
        </w:rPr>
        <w:t xml:space="preserve"> Схема существующего размещения объектов</w:t>
      </w:r>
    </w:p>
    <w:p w:rsidR="00070A7F" w:rsidRPr="00B24246" w:rsidRDefault="00070A7F" w:rsidP="00B24246">
      <w:pPr>
        <w:pStyle w:val="2"/>
      </w:pPr>
      <w:bookmarkStart w:id="108" w:name="_Toc379439710"/>
      <w:bookmarkStart w:id="109" w:name="_Toc91685982"/>
      <w:r w:rsidRPr="00B24246">
        <w:lastRenderedPageBreak/>
        <w:t>Экологические аспекты мероприятий по строительству и реконструкции объектов централизованной системы водоснабжения</w:t>
      </w:r>
      <w:bookmarkEnd w:id="105"/>
      <w:r w:rsidRPr="00B24246">
        <w:t>.</w:t>
      </w:r>
      <w:bookmarkEnd w:id="106"/>
      <w:bookmarkEnd w:id="108"/>
      <w:bookmarkEnd w:id="109"/>
    </w:p>
    <w:p w:rsidR="00253152" w:rsidRPr="00B24246" w:rsidRDefault="00070A7F" w:rsidP="00B24246">
      <w:pPr>
        <w:pStyle w:val="3"/>
      </w:pPr>
      <w:bookmarkStart w:id="110" w:name="_Toc369620951"/>
      <w:bookmarkStart w:id="111" w:name="_Toc379439711"/>
      <w:bookmarkStart w:id="112" w:name="_Toc91685983"/>
      <w:r w:rsidRPr="00B24246">
        <w:t>Сведения о мерах по предотвращению вредного воздействия на водный бассейн предлагаемых к новому строительству и реконструкции объектов централизованной системы водоснабжения при сбросе (утилизации) промывных вод.</w:t>
      </w:r>
      <w:bookmarkEnd w:id="110"/>
      <w:bookmarkEnd w:id="111"/>
      <w:bookmarkEnd w:id="112"/>
    </w:p>
    <w:p w:rsidR="004A0393" w:rsidRPr="00B24246" w:rsidRDefault="004A0393" w:rsidP="00B24246">
      <w:pPr>
        <w:autoSpaceDE w:val="0"/>
        <w:autoSpaceDN w:val="0"/>
        <w:adjustRightInd w:val="0"/>
        <w:spacing w:before="240" w:after="0"/>
        <w:ind w:firstLine="709"/>
        <w:jc w:val="both"/>
        <w:rPr>
          <w:sz w:val="24"/>
          <w:szCs w:val="26"/>
          <w:lang w:eastAsia="ru-RU"/>
        </w:rPr>
      </w:pPr>
      <w:r w:rsidRPr="00B24246">
        <w:rPr>
          <w:sz w:val="24"/>
          <w:szCs w:val="26"/>
          <w:lang w:eastAsia="ru-RU"/>
        </w:rPr>
        <w:t xml:space="preserve">По существующему проекту, станция обезжелезивания воды предназначена для удаления из воды железа методом фильтрования на скорых фильтрах с упрощенной системой аэрации. </w:t>
      </w:r>
    </w:p>
    <w:p w:rsidR="004A0393" w:rsidRPr="00B24246" w:rsidRDefault="004A0393" w:rsidP="00B24246">
      <w:pPr>
        <w:autoSpaceDE w:val="0"/>
        <w:autoSpaceDN w:val="0"/>
        <w:adjustRightInd w:val="0"/>
        <w:spacing w:after="0"/>
        <w:ind w:firstLine="709"/>
        <w:jc w:val="both"/>
        <w:rPr>
          <w:sz w:val="24"/>
          <w:szCs w:val="26"/>
          <w:lang w:eastAsia="ru-RU"/>
        </w:rPr>
      </w:pPr>
      <w:r w:rsidRPr="00B24246">
        <w:rPr>
          <w:sz w:val="24"/>
          <w:szCs w:val="26"/>
          <w:lang w:eastAsia="ru-RU"/>
        </w:rPr>
        <w:t xml:space="preserve">По существующей технологической схеме вода от водозабора подается насосами первого подъема в камеру перед фильтрами с </w:t>
      </w:r>
      <w:proofErr w:type="spellStart"/>
      <w:r w:rsidRPr="00B24246">
        <w:rPr>
          <w:sz w:val="24"/>
          <w:szCs w:val="26"/>
          <w:lang w:eastAsia="ru-RU"/>
        </w:rPr>
        <w:t>изливом</w:t>
      </w:r>
      <w:proofErr w:type="spellEnd"/>
      <w:r w:rsidRPr="00B24246">
        <w:rPr>
          <w:sz w:val="24"/>
          <w:szCs w:val="26"/>
          <w:lang w:eastAsia="ru-RU"/>
        </w:rPr>
        <w:t xml:space="preserve"> с высоты 0,6 м над уровнем воды. За счет высоты </w:t>
      </w:r>
      <w:proofErr w:type="spellStart"/>
      <w:r w:rsidRPr="00B24246">
        <w:rPr>
          <w:sz w:val="24"/>
          <w:szCs w:val="26"/>
          <w:lang w:eastAsia="ru-RU"/>
        </w:rPr>
        <w:t>излива</w:t>
      </w:r>
      <w:proofErr w:type="spellEnd"/>
      <w:r w:rsidRPr="00B24246">
        <w:rPr>
          <w:sz w:val="24"/>
          <w:szCs w:val="26"/>
          <w:lang w:eastAsia="ru-RU"/>
        </w:rPr>
        <w:t xml:space="preserve"> вода обогащается кисло-родом, </w:t>
      </w:r>
      <w:proofErr w:type="gramStart"/>
      <w:r w:rsidRPr="00B24246">
        <w:rPr>
          <w:sz w:val="24"/>
          <w:szCs w:val="26"/>
          <w:lang w:eastAsia="ru-RU"/>
        </w:rPr>
        <w:t>необходимым</w:t>
      </w:r>
      <w:proofErr w:type="gramEnd"/>
      <w:r w:rsidRPr="00B24246">
        <w:rPr>
          <w:sz w:val="24"/>
          <w:szCs w:val="26"/>
          <w:lang w:eastAsia="ru-RU"/>
        </w:rPr>
        <w:t xml:space="preserve"> для протекания процесса обезжелезивания, который происходит в толще загрузки фильтров. </w:t>
      </w:r>
    </w:p>
    <w:p w:rsidR="004A0393" w:rsidRPr="00B24246" w:rsidRDefault="004A0393" w:rsidP="00B24246">
      <w:pPr>
        <w:autoSpaceDE w:val="0"/>
        <w:autoSpaceDN w:val="0"/>
        <w:adjustRightInd w:val="0"/>
        <w:spacing w:after="0"/>
        <w:ind w:firstLine="709"/>
        <w:jc w:val="both"/>
        <w:rPr>
          <w:sz w:val="24"/>
          <w:szCs w:val="26"/>
          <w:lang w:eastAsia="ru-RU"/>
        </w:rPr>
      </w:pPr>
      <w:r w:rsidRPr="00B24246">
        <w:rPr>
          <w:sz w:val="24"/>
          <w:szCs w:val="26"/>
          <w:lang w:eastAsia="ru-RU"/>
        </w:rPr>
        <w:t xml:space="preserve">Пройдя фильтрующую загрузку, вода освобождается от железа, затем направляется в резервуары чистой воды (РЧВ), откуда забирается насосами станции II подъема, обеззараживается посредством дозирования гипохлорита натрия и направляется потребителю. В настоящее время для обеззараживания применяется готовый раствор гипохлорита натрия посредством насоса дозатора. </w:t>
      </w:r>
    </w:p>
    <w:p w:rsidR="004A0393" w:rsidRPr="00B24246" w:rsidRDefault="004A0393" w:rsidP="00B24246">
      <w:pPr>
        <w:autoSpaceDE w:val="0"/>
        <w:autoSpaceDN w:val="0"/>
        <w:adjustRightInd w:val="0"/>
        <w:spacing w:after="0"/>
        <w:ind w:firstLine="709"/>
        <w:jc w:val="both"/>
        <w:rPr>
          <w:sz w:val="24"/>
          <w:szCs w:val="26"/>
          <w:lang w:eastAsia="ru-RU"/>
        </w:rPr>
      </w:pPr>
      <w:r w:rsidRPr="00B24246">
        <w:rPr>
          <w:sz w:val="24"/>
          <w:szCs w:val="26"/>
          <w:lang w:eastAsia="ru-RU"/>
        </w:rPr>
        <w:t xml:space="preserve">Режим работы станции равномерный, круглосуточный. </w:t>
      </w:r>
    </w:p>
    <w:p w:rsidR="004A0393" w:rsidRPr="00B24246" w:rsidRDefault="004A0393" w:rsidP="00B24246">
      <w:pPr>
        <w:autoSpaceDE w:val="0"/>
        <w:autoSpaceDN w:val="0"/>
        <w:adjustRightInd w:val="0"/>
        <w:spacing w:after="0"/>
        <w:ind w:firstLine="709"/>
        <w:jc w:val="both"/>
        <w:rPr>
          <w:sz w:val="24"/>
          <w:szCs w:val="26"/>
          <w:lang w:eastAsia="ru-RU"/>
        </w:rPr>
      </w:pPr>
      <w:r w:rsidRPr="00B24246">
        <w:rPr>
          <w:sz w:val="24"/>
          <w:szCs w:val="26"/>
          <w:lang w:eastAsia="ru-RU"/>
        </w:rPr>
        <w:t xml:space="preserve">По существующей технологической схеме приняты открытые скорые фильтры с боковым карманом, размером в плане 4,0х3,6 м (в осях). </w:t>
      </w:r>
    </w:p>
    <w:p w:rsidR="004A0393" w:rsidRPr="00B24246" w:rsidRDefault="004A0393" w:rsidP="00B24246">
      <w:pPr>
        <w:autoSpaceDE w:val="0"/>
        <w:autoSpaceDN w:val="0"/>
        <w:adjustRightInd w:val="0"/>
        <w:spacing w:after="0"/>
        <w:ind w:firstLine="709"/>
        <w:jc w:val="both"/>
        <w:rPr>
          <w:sz w:val="24"/>
          <w:szCs w:val="26"/>
          <w:lang w:eastAsia="ru-RU"/>
        </w:rPr>
      </w:pPr>
      <w:r w:rsidRPr="00B24246">
        <w:rPr>
          <w:sz w:val="24"/>
          <w:szCs w:val="26"/>
          <w:lang w:eastAsia="ru-RU"/>
        </w:rPr>
        <w:t xml:space="preserve">Равномерность распределения воды между фильтрами достигается применением водосливных воронок, выведенных на 0,6 м над уровнем воды в фильтрах </w:t>
      </w:r>
    </w:p>
    <w:p w:rsidR="004A0393" w:rsidRPr="00B24246" w:rsidRDefault="004A0393" w:rsidP="00B24246">
      <w:pPr>
        <w:autoSpaceDE w:val="0"/>
        <w:autoSpaceDN w:val="0"/>
        <w:adjustRightInd w:val="0"/>
        <w:spacing w:after="0"/>
        <w:ind w:firstLine="709"/>
        <w:jc w:val="both"/>
        <w:rPr>
          <w:sz w:val="24"/>
          <w:szCs w:val="26"/>
          <w:lang w:eastAsia="ru-RU"/>
        </w:rPr>
      </w:pPr>
      <w:r w:rsidRPr="00B24246">
        <w:rPr>
          <w:sz w:val="24"/>
          <w:szCs w:val="26"/>
          <w:lang w:eastAsia="ru-RU"/>
        </w:rPr>
        <w:t xml:space="preserve">Промывка фильтров осуществляется за счет подачи воды из башни для хранения воды высотой ствола 12,0 м, с баком емкостью– 200 м3. Подача воды в башню осуществляется насосами. </w:t>
      </w:r>
    </w:p>
    <w:p w:rsidR="004A0393" w:rsidRPr="00B24246" w:rsidRDefault="004A0393" w:rsidP="00B24246">
      <w:pPr>
        <w:spacing w:after="0"/>
        <w:ind w:firstLine="709"/>
        <w:jc w:val="both"/>
        <w:rPr>
          <w:sz w:val="24"/>
          <w:szCs w:val="26"/>
          <w:lang w:eastAsia="ru-RU"/>
        </w:rPr>
      </w:pPr>
      <w:r w:rsidRPr="00B24246">
        <w:rPr>
          <w:sz w:val="24"/>
          <w:szCs w:val="26"/>
          <w:lang w:eastAsia="ru-RU"/>
        </w:rPr>
        <w:t xml:space="preserve">В настоящее время нет возможности промывать каждый фильтр в отдельности в связи с выходом из строя запорно-регулирующей арматуры. Промывная вода подается сразу на все фильтры в количестве 200 м3. Это не соответствует проектным параметрам промывки, при которой количество воды, подаваемой на каждый фильтр должно составлять 75 м3 (т.е. 450 м3 на 6 фильтров). При такой схеме нет возможности контролировать количество воды, подаваемой на каждый их фильтров и соответственно гарантировать качество промывки. </w:t>
      </w:r>
    </w:p>
    <w:p w:rsidR="004A0393" w:rsidRPr="00B24246" w:rsidRDefault="004A0393" w:rsidP="00B24246">
      <w:pPr>
        <w:ind w:firstLine="709"/>
        <w:jc w:val="both"/>
        <w:rPr>
          <w:sz w:val="24"/>
          <w:szCs w:val="26"/>
          <w:lang w:eastAsia="ru-RU"/>
        </w:rPr>
      </w:pPr>
      <w:r w:rsidRPr="00B24246">
        <w:rPr>
          <w:sz w:val="24"/>
          <w:szCs w:val="26"/>
          <w:lang w:eastAsia="ru-RU"/>
        </w:rPr>
        <w:t xml:space="preserve">На станции отсутствуют сооружения для приема и обработки промывных вод. Поэтому вода после промывки фильтров сбрасывается по безнапорному коллектору и </w:t>
      </w:r>
      <w:proofErr w:type="spellStart"/>
      <w:r w:rsidRPr="00B24246">
        <w:rPr>
          <w:sz w:val="24"/>
          <w:szCs w:val="26"/>
          <w:lang w:eastAsia="ru-RU"/>
        </w:rPr>
        <w:t>водовыпуску</w:t>
      </w:r>
      <w:proofErr w:type="spellEnd"/>
      <w:r w:rsidRPr="00B24246">
        <w:rPr>
          <w:sz w:val="24"/>
          <w:szCs w:val="26"/>
          <w:lang w:eastAsia="ru-RU"/>
        </w:rPr>
        <w:t xml:space="preserve"> в р. </w:t>
      </w:r>
      <w:proofErr w:type="spellStart"/>
      <w:r w:rsidRPr="00B24246">
        <w:rPr>
          <w:sz w:val="24"/>
          <w:szCs w:val="26"/>
          <w:lang w:eastAsia="ru-RU"/>
        </w:rPr>
        <w:t>Итатка</w:t>
      </w:r>
      <w:proofErr w:type="spellEnd"/>
      <w:r w:rsidRPr="00B24246">
        <w:rPr>
          <w:sz w:val="24"/>
          <w:szCs w:val="26"/>
          <w:lang w:eastAsia="ru-RU"/>
        </w:rPr>
        <w:t>.</w:t>
      </w:r>
    </w:p>
    <w:p w:rsidR="003F2286" w:rsidRPr="00B24246" w:rsidRDefault="003F2286" w:rsidP="00B24246">
      <w:pPr>
        <w:autoSpaceDE w:val="0"/>
        <w:autoSpaceDN w:val="0"/>
        <w:adjustRightInd w:val="0"/>
        <w:spacing w:after="0"/>
        <w:ind w:firstLine="709"/>
        <w:jc w:val="both"/>
        <w:rPr>
          <w:sz w:val="24"/>
          <w:szCs w:val="24"/>
          <w:lang w:eastAsia="ru-RU"/>
        </w:rPr>
      </w:pPr>
      <w:proofErr w:type="gramStart"/>
      <w:r w:rsidRPr="00B24246">
        <w:rPr>
          <w:sz w:val="24"/>
          <w:szCs w:val="24"/>
          <w:lang w:eastAsia="ru-RU"/>
        </w:rPr>
        <w:t>Согласно проекта</w:t>
      </w:r>
      <w:proofErr w:type="gramEnd"/>
      <w:r w:rsidRPr="00B24246">
        <w:rPr>
          <w:sz w:val="24"/>
          <w:szCs w:val="24"/>
          <w:lang w:eastAsia="ru-RU"/>
        </w:rPr>
        <w:t xml:space="preserve"> по реконструкции водозабора в декабре 2021 года будет запущена в работу новая технологическая схема обработки воды и автоматизированная система промывки фильтров. Подземная вода от скважин с глубинными насосами  по водоводу В-9 подается в приемную камеру. В водовод В-9 через определенное расстояние подаются реагенты в следующей последовательности: </w:t>
      </w:r>
      <w:proofErr w:type="spellStart"/>
      <w:r w:rsidRPr="00B24246">
        <w:rPr>
          <w:sz w:val="24"/>
          <w:szCs w:val="24"/>
          <w:lang w:eastAsia="ru-RU"/>
        </w:rPr>
        <w:t>гипохлорид</w:t>
      </w:r>
      <w:proofErr w:type="spellEnd"/>
      <w:r w:rsidRPr="00B24246">
        <w:rPr>
          <w:sz w:val="24"/>
          <w:szCs w:val="24"/>
          <w:lang w:eastAsia="ru-RU"/>
        </w:rPr>
        <w:t xml:space="preserve"> натрия, алюминия </w:t>
      </w:r>
      <w:proofErr w:type="spellStart"/>
      <w:r w:rsidRPr="00B24246">
        <w:rPr>
          <w:sz w:val="24"/>
          <w:szCs w:val="24"/>
          <w:lang w:eastAsia="ru-RU"/>
        </w:rPr>
        <w:t>оксихлорид</w:t>
      </w:r>
      <w:proofErr w:type="spellEnd"/>
      <w:r w:rsidRPr="00B24246">
        <w:rPr>
          <w:sz w:val="24"/>
          <w:szCs w:val="24"/>
          <w:lang w:eastAsia="ru-RU"/>
        </w:rPr>
        <w:t xml:space="preserve">, </w:t>
      </w:r>
      <w:proofErr w:type="spellStart"/>
      <w:r w:rsidRPr="00B24246">
        <w:rPr>
          <w:sz w:val="24"/>
          <w:szCs w:val="24"/>
          <w:lang w:eastAsia="ru-RU"/>
        </w:rPr>
        <w:t>флокулянт</w:t>
      </w:r>
      <w:proofErr w:type="spellEnd"/>
      <w:r w:rsidRPr="00B24246">
        <w:rPr>
          <w:sz w:val="24"/>
          <w:szCs w:val="24"/>
          <w:lang w:eastAsia="ru-RU"/>
        </w:rPr>
        <w:t>. Подача реагентов осуществляется насосами из расходных баков.</w:t>
      </w:r>
    </w:p>
    <w:p w:rsidR="003F2286" w:rsidRPr="00B24246" w:rsidRDefault="003F2286" w:rsidP="00B24246">
      <w:pPr>
        <w:pStyle w:val="Default"/>
        <w:spacing w:line="276" w:lineRule="auto"/>
        <w:ind w:firstLine="709"/>
        <w:jc w:val="both"/>
        <w:rPr>
          <w:color w:val="auto"/>
        </w:rPr>
      </w:pPr>
      <w:r w:rsidRPr="00B24246">
        <w:rPr>
          <w:color w:val="auto"/>
        </w:rPr>
        <w:lastRenderedPageBreak/>
        <w:t xml:space="preserve">          Под действием гипохлорита натрия происходит окисление </w:t>
      </w:r>
      <w:proofErr w:type="spellStart"/>
      <w:r w:rsidRPr="00B24246">
        <w:rPr>
          <w:color w:val="auto"/>
        </w:rPr>
        <w:t>растворѐнных</w:t>
      </w:r>
      <w:proofErr w:type="spellEnd"/>
      <w:r w:rsidRPr="00B24246">
        <w:rPr>
          <w:color w:val="auto"/>
        </w:rPr>
        <w:t xml:space="preserve"> форм железа и марганца с образованием устойчивых </w:t>
      </w:r>
      <w:proofErr w:type="spellStart"/>
      <w:r w:rsidRPr="00B24246">
        <w:rPr>
          <w:color w:val="auto"/>
        </w:rPr>
        <w:t>гидроксидных</w:t>
      </w:r>
      <w:proofErr w:type="spellEnd"/>
      <w:r w:rsidRPr="00B24246">
        <w:rPr>
          <w:color w:val="auto"/>
        </w:rPr>
        <w:t xml:space="preserve"> хлопьев, способных к задержанию на механических фильтрах. Под действием </w:t>
      </w:r>
      <w:proofErr w:type="spellStart"/>
      <w:r w:rsidRPr="00B24246">
        <w:rPr>
          <w:color w:val="auto"/>
        </w:rPr>
        <w:t>оксихлорида</w:t>
      </w:r>
      <w:proofErr w:type="spellEnd"/>
      <w:r w:rsidRPr="00B24246">
        <w:rPr>
          <w:color w:val="auto"/>
        </w:rPr>
        <w:t xml:space="preserve"> алюминия происходит дополнительная дестабилизация </w:t>
      </w:r>
      <w:proofErr w:type="spellStart"/>
      <w:r w:rsidRPr="00B24246">
        <w:rPr>
          <w:color w:val="auto"/>
        </w:rPr>
        <w:t>эмульгированных</w:t>
      </w:r>
      <w:proofErr w:type="spellEnd"/>
      <w:r w:rsidRPr="00B24246">
        <w:rPr>
          <w:color w:val="auto"/>
        </w:rPr>
        <w:t xml:space="preserve"> и </w:t>
      </w:r>
      <w:proofErr w:type="spellStart"/>
      <w:r w:rsidRPr="00B24246">
        <w:rPr>
          <w:color w:val="auto"/>
        </w:rPr>
        <w:t>растворѐнных</w:t>
      </w:r>
      <w:proofErr w:type="spellEnd"/>
      <w:r w:rsidRPr="00B24246">
        <w:rPr>
          <w:color w:val="auto"/>
        </w:rPr>
        <w:t xml:space="preserve"> загрязнений воды (в том числе, коллоидной серы) и сорбция их продуктами гидролиза коагулянта. Коагуляция осуществляется непосредственно в фильтрующем слое фильтров – контактная коагуляция. Преимущество данного очистного процесса заключается в сочетании благоприятных условий для укрупнения </w:t>
      </w:r>
      <w:proofErr w:type="spellStart"/>
      <w:r w:rsidRPr="00B24246">
        <w:rPr>
          <w:color w:val="auto"/>
        </w:rPr>
        <w:t>микрохлопьев</w:t>
      </w:r>
      <w:proofErr w:type="spellEnd"/>
      <w:r w:rsidRPr="00B24246">
        <w:rPr>
          <w:color w:val="auto"/>
        </w:rPr>
        <w:t xml:space="preserve"> механических примесей за </w:t>
      </w:r>
      <w:proofErr w:type="spellStart"/>
      <w:r w:rsidRPr="00B24246">
        <w:rPr>
          <w:color w:val="auto"/>
        </w:rPr>
        <w:t>счѐт</w:t>
      </w:r>
      <w:proofErr w:type="spellEnd"/>
      <w:r w:rsidRPr="00B24246">
        <w:rPr>
          <w:color w:val="auto"/>
        </w:rPr>
        <w:t xml:space="preserve"> значительного повышения вероятности их взаимного столкновения с одновременным задержанием в толще загрузки. Требуемая эффективность разделения дисперсной среды в фильтровальном слое будет достигаться при гораздо меньшем размере хлопьев, благодаря чему </w:t>
      </w:r>
      <w:proofErr w:type="spellStart"/>
      <w:r w:rsidRPr="00B24246">
        <w:rPr>
          <w:color w:val="auto"/>
        </w:rPr>
        <w:t>дозареагента</w:t>
      </w:r>
      <w:proofErr w:type="spellEnd"/>
      <w:r w:rsidRPr="00B24246">
        <w:rPr>
          <w:color w:val="auto"/>
        </w:rPr>
        <w:t xml:space="preserve"> может быть снижена на 30%, по сравнению с методами, основанными на принципе седиментации. </w:t>
      </w:r>
    </w:p>
    <w:p w:rsidR="003F2286" w:rsidRPr="00B24246" w:rsidRDefault="003F2286" w:rsidP="00B24246">
      <w:pPr>
        <w:autoSpaceDE w:val="0"/>
        <w:autoSpaceDN w:val="0"/>
        <w:adjustRightInd w:val="0"/>
        <w:spacing w:after="0"/>
        <w:ind w:firstLine="709"/>
        <w:jc w:val="both"/>
        <w:rPr>
          <w:sz w:val="24"/>
          <w:szCs w:val="24"/>
          <w:lang w:eastAsia="ru-RU"/>
        </w:rPr>
      </w:pPr>
      <w:r w:rsidRPr="00B24246">
        <w:rPr>
          <w:sz w:val="24"/>
          <w:szCs w:val="24"/>
          <w:lang w:eastAsia="ru-RU"/>
        </w:rPr>
        <w:t xml:space="preserve">Дальнейшее укрупнение </w:t>
      </w:r>
      <w:proofErr w:type="spellStart"/>
      <w:r w:rsidRPr="00B24246">
        <w:rPr>
          <w:sz w:val="24"/>
          <w:szCs w:val="24"/>
          <w:lang w:eastAsia="ru-RU"/>
        </w:rPr>
        <w:t>скоагулированных</w:t>
      </w:r>
      <w:proofErr w:type="spellEnd"/>
      <w:r w:rsidRPr="00B24246">
        <w:rPr>
          <w:sz w:val="24"/>
          <w:szCs w:val="24"/>
          <w:lang w:eastAsia="ru-RU"/>
        </w:rPr>
        <w:t xml:space="preserve"> частиц с последующим их </w:t>
      </w:r>
      <w:proofErr w:type="spellStart"/>
      <w:r w:rsidRPr="00B24246">
        <w:rPr>
          <w:sz w:val="24"/>
          <w:szCs w:val="24"/>
          <w:lang w:eastAsia="ru-RU"/>
        </w:rPr>
        <w:t>задержани</w:t>
      </w:r>
      <w:proofErr w:type="spellEnd"/>
      <w:r w:rsidRPr="00B24246">
        <w:rPr>
          <w:sz w:val="24"/>
          <w:szCs w:val="24"/>
          <w:lang w:eastAsia="ru-RU"/>
        </w:rPr>
        <w:t xml:space="preserve">-ем происходит под действием </w:t>
      </w:r>
      <w:proofErr w:type="spellStart"/>
      <w:r w:rsidRPr="00B24246">
        <w:rPr>
          <w:sz w:val="24"/>
          <w:szCs w:val="24"/>
          <w:lang w:eastAsia="ru-RU"/>
        </w:rPr>
        <w:t>флокулянта</w:t>
      </w:r>
      <w:proofErr w:type="spellEnd"/>
      <w:r w:rsidRPr="00B24246">
        <w:rPr>
          <w:sz w:val="24"/>
          <w:szCs w:val="24"/>
          <w:lang w:eastAsia="ru-RU"/>
        </w:rPr>
        <w:t xml:space="preserve">, </w:t>
      </w:r>
      <w:proofErr w:type="gramStart"/>
      <w:r w:rsidRPr="00B24246">
        <w:rPr>
          <w:sz w:val="24"/>
          <w:szCs w:val="24"/>
          <w:lang w:eastAsia="ru-RU"/>
        </w:rPr>
        <w:t>вводимого</w:t>
      </w:r>
      <w:proofErr w:type="gramEnd"/>
      <w:r w:rsidRPr="00B24246">
        <w:rPr>
          <w:sz w:val="24"/>
          <w:szCs w:val="24"/>
          <w:lang w:eastAsia="ru-RU"/>
        </w:rPr>
        <w:t xml:space="preserve"> в трубопровод перед приемной ка-мерой. </w:t>
      </w:r>
    </w:p>
    <w:p w:rsidR="002B2626" w:rsidRPr="00B24246" w:rsidRDefault="003F2286" w:rsidP="00B24246">
      <w:pPr>
        <w:autoSpaceDE w:val="0"/>
        <w:autoSpaceDN w:val="0"/>
        <w:adjustRightInd w:val="0"/>
        <w:spacing w:after="0"/>
        <w:ind w:firstLine="709"/>
        <w:jc w:val="both"/>
        <w:rPr>
          <w:sz w:val="24"/>
          <w:szCs w:val="24"/>
          <w:lang w:eastAsia="ru-RU"/>
        </w:rPr>
      </w:pPr>
      <w:proofErr w:type="gramStart"/>
      <w:r w:rsidRPr="00B24246">
        <w:rPr>
          <w:sz w:val="24"/>
          <w:szCs w:val="24"/>
          <w:lang w:eastAsia="ru-RU"/>
        </w:rPr>
        <w:t>Из приемной камеры вода под гидростатическим напором через дренажную распределительную системы поступает в нижнюю часть открытых скорых фильтров для разделения дисперсной среды.</w:t>
      </w:r>
      <w:proofErr w:type="gramEnd"/>
      <w:r w:rsidRPr="00B24246">
        <w:rPr>
          <w:sz w:val="24"/>
          <w:szCs w:val="24"/>
          <w:lang w:eastAsia="ru-RU"/>
        </w:rPr>
        <w:t xml:space="preserve"> Полученные гидроксиды и </w:t>
      </w:r>
      <w:proofErr w:type="gramStart"/>
      <w:r w:rsidRPr="00B24246">
        <w:rPr>
          <w:sz w:val="24"/>
          <w:szCs w:val="24"/>
          <w:lang w:eastAsia="ru-RU"/>
        </w:rPr>
        <w:t>коллоидная</w:t>
      </w:r>
      <w:proofErr w:type="gramEnd"/>
      <w:r w:rsidRPr="00B24246">
        <w:rPr>
          <w:sz w:val="24"/>
          <w:szCs w:val="24"/>
          <w:lang w:eastAsia="ru-RU"/>
        </w:rPr>
        <w:t xml:space="preserve"> се-</w:t>
      </w:r>
      <w:proofErr w:type="spellStart"/>
      <w:r w:rsidRPr="00B24246">
        <w:rPr>
          <w:sz w:val="24"/>
          <w:szCs w:val="24"/>
          <w:lang w:eastAsia="ru-RU"/>
        </w:rPr>
        <w:t>ра</w:t>
      </w:r>
      <w:proofErr w:type="spellEnd"/>
      <w:r w:rsidRPr="00B24246">
        <w:rPr>
          <w:sz w:val="24"/>
          <w:szCs w:val="24"/>
          <w:lang w:eastAsia="ru-RU"/>
        </w:rPr>
        <w:t xml:space="preserve"> осаждаются на гранулах загрузки фильтра, и удаляется в дренажную линию в </w:t>
      </w:r>
      <w:proofErr w:type="spellStart"/>
      <w:r w:rsidRPr="00B24246">
        <w:rPr>
          <w:sz w:val="24"/>
          <w:szCs w:val="24"/>
          <w:lang w:eastAsia="ru-RU"/>
        </w:rPr>
        <w:t>процес</w:t>
      </w:r>
      <w:proofErr w:type="spellEnd"/>
      <w:r w:rsidRPr="00B24246">
        <w:rPr>
          <w:sz w:val="24"/>
          <w:szCs w:val="24"/>
          <w:lang w:eastAsia="ru-RU"/>
        </w:rPr>
        <w:t xml:space="preserve">-се обратной промывки фильтра. В процессе фильтрования также происходит снижение мутности, цветности воды и сероводорода. </w:t>
      </w:r>
    </w:p>
    <w:p w:rsidR="003F2286" w:rsidRPr="00B24246" w:rsidRDefault="003F2286" w:rsidP="00B24246">
      <w:pPr>
        <w:autoSpaceDE w:val="0"/>
        <w:autoSpaceDN w:val="0"/>
        <w:adjustRightInd w:val="0"/>
        <w:spacing w:after="0"/>
        <w:ind w:firstLine="709"/>
        <w:jc w:val="both"/>
        <w:rPr>
          <w:sz w:val="24"/>
          <w:szCs w:val="24"/>
          <w:lang w:eastAsia="ru-RU"/>
        </w:rPr>
      </w:pPr>
      <w:r w:rsidRPr="00B24246">
        <w:rPr>
          <w:sz w:val="24"/>
          <w:szCs w:val="24"/>
          <w:lang w:eastAsia="ru-RU"/>
        </w:rPr>
        <w:t xml:space="preserve">На выходе из фильтров вода подвергается вторичной дезинфекционной обработке гипохлоритом натрия для обеспечения нормативных требований по уровню </w:t>
      </w:r>
      <w:proofErr w:type="gramStart"/>
      <w:r w:rsidRPr="00B24246">
        <w:rPr>
          <w:sz w:val="24"/>
          <w:szCs w:val="24"/>
          <w:lang w:eastAsia="ru-RU"/>
        </w:rPr>
        <w:t>оста-точного</w:t>
      </w:r>
      <w:proofErr w:type="gramEnd"/>
      <w:r w:rsidRPr="00B24246">
        <w:rPr>
          <w:sz w:val="24"/>
          <w:szCs w:val="24"/>
          <w:lang w:eastAsia="ru-RU"/>
        </w:rPr>
        <w:t xml:space="preserve"> содержания хлора в воде перед подачей </w:t>
      </w:r>
      <w:proofErr w:type="spellStart"/>
      <w:r w:rsidRPr="00B24246">
        <w:rPr>
          <w:sz w:val="24"/>
          <w:szCs w:val="24"/>
          <w:lang w:eastAsia="ru-RU"/>
        </w:rPr>
        <w:t>еѐ</w:t>
      </w:r>
      <w:proofErr w:type="spellEnd"/>
      <w:r w:rsidRPr="00B24246">
        <w:rPr>
          <w:sz w:val="24"/>
          <w:szCs w:val="24"/>
          <w:lang w:eastAsia="ru-RU"/>
        </w:rPr>
        <w:t xml:space="preserve"> в водораспределительную сеть. Вод реагента осуществляется в трубопровод подачи воды (В11) в резервуары чистой воды Дозирование осуществляется насосами-дозаторами гипохлорита натрия.</w:t>
      </w:r>
      <w:r w:rsidR="002B2626" w:rsidRPr="00B24246">
        <w:rPr>
          <w:sz w:val="24"/>
          <w:szCs w:val="24"/>
          <w:lang w:eastAsia="ru-RU"/>
        </w:rPr>
        <w:t xml:space="preserve"> </w:t>
      </w:r>
      <w:r w:rsidRPr="00B24246">
        <w:rPr>
          <w:sz w:val="24"/>
          <w:szCs w:val="24"/>
          <w:lang w:eastAsia="ru-RU"/>
        </w:rPr>
        <w:t xml:space="preserve">Вторичная доза гипохлорита натрия имеет пролонгированное действие, что необходимо для сохранения требуемого качества очищенной воды при </w:t>
      </w:r>
      <w:proofErr w:type="spellStart"/>
      <w:r w:rsidRPr="00B24246">
        <w:rPr>
          <w:sz w:val="24"/>
          <w:szCs w:val="24"/>
          <w:lang w:eastAsia="ru-RU"/>
        </w:rPr>
        <w:t>еѐ</w:t>
      </w:r>
      <w:proofErr w:type="spellEnd"/>
      <w:r w:rsidRPr="00B24246">
        <w:rPr>
          <w:sz w:val="24"/>
          <w:szCs w:val="24"/>
          <w:lang w:eastAsia="ru-RU"/>
        </w:rPr>
        <w:t xml:space="preserve"> накоплении и подаче потребителю. </w:t>
      </w:r>
    </w:p>
    <w:p w:rsidR="003F2286" w:rsidRPr="00B24246" w:rsidRDefault="003F2286" w:rsidP="00B24246">
      <w:pPr>
        <w:autoSpaceDE w:val="0"/>
        <w:autoSpaceDN w:val="0"/>
        <w:adjustRightInd w:val="0"/>
        <w:spacing w:after="0"/>
        <w:ind w:firstLine="709"/>
        <w:jc w:val="both"/>
        <w:rPr>
          <w:sz w:val="24"/>
          <w:szCs w:val="24"/>
          <w:lang w:eastAsia="ru-RU"/>
        </w:rPr>
      </w:pPr>
      <w:r w:rsidRPr="00B24246">
        <w:rPr>
          <w:sz w:val="24"/>
          <w:szCs w:val="24"/>
          <w:lang w:eastAsia="ru-RU"/>
        </w:rPr>
        <w:t>Очищенная вода под остаточным напором поступает</w:t>
      </w:r>
      <w:r w:rsidR="002B2626" w:rsidRPr="00B24246">
        <w:rPr>
          <w:sz w:val="24"/>
          <w:szCs w:val="24"/>
          <w:lang w:eastAsia="ru-RU"/>
        </w:rPr>
        <w:t xml:space="preserve"> в резервуары чистой воды (РЧВ)</w:t>
      </w:r>
      <w:r w:rsidRPr="00B24246">
        <w:rPr>
          <w:b/>
          <w:bCs/>
          <w:sz w:val="24"/>
          <w:szCs w:val="24"/>
          <w:lang w:eastAsia="ru-RU"/>
        </w:rPr>
        <w:t xml:space="preserve">, </w:t>
      </w:r>
      <w:r w:rsidRPr="00B24246">
        <w:rPr>
          <w:sz w:val="24"/>
          <w:szCs w:val="24"/>
          <w:lang w:eastAsia="ru-RU"/>
        </w:rPr>
        <w:t>расположенные вне здания очистных соор</w:t>
      </w:r>
      <w:r w:rsidR="002B2626" w:rsidRPr="00B24246">
        <w:rPr>
          <w:sz w:val="24"/>
          <w:szCs w:val="24"/>
          <w:lang w:eastAsia="ru-RU"/>
        </w:rPr>
        <w:t>ужений, откуда насосами II подъ</w:t>
      </w:r>
      <w:r w:rsidRPr="00B24246">
        <w:rPr>
          <w:sz w:val="24"/>
          <w:szCs w:val="24"/>
          <w:lang w:eastAsia="ru-RU"/>
        </w:rPr>
        <w:t>ема подается в водопроводную сеть города (В</w:t>
      </w:r>
      <w:proofErr w:type="gramStart"/>
      <w:r w:rsidRPr="00B24246">
        <w:rPr>
          <w:sz w:val="24"/>
          <w:szCs w:val="24"/>
          <w:lang w:eastAsia="ru-RU"/>
        </w:rPr>
        <w:t>1</w:t>
      </w:r>
      <w:proofErr w:type="gramEnd"/>
      <w:r w:rsidRPr="00B24246">
        <w:rPr>
          <w:sz w:val="24"/>
          <w:szCs w:val="24"/>
          <w:lang w:eastAsia="ru-RU"/>
        </w:rPr>
        <w:t xml:space="preserve">). </w:t>
      </w:r>
    </w:p>
    <w:p w:rsidR="003F2286" w:rsidRPr="00B24246" w:rsidRDefault="003F2286" w:rsidP="00B24246">
      <w:pPr>
        <w:autoSpaceDE w:val="0"/>
        <w:autoSpaceDN w:val="0"/>
        <w:adjustRightInd w:val="0"/>
        <w:spacing w:after="0"/>
        <w:ind w:firstLine="709"/>
        <w:jc w:val="both"/>
        <w:rPr>
          <w:sz w:val="24"/>
          <w:szCs w:val="24"/>
          <w:lang w:eastAsia="ru-RU"/>
        </w:rPr>
      </w:pPr>
      <w:r w:rsidRPr="00B24246">
        <w:rPr>
          <w:sz w:val="24"/>
          <w:szCs w:val="24"/>
          <w:lang w:eastAsia="ru-RU"/>
        </w:rPr>
        <w:t xml:space="preserve">Промывка фильтров </w:t>
      </w:r>
    </w:p>
    <w:p w:rsidR="003F2286" w:rsidRPr="00B24246" w:rsidRDefault="003F2286" w:rsidP="00B24246">
      <w:pPr>
        <w:autoSpaceDE w:val="0"/>
        <w:autoSpaceDN w:val="0"/>
        <w:adjustRightInd w:val="0"/>
        <w:spacing w:after="0"/>
        <w:ind w:firstLine="709"/>
        <w:jc w:val="both"/>
        <w:rPr>
          <w:sz w:val="24"/>
          <w:szCs w:val="24"/>
          <w:lang w:eastAsia="ru-RU"/>
        </w:rPr>
      </w:pPr>
      <w:r w:rsidRPr="00B24246">
        <w:rPr>
          <w:sz w:val="24"/>
          <w:szCs w:val="24"/>
          <w:lang w:eastAsia="ru-RU"/>
        </w:rPr>
        <w:t xml:space="preserve">Подача воды на промывку фильтровальной загрузки осуществляется по </w:t>
      </w:r>
      <w:proofErr w:type="gramStart"/>
      <w:r w:rsidRPr="00B24246">
        <w:rPr>
          <w:sz w:val="24"/>
          <w:szCs w:val="24"/>
          <w:lang w:eastAsia="ru-RU"/>
        </w:rPr>
        <w:t>напорно-</w:t>
      </w:r>
      <w:proofErr w:type="spellStart"/>
      <w:r w:rsidRPr="00B24246">
        <w:rPr>
          <w:sz w:val="24"/>
          <w:szCs w:val="24"/>
          <w:lang w:eastAsia="ru-RU"/>
        </w:rPr>
        <w:t>му</w:t>
      </w:r>
      <w:proofErr w:type="spellEnd"/>
      <w:proofErr w:type="gramEnd"/>
      <w:r w:rsidRPr="00B24246">
        <w:rPr>
          <w:sz w:val="24"/>
          <w:szCs w:val="24"/>
          <w:lang w:eastAsia="ru-RU"/>
        </w:rPr>
        <w:t xml:space="preserve"> трубопроводу (В4Н) промывными насосами из РЧВ Промывка фильтров осуществляется в автоматическом режиме посредством переключения </w:t>
      </w:r>
      <w:proofErr w:type="spellStart"/>
      <w:r w:rsidRPr="00B24246">
        <w:rPr>
          <w:sz w:val="24"/>
          <w:szCs w:val="24"/>
          <w:lang w:eastAsia="ru-RU"/>
        </w:rPr>
        <w:t>электрифи-цированных</w:t>
      </w:r>
      <w:proofErr w:type="spellEnd"/>
      <w:r w:rsidRPr="00B24246">
        <w:rPr>
          <w:sz w:val="24"/>
          <w:szCs w:val="24"/>
          <w:lang w:eastAsia="ru-RU"/>
        </w:rPr>
        <w:t xml:space="preserve"> задвижек обвязки фильтров. Грязная промывная вода под гидростатическим напором по трубопроводу (К15Н) отводится в резервуар промывной воды</w:t>
      </w:r>
      <w:proofErr w:type="gramStart"/>
      <w:r w:rsidRPr="00B24246">
        <w:rPr>
          <w:sz w:val="24"/>
          <w:szCs w:val="24"/>
          <w:lang w:eastAsia="ru-RU"/>
        </w:rPr>
        <w:t xml:space="preserve"> .</w:t>
      </w:r>
      <w:proofErr w:type="gramEnd"/>
      <w:r w:rsidRPr="00B24246">
        <w:rPr>
          <w:sz w:val="24"/>
          <w:szCs w:val="24"/>
          <w:lang w:eastAsia="ru-RU"/>
        </w:rPr>
        <w:t xml:space="preserve"> По проекту </w:t>
      </w:r>
      <w:proofErr w:type="spellStart"/>
      <w:r w:rsidRPr="00B24246">
        <w:rPr>
          <w:sz w:val="24"/>
          <w:szCs w:val="24"/>
          <w:lang w:eastAsia="ru-RU"/>
        </w:rPr>
        <w:t>фильтроцикл</w:t>
      </w:r>
      <w:proofErr w:type="spellEnd"/>
      <w:r w:rsidRPr="00B24246">
        <w:rPr>
          <w:sz w:val="24"/>
          <w:szCs w:val="24"/>
          <w:lang w:eastAsia="ru-RU"/>
        </w:rPr>
        <w:t xml:space="preserve"> каждого фильтра составляет 12 ч, таким образом, за сутки осуществляется 12 промывок фильтров. Промывка фильтров осуществляется последовательно через каждые 2 часа. Для обеспечения требуемого качества воды, подаваемого потребителю, проектом предусмотрен сброс первого фильтрата в резервуар промывных вод. </w:t>
      </w:r>
    </w:p>
    <w:p w:rsidR="003F2286" w:rsidRPr="00B24246" w:rsidRDefault="003F2286" w:rsidP="00B24246">
      <w:pPr>
        <w:autoSpaceDE w:val="0"/>
        <w:autoSpaceDN w:val="0"/>
        <w:adjustRightInd w:val="0"/>
        <w:spacing w:after="0"/>
        <w:ind w:firstLine="709"/>
        <w:jc w:val="both"/>
        <w:rPr>
          <w:sz w:val="24"/>
          <w:szCs w:val="24"/>
          <w:lang w:eastAsia="ru-RU"/>
        </w:rPr>
      </w:pPr>
      <w:r w:rsidRPr="00B24246">
        <w:rPr>
          <w:sz w:val="24"/>
          <w:szCs w:val="24"/>
          <w:lang w:eastAsia="ru-RU"/>
        </w:rPr>
        <w:t xml:space="preserve">Очистка промывной воды </w:t>
      </w:r>
    </w:p>
    <w:p w:rsidR="003F2286" w:rsidRPr="00B24246" w:rsidRDefault="003F2286" w:rsidP="00B24246">
      <w:pPr>
        <w:autoSpaceDE w:val="0"/>
        <w:autoSpaceDN w:val="0"/>
        <w:adjustRightInd w:val="0"/>
        <w:spacing w:after="0"/>
        <w:ind w:firstLine="709"/>
        <w:jc w:val="both"/>
        <w:rPr>
          <w:sz w:val="24"/>
          <w:szCs w:val="24"/>
          <w:lang w:eastAsia="ru-RU"/>
        </w:rPr>
      </w:pPr>
      <w:r w:rsidRPr="00B24246">
        <w:rPr>
          <w:sz w:val="24"/>
          <w:szCs w:val="24"/>
          <w:lang w:eastAsia="ru-RU"/>
        </w:rPr>
        <w:t xml:space="preserve">Резервуар промывных вод, рассчитан на прием объема воды от двух промывок. В штатном режиме работы объем воды от промывки одного фильтра насосом по трубопроводу (К15Н) подается на тонкослойный сепаратор для очистки. Процесс перекачки воды на сепаратор (опорожнения резервуара) составляет 1,5 часа. Для исключения процесса оседания на дне резервуара взвешенных веществ, проектном предусмотрена система взмучивания </w:t>
      </w:r>
      <w:r w:rsidRPr="00B24246">
        <w:rPr>
          <w:sz w:val="24"/>
          <w:szCs w:val="24"/>
          <w:lang w:eastAsia="ru-RU"/>
        </w:rPr>
        <w:lastRenderedPageBreak/>
        <w:t xml:space="preserve">осадка посредством насоса. Включение насоса происходит в автоматическом режиме в зависимости от уровня воды в </w:t>
      </w:r>
      <w:proofErr w:type="spellStart"/>
      <w:proofErr w:type="gramStart"/>
      <w:r w:rsidRPr="00B24246">
        <w:rPr>
          <w:sz w:val="24"/>
          <w:szCs w:val="24"/>
          <w:lang w:eastAsia="ru-RU"/>
        </w:rPr>
        <w:t>резервуа</w:t>
      </w:r>
      <w:proofErr w:type="spellEnd"/>
      <w:r w:rsidRPr="00B24246">
        <w:rPr>
          <w:sz w:val="24"/>
          <w:szCs w:val="24"/>
          <w:lang w:eastAsia="ru-RU"/>
        </w:rPr>
        <w:t>-ре</w:t>
      </w:r>
      <w:proofErr w:type="gramEnd"/>
      <w:r w:rsidRPr="00B24246">
        <w:rPr>
          <w:sz w:val="24"/>
          <w:szCs w:val="24"/>
          <w:lang w:eastAsia="ru-RU"/>
        </w:rPr>
        <w:t xml:space="preserve">. </w:t>
      </w:r>
    </w:p>
    <w:p w:rsidR="003F2286" w:rsidRPr="00B24246" w:rsidRDefault="003F2286" w:rsidP="00B24246">
      <w:pPr>
        <w:autoSpaceDE w:val="0"/>
        <w:autoSpaceDN w:val="0"/>
        <w:adjustRightInd w:val="0"/>
        <w:spacing w:after="0"/>
        <w:ind w:firstLine="709"/>
        <w:jc w:val="both"/>
        <w:rPr>
          <w:sz w:val="24"/>
          <w:szCs w:val="24"/>
          <w:lang w:eastAsia="ru-RU"/>
        </w:rPr>
      </w:pPr>
      <w:r w:rsidRPr="00B24246">
        <w:rPr>
          <w:sz w:val="24"/>
          <w:szCs w:val="24"/>
          <w:lang w:eastAsia="ru-RU"/>
        </w:rPr>
        <w:t xml:space="preserve">Очистка </w:t>
      </w:r>
      <w:proofErr w:type="spellStart"/>
      <w:r w:rsidRPr="00B24246">
        <w:rPr>
          <w:sz w:val="24"/>
          <w:szCs w:val="24"/>
          <w:lang w:eastAsia="ru-RU"/>
        </w:rPr>
        <w:t>загрязнѐнной</w:t>
      </w:r>
      <w:proofErr w:type="spellEnd"/>
      <w:r w:rsidRPr="00B24246">
        <w:rPr>
          <w:sz w:val="24"/>
          <w:szCs w:val="24"/>
          <w:lang w:eastAsia="ru-RU"/>
        </w:rPr>
        <w:t xml:space="preserve"> промывной воды осуществляется в тонкослойном сепараторе, включающем в себя камеру </w:t>
      </w:r>
      <w:proofErr w:type="spellStart"/>
      <w:r w:rsidRPr="00B24246">
        <w:rPr>
          <w:sz w:val="24"/>
          <w:szCs w:val="24"/>
          <w:lang w:eastAsia="ru-RU"/>
        </w:rPr>
        <w:t>флокуляции</w:t>
      </w:r>
      <w:proofErr w:type="spellEnd"/>
      <w:r w:rsidRPr="00B24246">
        <w:rPr>
          <w:sz w:val="24"/>
          <w:szCs w:val="24"/>
          <w:lang w:eastAsia="ru-RU"/>
        </w:rPr>
        <w:t xml:space="preserve"> и секцию отстаивания которые последовательно проходит очищаемая вода. В качестве реагентов применяются коагулянт алюминия </w:t>
      </w:r>
      <w:proofErr w:type="spellStart"/>
      <w:r w:rsidRPr="00B24246">
        <w:rPr>
          <w:sz w:val="24"/>
          <w:szCs w:val="24"/>
          <w:lang w:eastAsia="ru-RU"/>
        </w:rPr>
        <w:t>оксихлорид</w:t>
      </w:r>
      <w:proofErr w:type="spellEnd"/>
      <w:r w:rsidRPr="00B24246">
        <w:rPr>
          <w:sz w:val="24"/>
          <w:szCs w:val="24"/>
          <w:lang w:eastAsia="ru-RU"/>
        </w:rPr>
        <w:t xml:space="preserve"> и органический </w:t>
      </w:r>
      <w:proofErr w:type="spellStart"/>
      <w:r w:rsidRPr="00B24246">
        <w:rPr>
          <w:sz w:val="24"/>
          <w:szCs w:val="24"/>
          <w:lang w:eastAsia="ru-RU"/>
        </w:rPr>
        <w:t>флокулянт</w:t>
      </w:r>
      <w:proofErr w:type="spellEnd"/>
      <w:r w:rsidRPr="00B24246">
        <w:rPr>
          <w:sz w:val="24"/>
          <w:szCs w:val="24"/>
          <w:lang w:eastAsia="ru-RU"/>
        </w:rPr>
        <w:t xml:space="preserve"> той же марки, что и для очистки </w:t>
      </w:r>
      <w:proofErr w:type="spellStart"/>
      <w:proofErr w:type="gramStart"/>
      <w:r w:rsidRPr="00B24246">
        <w:rPr>
          <w:sz w:val="24"/>
          <w:szCs w:val="24"/>
          <w:lang w:eastAsia="ru-RU"/>
        </w:rPr>
        <w:t>артези-анской</w:t>
      </w:r>
      <w:proofErr w:type="spellEnd"/>
      <w:proofErr w:type="gramEnd"/>
      <w:r w:rsidRPr="00B24246">
        <w:rPr>
          <w:sz w:val="24"/>
          <w:szCs w:val="24"/>
          <w:lang w:eastAsia="ru-RU"/>
        </w:rPr>
        <w:t xml:space="preserve"> воды. </w:t>
      </w:r>
      <w:proofErr w:type="spellStart"/>
      <w:r w:rsidRPr="00B24246">
        <w:rPr>
          <w:sz w:val="24"/>
          <w:szCs w:val="24"/>
          <w:lang w:eastAsia="ru-RU"/>
        </w:rPr>
        <w:t>Флокулянт</w:t>
      </w:r>
      <w:proofErr w:type="spellEnd"/>
      <w:r w:rsidRPr="00B24246">
        <w:rPr>
          <w:sz w:val="24"/>
          <w:szCs w:val="24"/>
          <w:lang w:eastAsia="ru-RU"/>
        </w:rPr>
        <w:t xml:space="preserve"> вводятся в камеру смешения, где перемешивается с очищаемой водой лопастной мешалкой с электроприводом (перемешивающее устройство). Под действием </w:t>
      </w:r>
      <w:proofErr w:type="spellStart"/>
      <w:r w:rsidRPr="00B24246">
        <w:rPr>
          <w:sz w:val="24"/>
          <w:szCs w:val="24"/>
          <w:lang w:eastAsia="ru-RU"/>
        </w:rPr>
        <w:t>флокулянта</w:t>
      </w:r>
      <w:proofErr w:type="spellEnd"/>
      <w:r w:rsidRPr="00B24246">
        <w:rPr>
          <w:sz w:val="24"/>
          <w:szCs w:val="24"/>
          <w:lang w:eastAsia="ru-RU"/>
        </w:rPr>
        <w:t xml:space="preserve"> происходит укрупнение частиц образованной суспензии и формирование плотных легко осаждаемых агломератов – </w:t>
      </w:r>
      <w:proofErr w:type="spellStart"/>
      <w:r w:rsidRPr="00B24246">
        <w:rPr>
          <w:sz w:val="24"/>
          <w:szCs w:val="24"/>
          <w:lang w:eastAsia="ru-RU"/>
        </w:rPr>
        <w:t>флокул</w:t>
      </w:r>
      <w:proofErr w:type="spellEnd"/>
      <w:r w:rsidRPr="00B24246">
        <w:rPr>
          <w:sz w:val="24"/>
          <w:szCs w:val="24"/>
          <w:lang w:eastAsia="ru-RU"/>
        </w:rPr>
        <w:t xml:space="preserve"> (</w:t>
      </w:r>
      <w:proofErr w:type="spellStart"/>
      <w:r w:rsidRPr="00B24246">
        <w:rPr>
          <w:sz w:val="24"/>
          <w:szCs w:val="24"/>
          <w:lang w:eastAsia="ru-RU"/>
        </w:rPr>
        <w:t>флокуляция</w:t>
      </w:r>
      <w:proofErr w:type="spellEnd"/>
      <w:r w:rsidRPr="00B24246">
        <w:rPr>
          <w:sz w:val="24"/>
          <w:szCs w:val="24"/>
          <w:lang w:eastAsia="ru-RU"/>
        </w:rPr>
        <w:t xml:space="preserve">). </w:t>
      </w:r>
    </w:p>
    <w:p w:rsidR="003F2286" w:rsidRPr="00B24246" w:rsidRDefault="003F2286" w:rsidP="00B24246">
      <w:pPr>
        <w:autoSpaceDE w:val="0"/>
        <w:autoSpaceDN w:val="0"/>
        <w:adjustRightInd w:val="0"/>
        <w:spacing w:after="0"/>
        <w:ind w:firstLine="709"/>
        <w:jc w:val="both"/>
        <w:rPr>
          <w:sz w:val="24"/>
          <w:szCs w:val="24"/>
          <w:lang w:eastAsia="ru-RU"/>
        </w:rPr>
      </w:pPr>
      <w:r w:rsidRPr="00B24246">
        <w:rPr>
          <w:sz w:val="24"/>
          <w:szCs w:val="24"/>
          <w:lang w:eastAsia="ru-RU"/>
        </w:rPr>
        <w:t xml:space="preserve">Подача </w:t>
      </w:r>
      <w:proofErr w:type="spellStart"/>
      <w:r w:rsidRPr="00B24246">
        <w:rPr>
          <w:sz w:val="24"/>
          <w:szCs w:val="24"/>
          <w:lang w:eastAsia="ru-RU"/>
        </w:rPr>
        <w:t>флокулянта</w:t>
      </w:r>
      <w:proofErr w:type="spellEnd"/>
      <w:r w:rsidRPr="00B24246">
        <w:rPr>
          <w:sz w:val="24"/>
          <w:szCs w:val="24"/>
          <w:lang w:eastAsia="ru-RU"/>
        </w:rPr>
        <w:t xml:space="preserve"> осуществляется насосом совместно с подачей загрязненной промывной воды в непрерывном режиме. Для дестабилизации </w:t>
      </w:r>
      <w:proofErr w:type="spellStart"/>
      <w:r w:rsidRPr="00B24246">
        <w:rPr>
          <w:sz w:val="24"/>
          <w:szCs w:val="24"/>
          <w:lang w:eastAsia="ru-RU"/>
        </w:rPr>
        <w:t>тонкодиспер-гированных</w:t>
      </w:r>
      <w:proofErr w:type="spellEnd"/>
      <w:r w:rsidRPr="00B24246">
        <w:rPr>
          <w:sz w:val="24"/>
          <w:szCs w:val="24"/>
          <w:lang w:eastAsia="ru-RU"/>
        </w:rPr>
        <w:t xml:space="preserve"> загрязнений воды и сорбция загрязнений продуктами гидролиза и соответственно повышения качества обработки воды в схеме предусмотрена возможность подачи коагулянта в камеру </w:t>
      </w:r>
      <w:proofErr w:type="spellStart"/>
      <w:r w:rsidRPr="00B24246">
        <w:rPr>
          <w:sz w:val="24"/>
          <w:szCs w:val="24"/>
          <w:lang w:eastAsia="ru-RU"/>
        </w:rPr>
        <w:t>флокуляции</w:t>
      </w:r>
      <w:proofErr w:type="spellEnd"/>
      <w:r w:rsidRPr="00B24246">
        <w:rPr>
          <w:sz w:val="24"/>
          <w:szCs w:val="24"/>
          <w:lang w:eastAsia="ru-RU"/>
        </w:rPr>
        <w:t xml:space="preserve">. Необходимость подачи коагулянта перед тонкослойным сепаратором определяется на стадии </w:t>
      </w:r>
      <w:proofErr w:type="spellStart"/>
      <w:r w:rsidRPr="00B24246">
        <w:rPr>
          <w:sz w:val="24"/>
          <w:szCs w:val="24"/>
          <w:lang w:eastAsia="ru-RU"/>
        </w:rPr>
        <w:t>пуско-налодочных</w:t>
      </w:r>
      <w:proofErr w:type="spellEnd"/>
      <w:r w:rsidRPr="00B24246">
        <w:rPr>
          <w:sz w:val="24"/>
          <w:szCs w:val="24"/>
          <w:lang w:eastAsia="ru-RU"/>
        </w:rPr>
        <w:t xml:space="preserve"> работ. Дозирование коагулянта осуществляется насосами-дозаторами, из расходного бака коагулянта. </w:t>
      </w:r>
    </w:p>
    <w:p w:rsidR="003F2286" w:rsidRPr="00B24246" w:rsidRDefault="003F2286" w:rsidP="00B24246">
      <w:pPr>
        <w:autoSpaceDE w:val="0"/>
        <w:autoSpaceDN w:val="0"/>
        <w:adjustRightInd w:val="0"/>
        <w:spacing w:after="0"/>
        <w:ind w:firstLine="709"/>
        <w:jc w:val="both"/>
        <w:rPr>
          <w:sz w:val="24"/>
          <w:szCs w:val="24"/>
          <w:lang w:eastAsia="ru-RU"/>
        </w:rPr>
      </w:pPr>
      <w:proofErr w:type="gramStart"/>
      <w:r w:rsidRPr="00B24246">
        <w:rPr>
          <w:sz w:val="24"/>
          <w:szCs w:val="24"/>
          <w:lang w:eastAsia="ru-RU"/>
        </w:rPr>
        <w:t xml:space="preserve">Пройдя сепаратор очищенная промывная вода </w:t>
      </w:r>
      <w:proofErr w:type="spellStart"/>
      <w:r w:rsidRPr="00B24246">
        <w:rPr>
          <w:sz w:val="24"/>
          <w:szCs w:val="24"/>
          <w:lang w:eastAsia="ru-RU"/>
        </w:rPr>
        <w:t>самотѐком</w:t>
      </w:r>
      <w:proofErr w:type="spellEnd"/>
      <w:proofErr w:type="gramEnd"/>
      <w:r w:rsidRPr="00B24246">
        <w:rPr>
          <w:sz w:val="24"/>
          <w:szCs w:val="24"/>
          <w:lang w:eastAsia="ru-RU"/>
        </w:rPr>
        <w:t xml:space="preserve"> по трубопроводу (К16) поступает в приемную камеру </w:t>
      </w:r>
      <w:r w:rsidRPr="00B24246">
        <w:rPr>
          <w:b/>
          <w:bCs/>
          <w:sz w:val="24"/>
          <w:szCs w:val="24"/>
          <w:lang w:eastAsia="ru-RU"/>
        </w:rPr>
        <w:t xml:space="preserve"> </w:t>
      </w:r>
      <w:r w:rsidRPr="00B24246">
        <w:rPr>
          <w:sz w:val="24"/>
          <w:szCs w:val="24"/>
          <w:lang w:eastAsia="ru-RU"/>
        </w:rPr>
        <w:t xml:space="preserve">для дальнейшей совместной очистки с артезианской водой из скважин. </w:t>
      </w:r>
    </w:p>
    <w:p w:rsidR="003F2286" w:rsidRPr="00B24246" w:rsidRDefault="003F2286" w:rsidP="00B24246">
      <w:pPr>
        <w:autoSpaceDE w:val="0"/>
        <w:autoSpaceDN w:val="0"/>
        <w:adjustRightInd w:val="0"/>
        <w:spacing w:after="0"/>
        <w:ind w:firstLine="709"/>
        <w:jc w:val="both"/>
        <w:rPr>
          <w:sz w:val="24"/>
          <w:szCs w:val="24"/>
          <w:lang w:eastAsia="ru-RU"/>
        </w:rPr>
      </w:pPr>
      <w:r w:rsidRPr="00B24246">
        <w:rPr>
          <w:sz w:val="24"/>
          <w:szCs w:val="24"/>
          <w:lang w:eastAsia="ru-RU"/>
        </w:rPr>
        <w:t xml:space="preserve">Обезвоживание осадка. </w:t>
      </w:r>
    </w:p>
    <w:p w:rsidR="003F2286" w:rsidRPr="00B24246" w:rsidRDefault="003F2286" w:rsidP="00B24246">
      <w:pPr>
        <w:autoSpaceDE w:val="0"/>
        <w:autoSpaceDN w:val="0"/>
        <w:adjustRightInd w:val="0"/>
        <w:spacing w:after="0"/>
        <w:ind w:firstLine="709"/>
        <w:jc w:val="both"/>
        <w:rPr>
          <w:sz w:val="24"/>
          <w:szCs w:val="24"/>
          <w:lang w:eastAsia="ru-RU"/>
        </w:rPr>
      </w:pPr>
      <w:r w:rsidRPr="00B24246">
        <w:rPr>
          <w:sz w:val="24"/>
          <w:szCs w:val="24"/>
          <w:lang w:eastAsia="ru-RU"/>
        </w:rPr>
        <w:t xml:space="preserve">Осадок со дна секции отстаивания тонкослойного сепаратора </w:t>
      </w:r>
      <w:r w:rsidRPr="00B24246">
        <w:rPr>
          <w:b/>
          <w:bCs/>
          <w:sz w:val="24"/>
          <w:szCs w:val="24"/>
          <w:lang w:eastAsia="ru-RU"/>
        </w:rPr>
        <w:t xml:space="preserve"> </w:t>
      </w:r>
      <w:r w:rsidRPr="00B24246">
        <w:rPr>
          <w:sz w:val="24"/>
          <w:szCs w:val="24"/>
          <w:lang w:eastAsia="ru-RU"/>
        </w:rPr>
        <w:t xml:space="preserve">в </w:t>
      </w:r>
      <w:proofErr w:type="spellStart"/>
      <w:r w:rsidRPr="00B24246">
        <w:rPr>
          <w:sz w:val="24"/>
          <w:szCs w:val="24"/>
          <w:lang w:eastAsia="ru-RU"/>
        </w:rPr>
        <w:t>периодиче-ском</w:t>
      </w:r>
      <w:proofErr w:type="spellEnd"/>
      <w:r w:rsidRPr="00B24246">
        <w:rPr>
          <w:sz w:val="24"/>
          <w:szCs w:val="24"/>
          <w:lang w:eastAsia="ru-RU"/>
        </w:rPr>
        <w:t xml:space="preserve"> режиме насосом </w:t>
      </w:r>
      <w:r w:rsidRPr="00B24246">
        <w:rPr>
          <w:b/>
          <w:bCs/>
          <w:sz w:val="24"/>
          <w:szCs w:val="24"/>
          <w:lang w:eastAsia="ru-RU"/>
        </w:rPr>
        <w:t xml:space="preserve"> </w:t>
      </w:r>
      <w:r w:rsidRPr="00B24246">
        <w:rPr>
          <w:sz w:val="24"/>
          <w:szCs w:val="24"/>
          <w:lang w:eastAsia="ru-RU"/>
        </w:rPr>
        <w:t>по трубопроводу (К5Н) Подается в резервуар осадка</w:t>
      </w:r>
      <w:proofErr w:type="gramStart"/>
      <w:r w:rsidRPr="00B24246">
        <w:rPr>
          <w:sz w:val="24"/>
          <w:szCs w:val="24"/>
          <w:lang w:eastAsia="ru-RU"/>
        </w:rPr>
        <w:t xml:space="preserve"> ,</w:t>
      </w:r>
      <w:proofErr w:type="gramEnd"/>
      <w:r w:rsidRPr="00B24246">
        <w:rPr>
          <w:sz w:val="24"/>
          <w:szCs w:val="24"/>
          <w:lang w:eastAsia="ru-RU"/>
        </w:rPr>
        <w:t xml:space="preserve"> откуда, по мере накопления, насосам </w:t>
      </w:r>
      <w:r w:rsidRPr="00B24246">
        <w:rPr>
          <w:b/>
          <w:bCs/>
          <w:sz w:val="24"/>
          <w:szCs w:val="24"/>
          <w:lang w:eastAsia="ru-RU"/>
        </w:rPr>
        <w:t xml:space="preserve"> </w:t>
      </w:r>
      <w:r w:rsidRPr="00B24246">
        <w:rPr>
          <w:sz w:val="24"/>
          <w:szCs w:val="24"/>
          <w:lang w:eastAsia="ru-RU"/>
        </w:rPr>
        <w:t xml:space="preserve">подается на установку обезвоживания. </w:t>
      </w:r>
    </w:p>
    <w:p w:rsidR="003F2286" w:rsidRPr="00B24246" w:rsidRDefault="003F2286" w:rsidP="00B24246">
      <w:pPr>
        <w:autoSpaceDE w:val="0"/>
        <w:autoSpaceDN w:val="0"/>
        <w:adjustRightInd w:val="0"/>
        <w:spacing w:after="0"/>
        <w:ind w:firstLine="709"/>
        <w:jc w:val="both"/>
        <w:rPr>
          <w:sz w:val="24"/>
          <w:szCs w:val="24"/>
          <w:lang w:eastAsia="ru-RU"/>
        </w:rPr>
      </w:pPr>
      <w:r w:rsidRPr="00B24246">
        <w:rPr>
          <w:sz w:val="24"/>
          <w:szCs w:val="24"/>
          <w:lang w:eastAsia="ru-RU"/>
        </w:rPr>
        <w:t xml:space="preserve">Фильтрат от установки обезвоживания в самотечном режиме по трубопроводу (К14) направляется в резервуар промывных вод, а обезвоженный осадок сбрасывается в контейнер. По мере накопления контейнера осадок вывозится на утилизацию. </w:t>
      </w:r>
    </w:p>
    <w:p w:rsidR="00070A7F" w:rsidRPr="00B24246" w:rsidRDefault="00070A7F" w:rsidP="00B24246">
      <w:pPr>
        <w:pStyle w:val="3"/>
      </w:pPr>
      <w:bookmarkStart w:id="113" w:name="_Toc362607550"/>
      <w:bookmarkStart w:id="114" w:name="_Toc369620952"/>
      <w:bookmarkStart w:id="115" w:name="_Toc379439712"/>
      <w:bookmarkStart w:id="116" w:name="_Toc91685984"/>
      <w:r w:rsidRPr="00B24246">
        <w:t xml:space="preserve">Сведения </w:t>
      </w:r>
      <w:proofErr w:type="gramStart"/>
      <w:r w:rsidRPr="00B24246">
        <w:t>о мерах по предотвращению вредного воздействия на окружающую среду при реализации мероприятий по снабжению</w:t>
      </w:r>
      <w:proofErr w:type="gramEnd"/>
      <w:r w:rsidRPr="00B24246">
        <w:t xml:space="preserve"> и хранению химических реагентов, используемых в водоподготовке (хлор и другие).</w:t>
      </w:r>
      <w:bookmarkEnd w:id="113"/>
      <w:bookmarkEnd w:id="114"/>
      <w:bookmarkEnd w:id="115"/>
      <w:bookmarkEnd w:id="116"/>
    </w:p>
    <w:p w:rsidR="004478BA" w:rsidRPr="00B24246" w:rsidRDefault="004478BA" w:rsidP="00B24246">
      <w:pPr>
        <w:pStyle w:val="17"/>
      </w:pPr>
    </w:p>
    <w:p w:rsidR="00070A7F" w:rsidRPr="00B24246" w:rsidRDefault="00C932F6" w:rsidP="00B24246">
      <w:pPr>
        <w:pStyle w:val="17"/>
        <w:rPr>
          <w:szCs w:val="26"/>
        </w:rPr>
      </w:pPr>
      <w:r w:rsidRPr="00B24246">
        <w:rPr>
          <w:szCs w:val="26"/>
        </w:rPr>
        <w:t xml:space="preserve">Согласно проектной документации по </w:t>
      </w:r>
      <w:r w:rsidRPr="00B24246">
        <w:rPr>
          <w:b/>
          <w:szCs w:val="26"/>
        </w:rPr>
        <w:t xml:space="preserve">реконструкции водозабора и станции очистки питьевой воды в г. Асино Томской области </w:t>
      </w:r>
      <w:r w:rsidRPr="00B24246">
        <w:rPr>
          <w:szCs w:val="26"/>
        </w:rPr>
        <w:t>были определены следующие мероприятия и решения:</w:t>
      </w:r>
    </w:p>
    <w:p w:rsidR="00C932F6" w:rsidRPr="00B24246" w:rsidRDefault="00C932F6" w:rsidP="00B24246">
      <w:pPr>
        <w:spacing w:after="0"/>
        <w:ind w:firstLine="709"/>
        <w:jc w:val="both"/>
        <w:rPr>
          <w:sz w:val="24"/>
          <w:szCs w:val="26"/>
          <w:lang w:eastAsia="ru-RU"/>
        </w:rPr>
      </w:pPr>
      <w:r w:rsidRPr="00B24246">
        <w:rPr>
          <w:sz w:val="24"/>
          <w:szCs w:val="26"/>
          <w:lang w:eastAsia="ru-RU"/>
        </w:rPr>
        <w:t xml:space="preserve">Производственный персонал, выполняющий периодические работы на станции очистки питьевой воды (подготовка контейнера с осадком к погрузке, наполнение емкостей растворов реагентов), должен быть обеспечен спецодеждой и индивидуальными средствами защиты лица, глаз, рук. Для защиты органов дыхания должны быть предусмотрены фильтрующие респираторы, противогазы. </w:t>
      </w:r>
    </w:p>
    <w:p w:rsidR="00C932F6" w:rsidRPr="00B24246" w:rsidRDefault="00C932F6" w:rsidP="00B24246">
      <w:pPr>
        <w:spacing w:after="0"/>
        <w:ind w:firstLine="709"/>
        <w:jc w:val="both"/>
        <w:rPr>
          <w:sz w:val="24"/>
          <w:szCs w:val="26"/>
          <w:lang w:eastAsia="ru-RU"/>
        </w:rPr>
      </w:pPr>
      <w:r w:rsidRPr="00B24246">
        <w:rPr>
          <w:sz w:val="24"/>
          <w:szCs w:val="26"/>
          <w:lang w:eastAsia="ru-RU"/>
        </w:rPr>
        <w:t xml:space="preserve">Работы с реагентами следует производить в специальной одежде и обуви, применять индивидуальные средства защиты </w:t>
      </w:r>
      <w:r w:rsidR="008F7ECD" w:rsidRPr="00B24246">
        <w:rPr>
          <w:sz w:val="24"/>
          <w:szCs w:val="26"/>
          <w:lang w:eastAsia="ru-RU"/>
        </w:rPr>
        <w:t>(защитный костюм, резиновый фар</w:t>
      </w:r>
      <w:r w:rsidRPr="00B24246">
        <w:rPr>
          <w:sz w:val="24"/>
          <w:szCs w:val="26"/>
          <w:lang w:eastAsia="ru-RU"/>
        </w:rPr>
        <w:t xml:space="preserve">тук, резиновые перчатки, очки защитные, фильтрующий респиратор, противогаз). </w:t>
      </w:r>
    </w:p>
    <w:p w:rsidR="00C932F6" w:rsidRPr="00B24246" w:rsidRDefault="00C932F6" w:rsidP="00B24246">
      <w:pPr>
        <w:spacing w:after="0"/>
        <w:ind w:firstLine="709"/>
        <w:jc w:val="both"/>
        <w:rPr>
          <w:sz w:val="24"/>
          <w:szCs w:val="26"/>
          <w:lang w:eastAsia="ru-RU"/>
        </w:rPr>
      </w:pPr>
      <w:r w:rsidRPr="00B24246">
        <w:rPr>
          <w:sz w:val="24"/>
          <w:szCs w:val="26"/>
          <w:u w:val="single"/>
          <w:lang w:eastAsia="ru-RU"/>
        </w:rPr>
        <w:lastRenderedPageBreak/>
        <w:t>Место разлива коагулянта</w:t>
      </w:r>
      <w:r w:rsidRPr="00B24246">
        <w:rPr>
          <w:sz w:val="24"/>
          <w:szCs w:val="26"/>
          <w:lang w:eastAsia="ru-RU"/>
        </w:rPr>
        <w:t xml:space="preserve"> (алюминия </w:t>
      </w:r>
      <w:proofErr w:type="spellStart"/>
      <w:r w:rsidRPr="00B24246">
        <w:rPr>
          <w:sz w:val="24"/>
          <w:szCs w:val="26"/>
          <w:lang w:eastAsia="ru-RU"/>
        </w:rPr>
        <w:t>оксихло</w:t>
      </w:r>
      <w:r w:rsidR="008F7ECD" w:rsidRPr="00B24246">
        <w:rPr>
          <w:sz w:val="24"/>
          <w:szCs w:val="26"/>
          <w:lang w:eastAsia="ru-RU"/>
        </w:rPr>
        <w:t>рида</w:t>
      </w:r>
      <w:proofErr w:type="spellEnd"/>
      <w:r w:rsidR="008F7ECD" w:rsidRPr="00B24246">
        <w:rPr>
          <w:sz w:val="24"/>
          <w:szCs w:val="26"/>
          <w:lang w:eastAsia="ru-RU"/>
        </w:rPr>
        <w:t>) нейтрализовать ще</w:t>
      </w:r>
      <w:r w:rsidRPr="00B24246">
        <w:rPr>
          <w:sz w:val="24"/>
          <w:szCs w:val="26"/>
          <w:lang w:eastAsia="ru-RU"/>
        </w:rPr>
        <w:t xml:space="preserve">лочью, отмыть большим количеством воды. При попадании на кожу товарного коагулянта промыть кожу большим количеством воды или слабым раствором соды, при попадании в глаза – промыть большим количеством проточной воды в течение 15÷20 мин., направить пострадавшего к врачу. В случае вдыхания паров </w:t>
      </w:r>
      <w:proofErr w:type="spellStart"/>
      <w:r w:rsidRPr="00B24246">
        <w:rPr>
          <w:sz w:val="24"/>
          <w:szCs w:val="26"/>
          <w:lang w:eastAsia="ru-RU"/>
        </w:rPr>
        <w:t>оксихлорида</w:t>
      </w:r>
      <w:proofErr w:type="spellEnd"/>
      <w:r w:rsidRPr="00B24246">
        <w:rPr>
          <w:sz w:val="24"/>
          <w:szCs w:val="26"/>
          <w:lang w:eastAsia="ru-RU"/>
        </w:rPr>
        <w:t xml:space="preserve"> алюминия – вывести пострадавшего на свежий воздух, промыть нос и рот водой, для интоксикации применять внутрь молоко с содой, минеральную воду типа «Боржоми» и т.п. При проглатывании – промыть рот водой, выпить большое количество воды или молока, рвоту не вызывать. </w:t>
      </w:r>
    </w:p>
    <w:p w:rsidR="00C932F6" w:rsidRPr="00B24246" w:rsidRDefault="00C932F6" w:rsidP="00B24246">
      <w:pPr>
        <w:spacing w:after="0"/>
        <w:ind w:firstLine="709"/>
        <w:jc w:val="both"/>
        <w:rPr>
          <w:sz w:val="24"/>
          <w:szCs w:val="26"/>
          <w:lang w:eastAsia="ru-RU"/>
        </w:rPr>
      </w:pPr>
      <w:r w:rsidRPr="00B24246">
        <w:rPr>
          <w:sz w:val="24"/>
          <w:szCs w:val="26"/>
          <w:u w:val="single"/>
          <w:lang w:eastAsia="ru-RU"/>
        </w:rPr>
        <w:t>При работе с раствором гипохлорита натрия</w:t>
      </w:r>
      <w:r w:rsidRPr="00B24246">
        <w:rPr>
          <w:sz w:val="24"/>
          <w:szCs w:val="26"/>
          <w:lang w:eastAsia="ru-RU"/>
        </w:rPr>
        <w:t xml:space="preserve"> производственный персонал должен быть обеспечен специальной одеждой и иметь индивидуальные средства защиты: защитные очки, резиновые сапоги, резиновые перчатки, фартук их прорезиненной ткани, и противогаз марки</w:t>
      </w:r>
      <w:proofErr w:type="gramStart"/>
      <w:r w:rsidRPr="00B24246">
        <w:rPr>
          <w:sz w:val="24"/>
          <w:szCs w:val="26"/>
          <w:lang w:eastAsia="ru-RU"/>
        </w:rPr>
        <w:t xml:space="preserve"> В</w:t>
      </w:r>
      <w:proofErr w:type="gramEnd"/>
      <w:r w:rsidRPr="00B24246">
        <w:rPr>
          <w:sz w:val="24"/>
          <w:szCs w:val="26"/>
          <w:lang w:eastAsia="ru-RU"/>
        </w:rPr>
        <w:t xml:space="preserve"> или ВКФ (ГОСТ 12.4.121). </w:t>
      </w:r>
    </w:p>
    <w:p w:rsidR="00C932F6" w:rsidRPr="00B24246" w:rsidRDefault="00C932F6" w:rsidP="00B24246">
      <w:pPr>
        <w:spacing w:after="0"/>
        <w:ind w:firstLine="709"/>
        <w:jc w:val="both"/>
        <w:rPr>
          <w:sz w:val="24"/>
          <w:szCs w:val="26"/>
        </w:rPr>
      </w:pPr>
      <w:r w:rsidRPr="00B24246">
        <w:rPr>
          <w:sz w:val="24"/>
          <w:szCs w:val="26"/>
          <w:lang w:eastAsia="ru-RU"/>
        </w:rPr>
        <w:t>При попадании раствора гипохлорита натрия на кожные покровы необходимо обмывать их обильной струей воды в течение 10÷12 мин. При попадании брызг</w:t>
      </w:r>
      <w:r w:rsidRPr="00B24246">
        <w:rPr>
          <w:sz w:val="24"/>
          <w:szCs w:val="26"/>
        </w:rPr>
        <w:t xml:space="preserve"> продукта в глаза следует немедленно промыть их обильным количеством воды и направить пострадавшего к врачу. </w:t>
      </w:r>
    </w:p>
    <w:p w:rsidR="00C932F6" w:rsidRPr="00B24246" w:rsidRDefault="00C932F6" w:rsidP="00B24246">
      <w:pPr>
        <w:spacing w:after="0"/>
        <w:ind w:firstLine="709"/>
        <w:jc w:val="both"/>
        <w:rPr>
          <w:sz w:val="24"/>
          <w:szCs w:val="26"/>
          <w:lang w:eastAsia="ru-RU"/>
        </w:rPr>
      </w:pPr>
      <w:proofErr w:type="spellStart"/>
      <w:r w:rsidRPr="00B24246">
        <w:rPr>
          <w:sz w:val="24"/>
          <w:szCs w:val="26"/>
          <w:lang w:eastAsia="ru-RU"/>
        </w:rPr>
        <w:t>Разлившийся</w:t>
      </w:r>
      <w:proofErr w:type="spellEnd"/>
      <w:r w:rsidRPr="00B24246">
        <w:rPr>
          <w:sz w:val="24"/>
          <w:szCs w:val="26"/>
          <w:lang w:eastAsia="ru-RU"/>
        </w:rPr>
        <w:t xml:space="preserve"> раствор гипохлорита натрия смыть водой. </w:t>
      </w:r>
    </w:p>
    <w:p w:rsidR="00C932F6" w:rsidRPr="00B24246" w:rsidRDefault="00C932F6" w:rsidP="00B24246">
      <w:pPr>
        <w:spacing w:after="0"/>
        <w:ind w:firstLine="709"/>
        <w:jc w:val="both"/>
        <w:rPr>
          <w:sz w:val="24"/>
          <w:szCs w:val="26"/>
          <w:lang w:eastAsia="ru-RU"/>
        </w:rPr>
      </w:pPr>
      <w:r w:rsidRPr="00B24246">
        <w:rPr>
          <w:sz w:val="24"/>
          <w:szCs w:val="26"/>
          <w:lang w:eastAsia="ru-RU"/>
        </w:rPr>
        <w:t>Гипохлорит натрия не</w:t>
      </w:r>
      <w:r w:rsidR="008F7ECD" w:rsidRPr="00B24246">
        <w:rPr>
          <w:sz w:val="24"/>
          <w:szCs w:val="26"/>
          <w:lang w:eastAsia="ru-RU"/>
        </w:rPr>
        <w:t xml:space="preserve"> </w:t>
      </w:r>
      <w:r w:rsidRPr="00B24246">
        <w:rPr>
          <w:sz w:val="24"/>
          <w:szCs w:val="26"/>
          <w:lang w:eastAsia="ru-RU"/>
        </w:rPr>
        <w:t xml:space="preserve">горюч и невзрывоопасен. Однако при контакте с органическими веществами (опилки, ветошь и др.) в процессе высыхания может </w:t>
      </w:r>
      <w:proofErr w:type="gramStart"/>
      <w:r w:rsidRPr="00B24246">
        <w:rPr>
          <w:sz w:val="24"/>
          <w:szCs w:val="26"/>
          <w:lang w:eastAsia="ru-RU"/>
        </w:rPr>
        <w:t>вы-звать</w:t>
      </w:r>
      <w:proofErr w:type="gramEnd"/>
      <w:r w:rsidRPr="00B24246">
        <w:rPr>
          <w:sz w:val="24"/>
          <w:szCs w:val="26"/>
          <w:lang w:eastAsia="ru-RU"/>
        </w:rPr>
        <w:t xml:space="preserve"> их загорание. В случае загорания – тушить водой, песком, углекислотными огнетушителями. </w:t>
      </w:r>
    </w:p>
    <w:p w:rsidR="00C932F6" w:rsidRPr="00B24246" w:rsidRDefault="00C932F6" w:rsidP="00B24246">
      <w:pPr>
        <w:spacing w:after="0"/>
        <w:ind w:firstLine="709"/>
        <w:jc w:val="both"/>
        <w:rPr>
          <w:sz w:val="24"/>
          <w:szCs w:val="26"/>
          <w:lang w:eastAsia="ru-RU"/>
        </w:rPr>
      </w:pPr>
      <w:r w:rsidRPr="00B24246">
        <w:rPr>
          <w:sz w:val="24"/>
          <w:szCs w:val="26"/>
          <w:u w:val="single"/>
          <w:lang w:eastAsia="ru-RU"/>
        </w:rPr>
        <w:t xml:space="preserve">Место просыпа сухого товарного </w:t>
      </w:r>
      <w:proofErr w:type="spellStart"/>
      <w:r w:rsidRPr="00B24246">
        <w:rPr>
          <w:sz w:val="24"/>
          <w:szCs w:val="26"/>
          <w:u w:val="single"/>
          <w:lang w:eastAsia="ru-RU"/>
        </w:rPr>
        <w:t>флокулянта</w:t>
      </w:r>
      <w:proofErr w:type="spellEnd"/>
      <w:r w:rsidRPr="00B24246">
        <w:rPr>
          <w:sz w:val="24"/>
          <w:szCs w:val="26"/>
          <w:lang w:eastAsia="ru-RU"/>
        </w:rPr>
        <w:t xml:space="preserve"> убирают без применения воды. </w:t>
      </w:r>
    </w:p>
    <w:p w:rsidR="00C932F6" w:rsidRPr="00B24246" w:rsidRDefault="00C932F6" w:rsidP="00B24246">
      <w:pPr>
        <w:spacing w:after="0"/>
        <w:ind w:firstLine="709"/>
        <w:jc w:val="both"/>
        <w:rPr>
          <w:sz w:val="24"/>
          <w:szCs w:val="26"/>
          <w:lang w:eastAsia="ru-RU"/>
        </w:rPr>
      </w:pPr>
      <w:r w:rsidRPr="00B24246">
        <w:rPr>
          <w:sz w:val="24"/>
          <w:szCs w:val="26"/>
          <w:lang w:eastAsia="ru-RU"/>
        </w:rPr>
        <w:t xml:space="preserve">При попадании на кожу раствора </w:t>
      </w:r>
      <w:proofErr w:type="spellStart"/>
      <w:r w:rsidRPr="00B24246">
        <w:rPr>
          <w:sz w:val="24"/>
          <w:szCs w:val="26"/>
          <w:lang w:eastAsia="ru-RU"/>
        </w:rPr>
        <w:t>флокулянта</w:t>
      </w:r>
      <w:proofErr w:type="spellEnd"/>
      <w:r w:rsidRPr="00B24246">
        <w:rPr>
          <w:sz w:val="24"/>
          <w:szCs w:val="26"/>
          <w:lang w:eastAsia="ru-RU"/>
        </w:rPr>
        <w:t xml:space="preserve"> промыть кожу большим количеством воды. При попадании товарного </w:t>
      </w:r>
      <w:proofErr w:type="spellStart"/>
      <w:r w:rsidRPr="00B24246">
        <w:rPr>
          <w:sz w:val="24"/>
          <w:szCs w:val="26"/>
          <w:lang w:eastAsia="ru-RU"/>
        </w:rPr>
        <w:t>флокулянта</w:t>
      </w:r>
      <w:proofErr w:type="spellEnd"/>
      <w:r w:rsidRPr="00B24246">
        <w:rPr>
          <w:sz w:val="24"/>
          <w:szCs w:val="26"/>
          <w:lang w:eastAsia="ru-RU"/>
        </w:rPr>
        <w:t xml:space="preserve"> или рабочего раствора в глаза – промыть большим количеством проточн</w:t>
      </w:r>
      <w:r w:rsidR="008F7ECD" w:rsidRPr="00B24246">
        <w:rPr>
          <w:sz w:val="24"/>
          <w:szCs w:val="26"/>
          <w:lang w:eastAsia="ru-RU"/>
        </w:rPr>
        <w:t>ой воды в течение 5</w:t>
      </w:r>
      <w:r w:rsidR="008F7ECD" w:rsidRPr="00B24246">
        <w:rPr>
          <w:sz w:val="24"/>
          <w:szCs w:val="26"/>
          <w:lang w:eastAsia="ru-RU"/>
        </w:rPr>
        <w:t>10 мин., на</w:t>
      </w:r>
      <w:r w:rsidRPr="00B24246">
        <w:rPr>
          <w:sz w:val="24"/>
          <w:szCs w:val="26"/>
          <w:lang w:eastAsia="ru-RU"/>
        </w:rPr>
        <w:t xml:space="preserve">править пострадавшего к врачу. При проглатывании товарного </w:t>
      </w:r>
      <w:proofErr w:type="spellStart"/>
      <w:r w:rsidRPr="00B24246">
        <w:rPr>
          <w:sz w:val="24"/>
          <w:szCs w:val="26"/>
          <w:lang w:eastAsia="ru-RU"/>
        </w:rPr>
        <w:t>флокулянта</w:t>
      </w:r>
      <w:proofErr w:type="spellEnd"/>
      <w:r w:rsidRPr="00B24246">
        <w:rPr>
          <w:sz w:val="24"/>
          <w:szCs w:val="26"/>
          <w:lang w:eastAsia="ru-RU"/>
        </w:rPr>
        <w:t xml:space="preserve"> или рабочего раствора – промыть рот водой, выпить большое количество воды. </w:t>
      </w:r>
    </w:p>
    <w:p w:rsidR="00C932F6" w:rsidRPr="00B24246" w:rsidRDefault="00C932F6" w:rsidP="00B24246">
      <w:pPr>
        <w:spacing w:after="0"/>
        <w:ind w:firstLine="709"/>
        <w:jc w:val="both"/>
        <w:rPr>
          <w:sz w:val="24"/>
          <w:szCs w:val="26"/>
          <w:lang w:eastAsia="ru-RU"/>
        </w:rPr>
      </w:pPr>
      <w:r w:rsidRPr="00B24246">
        <w:rPr>
          <w:sz w:val="24"/>
          <w:szCs w:val="26"/>
          <w:lang w:eastAsia="ru-RU"/>
        </w:rPr>
        <w:t>Способ уборки производственных помеще</w:t>
      </w:r>
      <w:r w:rsidR="008F7ECD" w:rsidRPr="00B24246">
        <w:rPr>
          <w:sz w:val="24"/>
          <w:szCs w:val="26"/>
          <w:lang w:eastAsia="ru-RU"/>
        </w:rPr>
        <w:t>ний станции очистки питьевой во</w:t>
      </w:r>
      <w:r w:rsidRPr="00B24246">
        <w:rPr>
          <w:sz w:val="24"/>
          <w:szCs w:val="26"/>
          <w:lang w:eastAsia="ru-RU"/>
        </w:rPr>
        <w:t xml:space="preserve">ды – влажная уборка полов. </w:t>
      </w:r>
    </w:p>
    <w:p w:rsidR="00C932F6" w:rsidRPr="00B24246" w:rsidRDefault="00C932F6" w:rsidP="00B24246">
      <w:pPr>
        <w:spacing w:after="0"/>
        <w:ind w:firstLine="709"/>
        <w:jc w:val="both"/>
        <w:rPr>
          <w:sz w:val="24"/>
          <w:szCs w:val="26"/>
          <w:lang w:eastAsia="ru-RU"/>
        </w:rPr>
      </w:pPr>
      <w:r w:rsidRPr="00B24246">
        <w:rPr>
          <w:sz w:val="24"/>
          <w:szCs w:val="26"/>
          <w:lang w:eastAsia="ru-RU"/>
        </w:rPr>
        <w:t xml:space="preserve">Весь персонал станции обеспечивается спецодеждой (зимой – теплая спецодежда, летом – </w:t>
      </w:r>
      <w:proofErr w:type="gramStart"/>
      <w:r w:rsidRPr="00B24246">
        <w:rPr>
          <w:sz w:val="24"/>
          <w:szCs w:val="26"/>
          <w:lang w:eastAsia="ru-RU"/>
        </w:rPr>
        <w:t>х/б</w:t>
      </w:r>
      <w:proofErr w:type="gramEnd"/>
      <w:r w:rsidRPr="00B24246">
        <w:rPr>
          <w:sz w:val="24"/>
          <w:szCs w:val="26"/>
          <w:lang w:eastAsia="ru-RU"/>
        </w:rPr>
        <w:t xml:space="preserve"> костюм или халат), обувью из кожзаменителей и резиновыми сапогами. </w:t>
      </w:r>
    </w:p>
    <w:p w:rsidR="00C932F6" w:rsidRPr="00B24246" w:rsidRDefault="00C932F6" w:rsidP="00B24246">
      <w:pPr>
        <w:spacing w:after="0"/>
        <w:ind w:firstLine="709"/>
        <w:jc w:val="both"/>
        <w:rPr>
          <w:sz w:val="24"/>
          <w:szCs w:val="26"/>
          <w:lang w:eastAsia="ru-RU"/>
        </w:rPr>
      </w:pPr>
      <w:r w:rsidRPr="00B24246">
        <w:rPr>
          <w:sz w:val="24"/>
          <w:szCs w:val="26"/>
          <w:lang w:eastAsia="ru-RU"/>
        </w:rPr>
        <w:t>Все производственные помещения отапливаются.</w:t>
      </w:r>
    </w:p>
    <w:p w:rsidR="00C932F6" w:rsidRPr="00B24246" w:rsidRDefault="00C932F6" w:rsidP="00B24246">
      <w:pPr>
        <w:ind w:firstLine="709"/>
        <w:jc w:val="both"/>
        <w:rPr>
          <w:sz w:val="26"/>
          <w:szCs w:val="26"/>
        </w:rPr>
        <w:sectPr w:rsidR="00C932F6" w:rsidRPr="00B24246" w:rsidSect="00090BC1">
          <w:pgSz w:w="11906" w:h="16838" w:code="9"/>
          <w:pgMar w:top="998" w:right="851" w:bottom="1100" w:left="1276"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070A7F" w:rsidRPr="00B24246" w:rsidRDefault="00070A7F" w:rsidP="00B24246">
      <w:pPr>
        <w:pStyle w:val="2"/>
      </w:pPr>
      <w:bookmarkStart w:id="117" w:name="_Toc91685985"/>
      <w:bookmarkStart w:id="118" w:name="_Toc362607551"/>
      <w:bookmarkStart w:id="119" w:name="_Toc369620953"/>
      <w:bookmarkStart w:id="120" w:name="_Toc379439713"/>
      <w:r w:rsidRPr="00B24246">
        <w:lastRenderedPageBreak/>
        <w:t>Оценка объемов капитальных вложений в строительство, реконструкцию и модернизацию объектов централизованных систем водоснабжения</w:t>
      </w:r>
      <w:bookmarkEnd w:id="117"/>
    </w:p>
    <w:bookmarkEnd w:id="118"/>
    <w:bookmarkEnd w:id="119"/>
    <w:bookmarkEnd w:id="120"/>
    <w:p w:rsidR="00070A7F" w:rsidRPr="00B24246" w:rsidRDefault="00070A7F" w:rsidP="00B24246">
      <w:pPr>
        <w:pStyle w:val="17"/>
        <w:ind w:firstLine="0"/>
      </w:pPr>
    </w:p>
    <w:p w:rsidR="00070A7F" w:rsidRPr="00B24246" w:rsidRDefault="00070A7F" w:rsidP="00B24246">
      <w:pPr>
        <w:pStyle w:val="affa"/>
        <w:spacing w:after="0"/>
        <w:jc w:val="left"/>
        <w:rPr>
          <w:b/>
          <w:color w:val="auto"/>
          <w:sz w:val="20"/>
        </w:rPr>
      </w:pPr>
      <w:r w:rsidRPr="00B24246">
        <w:rPr>
          <w:b/>
          <w:color w:val="auto"/>
          <w:sz w:val="20"/>
        </w:rPr>
        <w:t xml:space="preserve">Таблица </w:t>
      </w:r>
      <w:r w:rsidR="0017120B" w:rsidRPr="00B24246">
        <w:rPr>
          <w:b/>
          <w:color w:val="auto"/>
          <w:sz w:val="20"/>
        </w:rPr>
        <w:fldChar w:fldCharType="begin"/>
      </w:r>
      <w:r w:rsidR="006C1533" w:rsidRPr="00B24246">
        <w:rPr>
          <w:b/>
          <w:color w:val="auto"/>
          <w:sz w:val="20"/>
        </w:rPr>
        <w:instrText xml:space="preserve"> SEQ Таблица \* ARABIC </w:instrText>
      </w:r>
      <w:r w:rsidR="0017120B" w:rsidRPr="00B24246">
        <w:rPr>
          <w:b/>
          <w:color w:val="auto"/>
          <w:sz w:val="20"/>
        </w:rPr>
        <w:fldChar w:fldCharType="separate"/>
      </w:r>
      <w:r w:rsidR="005D303C">
        <w:rPr>
          <w:b/>
          <w:noProof/>
          <w:color w:val="auto"/>
          <w:sz w:val="20"/>
        </w:rPr>
        <w:t>26</w:t>
      </w:r>
      <w:r w:rsidR="0017120B" w:rsidRPr="00B24246">
        <w:rPr>
          <w:b/>
          <w:color w:val="auto"/>
          <w:sz w:val="20"/>
        </w:rPr>
        <w:fldChar w:fldCharType="end"/>
      </w:r>
      <w:r w:rsidRPr="00B24246">
        <w:rPr>
          <w:b/>
          <w:color w:val="auto"/>
          <w:sz w:val="20"/>
        </w:rPr>
        <w:t xml:space="preserve"> Характеристика вводимых мероприятий</w:t>
      </w:r>
    </w:p>
    <w:tbl>
      <w:tblPr>
        <w:tblW w:w="5000" w:type="pct"/>
        <w:tblLook w:val="04A0" w:firstRow="1" w:lastRow="0" w:firstColumn="1" w:lastColumn="0" w:noHBand="0" w:noVBand="1"/>
      </w:tblPr>
      <w:tblGrid>
        <w:gridCol w:w="630"/>
        <w:gridCol w:w="3790"/>
        <w:gridCol w:w="1211"/>
        <w:gridCol w:w="631"/>
        <w:gridCol w:w="966"/>
        <w:gridCol w:w="966"/>
        <w:gridCol w:w="966"/>
        <w:gridCol w:w="966"/>
        <w:gridCol w:w="966"/>
        <w:gridCol w:w="966"/>
        <w:gridCol w:w="966"/>
        <w:gridCol w:w="966"/>
        <w:gridCol w:w="966"/>
      </w:tblGrid>
      <w:tr w:rsidR="00B24246" w:rsidRPr="00B24246" w:rsidTr="004C2021">
        <w:trPr>
          <w:trHeight w:val="510"/>
        </w:trPr>
        <w:tc>
          <w:tcPr>
            <w:tcW w:w="21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70A30" w:rsidRPr="00B24246" w:rsidRDefault="00470A30" w:rsidP="00B24246">
            <w:pPr>
              <w:spacing w:after="0" w:line="240" w:lineRule="auto"/>
              <w:jc w:val="center"/>
              <w:rPr>
                <w:sz w:val="20"/>
                <w:szCs w:val="20"/>
                <w:lang w:eastAsia="ru-RU"/>
              </w:rPr>
            </w:pPr>
            <w:bookmarkStart w:id="121" w:name="_Toc381032468"/>
            <w:bookmarkStart w:id="122" w:name="_Toc400122644"/>
            <w:r w:rsidRPr="00B24246">
              <w:rPr>
                <w:sz w:val="20"/>
                <w:szCs w:val="20"/>
                <w:lang w:eastAsia="ru-RU"/>
              </w:rPr>
              <w:t>№</w:t>
            </w:r>
          </w:p>
        </w:tc>
        <w:tc>
          <w:tcPr>
            <w:tcW w:w="1267" w:type="pct"/>
            <w:tcBorders>
              <w:top w:val="single" w:sz="4" w:space="0" w:color="auto"/>
              <w:left w:val="nil"/>
              <w:bottom w:val="single" w:sz="4" w:space="0" w:color="auto"/>
              <w:right w:val="single" w:sz="4" w:space="0" w:color="auto"/>
            </w:tcBorders>
            <w:shd w:val="clear" w:color="auto" w:fill="auto"/>
            <w:vAlign w:val="center"/>
            <w:hideMark/>
          </w:tcPr>
          <w:p w:rsidR="00470A30" w:rsidRPr="00B24246" w:rsidRDefault="00470A30" w:rsidP="00B24246">
            <w:pPr>
              <w:spacing w:after="0" w:line="240" w:lineRule="auto"/>
              <w:jc w:val="center"/>
              <w:rPr>
                <w:sz w:val="20"/>
                <w:szCs w:val="20"/>
                <w:lang w:eastAsia="ru-RU"/>
              </w:rPr>
            </w:pPr>
            <w:r w:rsidRPr="00B24246">
              <w:rPr>
                <w:sz w:val="20"/>
                <w:szCs w:val="20"/>
                <w:lang w:eastAsia="ru-RU"/>
              </w:rPr>
              <w:t>Наименование мероприятий</w:t>
            </w:r>
          </w:p>
        </w:tc>
        <w:tc>
          <w:tcPr>
            <w:tcW w:w="405" w:type="pct"/>
            <w:tcBorders>
              <w:top w:val="single" w:sz="4" w:space="0" w:color="auto"/>
              <w:left w:val="nil"/>
              <w:bottom w:val="single" w:sz="4" w:space="0" w:color="auto"/>
              <w:right w:val="single" w:sz="4" w:space="0" w:color="auto"/>
            </w:tcBorders>
            <w:shd w:val="clear" w:color="auto" w:fill="auto"/>
            <w:vAlign w:val="center"/>
            <w:hideMark/>
          </w:tcPr>
          <w:p w:rsidR="00470A30" w:rsidRPr="00B24246" w:rsidRDefault="00470A30" w:rsidP="00B24246">
            <w:pPr>
              <w:spacing w:after="0" w:line="240" w:lineRule="auto"/>
              <w:jc w:val="center"/>
              <w:rPr>
                <w:sz w:val="20"/>
                <w:szCs w:val="20"/>
                <w:lang w:eastAsia="ru-RU"/>
              </w:rPr>
            </w:pPr>
            <w:r w:rsidRPr="00B24246">
              <w:rPr>
                <w:sz w:val="20"/>
                <w:szCs w:val="20"/>
                <w:lang w:eastAsia="ru-RU"/>
              </w:rPr>
              <w:t>Всего, тыс. руб.</w:t>
            </w:r>
          </w:p>
        </w:tc>
        <w:tc>
          <w:tcPr>
            <w:tcW w:w="211" w:type="pct"/>
            <w:tcBorders>
              <w:top w:val="single" w:sz="4" w:space="0" w:color="auto"/>
              <w:left w:val="nil"/>
              <w:bottom w:val="single" w:sz="4" w:space="0" w:color="auto"/>
              <w:right w:val="single" w:sz="4" w:space="0" w:color="auto"/>
            </w:tcBorders>
            <w:shd w:val="clear" w:color="auto" w:fill="auto"/>
            <w:vAlign w:val="center"/>
            <w:hideMark/>
          </w:tcPr>
          <w:p w:rsidR="00470A30" w:rsidRPr="00B24246" w:rsidRDefault="00470A30" w:rsidP="00B24246">
            <w:pPr>
              <w:spacing w:after="0" w:line="240" w:lineRule="auto"/>
              <w:jc w:val="center"/>
              <w:rPr>
                <w:sz w:val="20"/>
                <w:szCs w:val="20"/>
                <w:lang w:eastAsia="ru-RU"/>
              </w:rPr>
            </w:pPr>
            <w:r w:rsidRPr="00B24246">
              <w:rPr>
                <w:sz w:val="20"/>
                <w:szCs w:val="20"/>
                <w:lang w:eastAsia="ru-RU"/>
              </w:rPr>
              <w:t>2022</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470A30" w:rsidRPr="00B24246" w:rsidRDefault="00470A30" w:rsidP="00B24246">
            <w:pPr>
              <w:spacing w:after="0" w:line="240" w:lineRule="auto"/>
              <w:jc w:val="center"/>
              <w:rPr>
                <w:sz w:val="20"/>
                <w:szCs w:val="20"/>
                <w:lang w:eastAsia="ru-RU"/>
              </w:rPr>
            </w:pPr>
            <w:r w:rsidRPr="00B24246">
              <w:rPr>
                <w:sz w:val="20"/>
                <w:szCs w:val="20"/>
                <w:lang w:eastAsia="ru-RU"/>
              </w:rPr>
              <w:t>2023</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470A30" w:rsidRPr="00B24246" w:rsidRDefault="00470A30" w:rsidP="00B24246">
            <w:pPr>
              <w:spacing w:after="0" w:line="240" w:lineRule="auto"/>
              <w:jc w:val="center"/>
              <w:rPr>
                <w:sz w:val="20"/>
                <w:szCs w:val="20"/>
                <w:lang w:eastAsia="ru-RU"/>
              </w:rPr>
            </w:pPr>
            <w:r w:rsidRPr="00B24246">
              <w:rPr>
                <w:sz w:val="20"/>
                <w:szCs w:val="20"/>
                <w:lang w:eastAsia="ru-RU"/>
              </w:rPr>
              <w:t>2024</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470A30" w:rsidRPr="00B24246" w:rsidRDefault="00470A30" w:rsidP="00B24246">
            <w:pPr>
              <w:spacing w:after="0" w:line="240" w:lineRule="auto"/>
              <w:jc w:val="center"/>
              <w:rPr>
                <w:sz w:val="20"/>
                <w:szCs w:val="20"/>
                <w:lang w:eastAsia="ru-RU"/>
              </w:rPr>
            </w:pPr>
            <w:r w:rsidRPr="00B24246">
              <w:rPr>
                <w:sz w:val="20"/>
                <w:szCs w:val="20"/>
                <w:lang w:eastAsia="ru-RU"/>
              </w:rPr>
              <w:t>2025</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470A30" w:rsidRPr="00B24246" w:rsidRDefault="00470A30" w:rsidP="00B24246">
            <w:pPr>
              <w:spacing w:after="0" w:line="240" w:lineRule="auto"/>
              <w:jc w:val="center"/>
              <w:rPr>
                <w:sz w:val="20"/>
                <w:szCs w:val="20"/>
                <w:lang w:eastAsia="ru-RU"/>
              </w:rPr>
            </w:pPr>
            <w:r w:rsidRPr="00B24246">
              <w:rPr>
                <w:sz w:val="20"/>
                <w:szCs w:val="20"/>
                <w:lang w:eastAsia="ru-RU"/>
              </w:rPr>
              <w:t>2026</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470A30" w:rsidRPr="00B24246" w:rsidRDefault="00470A30" w:rsidP="00B24246">
            <w:pPr>
              <w:spacing w:after="0" w:line="240" w:lineRule="auto"/>
              <w:jc w:val="center"/>
              <w:rPr>
                <w:sz w:val="20"/>
                <w:szCs w:val="20"/>
                <w:lang w:eastAsia="ru-RU"/>
              </w:rPr>
            </w:pPr>
            <w:r w:rsidRPr="00B24246">
              <w:rPr>
                <w:sz w:val="20"/>
                <w:szCs w:val="20"/>
                <w:lang w:eastAsia="ru-RU"/>
              </w:rPr>
              <w:t>2027</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470A30" w:rsidRPr="00B24246" w:rsidRDefault="00470A30" w:rsidP="00B24246">
            <w:pPr>
              <w:spacing w:after="0" w:line="240" w:lineRule="auto"/>
              <w:jc w:val="center"/>
              <w:rPr>
                <w:sz w:val="20"/>
                <w:szCs w:val="20"/>
                <w:lang w:eastAsia="ru-RU"/>
              </w:rPr>
            </w:pPr>
            <w:r w:rsidRPr="00B24246">
              <w:rPr>
                <w:sz w:val="20"/>
                <w:szCs w:val="20"/>
                <w:lang w:eastAsia="ru-RU"/>
              </w:rPr>
              <w:t>2028</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470A30" w:rsidRPr="00B24246" w:rsidRDefault="00470A30" w:rsidP="00B24246">
            <w:pPr>
              <w:spacing w:after="0" w:line="240" w:lineRule="auto"/>
              <w:jc w:val="center"/>
              <w:rPr>
                <w:sz w:val="20"/>
                <w:szCs w:val="20"/>
                <w:lang w:eastAsia="ru-RU"/>
              </w:rPr>
            </w:pPr>
            <w:r w:rsidRPr="00B24246">
              <w:rPr>
                <w:sz w:val="20"/>
                <w:szCs w:val="20"/>
                <w:lang w:eastAsia="ru-RU"/>
              </w:rPr>
              <w:t>2029</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470A30" w:rsidRPr="00B24246" w:rsidRDefault="00470A30" w:rsidP="00B24246">
            <w:pPr>
              <w:spacing w:after="0" w:line="240" w:lineRule="auto"/>
              <w:jc w:val="center"/>
              <w:rPr>
                <w:sz w:val="20"/>
                <w:szCs w:val="20"/>
                <w:lang w:eastAsia="ru-RU"/>
              </w:rPr>
            </w:pPr>
            <w:r w:rsidRPr="00B24246">
              <w:rPr>
                <w:sz w:val="20"/>
                <w:szCs w:val="20"/>
                <w:lang w:eastAsia="ru-RU"/>
              </w:rPr>
              <w:t>2030</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470A30" w:rsidRPr="00B24246" w:rsidRDefault="00470A30" w:rsidP="00B24246">
            <w:pPr>
              <w:spacing w:after="0" w:line="240" w:lineRule="auto"/>
              <w:jc w:val="center"/>
              <w:rPr>
                <w:sz w:val="20"/>
                <w:szCs w:val="20"/>
                <w:lang w:eastAsia="ru-RU"/>
              </w:rPr>
            </w:pPr>
            <w:r w:rsidRPr="00B24246">
              <w:rPr>
                <w:sz w:val="20"/>
                <w:szCs w:val="20"/>
                <w:lang w:eastAsia="ru-RU"/>
              </w:rPr>
              <w:t>2031</w:t>
            </w:r>
          </w:p>
        </w:tc>
      </w:tr>
      <w:tr w:rsidR="00B24246" w:rsidRPr="00B24246" w:rsidTr="004C2021">
        <w:trPr>
          <w:trHeight w:val="765"/>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470A30" w:rsidRPr="00B24246" w:rsidRDefault="00470A30" w:rsidP="00B24246">
            <w:pPr>
              <w:spacing w:after="0" w:line="240" w:lineRule="auto"/>
              <w:jc w:val="center"/>
              <w:rPr>
                <w:sz w:val="20"/>
                <w:szCs w:val="20"/>
                <w:lang w:eastAsia="ru-RU"/>
              </w:rPr>
            </w:pPr>
            <w:r w:rsidRPr="00B24246">
              <w:rPr>
                <w:sz w:val="20"/>
                <w:szCs w:val="20"/>
                <w:lang w:eastAsia="ru-RU"/>
              </w:rPr>
              <w:t>1</w:t>
            </w:r>
          </w:p>
        </w:tc>
        <w:tc>
          <w:tcPr>
            <w:tcW w:w="1267" w:type="pct"/>
            <w:tcBorders>
              <w:top w:val="nil"/>
              <w:left w:val="nil"/>
              <w:bottom w:val="single" w:sz="4" w:space="0" w:color="auto"/>
              <w:right w:val="single" w:sz="4" w:space="0" w:color="auto"/>
            </w:tcBorders>
            <w:shd w:val="clear" w:color="auto" w:fill="auto"/>
            <w:vAlign w:val="center"/>
            <w:hideMark/>
          </w:tcPr>
          <w:p w:rsidR="00470A30" w:rsidRPr="00B24246" w:rsidRDefault="00470A30" w:rsidP="00B24246">
            <w:pPr>
              <w:spacing w:after="0" w:line="240" w:lineRule="auto"/>
              <w:jc w:val="center"/>
              <w:rPr>
                <w:sz w:val="20"/>
                <w:szCs w:val="20"/>
                <w:lang w:eastAsia="ru-RU"/>
              </w:rPr>
            </w:pPr>
            <w:r w:rsidRPr="00B24246">
              <w:rPr>
                <w:sz w:val="20"/>
                <w:szCs w:val="20"/>
                <w:lang w:eastAsia="ru-RU"/>
              </w:rPr>
              <w:t>Разработка проектной документации и капитальный ремонт 1 и 2 нитки Центрального водовода</w:t>
            </w:r>
          </w:p>
        </w:tc>
        <w:tc>
          <w:tcPr>
            <w:tcW w:w="405" w:type="pct"/>
            <w:tcBorders>
              <w:top w:val="nil"/>
              <w:left w:val="nil"/>
              <w:bottom w:val="single" w:sz="4" w:space="0" w:color="auto"/>
              <w:right w:val="single" w:sz="4" w:space="0" w:color="auto"/>
            </w:tcBorders>
            <w:shd w:val="clear" w:color="auto" w:fill="auto"/>
            <w:vAlign w:val="center"/>
            <w:hideMark/>
          </w:tcPr>
          <w:p w:rsidR="00470A30" w:rsidRPr="00B24246" w:rsidRDefault="00470A30" w:rsidP="00B24246">
            <w:pPr>
              <w:spacing w:after="0" w:line="240" w:lineRule="auto"/>
              <w:jc w:val="center"/>
              <w:rPr>
                <w:sz w:val="20"/>
                <w:szCs w:val="20"/>
                <w:lang w:eastAsia="ru-RU"/>
              </w:rPr>
            </w:pPr>
            <w:r w:rsidRPr="00B24246">
              <w:rPr>
                <w:sz w:val="20"/>
                <w:szCs w:val="20"/>
                <w:lang w:eastAsia="ru-RU"/>
              </w:rPr>
              <w:t>1105,3</w:t>
            </w:r>
          </w:p>
        </w:tc>
        <w:tc>
          <w:tcPr>
            <w:tcW w:w="211" w:type="pct"/>
            <w:tcBorders>
              <w:top w:val="nil"/>
              <w:left w:val="nil"/>
              <w:bottom w:val="single" w:sz="4" w:space="0" w:color="auto"/>
              <w:right w:val="single" w:sz="4" w:space="0" w:color="auto"/>
            </w:tcBorders>
            <w:shd w:val="clear" w:color="auto" w:fill="auto"/>
            <w:vAlign w:val="center"/>
            <w:hideMark/>
          </w:tcPr>
          <w:p w:rsidR="00470A30" w:rsidRPr="00B24246" w:rsidRDefault="00470A30" w:rsidP="00B24246">
            <w:pPr>
              <w:spacing w:after="0" w:line="240" w:lineRule="auto"/>
              <w:rPr>
                <w:lang w:eastAsia="ru-RU"/>
              </w:rPr>
            </w:pPr>
            <w:r w:rsidRPr="00B24246">
              <w:rPr>
                <w:lang w:eastAsia="ru-RU"/>
              </w:rPr>
              <w:t> </w:t>
            </w:r>
          </w:p>
        </w:tc>
        <w:tc>
          <w:tcPr>
            <w:tcW w:w="323" w:type="pct"/>
            <w:tcBorders>
              <w:top w:val="nil"/>
              <w:left w:val="nil"/>
              <w:bottom w:val="single" w:sz="4" w:space="0" w:color="auto"/>
              <w:right w:val="single" w:sz="4" w:space="0" w:color="auto"/>
            </w:tcBorders>
            <w:shd w:val="clear" w:color="auto" w:fill="auto"/>
            <w:vAlign w:val="center"/>
            <w:hideMark/>
          </w:tcPr>
          <w:p w:rsidR="00470A30" w:rsidRPr="00B24246" w:rsidRDefault="00470A30" w:rsidP="00B24246">
            <w:pPr>
              <w:spacing w:after="0" w:line="240" w:lineRule="auto"/>
              <w:jc w:val="center"/>
              <w:rPr>
                <w:sz w:val="20"/>
                <w:szCs w:val="20"/>
                <w:lang w:eastAsia="ru-RU"/>
              </w:rPr>
            </w:pPr>
            <w:r w:rsidRPr="00B24246">
              <w:rPr>
                <w:sz w:val="20"/>
                <w:szCs w:val="20"/>
                <w:lang w:eastAsia="ru-RU"/>
              </w:rPr>
              <w:t>1105,3</w:t>
            </w:r>
          </w:p>
        </w:tc>
        <w:tc>
          <w:tcPr>
            <w:tcW w:w="323" w:type="pct"/>
            <w:tcBorders>
              <w:top w:val="nil"/>
              <w:left w:val="nil"/>
              <w:bottom w:val="single" w:sz="4" w:space="0" w:color="auto"/>
              <w:right w:val="single" w:sz="4" w:space="0" w:color="auto"/>
            </w:tcBorders>
            <w:shd w:val="clear" w:color="auto" w:fill="auto"/>
            <w:vAlign w:val="center"/>
            <w:hideMark/>
          </w:tcPr>
          <w:p w:rsidR="00470A30" w:rsidRPr="00B24246" w:rsidRDefault="00470A30" w:rsidP="00B24246">
            <w:pPr>
              <w:spacing w:after="0" w:line="240" w:lineRule="auto"/>
              <w:rPr>
                <w:lang w:eastAsia="ru-RU"/>
              </w:rPr>
            </w:pPr>
            <w:r w:rsidRPr="00B24246">
              <w:rPr>
                <w:lang w:eastAsia="ru-RU"/>
              </w:rPr>
              <w:t> </w:t>
            </w:r>
          </w:p>
        </w:tc>
        <w:tc>
          <w:tcPr>
            <w:tcW w:w="323" w:type="pct"/>
            <w:tcBorders>
              <w:top w:val="nil"/>
              <w:left w:val="nil"/>
              <w:bottom w:val="single" w:sz="4" w:space="0" w:color="auto"/>
              <w:right w:val="single" w:sz="4" w:space="0" w:color="auto"/>
            </w:tcBorders>
            <w:shd w:val="clear" w:color="auto" w:fill="auto"/>
            <w:vAlign w:val="center"/>
            <w:hideMark/>
          </w:tcPr>
          <w:p w:rsidR="00470A30" w:rsidRPr="00B24246" w:rsidRDefault="00470A30" w:rsidP="00B24246">
            <w:pPr>
              <w:spacing w:after="0" w:line="240" w:lineRule="auto"/>
              <w:rPr>
                <w:lang w:eastAsia="ru-RU"/>
              </w:rPr>
            </w:pPr>
            <w:r w:rsidRPr="00B24246">
              <w:rPr>
                <w:lang w:eastAsia="ru-RU"/>
              </w:rPr>
              <w:t> </w:t>
            </w:r>
          </w:p>
        </w:tc>
        <w:tc>
          <w:tcPr>
            <w:tcW w:w="323" w:type="pct"/>
            <w:tcBorders>
              <w:top w:val="nil"/>
              <w:left w:val="nil"/>
              <w:bottom w:val="single" w:sz="4" w:space="0" w:color="auto"/>
              <w:right w:val="single" w:sz="4" w:space="0" w:color="auto"/>
            </w:tcBorders>
            <w:shd w:val="clear" w:color="auto" w:fill="auto"/>
            <w:vAlign w:val="center"/>
            <w:hideMark/>
          </w:tcPr>
          <w:p w:rsidR="00470A30" w:rsidRPr="00B24246" w:rsidRDefault="00470A30" w:rsidP="00B24246">
            <w:pPr>
              <w:spacing w:after="0" w:line="240" w:lineRule="auto"/>
              <w:rPr>
                <w:lang w:eastAsia="ru-RU"/>
              </w:rPr>
            </w:pPr>
            <w:r w:rsidRPr="00B24246">
              <w:rPr>
                <w:lang w:eastAsia="ru-RU"/>
              </w:rPr>
              <w:t> </w:t>
            </w:r>
          </w:p>
        </w:tc>
        <w:tc>
          <w:tcPr>
            <w:tcW w:w="323" w:type="pct"/>
            <w:tcBorders>
              <w:top w:val="nil"/>
              <w:left w:val="nil"/>
              <w:bottom w:val="single" w:sz="4" w:space="0" w:color="auto"/>
              <w:right w:val="single" w:sz="4" w:space="0" w:color="auto"/>
            </w:tcBorders>
            <w:shd w:val="clear" w:color="auto" w:fill="auto"/>
            <w:vAlign w:val="center"/>
            <w:hideMark/>
          </w:tcPr>
          <w:p w:rsidR="00470A30" w:rsidRPr="00B24246" w:rsidRDefault="00470A30" w:rsidP="00B24246">
            <w:pPr>
              <w:spacing w:after="0" w:line="240" w:lineRule="auto"/>
              <w:rPr>
                <w:lang w:eastAsia="ru-RU"/>
              </w:rPr>
            </w:pPr>
            <w:r w:rsidRPr="00B24246">
              <w:rPr>
                <w:lang w:eastAsia="ru-RU"/>
              </w:rPr>
              <w:t> </w:t>
            </w:r>
          </w:p>
        </w:tc>
        <w:tc>
          <w:tcPr>
            <w:tcW w:w="323" w:type="pct"/>
            <w:tcBorders>
              <w:top w:val="nil"/>
              <w:left w:val="nil"/>
              <w:bottom w:val="single" w:sz="4" w:space="0" w:color="auto"/>
              <w:right w:val="single" w:sz="4" w:space="0" w:color="auto"/>
            </w:tcBorders>
            <w:shd w:val="clear" w:color="auto" w:fill="auto"/>
            <w:vAlign w:val="center"/>
            <w:hideMark/>
          </w:tcPr>
          <w:p w:rsidR="00470A30" w:rsidRPr="00B24246" w:rsidRDefault="00470A30" w:rsidP="00B24246">
            <w:pPr>
              <w:spacing w:after="0" w:line="240" w:lineRule="auto"/>
              <w:rPr>
                <w:lang w:eastAsia="ru-RU"/>
              </w:rPr>
            </w:pPr>
            <w:r w:rsidRPr="00B24246">
              <w:rPr>
                <w:lang w:eastAsia="ru-RU"/>
              </w:rPr>
              <w:t> </w:t>
            </w:r>
          </w:p>
        </w:tc>
        <w:tc>
          <w:tcPr>
            <w:tcW w:w="323" w:type="pct"/>
            <w:tcBorders>
              <w:top w:val="nil"/>
              <w:left w:val="nil"/>
              <w:bottom w:val="single" w:sz="4" w:space="0" w:color="auto"/>
              <w:right w:val="single" w:sz="4" w:space="0" w:color="auto"/>
            </w:tcBorders>
            <w:shd w:val="clear" w:color="auto" w:fill="auto"/>
            <w:vAlign w:val="center"/>
            <w:hideMark/>
          </w:tcPr>
          <w:p w:rsidR="00470A30" w:rsidRPr="00B24246" w:rsidRDefault="00470A30" w:rsidP="00B24246">
            <w:pPr>
              <w:spacing w:after="0" w:line="240" w:lineRule="auto"/>
              <w:rPr>
                <w:lang w:eastAsia="ru-RU"/>
              </w:rPr>
            </w:pPr>
            <w:r w:rsidRPr="00B24246">
              <w:rPr>
                <w:lang w:eastAsia="ru-RU"/>
              </w:rPr>
              <w:t> </w:t>
            </w:r>
          </w:p>
        </w:tc>
        <w:tc>
          <w:tcPr>
            <w:tcW w:w="323" w:type="pct"/>
            <w:tcBorders>
              <w:top w:val="nil"/>
              <w:left w:val="nil"/>
              <w:bottom w:val="single" w:sz="4" w:space="0" w:color="auto"/>
              <w:right w:val="single" w:sz="4" w:space="0" w:color="auto"/>
            </w:tcBorders>
            <w:shd w:val="clear" w:color="auto" w:fill="auto"/>
            <w:vAlign w:val="center"/>
            <w:hideMark/>
          </w:tcPr>
          <w:p w:rsidR="00470A30" w:rsidRPr="00B24246" w:rsidRDefault="00470A30" w:rsidP="00B24246">
            <w:pPr>
              <w:spacing w:after="0" w:line="240" w:lineRule="auto"/>
              <w:rPr>
                <w:lang w:eastAsia="ru-RU"/>
              </w:rPr>
            </w:pPr>
            <w:r w:rsidRPr="00B24246">
              <w:rPr>
                <w:lang w:eastAsia="ru-RU"/>
              </w:rPr>
              <w:t> </w:t>
            </w:r>
          </w:p>
        </w:tc>
        <w:tc>
          <w:tcPr>
            <w:tcW w:w="323" w:type="pct"/>
            <w:tcBorders>
              <w:top w:val="nil"/>
              <w:left w:val="nil"/>
              <w:bottom w:val="single" w:sz="4" w:space="0" w:color="auto"/>
              <w:right w:val="single" w:sz="4" w:space="0" w:color="auto"/>
            </w:tcBorders>
            <w:shd w:val="clear" w:color="auto" w:fill="auto"/>
            <w:vAlign w:val="center"/>
            <w:hideMark/>
          </w:tcPr>
          <w:p w:rsidR="00470A30" w:rsidRPr="00B24246" w:rsidRDefault="00470A30" w:rsidP="00B24246">
            <w:pPr>
              <w:spacing w:after="0" w:line="240" w:lineRule="auto"/>
              <w:rPr>
                <w:lang w:eastAsia="ru-RU"/>
              </w:rPr>
            </w:pPr>
            <w:r w:rsidRPr="00B24246">
              <w:rPr>
                <w:lang w:eastAsia="ru-RU"/>
              </w:rPr>
              <w:t> </w:t>
            </w:r>
          </w:p>
        </w:tc>
      </w:tr>
      <w:tr w:rsidR="00B24246" w:rsidRPr="00B24246" w:rsidTr="004C2021">
        <w:trPr>
          <w:trHeight w:val="510"/>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4C2021" w:rsidRPr="00B24246" w:rsidRDefault="004C2021" w:rsidP="00B24246">
            <w:pPr>
              <w:spacing w:after="0" w:line="240" w:lineRule="auto"/>
              <w:jc w:val="center"/>
              <w:rPr>
                <w:sz w:val="20"/>
                <w:szCs w:val="20"/>
                <w:lang w:eastAsia="ru-RU"/>
              </w:rPr>
            </w:pPr>
            <w:r w:rsidRPr="00B24246">
              <w:rPr>
                <w:sz w:val="20"/>
                <w:szCs w:val="20"/>
                <w:lang w:eastAsia="ru-RU"/>
              </w:rPr>
              <w:t>2</w:t>
            </w:r>
          </w:p>
        </w:tc>
        <w:tc>
          <w:tcPr>
            <w:tcW w:w="1267" w:type="pct"/>
            <w:tcBorders>
              <w:top w:val="nil"/>
              <w:left w:val="nil"/>
              <w:bottom w:val="single" w:sz="4" w:space="0" w:color="auto"/>
              <w:right w:val="single" w:sz="4" w:space="0" w:color="auto"/>
            </w:tcBorders>
            <w:shd w:val="clear" w:color="auto" w:fill="auto"/>
            <w:vAlign w:val="center"/>
            <w:hideMark/>
          </w:tcPr>
          <w:p w:rsidR="004C2021" w:rsidRPr="00B24246" w:rsidRDefault="004C2021" w:rsidP="00B24246">
            <w:pPr>
              <w:spacing w:after="0" w:line="240" w:lineRule="auto"/>
              <w:jc w:val="center"/>
              <w:rPr>
                <w:sz w:val="20"/>
                <w:szCs w:val="20"/>
                <w:lang w:eastAsia="ru-RU"/>
              </w:rPr>
            </w:pPr>
            <w:r w:rsidRPr="00B24246">
              <w:rPr>
                <w:sz w:val="20"/>
                <w:szCs w:val="20"/>
                <w:lang w:eastAsia="ru-RU"/>
              </w:rPr>
              <w:t>Реконструкция существующих сетей на участках, требующих замены</w:t>
            </w:r>
          </w:p>
        </w:tc>
        <w:tc>
          <w:tcPr>
            <w:tcW w:w="405" w:type="pct"/>
            <w:tcBorders>
              <w:top w:val="single" w:sz="4" w:space="0" w:color="auto"/>
              <w:left w:val="nil"/>
              <w:bottom w:val="single" w:sz="4" w:space="0" w:color="auto"/>
              <w:right w:val="single" w:sz="4" w:space="0" w:color="auto"/>
            </w:tcBorders>
            <w:shd w:val="clear" w:color="auto" w:fill="auto"/>
            <w:vAlign w:val="center"/>
            <w:hideMark/>
          </w:tcPr>
          <w:p w:rsidR="004C2021" w:rsidRPr="00B24246" w:rsidRDefault="004C2021" w:rsidP="00B24246">
            <w:pPr>
              <w:spacing w:after="0"/>
              <w:jc w:val="center"/>
              <w:rPr>
                <w:sz w:val="20"/>
                <w:szCs w:val="20"/>
              </w:rPr>
            </w:pPr>
            <w:r w:rsidRPr="00B24246">
              <w:rPr>
                <w:sz w:val="20"/>
                <w:szCs w:val="20"/>
              </w:rPr>
              <w:t>410631,25</w:t>
            </w:r>
          </w:p>
        </w:tc>
        <w:tc>
          <w:tcPr>
            <w:tcW w:w="211" w:type="pct"/>
            <w:tcBorders>
              <w:top w:val="single" w:sz="4" w:space="0" w:color="auto"/>
              <w:left w:val="nil"/>
              <w:bottom w:val="single" w:sz="4" w:space="0" w:color="auto"/>
              <w:right w:val="single" w:sz="4" w:space="0" w:color="auto"/>
            </w:tcBorders>
            <w:shd w:val="clear" w:color="auto" w:fill="auto"/>
            <w:vAlign w:val="center"/>
            <w:hideMark/>
          </w:tcPr>
          <w:p w:rsidR="004C2021" w:rsidRPr="00B24246" w:rsidRDefault="004C2021" w:rsidP="00B24246">
            <w:pPr>
              <w:spacing w:after="0"/>
              <w:jc w:val="center"/>
            </w:pP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4C2021" w:rsidRPr="00B24246" w:rsidRDefault="004C2021" w:rsidP="00B24246">
            <w:pPr>
              <w:spacing w:after="0"/>
              <w:jc w:val="center"/>
              <w:rPr>
                <w:sz w:val="20"/>
                <w:szCs w:val="20"/>
              </w:rPr>
            </w:pPr>
            <w:r w:rsidRPr="00B24246">
              <w:rPr>
                <w:sz w:val="20"/>
                <w:szCs w:val="20"/>
              </w:rPr>
              <w:t>45625,7</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4C2021" w:rsidRPr="00B24246" w:rsidRDefault="004C2021" w:rsidP="00B24246">
            <w:pPr>
              <w:spacing w:after="0"/>
              <w:jc w:val="center"/>
            </w:pPr>
            <w:r w:rsidRPr="00B24246">
              <w:rPr>
                <w:sz w:val="20"/>
                <w:szCs w:val="20"/>
              </w:rPr>
              <w:t>45625,7</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4C2021" w:rsidRPr="00B24246" w:rsidRDefault="004C2021" w:rsidP="00B24246">
            <w:pPr>
              <w:spacing w:after="0"/>
              <w:jc w:val="center"/>
            </w:pPr>
            <w:r w:rsidRPr="00B24246">
              <w:rPr>
                <w:sz w:val="20"/>
                <w:szCs w:val="20"/>
              </w:rPr>
              <w:t>45625,7</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4C2021" w:rsidRPr="00B24246" w:rsidRDefault="004C2021" w:rsidP="00B24246">
            <w:pPr>
              <w:spacing w:after="0"/>
              <w:jc w:val="center"/>
            </w:pPr>
            <w:r w:rsidRPr="00B24246">
              <w:rPr>
                <w:sz w:val="20"/>
                <w:szCs w:val="20"/>
              </w:rPr>
              <w:t>45625,7</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4C2021" w:rsidRPr="00B24246" w:rsidRDefault="004C2021" w:rsidP="00B24246">
            <w:pPr>
              <w:spacing w:after="0"/>
              <w:jc w:val="center"/>
            </w:pPr>
            <w:r w:rsidRPr="00B24246">
              <w:rPr>
                <w:sz w:val="20"/>
                <w:szCs w:val="20"/>
              </w:rPr>
              <w:t>45625,7</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4C2021" w:rsidRPr="00B24246" w:rsidRDefault="004C2021" w:rsidP="00B24246">
            <w:pPr>
              <w:spacing w:after="0"/>
              <w:jc w:val="center"/>
            </w:pPr>
            <w:r w:rsidRPr="00B24246">
              <w:rPr>
                <w:sz w:val="20"/>
                <w:szCs w:val="20"/>
              </w:rPr>
              <w:t>45625,7</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4C2021" w:rsidRPr="00B24246" w:rsidRDefault="004C2021" w:rsidP="00B24246">
            <w:pPr>
              <w:spacing w:after="0"/>
              <w:jc w:val="center"/>
            </w:pPr>
            <w:r w:rsidRPr="00B24246">
              <w:rPr>
                <w:sz w:val="20"/>
                <w:szCs w:val="20"/>
              </w:rPr>
              <w:t>45625,7</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4C2021" w:rsidRPr="00B24246" w:rsidRDefault="004C2021" w:rsidP="00B24246">
            <w:pPr>
              <w:spacing w:after="0"/>
              <w:jc w:val="center"/>
            </w:pPr>
            <w:r w:rsidRPr="00B24246">
              <w:rPr>
                <w:sz w:val="20"/>
                <w:szCs w:val="20"/>
              </w:rPr>
              <w:t>45625,7</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4C2021" w:rsidRPr="00B24246" w:rsidRDefault="004C2021" w:rsidP="00B24246">
            <w:pPr>
              <w:spacing w:after="0"/>
              <w:jc w:val="center"/>
            </w:pPr>
            <w:r w:rsidRPr="00B24246">
              <w:rPr>
                <w:sz w:val="20"/>
                <w:szCs w:val="20"/>
              </w:rPr>
              <w:t>45625,7</w:t>
            </w:r>
          </w:p>
        </w:tc>
      </w:tr>
      <w:tr w:rsidR="00B24246" w:rsidRPr="00B24246" w:rsidTr="004C2021">
        <w:trPr>
          <w:trHeight w:val="510"/>
        </w:trPr>
        <w:tc>
          <w:tcPr>
            <w:tcW w:w="211" w:type="pct"/>
            <w:tcBorders>
              <w:top w:val="nil"/>
              <w:left w:val="single" w:sz="4" w:space="0" w:color="auto"/>
              <w:bottom w:val="single" w:sz="4" w:space="0" w:color="auto"/>
              <w:right w:val="single" w:sz="4" w:space="0" w:color="auto"/>
            </w:tcBorders>
            <w:shd w:val="clear" w:color="auto" w:fill="auto"/>
            <w:vAlign w:val="center"/>
            <w:hideMark/>
          </w:tcPr>
          <w:p w:rsidR="00470A30" w:rsidRPr="00B24246" w:rsidRDefault="00470A30" w:rsidP="00B24246">
            <w:pPr>
              <w:spacing w:after="0" w:line="240" w:lineRule="auto"/>
              <w:jc w:val="center"/>
              <w:rPr>
                <w:sz w:val="20"/>
                <w:szCs w:val="20"/>
                <w:lang w:eastAsia="ru-RU"/>
              </w:rPr>
            </w:pPr>
            <w:r w:rsidRPr="00B24246">
              <w:rPr>
                <w:sz w:val="20"/>
                <w:szCs w:val="20"/>
                <w:lang w:eastAsia="ru-RU"/>
              </w:rPr>
              <w:t>3</w:t>
            </w:r>
          </w:p>
        </w:tc>
        <w:tc>
          <w:tcPr>
            <w:tcW w:w="1267" w:type="pct"/>
            <w:tcBorders>
              <w:top w:val="nil"/>
              <w:left w:val="nil"/>
              <w:bottom w:val="single" w:sz="4" w:space="0" w:color="auto"/>
              <w:right w:val="single" w:sz="4" w:space="0" w:color="auto"/>
            </w:tcBorders>
            <w:shd w:val="clear" w:color="auto" w:fill="auto"/>
            <w:vAlign w:val="center"/>
            <w:hideMark/>
          </w:tcPr>
          <w:p w:rsidR="00470A30" w:rsidRPr="00B24246" w:rsidRDefault="00470A30" w:rsidP="00B24246">
            <w:pPr>
              <w:spacing w:after="0" w:line="240" w:lineRule="auto"/>
              <w:jc w:val="center"/>
              <w:rPr>
                <w:sz w:val="20"/>
                <w:szCs w:val="20"/>
                <w:lang w:eastAsia="ru-RU"/>
              </w:rPr>
            </w:pPr>
            <w:r w:rsidRPr="00B24246">
              <w:rPr>
                <w:sz w:val="20"/>
                <w:szCs w:val="20"/>
                <w:lang w:eastAsia="ru-RU"/>
              </w:rPr>
              <w:t>Автоматизация и диспетчеризация Орловского водозабора</w:t>
            </w:r>
          </w:p>
        </w:tc>
        <w:tc>
          <w:tcPr>
            <w:tcW w:w="405" w:type="pct"/>
            <w:tcBorders>
              <w:top w:val="single" w:sz="4" w:space="0" w:color="auto"/>
              <w:left w:val="nil"/>
              <w:bottom w:val="single" w:sz="4" w:space="0" w:color="auto"/>
              <w:right w:val="single" w:sz="4" w:space="0" w:color="auto"/>
            </w:tcBorders>
            <w:shd w:val="clear" w:color="auto" w:fill="auto"/>
            <w:vAlign w:val="center"/>
            <w:hideMark/>
          </w:tcPr>
          <w:p w:rsidR="00470A30" w:rsidRPr="00B24246" w:rsidRDefault="00470A30" w:rsidP="00B24246">
            <w:pPr>
              <w:spacing w:after="0" w:line="240" w:lineRule="auto"/>
              <w:jc w:val="center"/>
              <w:rPr>
                <w:sz w:val="20"/>
                <w:szCs w:val="20"/>
                <w:lang w:eastAsia="ru-RU"/>
              </w:rPr>
            </w:pPr>
            <w:r w:rsidRPr="00B24246">
              <w:rPr>
                <w:sz w:val="20"/>
                <w:szCs w:val="20"/>
                <w:lang w:eastAsia="ru-RU"/>
              </w:rPr>
              <w:t>800</w:t>
            </w:r>
          </w:p>
        </w:tc>
        <w:tc>
          <w:tcPr>
            <w:tcW w:w="21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A30" w:rsidRPr="00B24246" w:rsidRDefault="00470A30" w:rsidP="00B24246">
            <w:pPr>
              <w:spacing w:after="0" w:line="240" w:lineRule="auto"/>
              <w:jc w:val="center"/>
              <w:rPr>
                <w:sz w:val="20"/>
                <w:szCs w:val="20"/>
                <w:lang w:eastAsia="ru-RU"/>
              </w:rPr>
            </w:pP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A30" w:rsidRPr="00B24246" w:rsidRDefault="00470A30" w:rsidP="00B24246">
            <w:pPr>
              <w:spacing w:after="0" w:line="240" w:lineRule="auto"/>
              <w:jc w:val="center"/>
              <w:rPr>
                <w:sz w:val="20"/>
                <w:szCs w:val="20"/>
                <w:lang w:eastAsia="ru-RU"/>
              </w:rPr>
            </w:pPr>
            <w:r w:rsidRPr="00B24246">
              <w:rPr>
                <w:sz w:val="20"/>
                <w:szCs w:val="20"/>
                <w:lang w:eastAsia="ru-RU"/>
              </w:rPr>
              <w:t>800</w:t>
            </w: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A30" w:rsidRPr="00B24246" w:rsidRDefault="00470A30" w:rsidP="00B24246">
            <w:pPr>
              <w:spacing w:after="0" w:line="240" w:lineRule="auto"/>
              <w:jc w:val="center"/>
              <w:rPr>
                <w:sz w:val="20"/>
                <w:szCs w:val="20"/>
                <w:lang w:eastAsia="ru-RU"/>
              </w:rPr>
            </w:pP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A30" w:rsidRPr="00B24246" w:rsidRDefault="00470A30" w:rsidP="00B24246">
            <w:pPr>
              <w:spacing w:after="0" w:line="240" w:lineRule="auto"/>
              <w:jc w:val="center"/>
              <w:rPr>
                <w:sz w:val="20"/>
                <w:szCs w:val="20"/>
                <w:lang w:eastAsia="ru-RU"/>
              </w:rPr>
            </w:pP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A30" w:rsidRPr="00B24246" w:rsidRDefault="00470A30" w:rsidP="00B24246">
            <w:pPr>
              <w:spacing w:after="0" w:line="240" w:lineRule="auto"/>
              <w:jc w:val="center"/>
              <w:rPr>
                <w:sz w:val="20"/>
                <w:szCs w:val="20"/>
                <w:lang w:eastAsia="ru-RU"/>
              </w:rPr>
            </w:pP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A30" w:rsidRPr="00B24246" w:rsidRDefault="00470A30" w:rsidP="00B24246">
            <w:pPr>
              <w:spacing w:after="0" w:line="240" w:lineRule="auto"/>
              <w:jc w:val="center"/>
              <w:rPr>
                <w:sz w:val="20"/>
                <w:szCs w:val="20"/>
                <w:lang w:eastAsia="ru-RU"/>
              </w:rPr>
            </w:pP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A30" w:rsidRPr="00B24246" w:rsidRDefault="00470A30" w:rsidP="00B24246">
            <w:pPr>
              <w:spacing w:after="0" w:line="240" w:lineRule="auto"/>
              <w:jc w:val="center"/>
              <w:rPr>
                <w:sz w:val="20"/>
                <w:szCs w:val="20"/>
                <w:lang w:eastAsia="ru-RU"/>
              </w:rPr>
            </w:pP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A30" w:rsidRPr="00B24246" w:rsidRDefault="00470A30" w:rsidP="00B24246">
            <w:pPr>
              <w:spacing w:after="0" w:line="240" w:lineRule="auto"/>
              <w:jc w:val="center"/>
              <w:rPr>
                <w:sz w:val="20"/>
                <w:szCs w:val="20"/>
                <w:lang w:eastAsia="ru-RU"/>
              </w:rPr>
            </w:pP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A30" w:rsidRPr="00B24246" w:rsidRDefault="00470A30" w:rsidP="00B24246">
            <w:pPr>
              <w:spacing w:after="0" w:line="240" w:lineRule="auto"/>
              <w:jc w:val="center"/>
              <w:rPr>
                <w:sz w:val="20"/>
                <w:szCs w:val="20"/>
                <w:lang w:eastAsia="ru-RU"/>
              </w:rPr>
            </w:pPr>
          </w:p>
        </w:tc>
        <w:tc>
          <w:tcPr>
            <w:tcW w:w="32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70A30" w:rsidRPr="00B24246" w:rsidRDefault="00470A30" w:rsidP="00B24246">
            <w:pPr>
              <w:spacing w:after="0" w:line="240" w:lineRule="auto"/>
              <w:jc w:val="center"/>
              <w:rPr>
                <w:sz w:val="20"/>
                <w:szCs w:val="20"/>
                <w:lang w:eastAsia="ru-RU"/>
              </w:rPr>
            </w:pPr>
          </w:p>
        </w:tc>
      </w:tr>
      <w:tr w:rsidR="004C2021" w:rsidRPr="00B24246" w:rsidTr="004C2021">
        <w:trPr>
          <w:trHeight w:val="300"/>
        </w:trPr>
        <w:tc>
          <w:tcPr>
            <w:tcW w:w="1478"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4C2021" w:rsidRPr="00B24246" w:rsidRDefault="004C2021" w:rsidP="00B24246">
            <w:pPr>
              <w:spacing w:after="0" w:line="240" w:lineRule="auto"/>
              <w:jc w:val="center"/>
              <w:rPr>
                <w:b/>
                <w:bCs/>
                <w:sz w:val="20"/>
                <w:szCs w:val="20"/>
                <w:lang w:eastAsia="ru-RU"/>
              </w:rPr>
            </w:pPr>
            <w:r w:rsidRPr="00B24246">
              <w:rPr>
                <w:b/>
                <w:bCs/>
                <w:sz w:val="20"/>
                <w:szCs w:val="20"/>
                <w:lang w:eastAsia="ru-RU"/>
              </w:rPr>
              <w:t>ИТОГО</w:t>
            </w:r>
          </w:p>
        </w:tc>
        <w:tc>
          <w:tcPr>
            <w:tcW w:w="405" w:type="pct"/>
            <w:tcBorders>
              <w:top w:val="single" w:sz="4" w:space="0" w:color="auto"/>
              <w:left w:val="nil"/>
              <w:bottom w:val="single" w:sz="4" w:space="0" w:color="auto"/>
              <w:right w:val="single" w:sz="4" w:space="0" w:color="auto"/>
            </w:tcBorders>
            <w:shd w:val="clear" w:color="auto" w:fill="auto"/>
            <w:vAlign w:val="center"/>
            <w:hideMark/>
          </w:tcPr>
          <w:p w:rsidR="004C2021" w:rsidRPr="00B24246" w:rsidRDefault="004C2021" w:rsidP="00B24246">
            <w:pPr>
              <w:spacing w:after="0"/>
              <w:jc w:val="center"/>
              <w:rPr>
                <w:b/>
                <w:bCs/>
                <w:sz w:val="20"/>
                <w:szCs w:val="20"/>
              </w:rPr>
            </w:pPr>
            <w:r w:rsidRPr="00B24246">
              <w:rPr>
                <w:b/>
                <w:bCs/>
                <w:sz w:val="20"/>
                <w:szCs w:val="20"/>
              </w:rPr>
              <w:t>412536,55</w:t>
            </w:r>
          </w:p>
        </w:tc>
        <w:tc>
          <w:tcPr>
            <w:tcW w:w="211" w:type="pct"/>
            <w:tcBorders>
              <w:top w:val="single" w:sz="4" w:space="0" w:color="auto"/>
              <w:left w:val="nil"/>
              <w:bottom w:val="single" w:sz="4" w:space="0" w:color="auto"/>
              <w:right w:val="single" w:sz="4" w:space="0" w:color="auto"/>
            </w:tcBorders>
            <w:shd w:val="clear" w:color="auto" w:fill="auto"/>
            <w:vAlign w:val="center"/>
            <w:hideMark/>
          </w:tcPr>
          <w:p w:rsidR="004C2021" w:rsidRPr="00B24246" w:rsidRDefault="004C2021" w:rsidP="00B24246">
            <w:pPr>
              <w:spacing w:after="0"/>
              <w:jc w:val="center"/>
              <w:rPr>
                <w:b/>
                <w:bCs/>
                <w:sz w:val="20"/>
                <w:szCs w:val="20"/>
              </w:rPr>
            </w:pPr>
            <w:r w:rsidRPr="00B24246">
              <w:rPr>
                <w:b/>
                <w:bCs/>
                <w:sz w:val="20"/>
                <w:szCs w:val="20"/>
              </w:rPr>
              <w:t>0,00</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4C2021" w:rsidRPr="00B24246" w:rsidRDefault="004C2021" w:rsidP="00B24246">
            <w:pPr>
              <w:spacing w:after="0"/>
              <w:jc w:val="center"/>
              <w:rPr>
                <w:b/>
                <w:bCs/>
                <w:sz w:val="20"/>
                <w:szCs w:val="20"/>
              </w:rPr>
            </w:pPr>
            <w:r w:rsidRPr="00B24246">
              <w:rPr>
                <w:b/>
                <w:bCs/>
                <w:sz w:val="20"/>
                <w:szCs w:val="20"/>
              </w:rPr>
              <w:t>47530,99</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4C2021" w:rsidRPr="00B24246" w:rsidRDefault="004C2021" w:rsidP="00B24246">
            <w:pPr>
              <w:spacing w:after="0"/>
              <w:jc w:val="center"/>
              <w:rPr>
                <w:b/>
                <w:bCs/>
                <w:sz w:val="20"/>
                <w:szCs w:val="20"/>
              </w:rPr>
            </w:pPr>
            <w:r w:rsidRPr="00B24246">
              <w:rPr>
                <w:b/>
                <w:bCs/>
                <w:sz w:val="20"/>
                <w:szCs w:val="20"/>
              </w:rPr>
              <w:t>45625,69</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4C2021" w:rsidRPr="00B24246" w:rsidRDefault="004C2021" w:rsidP="00B24246">
            <w:pPr>
              <w:spacing w:after="0"/>
              <w:jc w:val="center"/>
              <w:rPr>
                <w:b/>
                <w:bCs/>
                <w:sz w:val="20"/>
                <w:szCs w:val="20"/>
              </w:rPr>
            </w:pPr>
            <w:r w:rsidRPr="00B24246">
              <w:rPr>
                <w:b/>
                <w:bCs/>
                <w:sz w:val="20"/>
                <w:szCs w:val="20"/>
              </w:rPr>
              <w:t>45625,69</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4C2021" w:rsidRPr="00B24246" w:rsidRDefault="004C2021" w:rsidP="00B24246">
            <w:pPr>
              <w:spacing w:after="0"/>
              <w:jc w:val="center"/>
              <w:rPr>
                <w:b/>
                <w:bCs/>
                <w:sz w:val="20"/>
                <w:szCs w:val="20"/>
              </w:rPr>
            </w:pPr>
            <w:r w:rsidRPr="00B24246">
              <w:rPr>
                <w:b/>
                <w:bCs/>
                <w:sz w:val="20"/>
                <w:szCs w:val="20"/>
              </w:rPr>
              <w:t>45625,69</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4C2021" w:rsidRPr="00B24246" w:rsidRDefault="004C2021" w:rsidP="00B24246">
            <w:pPr>
              <w:spacing w:after="0"/>
              <w:jc w:val="center"/>
              <w:rPr>
                <w:b/>
                <w:bCs/>
                <w:sz w:val="20"/>
                <w:szCs w:val="20"/>
              </w:rPr>
            </w:pPr>
            <w:r w:rsidRPr="00B24246">
              <w:rPr>
                <w:b/>
                <w:bCs/>
                <w:sz w:val="20"/>
                <w:szCs w:val="20"/>
              </w:rPr>
              <w:t>45625,69</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4C2021" w:rsidRPr="00B24246" w:rsidRDefault="004C2021" w:rsidP="00B24246">
            <w:pPr>
              <w:spacing w:after="0"/>
              <w:jc w:val="center"/>
              <w:rPr>
                <w:b/>
                <w:bCs/>
                <w:sz w:val="20"/>
                <w:szCs w:val="20"/>
              </w:rPr>
            </w:pPr>
            <w:r w:rsidRPr="00B24246">
              <w:rPr>
                <w:b/>
                <w:bCs/>
                <w:sz w:val="20"/>
                <w:szCs w:val="20"/>
              </w:rPr>
              <w:t>45625,69</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4C2021" w:rsidRPr="00B24246" w:rsidRDefault="004C2021" w:rsidP="00B24246">
            <w:pPr>
              <w:spacing w:after="0"/>
              <w:jc w:val="center"/>
              <w:rPr>
                <w:b/>
                <w:bCs/>
                <w:sz w:val="20"/>
                <w:szCs w:val="20"/>
              </w:rPr>
            </w:pPr>
            <w:r w:rsidRPr="00B24246">
              <w:rPr>
                <w:b/>
                <w:bCs/>
                <w:sz w:val="20"/>
                <w:szCs w:val="20"/>
              </w:rPr>
              <w:t>45625,69</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4C2021" w:rsidRPr="00B24246" w:rsidRDefault="004C2021" w:rsidP="00B24246">
            <w:pPr>
              <w:spacing w:after="0"/>
              <w:jc w:val="center"/>
              <w:rPr>
                <w:b/>
                <w:bCs/>
                <w:sz w:val="20"/>
                <w:szCs w:val="20"/>
              </w:rPr>
            </w:pPr>
            <w:r w:rsidRPr="00B24246">
              <w:rPr>
                <w:b/>
                <w:bCs/>
                <w:sz w:val="20"/>
                <w:szCs w:val="20"/>
              </w:rPr>
              <w:t>45625,69</w:t>
            </w:r>
          </w:p>
        </w:tc>
        <w:tc>
          <w:tcPr>
            <w:tcW w:w="323" w:type="pct"/>
            <w:tcBorders>
              <w:top w:val="single" w:sz="4" w:space="0" w:color="auto"/>
              <w:left w:val="nil"/>
              <w:bottom w:val="single" w:sz="4" w:space="0" w:color="auto"/>
              <w:right w:val="single" w:sz="4" w:space="0" w:color="auto"/>
            </w:tcBorders>
            <w:shd w:val="clear" w:color="auto" w:fill="auto"/>
            <w:vAlign w:val="center"/>
            <w:hideMark/>
          </w:tcPr>
          <w:p w:rsidR="004C2021" w:rsidRPr="00B24246" w:rsidRDefault="004C2021" w:rsidP="00B24246">
            <w:pPr>
              <w:spacing w:after="0"/>
              <w:jc w:val="center"/>
              <w:rPr>
                <w:b/>
                <w:bCs/>
                <w:sz w:val="20"/>
                <w:szCs w:val="20"/>
              </w:rPr>
            </w:pPr>
            <w:r w:rsidRPr="00B24246">
              <w:rPr>
                <w:b/>
                <w:bCs/>
                <w:sz w:val="20"/>
                <w:szCs w:val="20"/>
              </w:rPr>
              <w:t>45625,69</w:t>
            </w:r>
          </w:p>
        </w:tc>
      </w:tr>
    </w:tbl>
    <w:p w:rsidR="00046E42" w:rsidRPr="00B24246" w:rsidRDefault="00046E42" w:rsidP="00B24246">
      <w:pPr>
        <w:spacing w:after="0" w:line="240" w:lineRule="auto"/>
        <w:rPr>
          <w:b/>
          <w:bCs/>
          <w:sz w:val="32"/>
          <w:szCs w:val="26"/>
        </w:rPr>
      </w:pPr>
    </w:p>
    <w:p w:rsidR="00DF5A41" w:rsidRPr="00B24246" w:rsidRDefault="00DF5A41" w:rsidP="00B24246">
      <w:pPr>
        <w:spacing w:after="0" w:line="240" w:lineRule="auto"/>
        <w:rPr>
          <w:b/>
          <w:bCs/>
          <w:sz w:val="32"/>
          <w:szCs w:val="26"/>
        </w:rPr>
      </w:pPr>
      <w:r w:rsidRPr="00B24246">
        <w:br w:type="page"/>
      </w:r>
    </w:p>
    <w:p w:rsidR="00070A7F" w:rsidRPr="00B24246" w:rsidRDefault="00070A7F" w:rsidP="00B24246">
      <w:pPr>
        <w:pStyle w:val="2"/>
      </w:pPr>
      <w:bookmarkStart w:id="123" w:name="_Toc91685986"/>
      <w:r w:rsidRPr="00B24246">
        <w:lastRenderedPageBreak/>
        <w:t>Целевые показатели развития централизованных систем водоснабжения.</w:t>
      </w:r>
      <w:bookmarkEnd w:id="121"/>
      <w:bookmarkEnd w:id="122"/>
      <w:bookmarkEnd w:id="123"/>
    </w:p>
    <w:p w:rsidR="00070A7F" w:rsidRPr="00B24246" w:rsidRDefault="00070A7F" w:rsidP="00B24246">
      <w:pPr>
        <w:pStyle w:val="17"/>
        <w:tabs>
          <w:tab w:val="left" w:pos="0"/>
        </w:tabs>
        <w:ind w:firstLine="0"/>
        <w:rPr>
          <w:b/>
          <w:sz w:val="20"/>
          <w:szCs w:val="24"/>
        </w:rPr>
      </w:pPr>
      <w:bookmarkStart w:id="124" w:name="_Toc415053993"/>
      <w:r w:rsidRPr="00B24246">
        <w:rPr>
          <w:b/>
          <w:sz w:val="20"/>
          <w:szCs w:val="24"/>
        </w:rPr>
        <w:t xml:space="preserve">Таблица </w:t>
      </w:r>
      <w:r w:rsidR="0017120B" w:rsidRPr="00B24246">
        <w:rPr>
          <w:b/>
          <w:sz w:val="20"/>
          <w:szCs w:val="24"/>
        </w:rPr>
        <w:fldChar w:fldCharType="begin"/>
      </w:r>
      <w:r w:rsidRPr="00B24246">
        <w:rPr>
          <w:b/>
          <w:sz w:val="20"/>
          <w:szCs w:val="24"/>
        </w:rPr>
        <w:instrText xml:space="preserve"> SEQ Таблица \* ARABIC </w:instrText>
      </w:r>
      <w:r w:rsidR="0017120B" w:rsidRPr="00B24246">
        <w:rPr>
          <w:b/>
          <w:sz w:val="20"/>
          <w:szCs w:val="24"/>
        </w:rPr>
        <w:fldChar w:fldCharType="separate"/>
      </w:r>
      <w:r w:rsidR="005D303C">
        <w:rPr>
          <w:b/>
          <w:noProof/>
          <w:sz w:val="20"/>
          <w:szCs w:val="24"/>
        </w:rPr>
        <w:t>27</w:t>
      </w:r>
      <w:r w:rsidR="0017120B" w:rsidRPr="00B24246">
        <w:rPr>
          <w:b/>
          <w:sz w:val="20"/>
          <w:szCs w:val="24"/>
        </w:rPr>
        <w:fldChar w:fldCharType="end"/>
      </w:r>
      <w:r w:rsidRPr="00B24246">
        <w:rPr>
          <w:b/>
          <w:sz w:val="20"/>
          <w:szCs w:val="24"/>
        </w:rPr>
        <w:t xml:space="preserve"> Целевые показатели</w:t>
      </w:r>
      <w:bookmarkEnd w:id="124"/>
      <w:r w:rsidR="00046B68" w:rsidRPr="00B24246">
        <w:rPr>
          <w:b/>
          <w:sz w:val="20"/>
          <w:szCs w:val="24"/>
        </w:rPr>
        <w:t xml:space="preserve"> системы водоснабжения</w:t>
      </w:r>
    </w:p>
    <w:tbl>
      <w:tblPr>
        <w:tblW w:w="5000" w:type="pct"/>
        <w:tblLook w:val="04A0" w:firstRow="1" w:lastRow="0" w:firstColumn="1" w:lastColumn="0" w:noHBand="0" w:noVBand="1"/>
      </w:tblPr>
      <w:tblGrid>
        <w:gridCol w:w="2092"/>
        <w:gridCol w:w="1921"/>
        <w:gridCol w:w="913"/>
        <w:gridCol w:w="913"/>
        <w:gridCol w:w="912"/>
        <w:gridCol w:w="912"/>
        <w:gridCol w:w="912"/>
        <w:gridCol w:w="912"/>
        <w:gridCol w:w="912"/>
        <w:gridCol w:w="912"/>
        <w:gridCol w:w="912"/>
        <w:gridCol w:w="912"/>
        <w:gridCol w:w="912"/>
        <w:gridCol w:w="909"/>
      </w:tblGrid>
      <w:tr w:rsidR="00B24246" w:rsidRPr="00B24246" w:rsidTr="00584763">
        <w:trPr>
          <w:trHeight w:val="300"/>
        </w:trPr>
        <w:tc>
          <w:tcPr>
            <w:tcW w:w="699"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584763" w:rsidRPr="00B24246" w:rsidRDefault="00584763" w:rsidP="00B24246">
            <w:pPr>
              <w:spacing w:after="0" w:line="240" w:lineRule="auto"/>
              <w:jc w:val="center"/>
              <w:rPr>
                <w:lang w:eastAsia="ru-RU"/>
              </w:rPr>
            </w:pPr>
            <w:r w:rsidRPr="00B24246">
              <w:rPr>
                <w:lang w:eastAsia="ru-RU"/>
              </w:rPr>
              <w:t>Целевые показатели</w:t>
            </w:r>
          </w:p>
        </w:tc>
        <w:tc>
          <w:tcPr>
            <w:tcW w:w="642" w:type="pct"/>
            <w:tcBorders>
              <w:top w:val="single" w:sz="4" w:space="0" w:color="auto"/>
              <w:left w:val="nil"/>
              <w:bottom w:val="single" w:sz="4" w:space="0" w:color="auto"/>
              <w:right w:val="single" w:sz="4" w:space="0" w:color="auto"/>
            </w:tcBorders>
            <w:shd w:val="clear" w:color="auto" w:fill="auto"/>
            <w:noWrap/>
            <w:vAlign w:val="center"/>
            <w:hideMark/>
          </w:tcPr>
          <w:p w:rsidR="00584763" w:rsidRPr="00B24246" w:rsidRDefault="00584763" w:rsidP="00B24246">
            <w:pPr>
              <w:spacing w:after="0" w:line="240" w:lineRule="auto"/>
              <w:jc w:val="center"/>
              <w:rPr>
                <w:lang w:eastAsia="ru-RU"/>
              </w:rPr>
            </w:pPr>
            <w:r w:rsidRPr="00B24246">
              <w:rPr>
                <w:lang w:eastAsia="ru-RU"/>
              </w:rPr>
              <w:t xml:space="preserve">Ед. </w:t>
            </w:r>
            <w:proofErr w:type="spellStart"/>
            <w:r w:rsidRPr="00B24246">
              <w:rPr>
                <w:lang w:eastAsia="ru-RU"/>
              </w:rPr>
              <w:t>изм</w:t>
            </w:r>
            <w:proofErr w:type="spellEnd"/>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584763" w:rsidRPr="00B24246" w:rsidRDefault="00584763" w:rsidP="00B24246">
            <w:pPr>
              <w:spacing w:after="0" w:line="240" w:lineRule="auto"/>
              <w:jc w:val="center"/>
              <w:rPr>
                <w:b/>
                <w:sz w:val="24"/>
                <w:szCs w:val="24"/>
                <w:lang w:eastAsia="ru-RU"/>
              </w:rPr>
            </w:pPr>
            <w:r w:rsidRPr="00B24246">
              <w:rPr>
                <w:b/>
                <w:sz w:val="24"/>
                <w:szCs w:val="24"/>
                <w:lang w:eastAsia="ru-RU"/>
              </w:rPr>
              <w:t>2021</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584763" w:rsidRPr="00B24246" w:rsidRDefault="00584763" w:rsidP="00B24246">
            <w:pPr>
              <w:spacing w:after="0" w:line="240" w:lineRule="auto"/>
              <w:jc w:val="center"/>
              <w:rPr>
                <w:b/>
                <w:sz w:val="24"/>
                <w:szCs w:val="24"/>
                <w:lang w:eastAsia="ru-RU"/>
              </w:rPr>
            </w:pPr>
            <w:r w:rsidRPr="00B24246">
              <w:rPr>
                <w:b/>
                <w:sz w:val="24"/>
                <w:szCs w:val="24"/>
                <w:lang w:eastAsia="ru-RU"/>
              </w:rPr>
              <w:t>2022</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584763" w:rsidRPr="00B24246" w:rsidRDefault="00584763" w:rsidP="00B24246">
            <w:pPr>
              <w:spacing w:after="0" w:line="240" w:lineRule="auto"/>
              <w:jc w:val="center"/>
              <w:rPr>
                <w:b/>
                <w:sz w:val="24"/>
                <w:szCs w:val="24"/>
                <w:lang w:eastAsia="ru-RU"/>
              </w:rPr>
            </w:pPr>
            <w:r w:rsidRPr="00B24246">
              <w:rPr>
                <w:b/>
                <w:sz w:val="24"/>
                <w:szCs w:val="24"/>
                <w:lang w:eastAsia="ru-RU"/>
              </w:rPr>
              <w:t>2023</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584763" w:rsidRPr="00B24246" w:rsidRDefault="00584763" w:rsidP="00B24246">
            <w:pPr>
              <w:spacing w:after="0" w:line="240" w:lineRule="auto"/>
              <w:jc w:val="center"/>
              <w:rPr>
                <w:b/>
                <w:sz w:val="24"/>
                <w:szCs w:val="24"/>
                <w:lang w:eastAsia="ru-RU"/>
              </w:rPr>
            </w:pPr>
            <w:r w:rsidRPr="00B24246">
              <w:rPr>
                <w:b/>
                <w:sz w:val="24"/>
                <w:szCs w:val="24"/>
                <w:lang w:eastAsia="ru-RU"/>
              </w:rPr>
              <w:t>2024</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584763" w:rsidRPr="00B24246" w:rsidRDefault="00584763" w:rsidP="00B24246">
            <w:pPr>
              <w:spacing w:after="0" w:line="240" w:lineRule="auto"/>
              <w:jc w:val="center"/>
              <w:rPr>
                <w:b/>
                <w:sz w:val="24"/>
                <w:szCs w:val="24"/>
                <w:lang w:eastAsia="ru-RU"/>
              </w:rPr>
            </w:pPr>
            <w:r w:rsidRPr="00B24246">
              <w:rPr>
                <w:b/>
                <w:sz w:val="24"/>
                <w:szCs w:val="24"/>
                <w:lang w:eastAsia="ru-RU"/>
              </w:rPr>
              <w:t>2025</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584763" w:rsidRPr="00B24246" w:rsidRDefault="00584763" w:rsidP="00B24246">
            <w:pPr>
              <w:spacing w:after="0" w:line="240" w:lineRule="auto"/>
              <w:jc w:val="center"/>
              <w:rPr>
                <w:b/>
                <w:sz w:val="24"/>
                <w:szCs w:val="24"/>
                <w:lang w:eastAsia="ru-RU"/>
              </w:rPr>
            </w:pPr>
            <w:r w:rsidRPr="00B24246">
              <w:rPr>
                <w:b/>
                <w:sz w:val="24"/>
                <w:szCs w:val="24"/>
                <w:lang w:eastAsia="ru-RU"/>
              </w:rPr>
              <w:t>2026</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584763" w:rsidRPr="00B24246" w:rsidRDefault="00584763" w:rsidP="00B24246">
            <w:pPr>
              <w:spacing w:after="0" w:line="240" w:lineRule="auto"/>
              <w:jc w:val="center"/>
              <w:rPr>
                <w:b/>
                <w:sz w:val="24"/>
                <w:szCs w:val="24"/>
                <w:lang w:eastAsia="ru-RU"/>
              </w:rPr>
            </w:pPr>
            <w:r w:rsidRPr="00B24246">
              <w:rPr>
                <w:b/>
                <w:sz w:val="24"/>
                <w:szCs w:val="24"/>
                <w:lang w:eastAsia="ru-RU"/>
              </w:rPr>
              <w:t>2027</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584763" w:rsidRPr="00B24246" w:rsidRDefault="00584763" w:rsidP="00B24246">
            <w:pPr>
              <w:spacing w:after="0" w:line="240" w:lineRule="auto"/>
              <w:jc w:val="center"/>
              <w:rPr>
                <w:b/>
                <w:sz w:val="24"/>
                <w:szCs w:val="24"/>
                <w:lang w:eastAsia="ru-RU"/>
              </w:rPr>
            </w:pPr>
            <w:r w:rsidRPr="00B24246">
              <w:rPr>
                <w:b/>
                <w:sz w:val="24"/>
                <w:szCs w:val="24"/>
                <w:lang w:eastAsia="ru-RU"/>
              </w:rPr>
              <w:t>2028</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584763" w:rsidRPr="00B24246" w:rsidRDefault="00584763" w:rsidP="00B24246">
            <w:pPr>
              <w:spacing w:after="0" w:line="240" w:lineRule="auto"/>
              <w:jc w:val="center"/>
              <w:rPr>
                <w:b/>
                <w:sz w:val="24"/>
                <w:szCs w:val="24"/>
                <w:lang w:eastAsia="ru-RU"/>
              </w:rPr>
            </w:pPr>
            <w:r w:rsidRPr="00B24246">
              <w:rPr>
                <w:b/>
                <w:sz w:val="24"/>
                <w:szCs w:val="24"/>
                <w:lang w:eastAsia="ru-RU"/>
              </w:rPr>
              <w:t>2029</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584763" w:rsidRPr="00B24246" w:rsidRDefault="00584763" w:rsidP="00B24246">
            <w:pPr>
              <w:spacing w:after="0" w:line="240" w:lineRule="auto"/>
              <w:jc w:val="center"/>
              <w:rPr>
                <w:b/>
                <w:sz w:val="24"/>
                <w:szCs w:val="24"/>
                <w:lang w:eastAsia="ru-RU"/>
              </w:rPr>
            </w:pPr>
            <w:r w:rsidRPr="00B24246">
              <w:rPr>
                <w:b/>
                <w:sz w:val="24"/>
                <w:szCs w:val="24"/>
                <w:lang w:eastAsia="ru-RU"/>
              </w:rPr>
              <w:t>2030</w:t>
            </w: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rsidR="00584763" w:rsidRPr="00B24246" w:rsidRDefault="00584763" w:rsidP="00B24246">
            <w:pPr>
              <w:spacing w:after="0" w:line="240" w:lineRule="auto"/>
              <w:jc w:val="center"/>
              <w:rPr>
                <w:b/>
                <w:sz w:val="24"/>
                <w:szCs w:val="24"/>
                <w:lang w:eastAsia="ru-RU"/>
              </w:rPr>
            </w:pPr>
            <w:r w:rsidRPr="00B24246">
              <w:rPr>
                <w:b/>
                <w:sz w:val="24"/>
                <w:szCs w:val="24"/>
                <w:lang w:eastAsia="ru-RU"/>
              </w:rPr>
              <w:t>2031</w:t>
            </w:r>
          </w:p>
        </w:tc>
        <w:tc>
          <w:tcPr>
            <w:tcW w:w="304" w:type="pct"/>
            <w:tcBorders>
              <w:top w:val="single" w:sz="4" w:space="0" w:color="auto"/>
              <w:left w:val="nil"/>
              <w:bottom w:val="single" w:sz="4" w:space="0" w:color="auto"/>
              <w:right w:val="single" w:sz="4" w:space="0" w:color="auto"/>
            </w:tcBorders>
            <w:shd w:val="clear" w:color="auto" w:fill="auto"/>
            <w:noWrap/>
            <w:vAlign w:val="center"/>
            <w:hideMark/>
          </w:tcPr>
          <w:p w:rsidR="00584763" w:rsidRPr="00B24246" w:rsidRDefault="00584763" w:rsidP="00B24246">
            <w:pPr>
              <w:spacing w:after="0" w:line="240" w:lineRule="auto"/>
              <w:jc w:val="center"/>
              <w:rPr>
                <w:b/>
                <w:sz w:val="24"/>
                <w:szCs w:val="24"/>
                <w:lang w:eastAsia="ru-RU"/>
              </w:rPr>
            </w:pPr>
            <w:r w:rsidRPr="00B24246">
              <w:rPr>
                <w:b/>
                <w:sz w:val="24"/>
                <w:szCs w:val="24"/>
                <w:lang w:eastAsia="ru-RU"/>
              </w:rPr>
              <w:t>2021</w:t>
            </w:r>
          </w:p>
        </w:tc>
      </w:tr>
      <w:tr w:rsidR="00B24246" w:rsidRPr="00B24246" w:rsidTr="00584763">
        <w:trPr>
          <w:trHeight w:val="300"/>
        </w:trPr>
        <w:tc>
          <w:tcPr>
            <w:tcW w:w="699" w:type="pct"/>
            <w:tcBorders>
              <w:top w:val="nil"/>
              <w:left w:val="single" w:sz="4" w:space="0" w:color="auto"/>
              <w:bottom w:val="single" w:sz="4" w:space="0" w:color="auto"/>
              <w:right w:val="single" w:sz="4" w:space="0" w:color="auto"/>
            </w:tcBorders>
            <w:shd w:val="clear" w:color="auto" w:fill="auto"/>
            <w:vAlign w:val="center"/>
            <w:hideMark/>
          </w:tcPr>
          <w:p w:rsidR="00DE3DB1" w:rsidRPr="00B24246" w:rsidRDefault="00DE3DB1" w:rsidP="00B24246">
            <w:pPr>
              <w:spacing w:after="0" w:line="240" w:lineRule="auto"/>
              <w:jc w:val="center"/>
              <w:rPr>
                <w:lang w:eastAsia="ru-RU"/>
              </w:rPr>
            </w:pPr>
            <w:r w:rsidRPr="00B24246">
              <w:rPr>
                <w:lang w:eastAsia="ru-RU"/>
              </w:rPr>
              <w:t>Объем поднятой воды</w:t>
            </w:r>
          </w:p>
        </w:tc>
        <w:tc>
          <w:tcPr>
            <w:tcW w:w="642"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тыс. м3</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1367,1</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1359,5</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1420,7</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1481,9</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1544,5</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1549,6</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1556,0</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1562,4</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1568,8</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1575,2</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1581,7</w:t>
            </w:r>
          </w:p>
        </w:tc>
        <w:tc>
          <w:tcPr>
            <w:tcW w:w="304"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1588,1</w:t>
            </w:r>
          </w:p>
        </w:tc>
      </w:tr>
      <w:tr w:rsidR="00B24246" w:rsidRPr="00B24246" w:rsidTr="00584763">
        <w:trPr>
          <w:trHeight w:val="300"/>
        </w:trPr>
        <w:tc>
          <w:tcPr>
            <w:tcW w:w="699" w:type="pct"/>
            <w:vMerge w:val="restart"/>
            <w:tcBorders>
              <w:top w:val="nil"/>
              <w:left w:val="single" w:sz="4" w:space="0" w:color="auto"/>
              <w:bottom w:val="single" w:sz="4" w:space="0" w:color="auto"/>
              <w:right w:val="single" w:sz="4" w:space="0" w:color="auto"/>
            </w:tcBorders>
            <w:shd w:val="clear" w:color="auto" w:fill="auto"/>
            <w:vAlign w:val="center"/>
            <w:hideMark/>
          </w:tcPr>
          <w:p w:rsidR="00DE3DB1" w:rsidRPr="00B24246" w:rsidRDefault="00DE3DB1" w:rsidP="00B24246">
            <w:pPr>
              <w:spacing w:after="0" w:line="240" w:lineRule="auto"/>
              <w:jc w:val="center"/>
              <w:rPr>
                <w:lang w:eastAsia="ru-RU"/>
              </w:rPr>
            </w:pPr>
            <w:r w:rsidRPr="00B24246">
              <w:rPr>
                <w:lang w:eastAsia="ru-RU"/>
              </w:rPr>
              <w:t>Потери в сетях</w:t>
            </w:r>
          </w:p>
        </w:tc>
        <w:tc>
          <w:tcPr>
            <w:tcW w:w="642"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тыс. м3</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278,3</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272,8</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270,1</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267,4</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266,0</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263,4</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262,0</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260,7</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259,4</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258,1</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256,8</w:t>
            </w:r>
          </w:p>
        </w:tc>
        <w:tc>
          <w:tcPr>
            <w:tcW w:w="304"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255,6</w:t>
            </w:r>
          </w:p>
        </w:tc>
      </w:tr>
      <w:tr w:rsidR="00B24246" w:rsidRPr="00B24246" w:rsidTr="00584763">
        <w:trPr>
          <w:trHeight w:val="300"/>
        </w:trPr>
        <w:tc>
          <w:tcPr>
            <w:tcW w:w="699" w:type="pct"/>
            <w:vMerge/>
            <w:tcBorders>
              <w:top w:val="nil"/>
              <w:left w:val="single" w:sz="4" w:space="0" w:color="auto"/>
              <w:bottom w:val="single" w:sz="4" w:space="0" w:color="auto"/>
              <w:right w:val="single" w:sz="4" w:space="0" w:color="auto"/>
            </w:tcBorders>
            <w:vAlign w:val="center"/>
            <w:hideMark/>
          </w:tcPr>
          <w:p w:rsidR="00DE3DB1" w:rsidRPr="00B24246" w:rsidRDefault="00DE3DB1" w:rsidP="00B24246">
            <w:pPr>
              <w:spacing w:after="0" w:line="240" w:lineRule="auto"/>
              <w:rPr>
                <w:lang w:eastAsia="ru-RU"/>
              </w:rPr>
            </w:pPr>
          </w:p>
        </w:tc>
        <w:tc>
          <w:tcPr>
            <w:tcW w:w="642"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20,4</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20,1</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19,0</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18,0</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17,2</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17,0</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16,8</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16,7</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16,5</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16,4</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16,2</w:t>
            </w:r>
          </w:p>
        </w:tc>
        <w:tc>
          <w:tcPr>
            <w:tcW w:w="304"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16,1</w:t>
            </w:r>
          </w:p>
        </w:tc>
      </w:tr>
      <w:tr w:rsidR="00B24246" w:rsidRPr="00B24246" w:rsidTr="00584763">
        <w:trPr>
          <w:trHeight w:val="300"/>
        </w:trPr>
        <w:tc>
          <w:tcPr>
            <w:tcW w:w="699" w:type="pct"/>
            <w:tcBorders>
              <w:top w:val="nil"/>
              <w:left w:val="single" w:sz="4" w:space="0" w:color="auto"/>
              <w:bottom w:val="single" w:sz="4" w:space="0" w:color="auto"/>
              <w:right w:val="single" w:sz="4" w:space="0" w:color="auto"/>
            </w:tcBorders>
            <w:shd w:val="clear" w:color="auto" w:fill="auto"/>
            <w:vAlign w:val="center"/>
            <w:hideMark/>
          </w:tcPr>
          <w:p w:rsidR="00DE3DB1" w:rsidRPr="00B24246" w:rsidRDefault="00DE3DB1" w:rsidP="00B24246">
            <w:pPr>
              <w:spacing w:after="0" w:line="240" w:lineRule="auto"/>
              <w:jc w:val="center"/>
              <w:rPr>
                <w:lang w:eastAsia="ru-RU"/>
              </w:rPr>
            </w:pPr>
            <w:r w:rsidRPr="00B24246">
              <w:rPr>
                <w:lang w:eastAsia="ru-RU"/>
              </w:rPr>
              <w:t>Полезный отпуск</w:t>
            </w:r>
          </w:p>
        </w:tc>
        <w:tc>
          <w:tcPr>
            <w:tcW w:w="642"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тыс. м3</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973,3</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971,4</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1035,6</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1099,7</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1163,9</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1171,8</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1179,7</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1187,6</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1195,5</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1203,5</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1211,4</w:t>
            </w:r>
          </w:p>
        </w:tc>
        <w:tc>
          <w:tcPr>
            <w:tcW w:w="304"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1219,3</w:t>
            </w:r>
          </w:p>
        </w:tc>
      </w:tr>
      <w:tr w:rsidR="00B24246" w:rsidRPr="00B24246" w:rsidTr="00584763">
        <w:trPr>
          <w:trHeight w:val="510"/>
        </w:trPr>
        <w:tc>
          <w:tcPr>
            <w:tcW w:w="699" w:type="pct"/>
            <w:tcBorders>
              <w:top w:val="nil"/>
              <w:left w:val="single" w:sz="4" w:space="0" w:color="auto"/>
              <w:bottom w:val="single" w:sz="4" w:space="0" w:color="auto"/>
              <w:right w:val="single" w:sz="4" w:space="0" w:color="auto"/>
            </w:tcBorders>
            <w:shd w:val="clear" w:color="auto" w:fill="auto"/>
            <w:vAlign w:val="center"/>
            <w:hideMark/>
          </w:tcPr>
          <w:p w:rsidR="00DE3DB1" w:rsidRPr="00B24246" w:rsidRDefault="00DE3DB1" w:rsidP="00B24246">
            <w:pPr>
              <w:spacing w:after="0" w:line="240" w:lineRule="auto"/>
              <w:jc w:val="center"/>
              <w:rPr>
                <w:lang w:eastAsia="ru-RU"/>
              </w:rPr>
            </w:pPr>
            <w:r w:rsidRPr="00B24246">
              <w:rPr>
                <w:lang w:eastAsia="ru-RU"/>
              </w:rPr>
              <w:t xml:space="preserve">Удельный расход ЭЭ на производство 1 м3 </w:t>
            </w:r>
          </w:p>
        </w:tc>
        <w:tc>
          <w:tcPr>
            <w:tcW w:w="642"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proofErr w:type="spellStart"/>
            <w:r w:rsidRPr="00B24246">
              <w:rPr>
                <w:lang w:eastAsia="ru-RU"/>
              </w:rPr>
              <w:t>кВтч</w:t>
            </w:r>
            <w:proofErr w:type="spellEnd"/>
            <w:r w:rsidRPr="00B24246">
              <w:rPr>
                <w:lang w:eastAsia="ru-RU"/>
              </w:rPr>
              <w:t>/м3</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0,3</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0,3</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0,3</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0,3</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0,3</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0,3</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0,3</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0,3</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0,3</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0,3</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0,3</w:t>
            </w:r>
          </w:p>
        </w:tc>
        <w:tc>
          <w:tcPr>
            <w:tcW w:w="304"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0,3</w:t>
            </w:r>
          </w:p>
        </w:tc>
      </w:tr>
      <w:tr w:rsidR="00B24246" w:rsidRPr="00B24246" w:rsidTr="00584763">
        <w:trPr>
          <w:trHeight w:val="735"/>
        </w:trPr>
        <w:tc>
          <w:tcPr>
            <w:tcW w:w="699" w:type="pct"/>
            <w:tcBorders>
              <w:top w:val="nil"/>
              <w:left w:val="single" w:sz="4" w:space="0" w:color="auto"/>
              <w:bottom w:val="single" w:sz="4" w:space="0" w:color="auto"/>
              <w:right w:val="single" w:sz="4" w:space="0" w:color="auto"/>
            </w:tcBorders>
            <w:shd w:val="clear" w:color="auto" w:fill="auto"/>
            <w:vAlign w:val="center"/>
            <w:hideMark/>
          </w:tcPr>
          <w:p w:rsidR="00DE3DB1" w:rsidRPr="00B24246" w:rsidRDefault="00DE3DB1" w:rsidP="00B24246">
            <w:pPr>
              <w:spacing w:after="0" w:line="240" w:lineRule="auto"/>
              <w:jc w:val="center"/>
              <w:rPr>
                <w:lang w:eastAsia="ru-RU"/>
              </w:rPr>
            </w:pPr>
            <w:r w:rsidRPr="00B24246">
              <w:rPr>
                <w:lang w:eastAsia="ru-RU"/>
              </w:rPr>
              <w:t>Затраты электроэнергии на производство</w:t>
            </w:r>
          </w:p>
        </w:tc>
        <w:tc>
          <w:tcPr>
            <w:tcW w:w="642"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 xml:space="preserve">тыс. </w:t>
            </w:r>
            <w:proofErr w:type="spellStart"/>
            <w:r w:rsidRPr="00B24246">
              <w:rPr>
                <w:lang w:eastAsia="ru-RU"/>
              </w:rPr>
              <w:t>кВт×</w:t>
            </w:r>
            <w:proofErr w:type="gramStart"/>
            <w:r w:rsidRPr="00B24246">
              <w:rPr>
                <w:lang w:eastAsia="ru-RU"/>
              </w:rPr>
              <w:t>ч</w:t>
            </w:r>
            <w:proofErr w:type="spellEnd"/>
            <w:proofErr w:type="gramEnd"/>
            <w:r w:rsidRPr="00B24246">
              <w:rPr>
                <w:lang w:eastAsia="ru-RU"/>
              </w:rPr>
              <w:t>/год</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0,32</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0,32</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0,32</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0,32</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0,32</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0,32</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0,32</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0,32</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0,32</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0,32</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0,32</w:t>
            </w:r>
          </w:p>
        </w:tc>
        <w:tc>
          <w:tcPr>
            <w:tcW w:w="304"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0,32</w:t>
            </w:r>
          </w:p>
        </w:tc>
      </w:tr>
      <w:tr w:rsidR="00B24246" w:rsidRPr="00B24246" w:rsidTr="00584763">
        <w:trPr>
          <w:trHeight w:val="1020"/>
        </w:trPr>
        <w:tc>
          <w:tcPr>
            <w:tcW w:w="699" w:type="pct"/>
            <w:tcBorders>
              <w:top w:val="nil"/>
              <w:left w:val="single" w:sz="4" w:space="0" w:color="auto"/>
              <w:bottom w:val="single" w:sz="4" w:space="0" w:color="auto"/>
              <w:right w:val="single" w:sz="4" w:space="0" w:color="auto"/>
            </w:tcBorders>
            <w:shd w:val="clear" w:color="auto" w:fill="auto"/>
            <w:vAlign w:val="center"/>
            <w:hideMark/>
          </w:tcPr>
          <w:p w:rsidR="00DE3DB1" w:rsidRPr="00B24246" w:rsidRDefault="00DE3DB1" w:rsidP="00B24246">
            <w:pPr>
              <w:spacing w:after="0" w:line="240" w:lineRule="auto"/>
              <w:jc w:val="center"/>
              <w:rPr>
                <w:lang w:eastAsia="ru-RU"/>
              </w:rPr>
            </w:pPr>
            <w:r w:rsidRPr="00B24246">
              <w:rPr>
                <w:lang w:eastAsia="ru-RU"/>
              </w:rPr>
              <w:t>Соответствие качества товаров и услуг установленным требованиям</w:t>
            </w:r>
          </w:p>
        </w:tc>
        <w:tc>
          <w:tcPr>
            <w:tcW w:w="642"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90</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90</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90</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100</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100</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100</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100</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100</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100</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100</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100</w:t>
            </w:r>
          </w:p>
        </w:tc>
        <w:tc>
          <w:tcPr>
            <w:tcW w:w="304"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100</w:t>
            </w:r>
          </w:p>
        </w:tc>
      </w:tr>
      <w:tr w:rsidR="00B24246" w:rsidRPr="00B24246" w:rsidTr="00584763">
        <w:trPr>
          <w:trHeight w:val="510"/>
        </w:trPr>
        <w:tc>
          <w:tcPr>
            <w:tcW w:w="699" w:type="pct"/>
            <w:tcBorders>
              <w:top w:val="nil"/>
              <w:left w:val="single" w:sz="4" w:space="0" w:color="auto"/>
              <w:bottom w:val="single" w:sz="4" w:space="0" w:color="auto"/>
              <w:right w:val="single" w:sz="4" w:space="0" w:color="auto"/>
            </w:tcBorders>
            <w:shd w:val="clear" w:color="auto" w:fill="auto"/>
            <w:vAlign w:val="center"/>
            <w:hideMark/>
          </w:tcPr>
          <w:p w:rsidR="00DE3DB1" w:rsidRPr="00B24246" w:rsidRDefault="00DE3DB1" w:rsidP="00B24246">
            <w:pPr>
              <w:spacing w:after="0" w:line="240" w:lineRule="auto"/>
              <w:jc w:val="center"/>
              <w:rPr>
                <w:lang w:eastAsia="ru-RU"/>
              </w:rPr>
            </w:pPr>
            <w:r w:rsidRPr="00B24246">
              <w:rPr>
                <w:lang w:eastAsia="ru-RU"/>
              </w:rPr>
              <w:t>Аварийность систем водоснабжения</w:t>
            </w:r>
          </w:p>
        </w:tc>
        <w:tc>
          <w:tcPr>
            <w:tcW w:w="642"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ед./</w:t>
            </w:r>
            <w:proofErr w:type="spellStart"/>
            <w:proofErr w:type="gramStart"/>
            <w:r w:rsidRPr="00B24246">
              <w:rPr>
                <w:lang w:eastAsia="ru-RU"/>
              </w:rPr>
              <w:t>км</w:t>
            </w:r>
            <w:proofErr w:type="gramEnd"/>
            <w:r w:rsidRPr="00B24246">
              <w:rPr>
                <w:lang w:eastAsia="ru-RU"/>
              </w:rPr>
              <w:t>×год</w:t>
            </w:r>
            <w:proofErr w:type="spellEnd"/>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0,51</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0,51</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0,50</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0,49</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0,46</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0,46</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0,37</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0,37</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0,37</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0,32</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0,32</w:t>
            </w:r>
          </w:p>
        </w:tc>
        <w:tc>
          <w:tcPr>
            <w:tcW w:w="304"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0,32</w:t>
            </w:r>
          </w:p>
        </w:tc>
      </w:tr>
      <w:tr w:rsidR="00B24246" w:rsidRPr="00B24246" w:rsidTr="00584763">
        <w:trPr>
          <w:trHeight w:val="1530"/>
        </w:trPr>
        <w:tc>
          <w:tcPr>
            <w:tcW w:w="699" w:type="pct"/>
            <w:tcBorders>
              <w:top w:val="nil"/>
              <w:left w:val="single" w:sz="4" w:space="0" w:color="auto"/>
              <w:bottom w:val="single" w:sz="4" w:space="0" w:color="auto"/>
              <w:right w:val="single" w:sz="4" w:space="0" w:color="auto"/>
            </w:tcBorders>
            <w:shd w:val="clear" w:color="auto" w:fill="auto"/>
            <w:vAlign w:val="center"/>
            <w:hideMark/>
          </w:tcPr>
          <w:p w:rsidR="00DE3DB1" w:rsidRPr="00B24246" w:rsidRDefault="00DE3DB1" w:rsidP="00B24246">
            <w:pPr>
              <w:spacing w:after="0" w:line="240" w:lineRule="auto"/>
              <w:jc w:val="center"/>
              <w:rPr>
                <w:lang w:eastAsia="ru-RU"/>
              </w:rPr>
            </w:pPr>
            <w:r w:rsidRPr="00B24246">
              <w:rPr>
                <w:lang w:eastAsia="ru-RU"/>
              </w:rPr>
              <w:t>Доля проб питьевой воды после водоподготовки, не соответствующих санитарным нормам и правилам</w:t>
            </w:r>
          </w:p>
        </w:tc>
        <w:tc>
          <w:tcPr>
            <w:tcW w:w="642"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w:t>
            </w:r>
          </w:p>
        </w:tc>
        <w:tc>
          <w:tcPr>
            <w:tcW w:w="305"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w:t>
            </w:r>
          </w:p>
        </w:tc>
        <w:tc>
          <w:tcPr>
            <w:tcW w:w="304" w:type="pct"/>
            <w:tcBorders>
              <w:top w:val="nil"/>
              <w:left w:val="nil"/>
              <w:bottom w:val="single" w:sz="4" w:space="0" w:color="auto"/>
              <w:right w:val="single" w:sz="4" w:space="0" w:color="auto"/>
            </w:tcBorders>
            <w:shd w:val="clear" w:color="auto" w:fill="auto"/>
            <w:noWrap/>
            <w:vAlign w:val="center"/>
            <w:hideMark/>
          </w:tcPr>
          <w:p w:rsidR="00DE3DB1" w:rsidRPr="00B24246" w:rsidRDefault="00DE3DB1" w:rsidP="00B24246">
            <w:pPr>
              <w:spacing w:after="0" w:line="240" w:lineRule="auto"/>
              <w:jc w:val="center"/>
              <w:rPr>
                <w:lang w:eastAsia="ru-RU"/>
              </w:rPr>
            </w:pPr>
            <w:r w:rsidRPr="00B24246">
              <w:rPr>
                <w:lang w:eastAsia="ru-RU"/>
              </w:rPr>
              <w:t>0</w:t>
            </w:r>
          </w:p>
        </w:tc>
      </w:tr>
    </w:tbl>
    <w:p w:rsidR="00046B68" w:rsidRPr="00B24246" w:rsidRDefault="00046B68" w:rsidP="00B24246">
      <w:pPr>
        <w:pStyle w:val="17"/>
        <w:ind w:firstLine="0"/>
        <w:sectPr w:rsidR="00046B68" w:rsidRPr="00B24246" w:rsidSect="006D033C">
          <w:pgSz w:w="16838" w:h="11906" w:orient="landscape" w:code="9"/>
          <w:pgMar w:top="1259" w:right="998" w:bottom="851" w:left="1100"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070A7F" w:rsidRPr="00B24246" w:rsidRDefault="00070A7F" w:rsidP="00B24246">
      <w:pPr>
        <w:pStyle w:val="10"/>
        <w:spacing w:before="0"/>
        <w:ind w:left="709"/>
      </w:pPr>
      <w:bookmarkStart w:id="125" w:name="_Toc373143089"/>
      <w:bookmarkStart w:id="126" w:name="_Toc91685987"/>
      <w:r w:rsidRPr="00B24246">
        <w:lastRenderedPageBreak/>
        <w:t>Глава 2.  Схема водоотведения</w:t>
      </w:r>
      <w:bookmarkEnd w:id="125"/>
      <w:bookmarkEnd w:id="126"/>
    </w:p>
    <w:p w:rsidR="00070A7F" w:rsidRPr="00B24246" w:rsidRDefault="00070A7F" w:rsidP="00B24246">
      <w:pPr>
        <w:pStyle w:val="2"/>
      </w:pPr>
      <w:bookmarkStart w:id="127" w:name="_Toc373143090"/>
      <w:bookmarkStart w:id="128" w:name="_Toc91685988"/>
      <w:r w:rsidRPr="00B24246">
        <w:t>Существующее положение в сфере водоотведения</w:t>
      </w:r>
      <w:bookmarkEnd w:id="127"/>
      <w:bookmarkEnd w:id="128"/>
    </w:p>
    <w:p w:rsidR="00070A7F" w:rsidRPr="00B24246" w:rsidRDefault="00070A7F" w:rsidP="00B24246">
      <w:pPr>
        <w:pStyle w:val="3"/>
        <w:rPr>
          <w:lang w:eastAsia="ru-RU"/>
        </w:rPr>
      </w:pPr>
      <w:bookmarkStart w:id="129" w:name="_Toc373143091"/>
      <w:bookmarkStart w:id="130" w:name="_Toc91685989"/>
      <w:r w:rsidRPr="00B24246">
        <w:rPr>
          <w:lang w:eastAsia="ru-RU"/>
        </w:rPr>
        <w:t xml:space="preserve">Описание структуры системы сбора, очистки и отведения сточных вод на территории </w:t>
      </w:r>
      <w:r w:rsidR="00F9270C" w:rsidRPr="00B24246">
        <w:rPr>
          <w:lang w:eastAsia="ru-RU"/>
        </w:rPr>
        <w:t xml:space="preserve">поселения </w:t>
      </w:r>
      <w:r w:rsidRPr="00B24246">
        <w:rPr>
          <w:lang w:eastAsia="ru-RU"/>
        </w:rPr>
        <w:t xml:space="preserve">и деление территории </w:t>
      </w:r>
      <w:r w:rsidR="00F9270C" w:rsidRPr="00B24246">
        <w:rPr>
          <w:lang w:eastAsia="ru-RU"/>
        </w:rPr>
        <w:t>поселения</w:t>
      </w:r>
      <w:r w:rsidRPr="00B24246">
        <w:rPr>
          <w:lang w:eastAsia="ru-RU"/>
        </w:rPr>
        <w:t xml:space="preserve"> на эксплуатационные зоны</w:t>
      </w:r>
      <w:r w:rsidRPr="00B24246">
        <w:t>.</w:t>
      </w:r>
      <w:bookmarkEnd w:id="129"/>
      <w:bookmarkEnd w:id="130"/>
    </w:p>
    <w:p w:rsidR="0048354E" w:rsidRPr="00B24246" w:rsidRDefault="0048354E" w:rsidP="00B24246">
      <w:pPr>
        <w:pStyle w:val="af3"/>
        <w:spacing w:before="155"/>
        <w:ind w:right="105" w:firstLine="708"/>
        <w:jc w:val="both"/>
        <w:rPr>
          <w:sz w:val="24"/>
          <w:szCs w:val="24"/>
        </w:rPr>
      </w:pPr>
      <w:r w:rsidRPr="00B24246">
        <w:rPr>
          <w:sz w:val="24"/>
          <w:szCs w:val="24"/>
        </w:rPr>
        <w:t>В</w:t>
      </w:r>
      <w:r w:rsidRPr="00B24246">
        <w:rPr>
          <w:spacing w:val="15"/>
          <w:sz w:val="24"/>
          <w:szCs w:val="24"/>
        </w:rPr>
        <w:t xml:space="preserve"> </w:t>
      </w:r>
      <w:proofErr w:type="spellStart"/>
      <w:r w:rsidRPr="00B24246">
        <w:rPr>
          <w:spacing w:val="-1"/>
          <w:sz w:val="24"/>
          <w:szCs w:val="24"/>
        </w:rPr>
        <w:t>Асиновском</w:t>
      </w:r>
      <w:proofErr w:type="spellEnd"/>
      <w:r w:rsidRPr="00B24246">
        <w:rPr>
          <w:spacing w:val="15"/>
          <w:sz w:val="24"/>
          <w:szCs w:val="24"/>
        </w:rPr>
        <w:t xml:space="preserve"> </w:t>
      </w:r>
      <w:r w:rsidRPr="00B24246">
        <w:rPr>
          <w:spacing w:val="-1"/>
          <w:sz w:val="24"/>
          <w:szCs w:val="24"/>
        </w:rPr>
        <w:t>городском</w:t>
      </w:r>
      <w:r w:rsidRPr="00B24246">
        <w:rPr>
          <w:spacing w:val="15"/>
          <w:sz w:val="24"/>
          <w:szCs w:val="24"/>
        </w:rPr>
        <w:t xml:space="preserve"> </w:t>
      </w:r>
      <w:r w:rsidRPr="00B24246">
        <w:rPr>
          <w:spacing w:val="-1"/>
          <w:sz w:val="24"/>
          <w:szCs w:val="24"/>
        </w:rPr>
        <w:t>поселении</w:t>
      </w:r>
      <w:r w:rsidRPr="00B24246">
        <w:rPr>
          <w:spacing w:val="16"/>
          <w:sz w:val="24"/>
          <w:szCs w:val="24"/>
        </w:rPr>
        <w:t xml:space="preserve"> </w:t>
      </w:r>
      <w:r w:rsidRPr="00B24246">
        <w:rPr>
          <w:spacing w:val="-1"/>
          <w:sz w:val="24"/>
          <w:szCs w:val="24"/>
        </w:rPr>
        <w:t>существует</w:t>
      </w:r>
      <w:r w:rsidRPr="00B24246">
        <w:rPr>
          <w:spacing w:val="15"/>
          <w:sz w:val="24"/>
          <w:szCs w:val="24"/>
        </w:rPr>
        <w:t xml:space="preserve"> </w:t>
      </w:r>
      <w:r w:rsidRPr="00B24246">
        <w:rPr>
          <w:sz w:val="24"/>
          <w:szCs w:val="24"/>
        </w:rPr>
        <w:t>полная</w:t>
      </w:r>
      <w:r w:rsidRPr="00B24246">
        <w:rPr>
          <w:spacing w:val="16"/>
          <w:sz w:val="24"/>
          <w:szCs w:val="24"/>
        </w:rPr>
        <w:t xml:space="preserve"> </w:t>
      </w:r>
      <w:r w:rsidRPr="00B24246">
        <w:rPr>
          <w:spacing w:val="-1"/>
          <w:sz w:val="24"/>
          <w:szCs w:val="24"/>
        </w:rPr>
        <w:t>раздельная</w:t>
      </w:r>
      <w:r w:rsidRPr="00B24246">
        <w:rPr>
          <w:spacing w:val="35"/>
          <w:sz w:val="24"/>
          <w:szCs w:val="24"/>
        </w:rPr>
        <w:t xml:space="preserve"> </w:t>
      </w:r>
      <w:r w:rsidRPr="00B24246">
        <w:rPr>
          <w:spacing w:val="-1"/>
          <w:sz w:val="24"/>
          <w:szCs w:val="24"/>
        </w:rPr>
        <w:t>система</w:t>
      </w:r>
      <w:r w:rsidRPr="00B24246">
        <w:rPr>
          <w:spacing w:val="66"/>
          <w:sz w:val="24"/>
          <w:szCs w:val="24"/>
        </w:rPr>
        <w:t xml:space="preserve"> </w:t>
      </w:r>
      <w:r w:rsidRPr="00B24246">
        <w:rPr>
          <w:spacing w:val="-1"/>
          <w:sz w:val="24"/>
          <w:szCs w:val="24"/>
        </w:rPr>
        <w:t>канализации.</w:t>
      </w:r>
      <w:r w:rsidRPr="00B24246">
        <w:rPr>
          <w:spacing w:val="65"/>
          <w:sz w:val="24"/>
          <w:szCs w:val="24"/>
        </w:rPr>
        <w:t xml:space="preserve"> </w:t>
      </w:r>
      <w:r w:rsidRPr="00B24246">
        <w:rPr>
          <w:spacing w:val="-1"/>
          <w:sz w:val="24"/>
          <w:szCs w:val="24"/>
        </w:rPr>
        <w:t>Основным</w:t>
      </w:r>
      <w:r w:rsidRPr="00B24246">
        <w:rPr>
          <w:spacing w:val="66"/>
          <w:sz w:val="24"/>
          <w:szCs w:val="24"/>
        </w:rPr>
        <w:t xml:space="preserve"> </w:t>
      </w:r>
      <w:r w:rsidRPr="00B24246">
        <w:rPr>
          <w:spacing w:val="-1"/>
          <w:sz w:val="24"/>
          <w:szCs w:val="24"/>
        </w:rPr>
        <w:t>предприятием</w:t>
      </w:r>
      <w:r w:rsidRPr="00B24246">
        <w:rPr>
          <w:spacing w:val="66"/>
          <w:sz w:val="24"/>
          <w:szCs w:val="24"/>
        </w:rPr>
        <w:t xml:space="preserve"> </w:t>
      </w:r>
      <w:r w:rsidRPr="00B24246">
        <w:rPr>
          <w:sz w:val="24"/>
          <w:szCs w:val="24"/>
        </w:rPr>
        <w:t>в</w:t>
      </w:r>
      <w:r w:rsidRPr="00B24246">
        <w:rPr>
          <w:spacing w:val="65"/>
          <w:sz w:val="24"/>
          <w:szCs w:val="24"/>
        </w:rPr>
        <w:t xml:space="preserve"> </w:t>
      </w:r>
      <w:r w:rsidRPr="00B24246">
        <w:rPr>
          <w:spacing w:val="-1"/>
          <w:sz w:val="24"/>
          <w:szCs w:val="24"/>
        </w:rPr>
        <w:t>сфере</w:t>
      </w:r>
      <w:r w:rsidRPr="00B24246">
        <w:rPr>
          <w:spacing w:val="66"/>
          <w:sz w:val="24"/>
          <w:szCs w:val="24"/>
        </w:rPr>
        <w:t xml:space="preserve"> </w:t>
      </w:r>
      <w:r w:rsidRPr="00B24246">
        <w:rPr>
          <w:spacing w:val="-1"/>
          <w:sz w:val="24"/>
          <w:szCs w:val="24"/>
        </w:rPr>
        <w:t>канализационного</w:t>
      </w:r>
      <w:r w:rsidRPr="00B24246">
        <w:rPr>
          <w:spacing w:val="33"/>
          <w:sz w:val="24"/>
          <w:szCs w:val="24"/>
        </w:rPr>
        <w:t xml:space="preserve"> </w:t>
      </w:r>
      <w:r w:rsidRPr="00B24246">
        <w:rPr>
          <w:spacing w:val="-1"/>
          <w:sz w:val="24"/>
          <w:szCs w:val="24"/>
        </w:rPr>
        <w:t>хозяйства</w:t>
      </w:r>
      <w:r w:rsidRPr="00B24246">
        <w:rPr>
          <w:spacing w:val="59"/>
          <w:sz w:val="24"/>
          <w:szCs w:val="24"/>
        </w:rPr>
        <w:t xml:space="preserve"> </w:t>
      </w:r>
      <w:r w:rsidRPr="00B24246">
        <w:rPr>
          <w:spacing w:val="-1"/>
          <w:sz w:val="24"/>
          <w:szCs w:val="24"/>
        </w:rPr>
        <w:t>является</w:t>
      </w:r>
      <w:r w:rsidRPr="00B24246">
        <w:rPr>
          <w:spacing w:val="59"/>
          <w:sz w:val="24"/>
          <w:szCs w:val="24"/>
        </w:rPr>
        <w:t xml:space="preserve"> </w:t>
      </w:r>
      <w:r w:rsidR="0065699B" w:rsidRPr="00B24246">
        <w:rPr>
          <w:spacing w:val="-2"/>
          <w:sz w:val="24"/>
          <w:szCs w:val="24"/>
        </w:rPr>
        <w:t>МУП АГП</w:t>
      </w:r>
      <w:r w:rsidR="0065699B" w:rsidRPr="00B24246">
        <w:rPr>
          <w:spacing w:val="-1"/>
          <w:sz w:val="24"/>
          <w:szCs w:val="24"/>
        </w:rPr>
        <w:t xml:space="preserve">  </w:t>
      </w:r>
      <w:r w:rsidR="00762E84" w:rsidRPr="00B24246">
        <w:rPr>
          <w:spacing w:val="-1"/>
          <w:sz w:val="24"/>
          <w:szCs w:val="24"/>
        </w:rPr>
        <w:t>«</w:t>
      </w:r>
      <w:proofErr w:type="spellStart"/>
      <w:r w:rsidR="00762E84" w:rsidRPr="00B24246">
        <w:rPr>
          <w:spacing w:val="-1"/>
          <w:sz w:val="24"/>
          <w:szCs w:val="24"/>
        </w:rPr>
        <w:t>Асиновский</w:t>
      </w:r>
      <w:proofErr w:type="spellEnd"/>
      <w:r w:rsidR="00762E84" w:rsidRPr="00B24246">
        <w:rPr>
          <w:spacing w:val="-1"/>
          <w:sz w:val="24"/>
          <w:szCs w:val="24"/>
        </w:rPr>
        <w:t xml:space="preserve"> водоканал</w:t>
      </w:r>
      <w:r w:rsidRPr="00B24246">
        <w:rPr>
          <w:spacing w:val="-1"/>
          <w:sz w:val="24"/>
          <w:szCs w:val="24"/>
        </w:rPr>
        <w:t>».</w:t>
      </w:r>
      <w:r w:rsidRPr="00B24246">
        <w:rPr>
          <w:spacing w:val="61"/>
          <w:sz w:val="24"/>
          <w:szCs w:val="24"/>
        </w:rPr>
        <w:t xml:space="preserve"> </w:t>
      </w:r>
      <w:r w:rsidRPr="00B24246">
        <w:rPr>
          <w:spacing w:val="-1"/>
          <w:sz w:val="24"/>
          <w:szCs w:val="24"/>
        </w:rPr>
        <w:t>Протяженность</w:t>
      </w:r>
      <w:r w:rsidRPr="00B24246">
        <w:rPr>
          <w:spacing w:val="53"/>
          <w:sz w:val="24"/>
          <w:szCs w:val="24"/>
        </w:rPr>
        <w:t xml:space="preserve"> </w:t>
      </w:r>
      <w:r w:rsidRPr="00B24246">
        <w:rPr>
          <w:spacing w:val="-1"/>
          <w:sz w:val="24"/>
          <w:szCs w:val="24"/>
        </w:rPr>
        <w:t>канализационных</w:t>
      </w:r>
      <w:r w:rsidRPr="00B24246">
        <w:rPr>
          <w:sz w:val="24"/>
          <w:szCs w:val="24"/>
        </w:rPr>
        <w:t xml:space="preserve"> </w:t>
      </w:r>
      <w:r w:rsidRPr="00B24246">
        <w:rPr>
          <w:spacing w:val="-1"/>
          <w:sz w:val="24"/>
          <w:szCs w:val="24"/>
        </w:rPr>
        <w:t>сетей</w:t>
      </w:r>
      <w:r w:rsidRPr="00B24246">
        <w:rPr>
          <w:sz w:val="24"/>
          <w:szCs w:val="24"/>
        </w:rPr>
        <w:t xml:space="preserve"> </w:t>
      </w:r>
      <w:r w:rsidRPr="00B24246">
        <w:rPr>
          <w:spacing w:val="-1"/>
          <w:sz w:val="24"/>
          <w:szCs w:val="24"/>
        </w:rPr>
        <w:t xml:space="preserve">составляет </w:t>
      </w:r>
      <w:r w:rsidRPr="00B24246">
        <w:rPr>
          <w:sz w:val="24"/>
          <w:szCs w:val="24"/>
        </w:rPr>
        <w:t>—</w:t>
      </w:r>
      <w:r w:rsidR="00E577FB" w:rsidRPr="00B24246">
        <w:rPr>
          <w:spacing w:val="-1"/>
          <w:sz w:val="24"/>
          <w:szCs w:val="24"/>
        </w:rPr>
        <w:t>80,55 км.</w:t>
      </w:r>
      <w:r w:rsidR="004248EE" w:rsidRPr="00B24246">
        <w:rPr>
          <w:spacing w:val="-1"/>
          <w:sz w:val="24"/>
          <w:szCs w:val="24"/>
        </w:rPr>
        <w:t xml:space="preserve">  Информация по протяженности канализационных сетей </w:t>
      </w:r>
      <w:proofErr w:type="gramStart"/>
      <w:r w:rsidR="004248EE" w:rsidRPr="00B24246">
        <w:rPr>
          <w:spacing w:val="-1"/>
          <w:sz w:val="24"/>
          <w:szCs w:val="24"/>
        </w:rPr>
        <w:t xml:space="preserve">( </w:t>
      </w:r>
      <w:proofErr w:type="gramEnd"/>
      <w:r w:rsidR="004248EE" w:rsidRPr="00B24246">
        <w:rPr>
          <w:spacing w:val="-1"/>
          <w:sz w:val="24"/>
          <w:szCs w:val="24"/>
        </w:rPr>
        <w:t>наименование участка, диаметр, протяженность, материал, износ, требует замены или нет) направлена</w:t>
      </w:r>
      <w:r w:rsidR="008F7ECD" w:rsidRPr="00B24246">
        <w:rPr>
          <w:spacing w:val="-1"/>
          <w:sz w:val="24"/>
          <w:szCs w:val="24"/>
        </w:rPr>
        <w:t xml:space="preserve"> на элю почту отдельным файлом.</w:t>
      </w:r>
    </w:p>
    <w:p w:rsidR="00315A1B" w:rsidRPr="00B24246" w:rsidRDefault="0048354E" w:rsidP="00B24246">
      <w:pPr>
        <w:pStyle w:val="af3"/>
        <w:spacing w:before="5"/>
        <w:ind w:right="105" w:firstLine="708"/>
        <w:jc w:val="both"/>
        <w:rPr>
          <w:spacing w:val="-1"/>
          <w:sz w:val="24"/>
          <w:szCs w:val="24"/>
        </w:rPr>
      </w:pPr>
      <w:r w:rsidRPr="00B24246">
        <w:rPr>
          <w:spacing w:val="-1"/>
          <w:sz w:val="24"/>
          <w:szCs w:val="24"/>
        </w:rPr>
        <w:t>Отведение</w:t>
      </w:r>
      <w:r w:rsidRPr="00B24246">
        <w:rPr>
          <w:spacing w:val="34"/>
          <w:sz w:val="24"/>
          <w:szCs w:val="24"/>
        </w:rPr>
        <w:t xml:space="preserve"> </w:t>
      </w:r>
      <w:r w:rsidRPr="00B24246">
        <w:rPr>
          <w:spacing w:val="-1"/>
          <w:sz w:val="24"/>
          <w:szCs w:val="24"/>
        </w:rPr>
        <w:t>производственно-бытовых</w:t>
      </w:r>
      <w:r w:rsidRPr="00B24246">
        <w:rPr>
          <w:spacing w:val="35"/>
          <w:sz w:val="24"/>
          <w:szCs w:val="24"/>
        </w:rPr>
        <w:t xml:space="preserve"> </w:t>
      </w:r>
      <w:r w:rsidRPr="00B24246">
        <w:rPr>
          <w:spacing w:val="-1"/>
          <w:sz w:val="24"/>
          <w:szCs w:val="24"/>
        </w:rPr>
        <w:t>сточных</w:t>
      </w:r>
      <w:r w:rsidRPr="00B24246">
        <w:rPr>
          <w:spacing w:val="38"/>
          <w:sz w:val="24"/>
          <w:szCs w:val="24"/>
        </w:rPr>
        <w:t xml:space="preserve"> </w:t>
      </w:r>
      <w:r w:rsidRPr="00B24246">
        <w:rPr>
          <w:spacing w:val="-2"/>
          <w:sz w:val="24"/>
          <w:szCs w:val="24"/>
        </w:rPr>
        <w:t>вод</w:t>
      </w:r>
      <w:r w:rsidRPr="00B24246">
        <w:rPr>
          <w:spacing w:val="35"/>
          <w:sz w:val="24"/>
          <w:szCs w:val="24"/>
        </w:rPr>
        <w:t xml:space="preserve"> </w:t>
      </w:r>
      <w:r w:rsidRPr="00B24246">
        <w:rPr>
          <w:spacing w:val="-1"/>
          <w:sz w:val="24"/>
          <w:szCs w:val="24"/>
        </w:rPr>
        <w:t>осуществляется</w:t>
      </w:r>
      <w:r w:rsidRPr="00B24246">
        <w:rPr>
          <w:spacing w:val="43"/>
          <w:sz w:val="24"/>
          <w:szCs w:val="24"/>
        </w:rPr>
        <w:t xml:space="preserve"> </w:t>
      </w:r>
      <w:r w:rsidRPr="00B24246">
        <w:rPr>
          <w:spacing w:val="-1"/>
          <w:sz w:val="24"/>
          <w:szCs w:val="24"/>
        </w:rPr>
        <w:t>самотечными</w:t>
      </w:r>
      <w:r w:rsidRPr="00B24246">
        <w:rPr>
          <w:spacing w:val="31"/>
          <w:sz w:val="24"/>
          <w:szCs w:val="24"/>
        </w:rPr>
        <w:t xml:space="preserve"> </w:t>
      </w:r>
      <w:r w:rsidRPr="00B24246">
        <w:rPr>
          <w:spacing w:val="-1"/>
          <w:sz w:val="24"/>
          <w:szCs w:val="24"/>
        </w:rPr>
        <w:t>сетями</w:t>
      </w:r>
      <w:r w:rsidRPr="00B24246">
        <w:rPr>
          <w:spacing w:val="31"/>
          <w:sz w:val="24"/>
          <w:szCs w:val="24"/>
        </w:rPr>
        <w:t xml:space="preserve"> </w:t>
      </w:r>
      <w:r w:rsidRPr="00B24246">
        <w:rPr>
          <w:spacing w:val="-1"/>
          <w:sz w:val="24"/>
          <w:szCs w:val="24"/>
        </w:rPr>
        <w:t>на</w:t>
      </w:r>
      <w:r w:rsidRPr="00B24246">
        <w:rPr>
          <w:spacing w:val="31"/>
          <w:sz w:val="24"/>
          <w:szCs w:val="24"/>
        </w:rPr>
        <w:t xml:space="preserve"> </w:t>
      </w:r>
      <w:r w:rsidRPr="00B24246">
        <w:rPr>
          <w:spacing w:val="-1"/>
          <w:sz w:val="24"/>
          <w:szCs w:val="24"/>
        </w:rPr>
        <w:t>канализационные</w:t>
      </w:r>
      <w:r w:rsidRPr="00B24246">
        <w:rPr>
          <w:spacing w:val="28"/>
          <w:sz w:val="24"/>
          <w:szCs w:val="24"/>
        </w:rPr>
        <w:t xml:space="preserve"> </w:t>
      </w:r>
      <w:r w:rsidRPr="00B24246">
        <w:rPr>
          <w:spacing w:val="-1"/>
          <w:sz w:val="24"/>
          <w:szCs w:val="24"/>
        </w:rPr>
        <w:t>насосные</w:t>
      </w:r>
      <w:r w:rsidRPr="00B24246">
        <w:rPr>
          <w:spacing w:val="28"/>
          <w:sz w:val="24"/>
          <w:szCs w:val="24"/>
        </w:rPr>
        <w:t xml:space="preserve"> </w:t>
      </w:r>
      <w:r w:rsidRPr="00B24246">
        <w:rPr>
          <w:spacing w:val="-1"/>
          <w:sz w:val="24"/>
          <w:szCs w:val="24"/>
        </w:rPr>
        <w:t>станции</w:t>
      </w:r>
      <w:r w:rsidRPr="00B24246">
        <w:rPr>
          <w:spacing w:val="31"/>
          <w:sz w:val="24"/>
          <w:szCs w:val="24"/>
        </w:rPr>
        <w:t xml:space="preserve"> </w:t>
      </w:r>
      <w:r w:rsidRPr="00B24246">
        <w:rPr>
          <w:spacing w:val="-1"/>
          <w:sz w:val="24"/>
          <w:szCs w:val="24"/>
        </w:rPr>
        <w:t>(КНС)</w:t>
      </w:r>
      <w:r w:rsidRPr="00B24246">
        <w:rPr>
          <w:spacing w:val="30"/>
          <w:sz w:val="24"/>
          <w:szCs w:val="24"/>
        </w:rPr>
        <w:t xml:space="preserve"> </w:t>
      </w:r>
      <w:r w:rsidRPr="00B24246">
        <w:rPr>
          <w:sz w:val="24"/>
          <w:szCs w:val="24"/>
        </w:rPr>
        <w:t>—</w:t>
      </w:r>
      <w:r w:rsidRPr="00B24246">
        <w:rPr>
          <w:spacing w:val="28"/>
          <w:sz w:val="24"/>
          <w:szCs w:val="24"/>
        </w:rPr>
        <w:t xml:space="preserve"> </w:t>
      </w:r>
      <w:r w:rsidR="004248EE" w:rsidRPr="00B24246">
        <w:rPr>
          <w:spacing w:val="-1"/>
          <w:sz w:val="24"/>
          <w:szCs w:val="24"/>
        </w:rPr>
        <w:t xml:space="preserve">6 шт. </w:t>
      </w:r>
      <w:r w:rsidR="00B40590" w:rsidRPr="00B24246">
        <w:rPr>
          <w:spacing w:val="-1"/>
          <w:sz w:val="24"/>
          <w:szCs w:val="24"/>
        </w:rPr>
        <w:t>(</w:t>
      </w:r>
      <w:r w:rsidR="00990A1F" w:rsidRPr="00B24246">
        <w:rPr>
          <w:spacing w:val="-1"/>
          <w:sz w:val="24"/>
          <w:szCs w:val="24"/>
        </w:rPr>
        <w:t>рисунок 9, п. 11.6</w:t>
      </w:r>
      <w:r w:rsidR="00B40590" w:rsidRPr="00B24246">
        <w:rPr>
          <w:spacing w:val="-1"/>
          <w:sz w:val="24"/>
          <w:szCs w:val="24"/>
        </w:rPr>
        <w:t>).</w:t>
      </w:r>
    </w:p>
    <w:p w:rsidR="00315A1B" w:rsidRPr="00B24246" w:rsidRDefault="00315A1B" w:rsidP="00B24246">
      <w:pPr>
        <w:ind w:firstLine="567"/>
        <w:jc w:val="both"/>
        <w:rPr>
          <w:sz w:val="24"/>
          <w:szCs w:val="24"/>
        </w:rPr>
      </w:pPr>
      <w:r w:rsidRPr="00B24246">
        <w:rPr>
          <w:sz w:val="24"/>
          <w:szCs w:val="24"/>
        </w:rPr>
        <w:t>Сточные воды поступают на очистные сооружения по двум потокам:</w:t>
      </w:r>
    </w:p>
    <w:p w:rsidR="00315A1B" w:rsidRPr="00B24246" w:rsidRDefault="00315A1B" w:rsidP="00B24246">
      <w:pPr>
        <w:ind w:firstLine="567"/>
        <w:jc w:val="both"/>
        <w:rPr>
          <w:sz w:val="24"/>
          <w:szCs w:val="24"/>
        </w:rPr>
      </w:pPr>
      <w:r w:rsidRPr="00B24246">
        <w:rPr>
          <w:sz w:val="24"/>
          <w:szCs w:val="24"/>
        </w:rPr>
        <w:t xml:space="preserve">- первый поток сточных вод поступает в канализационно-насосную станцию «Гора» и подается в приемную </w:t>
      </w:r>
      <w:r w:rsidR="0065699B" w:rsidRPr="00B24246">
        <w:rPr>
          <w:sz w:val="24"/>
          <w:szCs w:val="24"/>
        </w:rPr>
        <w:t xml:space="preserve">камеру на </w:t>
      </w:r>
      <w:proofErr w:type="spellStart"/>
      <w:r w:rsidR="0065699B" w:rsidRPr="00B24246">
        <w:rPr>
          <w:sz w:val="24"/>
          <w:szCs w:val="24"/>
        </w:rPr>
        <w:t>песк</w:t>
      </w:r>
      <w:r w:rsidRPr="00B24246">
        <w:rPr>
          <w:sz w:val="24"/>
          <w:szCs w:val="24"/>
        </w:rPr>
        <w:t>ловки</w:t>
      </w:r>
      <w:proofErr w:type="spellEnd"/>
      <w:r w:rsidRPr="00B24246">
        <w:rPr>
          <w:sz w:val="24"/>
          <w:szCs w:val="24"/>
        </w:rPr>
        <w:t>; из песколовок сточные воды направляются в горизонтальные отстойники;</w:t>
      </w:r>
    </w:p>
    <w:p w:rsidR="00315A1B" w:rsidRPr="00B24246" w:rsidRDefault="00315A1B" w:rsidP="00B24246">
      <w:pPr>
        <w:ind w:firstLine="567"/>
        <w:jc w:val="both"/>
        <w:rPr>
          <w:sz w:val="24"/>
          <w:szCs w:val="24"/>
        </w:rPr>
      </w:pPr>
      <w:r w:rsidRPr="00B24246">
        <w:rPr>
          <w:sz w:val="24"/>
          <w:szCs w:val="24"/>
        </w:rPr>
        <w:t>- второй поток поступает в приемную камеру, далее в песколовки и в горизонтальные отстойники.</w:t>
      </w:r>
    </w:p>
    <w:p w:rsidR="00315A1B" w:rsidRPr="00B24246" w:rsidRDefault="00315A1B" w:rsidP="00B24246">
      <w:pPr>
        <w:ind w:firstLine="567"/>
        <w:jc w:val="both"/>
        <w:rPr>
          <w:sz w:val="24"/>
          <w:szCs w:val="24"/>
        </w:rPr>
      </w:pPr>
      <w:r w:rsidRPr="00B24246">
        <w:rPr>
          <w:sz w:val="24"/>
          <w:szCs w:val="24"/>
        </w:rPr>
        <w:t xml:space="preserve"> Перед горизонтальными отстойниками оба потока объединяются. Сточные воды после горизонтальных отстойников поступают на биологическую очистку в </w:t>
      </w:r>
      <w:proofErr w:type="spellStart"/>
      <w:r w:rsidRPr="00B24246">
        <w:rPr>
          <w:sz w:val="24"/>
          <w:szCs w:val="24"/>
        </w:rPr>
        <w:t>аэротенки</w:t>
      </w:r>
      <w:proofErr w:type="spellEnd"/>
      <w:r w:rsidRPr="00B24246">
        <w:rPr>
          <w:sz w:val="24"/>
          <w:szCs w:val="24"/>
        </w:rPr>
        <w:t xml:space="preserve">. Далее стоки идут на вторичные радиальные отстойники, затем через контактные отстойники поступают в приемную камеру очищенных стоков, из которой насосами подаются в озеро Кривое и далее самотеком поступают в реку Чулым. Подача воздуха в </w:t>
      </w:r>
      <w:proofErr w:type="spellStart"/>
      <w:r w:rsidRPr="00B24246">
        <w:rPr>
          <w:sz w:val="24"/>
          <w:szCs w:val="24"/>
        </w:rPr>
        <w:t>аэротенки</w:t>
      </w:r>
      <w:proofErr w:type="spellEnd"/>
      <w:r w:rsidRPr="00B24246">
        <w:rPr>
          <w:sz w:val="24"/>
          <w:szCs w:val="24"/>
        </w:rPr>
        <w:t xml:space="preserve"> осуществляется из </w:t>
      </w:r>
      <w:proofErr w:type="spellStart"/>
      <w:r w:rsidRPr="00B24246">
        <w:rPr>
          <w:sz w:val="24"/>
          <w:szCs w:val="24"/>
        </w:rPr>
        <w:t>воздуходувно</w:t>
      </w:r>
      <w:proofErr w:type="spellEnd"/>
      <w:r w:rsidRPr="00B24246">
        <w:rPr>
          <w:sz w:val="24"/>
          <w:szCs w:val="24"/>
        </w:rPr>
        <w:t xml:space="preserve">-насосной станции. Здесь же установлены насосы очищенных стоков и </w:t>
      </w:r>
      <w:proofErr w:type="spellStart"/>
      <w:r w:rsidRPr="00B24246">
        <w:rPr>
          <w:sz w:val="24"/>
          <w:szCs w:val="24"/>
        </w:rPr>
        <w:t>рециркуляционные</w:t>
      </w:r>
      <w:proofErr w:type="spellEnd"/>
      <w:r w:rsidRPr="00B24246">
        <w:rPr>
          <w:sz w:val="24"/>
          <w:szCs w:val="24"/>
        </w:rPr>
        <w:t xml:space="preserve"> насосы. </w:t>
      </w:r>
    </w:p>
    <w:p w:rsidR="0048354E" w:rsidRPr="00B24246" w:rsidRDefault="0048354E" w:rsidP="00B24246">
      <w:pPr>
        <w:pStyle w:val="af3"/>
        <w:spacing w:before="5"/>
        <w:ind w:left="808"/>
        <w:rPr>
          <w:sz w:val="24"/>
          <w:szCs w:val="24"/>
        </w:rPr>
      </w:pPr>
      <w:r w:rsidRPr="00B24246">
        <w:rPr>
          <w:spacing w:val="-1"/>
          <w:sz w:val="24"/>
          <w:szCs w:val="24"/>
          <w:u w:val="single" w:color="000000"/>
        </w:rPr>
        <w:t>Канализационные</w:t>
      </w:r>
      <w:r w:rsidRPr="00B24246">
        <w:rPr>
          <w:spacing w:val="-3"/>
          <w:sz w:val="24"/>
          <w:szCs w:val="24"/>
          <w:u w:val="single" w:color="000000"/>
        </w:rPr>
        <w:t xml:space="preserve"> </w:t>
      </w:r>
      <w:r w:rsidRPr="00B24246">
        <w:rPr>
          <w:spacing w:val="-1"/>
          <w:sz w:val="24"/>
          <w:szCs w:val="24"/>
          <w:u w:val="single" w:color="000000"/>
        </w:rPr>
        <w:t>очистные</w:t>
      </w:r>
      <w:r w:rsidRPr="00B24246">
        <w:rPr>
          <w:spacing w:val="-3"/>
          <w:sz w:val="24"/>
          <w:szCs w:val="24"/>
          <w:u w:val="single" w:color="000000"/>
        </w:rPr>
        <w:t xml:space="preserve"> </w:t>
      </w:r>
      <w:r w:rsidRPr="00B24246">
        <w:rPr>
          <w:spacing w:val="-1"/>
          <w:sz w:val="24"/>
          <w:szCs w:val="24"/>
          <w:u w:val="single" w:color="000000"/>
        </w:rPr>
        <w:t>сооружения</w:t>
      </w:r>
    </w:p>
    <w:p w:rsidR="0048354E" w:rsidRPr="00B24246" w:rsidRDefault="008A081F" w:rsidP="00B24246">
      <w:pPr>
        <w:pStyle w:val="af3"/>
        <w:spacing w:before="126"/>
        <w:ind w:right="105" w:firstLine="708"/>
        <w:jc w:val="both"/>
        <w:rPr>
          <w:sz w:val="24"/>
          <w:szCs w:val="24"/>
        </w:rPr>
      </w:pPr>
      <w:r w:rsidRPr="00B24246">
        <w:rPr>
          <w:spacing w:val="-1"/>
          <w:sz w:val="24"/>
          <w:szCs w:val="24"/>
        </w:rPr>
        <w:t>Проектная</w:t>
      </w:r>
      <w:r w:rsidRPr="00B24246">
        <w:rPr>
          <w:spacing w:val="43"/>
          <w:sz w:val="24"/>
          <w:szCs w:val="24"/>
        </w:rPr>
        <w:t xml:space="preserve"> </w:t>
      </w:r>
      <w:r w:rsidRPr="00B24246">
        <w:rPr>
          <w:spacing w:val="-1"/>
          <w:sz w:val="24"/>
          <w:szCs w:val="24"/>
        </w:rPr>
        <w:t>мощность</w:t>
      </w:r>
      <w:r w:rsidRPr="00B24246">
        <w:rPr>
          <w:spacing w:val="38"/>
          <w:sz w:val="24"/>
          <w:szCs w:val="24"/>
        </w:rPr>
        <w:t xml:space="preserve"> </w:t>
      </w:r>
      <w:r w:rsidRPr="00B24246">
        <w:rPr>
          <w:spacing w:val="-2"/>
          <w:sz w:val="24"/>
          <w:szCs w:val="24"/>
        </w:rPr>
        <w:t>очистных</w:t>
      </w:r>
      <w:r w:rsidRPr="00B24246">
        <w:rPr>
          <w:spacing w:val="41"/>
          <w:sz w:val="24"/>
          <w:szCs w:val="24"/>
        </w:rPr>
        <w:t xml:space="preserve"> </w:t>
      </w:r>
      <w:r w:rsidRPr="00B24246">
        <w:rPr>
          <w:spacing w:val="-1"/>
          <w:sz w:val="24"/>
          <w:szCs w:val="24"/>
        </w:rPr>
        <w:t>сооружений</w:t>
      </w:r>
      <w:r w:rsidRPr="00B24246">
        <w:rPr>
          <w:spacing w:val="41"/>
          <w:sz w:val="24"/>
          <w:szCs w:val="24"/>
        </w:rPr>
        <w:t xml:space="preserve"> </w:t>
      </w:r>
      <w:r w:rsidRPr="00B24246">
        <w:rPr>
          <w:spacing w:val="-1"/>
          <w:sz w:val="24"/>
          <w:szCs w:val="24"/>
        </w:rPr>
        <w:t>составляет</w:t>
      </w:r>
      <w:r w:rsidRPr="00B24246">
        <w:rPr>
          <w:spacing w:val="40"/>
          <w:sz w:val="24"/>
          <w:szCs w:val="24"/>
        </w:rPr>
        <w:t xml:space="preserve"> </w:t>
      </w:r>
      <w:r w:rsidRPr="00B24246">
        <w:rPr>
          <w:sz w:val="24"/>
          <w:szCs w:val="24"/>
        </w:rPr>
        <w:t>11</w:t>
      </w:r>
      <w:r w:rsidR="00DD06EC" w:rsidRPr="00B24246">
        <w:rPr>
          <w:spacing w:val="41"/>
          <w:sz w:val="24"/>
          <w:szCs w:val="24"/>
        </w:rPr>
        <w:t xml:space="preserve"> </w:t>
      </w:r>
      <w:r w:rsidRPr="00B24246">
        <w:rPr>
          <w:spacing w:val="-1"/>
          <w:sz w:val="24"/>
          <w:szCs w:val="24"/>
        </w:rPr>
        <w:t>980</w:t>
      </w:r>
      <w:r w:rsidRPr="00B24246">
        <w:rPr>
          <w:spacing w:val="41"/>
          <w:sz w:val="24"/>
          <w:szCs w:val="24"/>
        </w:rPr>
        <w:t xml:space="preserve"> </w:t>
      </w:r>
      <w:r w:rsidRPr="00B24246">
        <w:rPr>
          <w:spacing w:val="-1"/>
          <w:sz w:val="24"/>
          <w:szCs w:val="24"/>
        </w:rPr>
        <w:t>м</w:t>
      </w:r>
      <w:r w:rsidRPr="00B24246">
        <w:rPr>
          <w:spacing w:val="-1"/>
          <w:position w:val="13"/>
          <w:sz w:val="24"/>
          <w:szCs w:val="24"/>
        </w:rPr>
        <w:t>3</w:t>
      </w:r>
      <w:r w:rsidRPr="00B24246">
        <w:rPr>
          <w:spacing w:val="-1"/>
          <w:sz w:val="24"/>
          <w:szCs w:val="24"/>
        </w:rPr>
        <w:t>/</w:t>
      </w:r>
      <w:proofErr w:type="spellStart"/>
      <w:r w:rsidRPr="00B24246">
        <w:rPr>
          <w:spacing w:val="-1"/>
          <w:sz w:val="24"/>
          <w:szCs w:val="24"/>
        </w:rPr>
        <w:t>сут</w:t>
      </w:r>
      <w:proofErr w:type="spellEnd"/>
      <w:r w:rsidRPr="00B24246">
        <w:rPr>
          <w:spacing w:val="-1"/>
          <w:sz w:val="24"/>
          <w:szCs w:val="24"/>
        </w:rPr>
        <w:t xml:space="preserve">. </w:t>
      </w:r>
      <w:r w:rsidR="0048354E" w:rsidRPr="00B24246">
        <w:rPr>
          <w:spacing w:val="-1"/>
          <w:sz w:val="24"/>
          <w:szCs w:val="24"/>
        </w:rPr>
        <w:t>Фактический</w:t>
      </w:r>
      <w:r w:rsidR="0048354E" w:rsidRPr="00B24246">
        <w:rPr>
          <w:spacing w:val="28"/>
          <w:sz w:val="24"/>
          <w:szCs w:val="24"/>
        </w:rPr>
        <w:t xml:space="preserve"> </w:t>
      </w:r>
      <w:r w:rsidR="0048354E" w:rsidRPr="00B24246">
        <w:rPr>
          <w:spacing w:val="-2"/>
          <w:sz w:val="24"/>
          <w:szCs w:val="24"/>
        </w:rPr>
        <w:t>объем</w:t>
      </w:r>
      <w:r w:rsidR="0048354E" w:rsidRPr="00B24246">
        <w:rPr>
          <w:spacing w:val="30"/>
          <w:sz w:val="24"/>
          <w:szCs w:val="24"/>
        </w:rPr>
        <w:t xml:space="preserve"> </w:t>
      </w:r>
      <w:r w:rsidR="0048354E" w:rsidRPr="00B24246">
        <w:rPr>
          <w:spacing w:val="-1"/>
          <w:sz w:val="24"/>
          <w:szCs w:val="24"/>
        </w:rPr>
        <w:t>сточных</w:t>
      </w:r>
      <w:r w:rsidR="0048354E" w:rsidRPr="00B24246">
        <w:rPr>
          <w:spacing w:val="31"/>
          <w:sz w:val="24"/>
          <w:szCs w:val="24"/>
        </w:rPr>
        <w:t xml:space="preserve"> </w:t>
      </w:r>
      <w:r w:rsidR="0048354E" w:rsidRPr="00B24246">
        <w:rPr>
          <w:spacing w:val="-1"/>
          <w:sz w:val="24"/>
          <w:szCs w:val="24"/>
        </w:rPr>
        <w:t>вод,</w:t>
      </w:r>
      <w:r w:rsidR="0048354E" w:rsidRPr="00B24246">
        <w:rPr>
          <w:spacing w:val="27"/>
          <w:sz w:val="24"/>
          <w:szCs w:val="24"/>
        </w:rPr>
        <w:t xml:space="preserve"> </w:t>
      </w:r>
      <w:r w:rsidR="0048354E" w:rsidRPr="00B24246">
        <w:rPr>
          <w:spacing w:val="-1"/>
          <w:sz w:val="24"/>
          <w:szCs w:val="24"/>
        </w:rPr>
        <w:t>проходящих</w:t>
      </w:r>
      <w:r w:rsidR="0048354E" w:rsidRPr="00B24246">
        <w:rPr>
          <w:spacing w:val="29"/>
          <w:sz w:val="24"/>
          <w:szCs w:val="24"/>
        </w:rPr>
        <w:t xml:space="preserve"> </w:t>
      </w:r>
      <w:r w:rsidR="0048354E" w:rsidRPr="00B24246">
        <w:rPr>
          <w:spacing w:val="-1"/>
          <w:sz w:val="24"/>
          <w:szCs w:val="24"/>
        </w:rPr>
        <w:t>через</w:t>
      </w:r>
      <w:r w:rsidR="0048354E" w:rsidRPr="00B24246">
        <w:rPr>
          <w:spacing w:val="27"/>
          <w:sz w:val="24"/>
          <w:szCs w:val="24"/>
        </w:rPr>
        <w:t xml:space="preserve"> </w:t>
      </w:r>
      <w:r w:rsidR="0048354E" w:rsidRPr="00B24246">
        <w:rPr>
          <w:spacing w:val="-1"/>
          <w:sz w:val="24"/>
          <w:szCs w:val="24"/>
        </w:rPr>
        <w:t>очистные</w:t>
      </w:r>
      <w:r w:rsidR="0048354E" w:rsidRPr="00B24246">
        <w:rPr>
          <w:spacing w:val="28"/>
          <w:sz w:val="24"/>
          <w:szCs w:val="24"/>
        </w:rPr>
        <w:t xml:space="preserve"> </w:t>
      </w:r>
      <w:r w:rsidR="0048354E" w:rsidRPr="00B24246">
        <w:rPr>
          <w:spacing w:val="-1"/>
          <w:sz w:val="24"/>
          <w:szCs w:val="24"/>
        </w:rPr>
        <w:t>сооружения,</w:t>
      </w:r>
      <w:r w:rsidR="0048354E" w:rsidRPr="00B24246">
        <w:rPr>
          <w:spacing w:val="49"/>
          <w:sz w:val="24"/>
          <w:szCs w:val="24"/>
        </w:rPr>
        <w:t xml:space="preserve"> </w:t>
      </w:r>
      <w:r w:rsidR="0048354E" w:rsidRPr="00B24246">
        <w:rPr>
          <w:spacing w:val="-1"/>
          <w:sz w:val="24"/>
          <w:szCs w:val="24"/>
        </w:rPr>
        <w:t>изменяется</w:t>
      </w:r>
      <w:r w:rsidR="0048354E" w:rsidRPr="00B24246">
        <w:rPr>
          <w:spacing w:val="15"/>
          <w:sz w:val="24"/>
          <w:szCs w:val="24"/>
        </w:rPr>
        <w:t xml:space="preserve"> </w:t>
      </w:r>
      <w:r w:rsidR="0048354E" w:rsidRPr="00B24246">
        <w:rPr>
          <w:sz w:val="24"/>
          <w:szCs w:val="24"/>
        </w:rPr>
        <w:t>от</w:t>
      </w:r>
      <w:r w:rsidR="0048354E" w:rsidRPr="00B24246">
        <w:rPr>
          <w:spacing w:val="13"/>
          <w:sz w:val="24"/>
          <w:szCs w:val="24"/>
        </w:rPr>
        <w:t xml:space="preserve"> </w:t>
      </w:r>
      <w:r w:rsidR="0048354E" w:rsidRPr="00B24246">
        <w:rPr>
          <w:spacing w:val="-1"/>
          <w:sz w:val="24"/>
          <w:szCs w:val="24"/>
        </w:rPr>
        <w:t>6000</w:t>
      </w:r>
      <w:r w:rsidR="0048354E" w:rsidRPr="00B24246">
        <w:rPr>
          <w:spacing w:val="15"/>
          <w:sz w:val="24"/>
          <w:szCs w:val="24"/>
        </w:rPr>
        <w:t xml:space="preserve"> </w:t>
      </w:r>
      <w:r w:rsidR="0048354E" w:rsidRPr="00B24246">
        <w:rPr>
          <w:sz w:val="24"/>
          <w:szCs w:val="24"/>
        </w:rPr>
        <w:t>до</w:t>
      </w:r>
      <w:r w:rsidR="0048354E" w:rsidRPr="00B24246">
        <w:rPr>
          <w:spacing w:val="15"/>
          <w:sz w:val="24"/>
          <w:szCs w:val="24"/>
        </w:rPr>
        <w:t xml:space="preserve"> </w:t>
      </w:r>
      <w:r w:rsidR="0048354E" w:rsidRPr="00B24246">
        <w:rPr>
          <w:spacing w:val="-1"/>
          <w:sz w:val="24"/>
          <w:szCs w:val="24"/>
        </w:rPr>
        <w:t>6500</w:t>
      </w:r>
      <w:r w:rsidR="0048354E" w:rsidRPr="00B24246">
        <w:rPr>
          <w:spacing w:val="17"/>
          <w:sz w:val="24"/>
          <w:szCs w:val="24"/>
        </w:rPr>
        <w:t xml:space="preserve"> </w:t>
      </w:r>
      <w:r w:rsidR="0048354E" w:rsidRPr="00B24246">
        <w:rPr>
          <w:spacing w:val="-2"/>
          <w:sz w:val="24"/>
          <w:szCs w:val="24"/>
        </w:rPr>
        <w:t>м</w:t>
      </w:r>
      <w:r w:rsidR="0048354E" w:rsidRPr="00B24246">
        <w:rPr>
          <w:spacing w:val="-2"/>
          <w:position w:val="13"/>
          <w:sz w:val="24"/>
          <w:szCs w:val="24"/>
        </w:rPr>
        <w:t>3</w:t>
      </w:r>
      <w:r w:rsidR="0048354E" w:rsidRPr="00B24246">
        <w:rPr>
          <w:spacing w:val="-2"/>
          <w:sz w:val="24"/>
          <w:szCs w:val="24"/>
        </w:rPr>
        <w:t>/</w:t>
      </w:r>
      <w:proofErr w:type="spellStart"/>
      <w:r w:rsidR="0048354E" w:rsidRPr="00B24246">
        <w:rPr>
          <w:spacing w:val="-2"/>
          <w:sz w:val="24"/>
          <w:szCs w:val="24"/>
        </w:rPr>
        <w:t>сут</w:t>
      </w:r>
      <w:proofErr w:type="spellEnd"/>
      <w:r w:rsidR="0048354E" w:rsidRPr="00B24246">
        <w:rPr>
          <w:spacing w:val="-2"/>
          <w:sz w:val="24"/>
          <w:szCs w:val="24"/>
        </w:rPr>
        <w:t>.</w:t>
      </w:r>
      <w:r w:rsidR="0048354E" w:rsidRPr="00B24246">
        <w:rPr>
          <w:spacing w:val="15"/>
          <w:sz w:val="24"/>
          <w:szCs w:val="24"/>
        </w:rPr>
        <w:t xml:space="preserve"> </w:t>
      </w:r>
      <w:r w:rsidR="0048354E" w:rsidRPr="00B24246">
        <w:rPr>
          <w:spacing w:val="-1"/>
          <w:sz w:val="24"/>
          <w:szCs w:val="24"/>
        </w:rPr>
        <w:t>Основной</w:t>
      </w:r>
      <w:r w:rsidR="0048354E" w:rsidRPr="00B24246">
        <w:rPr>
          <w:spacing w:val="15"/>
          <w:sz w:val="24"/>
          <w:szCs w:val="24"/>
        </w:rPr>
        <w:t xml:space="preserve"> </w:t>
      </w:r>
      <w:r w:rsidR="0048354E" w:rsidRPr="00B24246">
        <w:rPr>
          <w:spacing w:val="-1"/>
          <w:sz w:val="24"/>
          <w:szCs w:val="24"/>
        </w:rPr>
        <w:t>объем</w:t>
      </w:r>
      <w:r w:rsidR="0048354E" w:rsidRPr="00B24246">
        <w:rPr>
          <w:spacing w:val="16"/>
          <w:sz w:val="24"/>
          <w:szCs w:val="24"/>
        </w:rPr>
        <w:t xml:space="preserve"> </w:t>
      </w:r>
      <w:r w:rsidR="0048354E" w:rsidRPr="00B24246">
        <w:rPr>
          <w:spacing w:val="-1"/>
          <w:sz w:val="24"/>
          <w:szCs w:val="24"/>
        </w:rPr>
        <w:t>сточных</w:t>
      </w:r>
      <w:r w:rsidR="0048354E" w:rsidRPr="00B24246">
        <w:rPr>
          <w:spacing w:val="17"/>
          <w:sz w:val="24"/>
          <w:szCs w:val="24"/>
        </w:rPr>
        <w:t xml:space="preserve"> </w:t>
      </w:r>
      <w:r w:rsidR="0048354E" w:rsidRPr="00B24246">
        <w:rPr>
          <w:spacing w:val="-2"/>
          <w:sz w:val="24"/>
          <w:szCs w:val="24"/>
        </w:rPr>
        <w:t>вод</w:t>
      </w:r>
      <w:r w:rsidR="0048354E" w:rsidRPr="00B24246">
        <w:rPr>
          <w:spacing w:val="17"/>
          <w:sz w:val="24"/>
          <w:szCs w:val="24"/>
        </w:rPr>
        <w:t xml:space="preserve"> </w:t>
      </w:r>
      <w:r w:rsidR="0048354E" w:rsidRPr="00B24246">
        <w:rPr>
          <w:spacing w:val="-1"/>
          <w:sz w:val="24"/>
          <w:szCs w:val="24"/>
        </w:rPr>
        <w:t>приходится</w:t>
      </w:r>
      <w:r w:rsidR="0048354E" w:rsidRPr="00B24246">
        <w:rPr>
          <w:spacing w:val="14"/>
          <w:sz w:val="24"/>
          <w:szCs w:val="24"/>
        </w:rPr>
        <w:t xml:space="preserve"> </w:t>
      </w:r>
      <w:r w:rsidR="0048354E" w:rsidRPr="00B24246">
        <w:rPr>
          <w:sz w:val="24"/>
          <w:szCs w:val="24"/>
        </w:rPr>
        <w:t>на</w:t>
      </w:r>
      <w:r w:rsidR="0048354E" w:rsidRPr="00B24246">
        <w:rPr>
          <w:spacing w:val="47"/>
          <w:sz w:val="24"/>
          <w:szCs w:val="24"/>
        </w:rPr>
        <w:t xml:space="preserve"> </w:t>
      </w:r>
      <w:r w:rsidR="0048354E" w:rsidRPr="00B24246">
        <w:rPr>
          <w:spacing w:val="-1"/>
          <w:sz w:val="24"/>
          <w:szCs w:val="24"/>
        </w:rPr>
        <w:t xml:space="preserve">население </w:t>
      </w:r>
      <w:r w:rsidR="0048354E" w:rsidRPr="00B24246">
        <w:rPr>
          <w:sz w:val="24"/>
          <w:szCs w:val="24"/>
        </w:rPr>
        <w:t>—</w:t>
      </w:r>
      <w:r w:rsidR="0048354E" w:rsidRPr="00B24246">
        <w:rPr>
          <w:spacing w:val="-1"/>
          <w:sz w:val="24"/>
          <w:szCs w:val="24"/>
        </w:rPr>
        <w:t xml:space="preserve"> 78%.</w:t>
      </w:r>
    </w:p>
    <w:p w:rsidR="0048354E" w:rsidRPr="00B24246" w:rsidRDefault="0048354E" w:rsidP="00B24246">
      <w:pPr>
        <w:pStyle w:val="af3"/>
        <w:spacing w:before="28"/>
        <w:ind w:right="105" w:firstLine="708"/>
        <w:jc w:val="both"/>
        <w:rPr>
          <w:sz w:val="24"/>
          <w:szCs w:val="24"/>
        </w:rPr>
      </w:pPr>
      <w:r w:rsidRPr="00B24246">
        <w:rPr>
          <w:spacing w:val="-1"/>
          <w:sz w:val="24"/>
          <w:szCs w:val="24"/>
        </w:rPr>
        <w:t>Очистные</w:t>
      </w:r>
      <w:r w:rsidRPr="00B24246">
        <w:rPr>
          <w:spacing w:val="3"/>
          <w:sz w:val="24"/>
          <w:szCs w:val="24"/>
        </w:rPr>
        <w:t xml:space="preserve"> </w:t>
      </w:r>
      <w:r w:rsidRPr="00B24246">
        <w:rPr>
          <w:spacing w:val="-1"/>
          <w:sz w:val="24"/>
          <w:szCs w:val="24"/>
        </w:rPr>
        <w:t>сооружения</w:t>
      </w:r>
      <w:r w:rsidRPr="00B24246">
        <w:rPr>
          <w:spacing w:val="5"/>
          <w:sz w:val="24"/>
          <w:szCs w:val="24"/>
        </w:rPr>
        <w:t xml:space="preserve"> </w:t>
      </w:r>
      <w:r w:rsidRPr="00B24246">
        <w:rPr>
          <w:spacing w:val="-1"/>
          <w:sz w:val="24"/>
          <w:szCs w:val="24"/>
        </w:rPr>
        <w:t>предназначены</w:t>
      </w:r>
      <w:r w:rsidRPr="00B24246">
        <w:rPr>
          <w:spacing w:val="4"/>
          <w:sz w:val="24"/>
          <w:szCs w:val="24"/>
        </w:rPr>
        <w:t xml:space="preserve"> </w:t>
      </w:r>
      <w:r w:rsidRPr="00B24246">
        <w:rPr>
          <w:sz w:val="24"/>
          <w:szCs w:val="24"/>
        </w:rPr>
        <w:t>для</w:t>
      </w:r>
      <w:r w:rsidRPr="00B24246">
        <w:rPr>
          <w:spacing w:val="3"/>
          <w:sz w:val="24"/>
          <w:szCs w:val="24"/>
        </w:rPr>
        <w:t xml:space="preserve"> </w:t>
      </w:r>
      <w:r w:rsidRPr="00B24246">
        <w:rPr>
          <w:spacing w:val="-1"/>
          <w:sz w:val="24"/>
          <w:szCs w:val="24"/>
        </w:rPr>
        <w:t>биологической</w:t>
      </w:r>
      <w:r w:rsidRPr="00B24246">
        <w:rPr>
          <w:spacing w:val="4"/>
          <w:sz w:val="24"/>
          <w:szCs w:val="24"/>
        </w:rPr>
        <w:t xml:space="preserve"> </w:t>
      </w:r>
      <w:r w:rsidRPr="00B24246">
        <w:rPr>
          <w:spacing w:val="-1"/>
          <w:sz w:val="24"/>
          <w:szCs w:val="24"/>
        </w:rPr>
        <w:t>очистки</w:t>
      </w:r>
      <w:r w:rsidRPr="00B24246">
        <w:rPr>
          <w:spacing w:val="29"/>
          <w:sz w:val="24"/>
          <w:szCs w:val="24"/>
        </w:rPr>
        <w:t xml:space="preserve"> </w:t>
      </w:r>
      <w:r w:rsidRPr="00B24246">
        <w:rPr>
          <w:spacing w:val="-1"/>
          <w:sz w:val="24"/>
          <w:szCs w:val="24"/>
        </w:rPr>
        <w:t>хозяйственно-бытовых</w:t>
      </w:r>
      <w:r w:rsidRPr="00B24246">
        <w:rPr>
          <w:spacing w:val="4"/>
          <w:sz w:val="24"/>
          <w:szCs w:val="24"/>
        </w:rPr>
        <w:t xml:space="preserve"> </w:t>
      </w:r>
      <w:r w:rsidRPr="00B24246">
        <w:rPr>
          <w:spacing w:val="-1"/>
          <w:sz w:val="24"/>
          <w:szCs w:val="24"/>
        </w:rPr>
        <w:t>сточных</w:t>
      </w:r>
      <w:r w:rsidRPr="00B24246">
        <w:rPr>
          <w:spacing w:val="4"/>
          <w:sz w:val="24"/>
          <w:szCs w:val="24"/>
        </w:rPr>
        <w:t xml:space="preserve"> </w:t>
      </w:r>
      <w:r w:rsidRPr="00B24246">
        <w:rPr>
          <w:spacing w:val="-1"/>
          <w:sz w:val="24"/>
          <w:szCs w:val="24"/>
        </w:rPr>
        <w:t>вод,</w:t>
      </w:r>
      <w:r w:rsidRPr="00B24246">
        <w:rPr>
          <w:spacing w:val="3"/>
          <w:sz w:val="24"/>
          <w:szCs w:val="24"/>
        </w:rPr>
        <w:t xml:space="preserve"> </w:t>
      </w:r>
      <w:r w:rsidRPr="00B24246">
        <w:rPr>
          <w:spacing w:val="-1"/>
          <w:sz w:val="24"/>
          <w:szCs w:val="24"/>
        </w:rPr>
        <w:t>поступающих</w:t>
      </w:r>
      <w:r w:rsidRPr="00B24246">
        <w:rPr>
          <w:spacing w:val="4"/>
          <w:sz w:val="24"/>
          <w:szCs w:val="24"/>
        </w:rPr>
        <w:t xml:space="preserve"> </w:t>
      </w:r>
      <w:r w:rsidRPr="00B24246">
        <w:rPr>
          <w:sz w:val="24"/>
          <w:szCs w:val="24"/>
        </w:rPr>
        <w:t xml:space="preserve">из </w:t>
      </w:r>
      <w:r w:rsidRPr="00B24246">
        <w:rPr>
          <w:spacing w:val="-1"/>
          <w:sz w:val="24"/>
          <w:szCs w:val="24"/>
        </w:rPr>
        <w:t>г.</w:t>
      </w:r>
      <w:r w:rsidR="008A081F" w:rsidRPr="00B24246">
        <w:rPr>
          <w:spacing w:val="-1"/>
          <w:sz w:val="24"/>
          <w:szCs w:val="24"/>
        </w:rPr>
        <w:t xml:space="preserve"> </w:t>
      </w:r>
      <w:r w:rsidRPr="00B24246">
        <w:rPr>
          <w:spacing w:val="-1"/>
          <w:sz w:val="24"/>
          <w:szCs w:val="24"/>
        </w:rPr>
        <w:t>Асино.</w:t>
      </w:r>
      <w:r w:rsidRPr="00B24246">
        <w:rPr>
          <w:spacing w:val="3"/>
          <w:sz w:val="24"/>
          <w:szCs w:val="24"/>
        </w:rPr>
        <w:t xml:space="preserve"> </w:t>
      </w:r>
      <w:r w:rsidRPr="00B24246">
        <w:rPr>
          <w:spacing w:val="-1"/>
          <w:sz w:val="24"/>
          <w:szCs w:val="24"/>
        </w:rPr>
        <w:t>Сточные</w:t>
      </w:r>
      <w:r w:rsidRPr="00B24246">
        <w:rPr>
          <w:spacing w:val="40"/>
          <w:sz w:val="24"/>
          <w:szCs w:val="24"/>
        </w:rPr>
        <w:t xml:space="preserve"> </w:t>
      </w:r>
      <w:r w:rsidRPr="00B24246">
        <w:rPr>
          <w:spacing w:val="-2"/>
          <w:sz w:val="24"/>
          <w:szCs w:val="24"/>
        </w:rPr>
        <w:t>воды</w:t>
      </w:r>
      <w:r w:rsidRPr="00B24246">
        <w:rPr>
          <w:spacing w:val="71"/>
          <w:sz w:val="24"/>
          <w:szCs w:val="24"/>
        </w:rPr>
        <w:t xml:space="preserve"> </w:t>
      </w:r>
      <w:r w:rsidRPr="00B24246">
        <w:rPr>
          <w:spacing w:val="-1"/>
          <w:sz w:val="24"/>
          <w:szCs w:val="24"/>
        </w:rPr>
        <w:t xml:space="preserve">поступают </w:t>
      </w:r>
      <w:proofErr w:type="gramStart"/>
      <w:r w:rsidRPr="00B24246">
        <w:rPr>
          <w:sz w:val="24"/>
          <w:szCs w:val="24"/>
        </w:rPr>
        <w:t>на</w:t>
      </w:r>
      <w:proofErr w:type="gramEnd"/>
      <w:r w:rsidRPr="00B24246">
        <w:rPr>
          <w:spacing w:val="-3"/>
          <w:sz w:val="24"/>
          <w:szCs w:val="24"/>
        </w:rPr>
        <w:t xml:space="preserve"> </w:t>
      </w:r>
      <w:r w:rsidRPr="00B24246">
        <w:rPr>
          <w:spacing w:val="-1"/>
          <w:sz w:val="24"/>
          <w:szCs w:val="24"/>
        </w:rPr>
        <w:t>очистные</w:t>
      </w:r>
      <w:r w:rsidRPr="00B24246">
        <w:rPr>
          <w:spacing w:val="-3"/>
          <w:sz w:val="24"/>
          <w:szCs w:val="24"/>
        </w:rPr>
        <w:t xml:space="preserve"> </w:t>
      </w:r>
      <w:r w:rsidRPr="00B24246">
        <w:rPr>
          <w:sz w:val="24"/>
          <w:szCs w:val="24"/>
        </w:rPr>
        <w:t>по</w:t>
      </w:r>
      <w:r w:rsidRPr="00B24246">
        <w:rPr>
          <w:spacing w:val="-2"/>
          <w:sz w:val="24"/>
          <w:szCs w:val="24"/>
        </w:rPr>
        <w:t xml:space="preserve"> </w:t>
      </w:r>
      <w:r w:rsidRPr="00B24246">
        <w:rPr>
          <w:spacing w:val="-1"/>
          <w:sz w:val="24"/>
          <w:szCs w:val="24"/>
        </w:rPr>
        <w:t>двум потокам.</w:t>
      </w:r>
    </w:p>
    <w:p w:rsidR="00315A1B" w:rsidRPr="00B24246" w:rsidRDefault="00315A1B" w:rsidP="00B24246">
      <w:pPr>
        <w:ind w:firstLine="567"/>
        <w:rPr>
          <w:szCs w:val="24"/>
        </w:rPr>
      </w:pPr>
    </w:p>
    <w:p w:rsidR="00070A7F" w:rsidRPr="00B24246" w:rsidRDefault="00070A7F" w:rsidP="00B24246">
      <w:pPr>
        <w:pStyle w:val="17"/>
      </w:pPr>
    </w:p>
    <w:p w:rsidR="00070A7F" w:rsidRPr="00B24246" w:rsidRDefault="00070A7F" w:rsidP="00B24246">
      <w:pPr>
        <w:pStyle w:val="3"/>
      </w:pPr>
      <w:bookmarkStart w:id="131" w:name="_Toc362607555"/>
      <w:bookmarkStart w:id="132" w:name="_Toc373143092"/>
      <w:bookmarkStart w:id="133" w:name="_Toc91685990"/>
      <w:r w:rsidRPr="00B24246">
        <w:lastRenderedPageBreak/>
        <w:t>О</w:t>
      </w:r>
      <w:bookmarkEnd w:id="131"/>
      <w:r w:rsidRPr="00B24246">
        <w:rPr>
          <w:lang w:eastAsia="ru-RU"/>
        </w:rPr>
        <w:t>писание результатов технического обследования централизованной системы водоотведения, включая описание существующих канализационных очистных сооружений,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 определение существующего дефицита (резерва) мощностей сооружений и описание локальных очистных сооружений, создаваемых абонентами</w:t>
      </w:r>
      <w:r w:rsidRPr="00B24246">
        <w:t>.</w:t>
      </w:r>
      <w:bookmarkEnd w:id="132"/>
      <w:bookmarkEnd w:id="133"/>
    </w:p>
    <w:p w:rsidR="008A081F" w:rsidRPr="00B24246" w:rsidRDefault="008A081F" w:rsidP="00B24246">
      <w:pPr>
        <w:ind w:firstLine="709"/>
        <w:jc w:val="both"/>
      </w:pPr>
      <w:r w:rsidRPr="00B24246">
        <w:rPr>
          <w:spacing w:val="-1"/>
          <w:sz w:val="24"/>
          <w:szCs w:val="24"/>
        </w:rPr>
        <w:t>Проектная</w:t>
      </w:r>
      <w:r w:rsidRPr="00B24246">
        <w:rPr>
          <w:spacing w:val="43"/>
          <w:sz w:val="24"/>
          <w:szCs w:val="24"/>
        </w:rPr>
        <w:t xml:space="preserve"> </w:t>
      </w:r>
      <w:r w:rsidRPr="00B24246">
        <w:rPr>
          <w:spacing w:val="-1"/>
          <w:sz w:val="24"/>
          <w:szCs w:val="24"/>
        </w:rPr>
        <w:t>мощность</w:t>
      </w:r>
      <w:r w:rsidRPr="00B24246">
        <w:rPr>
          <w:spacing w:val="38"/>
          <w:sz w:val="24"/>
          <w:szCs w:val="24"/>
        </w:rPr>
        <w:t xml:space="preserve"> </w:t>
      </w:r>
      <w:r w:rsidRPr="00B24246">
        <w:rPr>
          <w:spacing w:val="-2"/>
          <w:sz w:val="24"/>
          <w:szCs w:val="24"/>
        </w:rPr>
        <w:t>очистных</w:t>
      </w:r>
      <w:r w:rsidRPr="00B24246">
        <w:rPr>
          <w:spacing w:val="41"/>
          <w:sz w:val="24"/>
          <w:szCs w:val="24"/>
        </w:rPr>
        <w:t xml:space="preserve"> </w:t>
      </w:r>
      <w:r w:rsidRPr="00B24246">
        <w:rPr>
          <w:spacing w:val="-1"/>
          <w:sz w:val="24"/>
          <w:szCs w:val="24"/>
        </w:rPr>
        <w:t>сооружений</w:t>
      </w:r>
      <w:r w:rsidRPr="00B24246">
        <w:rPr>
          <w:spacing w:val="41"/>
          <w:sz w:val="24"/>
          <w:szCs w:val="24"/>
        </w:rPr>
        <w:t xml:space="preserve"> </w:t>
      </w:r>
      <w:r w:rsidRPr="00B24246">
        <w:rPr>
          <w:spacing w:val="-1"/>
          <w:sz w:val="24"/>
          <w:szCs w:val="24"/>
        </w:rPr>
        <w:t>составляет</w:t>
      </w:r>
      <w:r w:rsidRPr="00B24246">
        <w:rPr>
          <w:spacing w:val="40"/>
          <w:sz w:val="24"/>
          <w:szCs w:val="24"/>
        </w:rPr>
        <w:t xml:space="preserve"> </w:t>
      </w:r>
      <w:r w:rsidRPr="00B24246">
        <w:rPr>
          <w:sz w:val="24"/>
          <w:szCs w:val="24"/>
        </w:rPr>
        <w:t>11</w:t>
      </w:r>
      <w:r w:rsidRPr="00B24246">
        <w:rPr>
          <w:spacing w:val="-1"/>
          <w:sz w:val="24"/>
          <w:szCs w:val="24"/>
        </w:rPr>
        <w:t>980</w:t>
      </w:r>
      <w:r w:rsidRPr="00B24246">
        <w:rPr>
          <w:spacing w:val="41"/>
          <w:sz w:val="24"/>
          <w:szCs w:val="24"/>
        </w:rPr>
        <w:t xml:space="preserve"> </w:t>
      </w:r>
      <w:r w:rsidRPr="00B24246">
        <w:rPr>
          <w:spacing w:val="-1"/>
          <w:sz w:val="24"/>
          <w:szCs w:val="24"/>
        </w:rPr>
        <w:t>м</w:t>
      </w:r>
      <w:r w:rsidRPr="00B24246">
        <w:rPr>
          <w:spacing w:val="-1"/>
          <w:position w:val="13"/>
          <w:sz w:val="24"/>
          <w:szCs w:val="24"/>
        </w:rPr>
        <w:t>3</w:t>
      </w:r>
      <w:r w:rsidRPr="00B24246">
        <w:rPr>
          <w:spacing w:val="-1"/>
          <w:sz w:val="24"/>
          <w:szCs w:val="24"/>
        </w:rPr>
        <w:t>/</w:t>
      </w:r>
      <w:proofErr w:type="spellStart"/>
      <w:r w:rsidRPr="00B24246">
        <w:rPr>
          <w:spacing w:val="-1"/>
          <w:sz w:val="24"/>
          <w:szCs w:val="24"/>
        </w:rPr>
        <w:t>сут</w:t>
      </w:r>
      <w:proofErr w:type="spellEnd"/>
      <w:r w:rsidRPr="00B24246">
        <w:rPr>
          <w:spacing w:val="-1"/>
          <w:sz w:val="24"/>
          <w:szCs w:val="24"/>
        </w:rPr>
        <w:t>. Фактическая производительность составляет 6500 м</w:t>
      </w:r>
      <w:r w:rsidRPr="00B24246">
        <w:rPr>
          <w:spacing w:val="-1"/>
          <w:position w:val="13"/>
          <w:sz w:val="24"/>
          <w:szCs w:val="24"/>
        </w:rPr>
        <w:t>3</w:t>
      </w:r>
      <w:r w:rsidRPr="00B24246">
        <w:rPr>
          <w:spacing w:val="-1"/>
          <w:sz w:val="24"/>
          <w:szCs w:val="24"/>
        </w:rPr>
        <w:t>/</w:t>
      </w:r>
      <w:proofErr w:type="spellStart"/>
      <w:r w:rsidRPr="00B24246">
        <w:rPr>
          <w:spacing w:val="-1"/>
          <w:sz w:val="24"/>
          <w:szCs w:val="24"/>
        </w:rPr>
        <w:t>сут</w:t>
      </w:r>
      <w:proofErr w:type="spellEnd"/>
      <w:r w:rsidRPr="00B24246">
        <w:rPr>
          <w:spacing w:val="-1"/>
          <w:sz w:val="24"/>
          <w:szCs w:val="24"/>
        </w:rPr>
        <w:t>.</w:t>
      </w:r>
    </w:p>
    <w:p w:rsidR="008A081F" w:rsidRPr="00B24246" w:rsidRDefault="008A081F" w:rsidP="00B24246">
      <w:pPr>
        <w:pStyle w:val="ad"/>
        <w:keepNext/>
        <w:spacing w:after="0"/>
        <w:rPr>
          <w:color w:val="auto"/>
          <w:sz w:val="20"/>
        </w:rPr>
      </w:pPr>
      <w:r w:rsidRPr="00B24246">
        <w:rPr>
          <w:color w:val="auto"/>
          <w:sz w:val="20"/>
        </w:rPr>
        <w:t xml:space="preserve">Таблица </w:t>
      </w:r>
      <w:r w:rsidRPr="00B24246">
        <w:rPr>
          <w:color w:val="auto"/>
          <w:sz w:val="20"/>
        </w:rPr>
        <w:fldChar w:fldCharType="begin"/>
      </w:r>
      <w:r w:rsidRPr="00B24246">
        <w:rPr>
          <w:color w:val="auto"/>
          <w:sz w:val="20"/>
        </w:rPr>
        <w:instrText xml:space="preserve"> SEQ Таблица \* ARABIC </w:instrText>
      </w:r>
      <w:r w:rsidRPr="00B24246">
        <w:rPr>
          <w:color w:val="auto"/>
          <w:sz w:val="20"/>
        </w:rPr>
        <w:fldChar w:fldCharType="separate"/>
      </w:r>
      <w:r w:rsidR="005D303C">
        <w:rPr>
          <w:noProof/>
          <w:color w:val="auto"/>
          <w:sz w:val="20"/>
        </w:rPr>
        <w:t>28</w:t>
      </w:r>
      <w:r w:rsidRPr="00B24246">
        <w:rPr>
          <w:color w:val="auto"/>
          <w:sz w:val="20"/>
        </w:rPr>
        <w:fldChar w:fldCharType="end"/>
      </w:r>
      <w:r w:rsidRPr="00B24246">
        <w:rPr>
          <w:color w:val="auto"/>
          <w:sz w:val="20"/>
        </w:rPr>
        <w:t xml:space="preserve"> Характеристика канализационных очистных сооружений</w:t>
      </w:r>
    </w:p>
    <w:tbl>
      <w:tblPr>
        <w:tblW w:w="5000" w:type="pct"/>
        <w:tblLook w:val="04A0" w:firstRow="1" w:lastRow="0" w:firstColumn="1" w:lastColumn="0" w:noHBand="0" w:noVBand="1"/>
      </w:tblPr>
      <w:tblGrid>
        <w:gridCol w:w="2545"/>
        <w:gridCol w:w="2014"/>
        <w:gridCol w:w="2263"/>
        <w:gridCol w:w="3190"/>
      </w:tblGrid>
      <w:tr w:rsidR="00B24246" w:rsidRPr="00B24246" w:rsidTr="00DD06EC">
        <w:trPr>
          <w:trHeight w:val="20"/>
        </w:trPr>
        <w:tc>
          <w:tcPr>
            <w:tcW w:w="1271"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D06EC" w:rsidRPr="00B24246" w:rsidRDefault="00DD06EC" w:rsidP="00B24246">
            <w:pPr>
              <w:spacing w:after="0" w:line="240" w:lineRule="auto"/>
              <w:jc w:val="center"/>
              <w:rPr>
                <w:b/>
                <w:bCs/>
                <w:szCs w:val="20"/>
                <w:lang w:eastAsia="ru-RU"/>
              </w:rPr>
            </w:pPr>
            <w:r w:rsidRPr="00B24246">
              <w:rPr>
                <w:b/>
                <w:bCs/>
                <w:szCs w:val="20"/>
                <w:lang w:eastAsia="ru-RU"/>
              </w:rPr>
              <w:t>Муниципальное образование</w:t>
            </w:r>
          </w:p>
        </w:tc>
        <w:tc>
          <w:tcPr>
            <w:tcW w:w="1006" w:type="pct"/>
            <w:tcBorders>
              <w:top w:val="single" w:sz="4" w:space="0" w:color="auto"/>
              <w:left w:val="nil"/>
              <w:bottom w:val="single" w:sz="4" w:space="0" w:color="auto"/>
              <w:right w:val="single" w:sz="4" w:space="0" w:color="auto"/>
            </w:tcBorders>
            <w:shd w:val="clear" w:color="auto" w:fill="auto"/>
            <w:vAlign w:val="center"/>
            <w:hideMark/>
          </w:tcPr>
          <w:p w:rsidR="00DD06EC" w:rsidRPr="00B24246" w:rsidRDefault="00DD06EC" w:rsidP="00B24246">
            <w:pPr>
              <w:spacing w:after="0" w:line="240" w:lineRule="auto"/>
              <w:jc w:val="center"/>
              <w:rPr>
                <w:b/>
                <w:bCs/>
                <w:szCs w:val="20"/>
                <w:lang w:eastAsia="ru-RU"/>
              </w:rPr>
            </w:pPr>
            <w:r w:rsidRPr="00B24246">
              <w:rPr>
                <w:b/>
                <w:bCs/>
                <w:szCs w:val="20"/>
                <w:lang w:eastAsia="ru-RU"/>
              </w:rPr>
              <w:t>Населенный пункт</w:t>
            </w:r>
          </w:p>
        </w:tc>
        <w:tc>
          <w:tcPr>
            <w:tcW w:w="1130" w:type="pct"/>
            <w:tcBorders>
              <w:top w:val="single" w:sz="4" w:space="0" w:color="auto"/>
              <w:left w:val="nil"/>
              <w:bottom w:val="single" w:sz="4" w:space="0" w:color="auto"/>
              <w:right w:val="single" w:sz="4" w:space="0" w:color="auto"/>
            </w:tcBorders>
            <w:shd w:val="clear" w:color="000000" w:fill="FFFFFF"/>
            <w:vAlign w:val="center"/>
            <w:hideMark/>
          </w:tcPr>
          <w:p w:rsidR="00DD06EC" w:rsidRPr="00B24246" w:rsidRDefault="00DD06EC" w:rsidP="00B24246">
            <w:pPr>
              <w:spacing w:after="0" w:line="240" w:lineRule="auto"/>
              <w:jc w:val="center"/>
              <w:rPr>
                <w:b/>
                <w:bCs/>
                <w:szCs w:val="20"/>
                <w:lang w:eastAsia="ru-RU"/>
              </w:rPr>
            </w:pPr>
            <w:r w:rsidRPr="00B24246">
              <w:rPr>
                <w:b/>
                <w:bCs/>
                <w:szCs w:val="20"/>
                <w:lang w:eastAsia="ru-RU"/>
              </w:rPr>
              <w:t>Год ввода в эксплуатацию</w:t>
            </w:r>
          </w:p>
        </w:tc>
        <w:tc>
          <w:tcPr>
            <w:tcW w:w="1593" w:type="pct"/>
            <w:tcBorders>
              <w:top w:val="single" w:sz="4" w:space="0" w:color="auto"/>
              <w:left w:val="nil"/>
              <w:bottom w:val="single" w:sz="4" w:space="0" w:color="auto"/>
              <w:right w:val="single" w:sz="4" w:space="0" w:color="auto"/>
            </w:tcBorders>
            <w:shd w:val="clear" w:color="000000" w:fill="FFFFFF"/>
            <w:vAlign w:val="center"/>
            <w:hideMark/>
          </w:tcPr>
          <w:p w:rsidR="00DD06EC" w:rsidRPr="00B24246" w:rsidRDefault="00DD06EC" w:rsidP="00B24246">
            <w:pPr>
              <w:spacing w:after="0" w:line="240" w:lineRule="auto"/>
              <w:jc w:val="center"/>
              <w:rPr>
                <w:b/>
                <w:bCs/>
                <w:szCs w:val="20"/>
                <w:lang w:eastAsia="ru-RU"/>
              </w:rPr>
            </w:pPr>
            <w:r w:rsidRPr="00B24246">
              <w:rPr>
                <w:b/>
                <w:bCs/>
                <w:szCs w:val="20"/>
                <w:lang w:eastAsia="ru-RU"/>
              </w:rPr>
              <w:t>Проектная производительность, м3/</w:t>
            </w:r>
            <w:proofErr w:type="spellStart"/>
            <w:r w:rsidRPr="00B24246">
              <w:rPr>
                <w:b/>
                <w:bCs/>
                <w:szCs w:val="20"/>
                <w:lang w:eastAsia="ru-RU"/>
              </w:rPr>
              <w:t>сут</w:t>
            </w:r>
            <w:proofErr w:type="spellEnd"/>
            <w:r w:rsidRPr="00B24246">
              <w:rPr>
                <w:b/>
                <w:bCs/>
                <w:szCs w:val="20"/>
                <w:lang w:eastAsia="ru-RU"/>
              </w:rPr>
              <w:t>.</w:t>
            </w:r>
          </w:p>
        </w:tc>
      </w:tr>
      <w:tr w:rsidR="00B24246" w:rsidRPr="00B24246" w:rsidTr="00DD06EC">
        <w:trPr>
          <w:trHeight w:val="20"/>
        </w:trPr>
        <w:tc>
          <w:tcPr>
            <w:tcW w:w="1271" w:type="pct"/>
            <w:tcBorders>
              <w:top w:val="nil"/>
              <w:left w:val="single" w:sz="4" w:space="0" w:color="auto"/>
              <w:bottom w:val="single" w:sz="4" w:space="0" w:color="auto"/>
              <w:right w:val="single" w:sz="4" w:space="0" w:color="auto"/>
            </w:tcBorders>
            <w:shd w:val="clear" w:color="auto" w:fill="auto"/>
            <w:vAlign w:val="center"/>
            <w:hideMark/>
          </w:tcPr>
          <w:p w:rsidR="00DD06EC" w:rsidRPr="00B24246" w:rsidRDefault="00DD06EC" w:rsidP="00B24246">
            <w:pPr>
              <w:spacing w:after="0" w:line="240" w:lineRule="auto"/>
              <w:jc w:val="center"/>
              <w:rPr>
                <w:szCs w:val="20"/>
                <w:lang w:eastAsia="ru-RU"/>
              </w:rPr>
            </w:pPr>
            <w:r w:rsidRPr="00B24246">
              <w:rPr>
                <w:szCs w:val="20"/>
                <w:lang w:eastAsia="ru-RU"/>
              </w:rPr>
              <w:t>Асиновское городское поселение</w:t>
            </w:r>
          </w:p>
        </w:tc>
        <w:tc>
          <w:tcPr>
            <w:tcW w:w="1006" w:type="pct"/>
            <w:tcBorders>
              <w:top w:val="nil"/>
              <w:left w:val="nil"/>
              <w:bottom w:val="single" w:sz="4" w:space="0" w:color="auto"/>
              <w:right w:val="single" w:sz="4" w:space="0" w:color="auto"/>
            </w:tcBorders>
            <w:shd w:val="clear" w:color="auto" w:fill="auto"/>
            <w:vAlign w:val="center"/>
            <w:hideMark/>
          </w:tcPr>
          <w:p w:rsidR="00DD06EC" w:rsidRPr="00B24246" w:rsidRDefault="00DD06EC" w:rsidP="00B24246">
            <w:pPr>
              <w:spacing w:after="0" w:line="240" w:lineRule="auto"/>
              <w:jc w:val="center"/>
              <w:rPr>
                <w:szCs w:val="20"/>
                <w:lang w:eastAsia="ru-RU"/>
              </w:rPr>
            </w:pPr>
            <w:r w:rsidRPr="00B24246">
              <w:rPr>
                <w:szCs w:val="20"/>
                <w:lang w:eastAsia="ru-RU"/>
              </w:rPr>
              <w:t>г. Асино</w:t>
            </w:r>
          </w:p>
        </w:tc>
        <w:tc>
          <w:tcPr>
            <w:tcW w:w="1130" w:type="pct"/>
            <w:tcBorders>
              <w:top w:val="nil"/>
              <w:left w:val="nil"/>
              <w:bottom w:val="single" w:sz="4" w:space="0" w:color="auto"/>
              <w:right w:val="single" w:sz="4" w:space="0" w:color="auto"/>
            </w:tcBorders>
            <w:shd w:val="clear" w:color="000000" w:fill="FFFFFF"/>
            <w:vAlign w:val="center"/>
            <w:hideMark/>
          </w:tcPr>
          <w:p w:rsidR="00DD06EC" w:rsidRPr="00B24246" w:rsidRDefault="00DD06EC" w:rsidP="00B24246">
            <w:pPr>
              <w:spacing w:after="0" w:line="240" w:lineRule="auto"/>
              <w:jc w:val="center"/>
              <w:rPr>
                <w:szCs w:val="20"/>
                <w:lang w:eastAsia="ru-RU"/>
              </w:rPr>
            </w:pPr>
            <w:r w:rsidRPr="00B24246">
              <w:rPr>
                <w:szCs w:val="20"/>
                <w:lang w:eastAsia="ru-RU"/>
              </w:rPr>
              <w:t>1972</w:t>
            </w:r>
          </w:p>
        </w:tc>
        <w:tc>
          <w:tcPr>
            <w:tcW w:w="1593" w:type="pct"/>
            <w:tcBorders>
              <w:top w:val="nil"/>
              <w:left w:val="nil"/>
              <w:bottom w:val="single" w:sz="4" w:space="0" w:color="auto"/>
              <w:right w:val="single" w:sz="4" w:space="0" w:color="auto"/>
            </w:tcBorders>
            <w:shd w:val="clear" w:color="000000" w:fill="FFFFFF"/>
            <w:vAlign w:val="center"/>
            <w:hideMark/>
          </w:tcPr>
          <w:p w:rsidR="00DD06EC" w:rsidRPr="00B24246" w:rsidRDefault="00DD06EC" w:rsidP="00B24246">
            <w:pPr>
              <w:spacing w:after="0" w:line="240" w:lineRule="auto"/>
              <w:jc w:val="center"/>
              <w:rPr>
                <w:szCs w:val="20"/>
                <w:lang w:eastAsia="ru-RU"/>
              </w:rPr>
            </w:pPr>
            <w:r w:rsidRPr="00B24246">
              <w:rPr>
                <w:szCs w:val="20"/>
                <w:lang w:eastAsia="ru-RU"/>
              </w:rPr>
              <w:t>11980</w:t>
            </w:r>
          </w:p>
        </w:tc>
      </w:tr>
    </w:tbl>
    <w:p w:rsidR="008A081F" w:rsidRPr="00B24246" w:rsidRDefault="008A081F" w:rsidP="00B24246"/>
    <w:p w:rsidR="004D0938" w:rsidRPr="00B24246" w:rsidRDefault="004D0938" w:rsidP="00B24246">
      <w:pPr>
        <w:pStyle w:val="ad"/>
        <w:keepNext/>
        <w:spacing w:after="0"/>
        <w:rPr>
          <w:color w:val="auto"/>
          <w:sz w:val="20"/>
        </w:rPr>
      </w:pPr>
      <w:r w:rsidRPr="00B24246">
        <w:rPr>
          <w:color w:val="auto"/>
          <w:sz w:val="20"/>
        </w:rPr>
        <w:t xml:space="preserve">Таблица </w:t>
      </w:r>
      <w:r w:rsidRPr="00B24246">
        <w:rPr>
          <w:color w:val="auto"/>
          <w:sz w:val="20"/>
        </w:rPr>
        <w:fldChar w:fldCharType="begin"/>
      </w:r>
      <w:r w:rsidRPr="00B24246">
        <w:rPr>
          <w:color w:val="auto"/>
          <w:sz w:val="20"/>
        </w:rPr>
        <w:instrText xml:space="preserve"> SEQ Таблица \* ARABIC </w:instrText>
      </w:r>
      <w:r w:rsidRPr="00B24246">
        <w:rPr>
          <w:color w:val="auto"/>
          <w:sz w:val="20"/>
        </w:rPr>
        <w:fldChar w:fldCharType="separate"/>
      </w:r>
      <w:r w:rsidR="005D303C">
        <w:rPr>
          <w:noProof/>
          <w:color w:val="auto"/>
          <w:sz w:val="20"/>
        </w:rPr>
        <w:t>29</w:t>
      </w:r>
      <w:r w:rsidRPr="00B24246">
        <w:rPr>
          <w:color w:val="auto"/>
          <w:sz w:val="20"/>
        </w:rPr>
        <w:fldChar w:fldCharType="end"/>
      </w:r>
      <w:r w:rsidRPr="00B24246">
        <w:rPr>
          <w:color w:val="auto"/>
          <w:sz w:val="20"/>
        </w:rPr>
        <w:t xml:space="preserve"> Характеристика оборудования</w:t>
      </w:r>
    </w:p>
    <w:tbl>
      <w:tblPr>
        <w:tblW w:w="5000" w:type="pct"/>
        <w:tblLook w:val="04A0" w:firstRow="1" w:lastRow="0" w:firstColumn="1" w:lastColumn="0" w:noHBand="0" w:noVBand="1"/>
      </w:tblPr>
      <w:tblGrid>
        <w:gridCol w:w="5435"/>
        <w:gridCol w:w="1986"/>
        <w:gridCol w:w="2591"/>
      </w:tblGrid>
      <w:tr w:rsidR="00B24246" w:rsidRPr="00B24246" w:rsidTr="004D0938">
        <w:trPr>
          <w:trHeight w:val="300"/>
        </w:trPr>
        <w:tc>
          <w:tcPr>
            <w:tcW w:w="27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b/>
                <w:lang w:eastAsia="ru-RU"/>
              </w:rPr>
            </w:pPr>
            <w:r w:rsidRPr="00B24246">
              <w:rPr>
                <w:b/>
                <w:lang w:eastAsia="ru-RU"/>
              </w:rPr>
              <w:t>Наименование</w:t>
            </w:r>
          </w:p>
        </w:tc>
        <w:tc>
          <w:tcPr>
            <w:tcW w:w="992" w:type="pct"/>
            <w:tcBorders>
              <w:top w:val="single" w:sz="4" w:space="0" w:color="auto"/>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b/>
                <w:lang w:eastAsia="ru-RU"/>
              </w:rPr>
            </w:pPr>
            <w:r w:rsidRPr="00B24246">
              <w:rPr>
                <w:b/>
                <w:lang w:eastAsia="ru-RU"/>
              </w:rPr>
              <w:t xml:space="preserve">ед. </w:t>
            </w:r>
            <w:proofErr w:type="spellStart"/>
            <w:r w:rsidRPr="00B24246">
              <w:rPr>
                <w:b/>
                <w:lang w:eastAsia="ru-RU"/>
              </w:rPr>
              <w:t>изм</w:t>
            </w:r>
            <w:proofErr w:type="spellEnd"/>
          </w:p>
        </w:tc>
        <w:tc>
          <w:tcPr>
            <w:tcW w:w="1294" w:type="pct"/>
            <w:tcBorders>
              <w:top w:val="single" w:sz="4" w:space="0" w:color="auto"/>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b/>
                <w:lang w:eastAsia="ru-RU"/>
              </w:rPr>
            </w:pPr>
            <w:r w:rsidRPr="00B24246">
              <w:rPr>
                <w:b/>
                <w:lang w:eastAsia="ru-RU"/>
              </w:rPr>
              <w:t>кол-во</w:t>
            </w:r>
          </w:p>
        </w:tc>
      </w:tr>
      <w:tr w:rsidR="00B24246" w:rsidRPr="00B24246" w:rsidTr="004D0938">
        <w:trPr>
          <w:trHeight w:val="300"/>
        </w:trPr>
        <w:tc>
          <w:tcPr>
            <w:tcW w:w="2714" w:type="pct"/>
            <w:tcBorders>
              <w:top w:val="nil"/>
              <w:left w:val="single" w:sz="4" w:space="0" w:color="auto"/>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rPr>
                <w:lang w:eastAsia="ru-RU"/>
              </w:rPr>
            </w:pPr>
            <w:r w:rsidRPr="00B24246">
              <w:rPr>
                <w:lang w:eastAsia="ru-RU"/>
              </w:rPr>
              <w:t>Оборудование</w:t>
            </w:r>
          </w:p>
        </w:tc>
        <w:tc>
          <w:tcPr>
            <w:tcW w:w="9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lang w:eastAsia="ru-RU"/>
              </w:rPr>
            </w:pPr>
          </w:p>
        </w:tc>
        <w:tc>
          <w:tcPr>
            <w:tcW w:w="1294"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lang w:eastAsia="ru-RU"/>
              </w:rPr>
            </w:pPr>
          </w:p>
        </w:tc>
      </w:tr>
      <w:tr w:rsidR="00B24246" w:rsidRPr="00B24246" w:rsidTr="004D0938">
        <w:trPr>
          <w:trHeight w:val="300"/>
        </w:trPr>
        <w:tc>
          <w:tcPr>
            <w:tcW w:w="2714" w:type="pct"/>
            <w:tcBorders>
              <w:top w:val="nil"/>
              <w:left w:val="single" w:sz="4" w:space="0" w:color="auto"/>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rPr>
                <w:lang w:eastAsia="ru-RU"/>
              </w:rPr>
            </w:pPr>
            <w:r w:rsidRPr="00B24246">
              <w:rPr>
                <w:lang w:eastAsia="ru-RU"/>
              </w:rPr>
              <w:t>Приемная камера</w:t>
            </w:r>
          </w:p>
        </w:tc>
        <w:tc>
          <w:tcPr>
            <w:tcW w:w="9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lang w:eastAsia="ru-RU"/>
              </w:rPr>
            </w:pPr>
            <w:r w:rsidRPr="00B24246">
              <w:rPr>
                <w:lang w:eastAsia="ru-RU"/>
              </w:rPr>
              <w:t>шт.</w:t>
            </w:r>
          </w:p>
        </w:tc>
        <w:tc>
          <w:tcPr>
            <w:tcW w:w="1294"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lang w:eastAsia="ru-RU"/>
              </w:rPr>
            </w:pPr>
            <w:r w:rsidRPr="00B24246">
              <w:rPr>
                <w:lang w:eastAsia="ru-RU"/>
              </w:rPr>
              <w:t>3</w:t>
            </w:r>
          </w:p>
        </w:tc>
      </w:tr>
      <w:tr w:rsidR="00B24246" w:rsidRPr="00B24246" w:rsidTr="004D0938">
        <w:trPr>
          <w:trHeight w:val="300"/>
        </w:trPr>
        <w:tc>
          <w:tcPr>
            <w:tcW w:w="2714" w:type="pct"/>
            <w:tcBorders>
              <w:top w:val="nil"/>
              <w:left w:val="single" w:sz="4" w:space="0" w:color="auto"/>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rPr>
                <w:lang w:eastAsia="ru-RU"/>
              </w:rPr>
            </w:pPr>
            <w:r w:rsidRPr="00B24246">
              <w:rPr>
                <w:lang w:eastAsia="ru-RU"/>
              </w:rPr>
              <w:t>Решетки</w:t>
            </w:r>
          </w:p>
        </w:tc>
        <w:tc>
          <w:tcPr>
            <w:tcW w:w="9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lang w:eastAsia="ru-RU"/>
              </w:rPr>
            </w:pPr>
            <w:r w:rsidRPr="00B24246">
              <w:rPr>
                <w:lang w:eastAsia="ru-RU"/>
              </w:rPr>
              <w:t>шт.</w:t>
            </w:r>
          </w:p>
        </w:tc>
        <w:tc>
          <w:tcPr>
            <w:tcW w:w="1294"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lang w:eastAsia="ru-RU"/>
              </w:rPr>
            </w:pPr>
            <w:r w:rsidRPr="00B24246">
              <w:rPr>
                <w:lang w:eastAsia="ru-RU"/>
              </w:rPr>
              <w:t>3</w:t>
            </w:r>
          </w:p>
        </w:tc>
      </w:tr>
      <w:tr w:rsidR="00B24246" w:rsidRPr="00B24246" w:rsidTr="004D0938">
        <w:trPr>
          <w:trHeight w:val="300"/>
        </w:trPr>
        <w:tc>
          <w:tcPr>
            <w:tcW w:w="2714" w:type="pct"/>
            <w:tcBorders>
              <w:top w:val="nil"/>
              <w:left w:val="single" w:sz="4" w:space="0" w:color="auto"/>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rPr>
                <w:lang w:eastAsia="ru-RU"/>
              </w:rPr>
            </w:pPr>
            <w:r w:rsidRPr="00B24246">
              <w:rPr>
                <w:lang w:eastAsia="ru-RU"/>
              </w:rPr>
              <w:t>Сооружения по обработке осадка</w:t>
            </w:r>
          </w:p>
        </w:tc>
        <w:tc>
          <w:tcPr>
            <w:tcW w:w="9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lang w:eastAsia="ru-RU"/>
              </w:rPr>
            </w:pPr>
            <w:r w:rsidRPr="00B24246">
              <w:rPr>
                <w:lang w:eastAsia="ru-RU"/>
              </w:rPr>
              <w:t>шт.</w:t>
            </w:r>
          </w:p>
        </w:tc>
        <w:tc>
          <w:tcPr>
            <w:tcW w:w="1294"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lang w:eastAsia="ru-RU"/>
              </w:rPr>
            </w:pPr>
            <w:r w:rsidRPr="00B24246">
              <w:rPr>
                <w:lang w:eastAsia="ru-RU"/>
              </w:rPr>
              <w:t>2</w:t>
            </w:r>
          </w:p>
        </w:tc>
      </w:tr>
      <w:tr w:rsidR="00B24246" w:rsidRPr="00B24246" w:rsidTr="004D0938">
        <w:trPr>
          <w:trHeight w:val="300"/>
        </w:trPr>
        <w:tc>
          <w:tcPr>
            <w:tcW w:w="2714" w:type="pct"/>
            <w:tcBorders>
              <w:top w:val="nil"/>
              <w:left w:val="single" w:sz="4" w:space="0" w:color="auto"/>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rPr>
                <w:lang w:eastAsia="ru-RU"/>
              </w:rPr>
            </w:pPr>
            <w:r w:rsidRPr="00B24246">
              <w:rPr>
                <w:lang w:eastAsia="ru-RU"/>
              </w:rPr>
              <w:t>Песколовки</w:t>
            </w:r>
          </w:p>
        </w:tc>
        <w:tc>
          <w:tcPr>
            <w:tcW w:w="9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lang w:eastAsia="ru-RU"/>
              </w:rPr>
            </w:pPr>
            <w:r w:rsidRPr="00B24246">
              <w:rPr>
                <w:lang w:eastAsia="ru-RU"/>
              </w:rPr>
              <w:t>шт.</w:t>
            </w:r>
          </w:p>
        </w:tc>
        <w:tc>
          <w:tcPr>
            <w:tcW w:w="1294"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lang w:eastAsia="ru-RU"/>
              </w:rPr>
            </w:pPr>
            <w:r w:rsidRPr="00B24246">
              <w:rPr>
                <w:lang w:eastAsia="ru-RU"/>
              </w:rPr>
              <w:t>4</w:t>
            </w:r>
          </w:p>
        </w:tc>
      </w:tr>
      <w:tr w:rsidR="00B24246" w:rsidRPr="00B24246" w:rsidTr="004D0938">
        <w:trPr>
          <w:trHeight w:val="300"/>
        </w:trPr>
        <w:tc>
          <w:tcPr>
            <w:tcW w:w="2714" w:type="pct"/>
            <w:tcBorders>
              <w:top w:val="nil"/>
              <w:left w:val="single" w:sz="4" w:space="0" w:color="auto"/>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rPr>
                <w:lang w:eastAsia="ru-RU"/>
              </w:rPr>
            </w:pPr>
            <w:proofErr w:type="spellStart"/>
            <w:r w:rsidRPr="00B24246">
              <w:rPr>
                <w:lang w:eastAsia="ru-RU"/>
              </w:rPr>
              <w:t>Аэротенки</w:t>
            </w:r>
            <w:proofErr w:type="spellEnd"/>
          </w:p>
        </w:tc>
        <w:tc>
          <w:tcPr>
            <w:tcW w:w="9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lang w:eastAsia="ru-RU"/>
              </w:rPr>
            </w:pPr>
            <w:r w:rsidRPr="00B24246">
              <w:rPr>
                <w:lang w:eastAsia="ru-RU"/>
              </w:rPr>
              <w:t>шт.</w:t>
            </w:r>
          </w:p>
        </w:tc>
        <w:tc>
          <w:tcPr>
            <w:tcW w:w="1294"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lang w:eastAsia="ru-RU"/>
              </w:rPr>
            </w:pPr>
            <w:r w:rsidRPr="00B24246">
              <w:rPr>
                <w:lang w:eastAsia="ru-RU"/>
              </w:rPr>
              <w:t>6</w:t>
            </w:r>
          </w:p>
        </w:tc>
      </w:tr>
      <w:tr w:rsidR="00B24246" w:rsidRPr="00B24246" w:rsidTr="004D0938">
        <w:trPr>
          <w:trHeight w:val="300"/>
        </w:trPr>
        <w:tc>
          <w:tcPr>
            <w:tcW w:w="2714" w:type="pct"/>
            <w:tcBorders>
              <w:top w:val="nil"/>
              <w:left w:val="single" w:sz="4" w:space="0" w:color="auto"/>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rPr>
                <w:lang w:eastAsia="ru-RU"/>
              </w:rPr>
            </w:pPr>
            <w:r w:rsidRPr="00B24246">
              <w:rPr>
                <w:lang w:eastAsia="ru-RU"/>
              </w:rPr>
              <w:t>Биофильтры</w:t>
            </w:r>
          </w:p>
        </w:tc>
        <w:tc>
          <w:tcPr>
            <w:tcW w:w="9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lang w:eastAsia="ru-RU"/>
              </w:rPr>
            </w:pPr>
            <w:r w:rsidRPr="00B24246">
              <w:rPr>
                <w:lang w:eastAsia="ru-RU"/>
              </w:rPr>
              <w:t>шт.</w:t>
            </w:r>
          </w:p>
        </w:tc>
        <w:tc>
          <w:tcPr>
            <w:tcW w:w="1294"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lang w:eastAsia="ru-RU"/>
              </w:rPr>
            </w:pPr>
            <w:r w:rsidRPr="00B24246">
              <w:rPr>
                <w:lang w:eastAsia="ru-RU"/>
              </w:rPr>
              <w:t>0</w:t>
            </w:r>
          </w:p>
        </w:tc>
      </w:tr>
      <w:tr w:rsidR="00B24246" w:rsidRPr="00B24246" w:rsidTr="004D0938">
        <w:trPr>
          <w:trHeight w:val="300"/>
        </w:trPr>
        <w:tc>
          <w:tcPr>
            <w:tcW w:w="2714" w:type="pct"/>
            <w:tcBorders>
              <w:top w:val="nil"/>
              <w:left w:val="single" w:sz="4" w:space="0" w:color="auto"/>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rPr>
                <w:lang w:eastAsia="ru-RU"/>
              </w:rPr>
            </w:pPr>
            <w:r w:rsidRPr="00B24246">
              <w:rPr>
                <w:lang w:eastAsia="ru-RU"/>
              </w:rPr>
              <w:t>Отстойники</w:t>
            </w:r>
          </w:p>
        </w:tc>
        <w:tc>
          <w:tcPr>
            <w:tcW w:w="9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lang w:eastAsia="ru-RU"/>
              </w:rPr>
            </w:pPr>
            <w:r w:rsidRPr="00B24246">
              <w:rPr>
                <w:lang w:eastAsia="ru-RU"/>
              </w:rPr>
              <w:t>шт.</w:t>
            </w:r>
          </w:p>
        </w:tc>
        <w:tc>
          <w:tcPr>
            <w:tcW w:w="1294"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lang w:eastAsia="ru-RU"/>
              </w:rPr>
            </w:pPr>
            <w:r w:rsidRPr="00B24246">
              <w:rPr>
                <w:lang w:eastAsia="ru-RU"/>
              </w:rPr>
              <w:t>10</w:t>
            </w:r>
          </w:p>
        </w:tc>
      </w:tr>
      <w:tr w:rsidR="00B24246" w:rsidRPr="00B24246" w:rsidTr="004D0938">
        <w:trPr>
          <w:trHeight w:val="300"/>
        </w:trPr>
        <w:tc>
          <w:tcPr>
            <w:tcW w:w="2714" w:type="pct"/>
            <w:tcBorders>
              <w:top w:val="nil"/>
              <w:left w:val="single" w:sz="4" w:space="0" w:color="auto"/>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rPr>
                <w:lang w:eastAsia="ru-RU"/>
              </w:rPr>
            </w:pPr>
            <w:r w:rsidRPr="00B24246">
              <w:rPr>
                <w:lang w:eastAsia="ru-RU"/>
              </w:rPr>
              <w:t>Другие</w:t>
            </w:r>
          </w:p>
        </w:tc>
        <w:tc>
          <w:tcPr>
            <w:tcW w:w="9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lang w:eastAsia="ru-RU"/>
              </w:rPr>
            </w:pPr>
            <w:r w:rsidRPr="00B24246">
              <w:rPr>
                <w:lang w:eastAsia="ru-RU"/>
              </w:rPr>
              <w:t>шт.</w:t>
            </w:r>
          </w:p>
        </w:tc>
        <w:tc>
          <w:tcPr>
            <w:tcW w:w="1294"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lang w:eastAsia="ru-RU"/>
              </w:rPr>
            </w:pPr>
          </w:p>
        </w:tc>
      </w:tr>
    </w:tbl>
    <w:p w:rsidR="00E63F80" w:rsidRPr="00B24246" w:rsidRDefault="00E63F80" w:rsidP="00B24246">
      <w:pPr>
        <w:pStyle w:val="ad"/>
        <w:keepNext/>
        <w:spacing w:before="240" w:after="0"/>
        <w:rPr>
          <w:color w:val="auto"/>
          <w:sz w:val="20"/>
        </w:rPr>
      </w:pPr>
      <w:r w:rsidRPr="00B24246">
        <w:rPr>
          <w:color w:val="auto"/>
          <w:sz w:val="20"/>
        </w:rPr>
        <w:t xml:space="preserve">Таблица </w:t>
      </w:r>
      <w:r w:rsidRPr="00B24246">
        <w:rPr>
          <w:color w:val="auto"/>
          <w:sz w:val="20"/>
        </w:rPr>
        <w:fldChar w:fldCharType="begin"/>
      </w:r>
      <w:r w:rsidRPr="00B24246">
        <w:rPr>
          <w:color w:val="auto"/>
          <w:sz w:val="20"/>
        </w:rPr>
        <w:instrText xml:space="preserve"> SEQ Таблица \* ARABIC </w:instrText>
      </w:r>
      <w:r w:rsidRPr="00B24246">
        <w:rPr>
          <w:color w:val="auto"/>
          <w:sz w:val="20"/>
        </w:rPr>
        <w:fldChar w:fldCharType="separate"/>
      </w:r>
      <w:r w:rsidR="005D303C">
        <w:rPr>
          <w:noProof/>
          <w:color w:val="auto"/>
          <w:sz w:val="20"/>
        </w:rPr>
        <w:t>30</w:t>
      </w:r>
      <w:r w:rsidRPr="00B24246">
        <w:rPr>
          <w:color w:val="auto"/>
          <w:sz w:val="20"/>
        </w:rPr>
        <w:fldChar w:fldCharType="end"/>
      </w:r>
      <w:r w:rsidRPr="00B24246">
        <w:rPr>
          <w:color w:val="auto"/>
          <w:sz w:val="20"/>
        </w:rPr>
        <w:t xml:space="preserve"> Основные этапы очистки сточных вод</w:t>
      </w:r>
    </w:p>
    <w:tbl>
      <w:tblPr>
        <w:tblW w:w="5000" w:type="pct"/>
        <w:tblLook w:val="04A0" w:firstRow="1" w:lastRow="0" w:firstColumn="1" w:lastColumn="0" w:noHBand="0" w:noVBand="1"/>
      </w:tblPr>
      <w:tblGrid>
        <w:gridCol w:w="3879"/>
        <w:gridCol w:w="3460"/>
        <w:gridCol w:w="2673"/>
      </w:tblGrid>
      <w:tr w:rsidR="00B24246" w:rsidRPr="00B24246" w:rsidTr="00E63F80">
        <w:trPr>
          <w:trHeight w:val="809"/>
        </w:trPr>
        <w:tc>
          <w:tcPr>
            <w:tcW w:w="193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E63F80" w:rsidRPr="00B24246" w:rsidRDefault="00E63F80" w:rsidP="00B24246">
            <w:pPr>
              <w:spacing w:after="0" w:line="240" w:lineRule="auto"/>
              <w:jc w:val="center"/>
              <w:rPr>
                <w:lang w:eastAsia="ru-RU"/>
              </w:rPr>
            </w:pPr>
            <w:r w:rsidRPr="00B24246">
              <w:rPr>
                <w:lang w:eastAsia="ru-RU"/>
              </w:rPr>
              <w:t>Этапы очистки воды</w:t>
            </w:r>
          </w:p>
        </w:tc>
        <w:tc>
          <w:tcPr>
            <w:tcW w:w="1728" w:type="pct"/>
            <w:tcBorders>
              <w:top w:val="single" w:sz="4" w:space="0" w:color="auto"/>
              <w:left w:val="nil"/>
              <w:bottom w:val="single" w:sz="4" w:space="0" w:color="auto"/>
              <w:right w:val="single" w:sz="4" w:space="0" w:color="auto"/>
            </w:tcBorders>
            <w:shd w:val="clear" w:color="auto" w:fill="auto"/>
            <w:noWrap/>
            <w:vAlign w:val="center"/>
            <w:hideMark/>
          </w:tcPr>
          <w:p w:rsidR="00E63F80" w:rsidRPr="00B24246" w:rsidRDefault="00E63F80" w:rsidP="00B24246">
            <w:pPr>
              <w:spacing w:after="0" w:line="240" w:lineRule="auto"/>
              <w:jc w:val="center"/>
              <w:rPr>
                <w:lang w:eastAsia="ru-RU"/>
              </w:rPr>
            </w:pPr>
            <w:r w:rsidRPr="00B24246">
              <w:rPr>
                <w:lang w:eastAsia="ru-RU"/>
              </w:rPr>
              <w:t xml:space="preserve">Производительность, </w:t>
            </w:r>
            <w:proofErr w:type="gramStart"/>
            <w:r w:rsidRPr="00B24246">
              <w:rPr>
                <w:lang w:eastAsia="ru-RU"/>
              </w:rPr>
              <w:t>м</w:t>
            </w:r>
            <w:proofErr w:type="gramEnd"/>
            <w:r w:rsidRPr="00B24246">
              <w:rPr>
                <w:lang w:eastAsia="ru-RU"/>
              </w:rPr>
              <w:t>/</w:t>
            </w:r>
            <w:proofErr w:type="spellStart"/>
            <w:r w:rsidRPr="00B24246">
              <w:rPr>
                <w:lang w:eastAsia="ru-RU"/>
              </w:rPr>
              <w:t>сут</w:t>
            </w:r>
            <w:proofErr w:type="spellEnd"/>
            <w:r w:rsidRPr="00B24246">
              <w:rPr>
                <w:lang w:eastAsia="ru-RU"/>
              </w:rPr>
              <w:t>.</w:t>
            </w:r>
          </w:p>
        </w:tc>
        <w:tc>
          <w:tcPr>
            <w:tcW w:w="1335" w:type="pct"/>
            <w:tcBorders>
              <w:top w:val="single" w:sz="4" w:space="0" w:color="auto"/>
              <w:left w:val="nil"/>
              <w:bottom w:val="single" w:sz="4" w:space="0" w:color="auto"/>
              <w:right w:val="single" w:sz="4" w:space="0" w:color="auto"/>
            </w:tcBorders>
            <w:shd w:val="clear" w:color="auto" w:fill="auto"/>
            <w:vAlign w:val="center"/>
            <w:hideMark/>
          </w:tcPr>
          <w:p w:rsidR="00E63F80" w:rsidRPr="00B24246" w:rsidRDefault="00E63F80" w:rsidP="00B24246">
            <w:pPr>
              <w:spacing w:after="0" w:line="240" w:lineRule="auto"/>
              <w:jc w:val="center"/>
              <w:rPr>
                <w:lang w:eastAsia="ru-RU"/>
              </w:rPr>
            </w:pPr>
            <w:r w:rsidRPr="00B24246">
              <w:rPr>
                <w:lang w:eastAsia="ru-RU"/>
              </w:rPr>
              <w:t>Год ввода блока в эксплуатацию</w:t>
            </w:r>
          </w:p>
        </w:tc>
      </w:tr>
      <w:tr w:rsidR="00B24246" w:rsidRPr="00B24246" w:rsidTr="00E63F80">
        <w:trPr>
          <w:trHeight w:val="600"/>
        </w:trPr>
        <w:tc>
          <w:tcPr>
            <w:tcW w:w="1937" w:type="pct"/>
            <w:tcBorders>
              <w:top w:val="nil"/>
              <w:left w:val="single" w:sz="4" w:space="0" w:color="auto"/>
              <w:bottom w:val="single" w:sz="4" w:space="0" w:color="auto"/>
              <w:right w:val="single" w:sz="4" w:space="0" w:color="auto"/>
            </w:tcBorders>
            <w:shd w:val="clear" w:color="auto" w:fill="auto"/>
            <w:vAlign w:val="center"/>
            <w:hideMark/>
          </w:tcPr>
          <w:p w:rsidR="00E63F80" w:rsidRPr="00B24246" w:rsidRDefault="00E63F80" w:rsidP="00B24246">
            <w:pPr>
              <w:spacing w:after="0" w:line="240" w:lineRule="auto"/>
              <w:rPr>
                <w:lang w:eastAsia="ru-RU"/>
              </w:rPr>
            </w:pPr>
            <w:r w:rsidRPr="00B24246">
              <w:rPr>
                <w:lang w:eastAsia="ru-RU"/>
              </w:rPr>
              <w:t>Горизонтальные песколовки с круговым движением воды</w:t>
            </w:r>
          </w:p>
        </w:tc>
        <w:tc>
          <w:tcPr>
            <w:tcW w:w="1728" w:type="pct"/>
            <w:tcBorders>
              <w:top w:val="nil"/>
              <w:left w:val="nil"/>
              <w:bottom w:val="single" w:sz="4" w:space="0" w:color="auto"/>
              <w:right w:val="single" w:sz="4" w:space="0" w:color="auto"/>
            </w:tcBorders>
            <w:shd w:val="clear" w:color="auto" w:fill="auto"/>
            <w:noWrap/>
            <w:vAlign w:val="center"/>
            <w:hideMark/>
          </w:tcPr>
          <w:p w:rsidR="00E63F80" w:rsidRPr="00B24246" w:rsidRDefault="00E63F80" w:rsidP="00B24246">
            <w:pPr>
              <w:spacing w:after="0" w:line="240" w:lineRule="auto"/>
              <w:jc w:val="center"/>
              <w:rPr>
                <w:lang w:eastAsia="ru-RU"/>
              </w:rPr>
            </w:pPr>
            <w:r w:rsidRPr="00B24246">
              <w:rPr>
                <w:lang w:eastAsia="ru-RU"/>
              </w:rPr>
              <w:t>11980</w:t>
            </w:r>
          </w:p>
        </w:tc>
        <w:tc>
          <w:tcPr>
            <w:tcW w:w="1335" w:type="pct"/>
            <w:tcBorders>
              <w:top w:val="nil"/>
              <w:left w:val="nil"/>
              <w:bottom w:val="single" w:sz="4" w:space="0" w:color="auto"/>
              <w:right w:val="single" w:sz="4" w:space="0" w:color="auto"/>
            </w:tcBorders>
            <w:shd w:val="clear" w:color="auto" w:fill="auto"/>
            <w:noWrap/>
            <w:vAlign w:val="center"/>
            <w:hideMark/>
          </w:tcPr>
          <w:p w:rsidR="00E63F80" w:rsidRPr="00B24246" w:rsidRDefault="00E63F80" w:rsidP="00B24246">
            <w:pPr>
              <w:spacing w:after="0" w:line="240" w:lineRule="auto"/>
              <w:jc w:val="center"/>
              <w:rPr>
                <w:lang w:eastAsia="ru-RU"/>
              </w:rPr>
            </w:pPr>
            <w:r w:rsidRPr="00B24246">
              <w:rPr>
                <w:lang w:eastAsia="ru-RU"/>
              </w:rPr>
              <w:t>1972</w:t>
            </w:r>
          </w:p>
        </w:tc>
      </w:tr>
      <w:tr w:rsidR="00B24246" w:rsidRPr="00B24246" w:rsidTr="00E63F80">
        <w:trPr>
          <w:trHeight w:val="600"/>
        </w:trPr>
        <w:tc>
          <w:tcPr>
            <w:tcW w:w="1937" w:type="pct"/>
            <w:tcBorders>
              <w:top w:val="nil"/>
              <w:left w:val="single" w:sz="4" w:space="0" w:color="auto"/>
              <w:bottom w:val="single" w:sz="4" w:space="0" w:color="auto"/>
              <w:right w:val="single" w:sz="4" w:space="0" w:color="auto"/>
            </w:tcBorders>
            <w:shd w:val="clear" w:color="auto" w:fill="auto"/>
            <w:vAlign w:val="center"/>
            <w:hideMark/>
          </w:tcPr>
          <w:p w:rsidR="00E63F80" w:rsidRPr="00B24246" w:rsidRDefault="00E63F80" w:rsidP="00B24246">
            <w:pPr>
              <w:spacing w:after="0" w:line="240" w:lineRule="auto"/>
              <w:rPr>
                <w:lang w:eastAsia="ru-RU"/>
              </w:rPr>
            </w:pPr>
            <w:r w:rsidRPr="00B24246">
              <w:rPr>
                <w:lang w:eastAsia="ru-RU"/>
              </w:rPr>
              <w:t>Первичные горизонтальные отстойники</w:t>
            </w:r>
          </w:p>
        </w:tc>
        <w:tc>
          <w:tcPr>
            <w:tcW w:w="1728" w:type="pct"/>
            <w:tcBorders>
              <w:top w:val="nil"/>
              <w:left w:val="nil"/>
              <w:bottom w:val="single" w:sz="4" w:space="0" w:color="auto"/>
              <w:right w:val="single" w:sz="4" w:space="0" w:color="auto"/>
            </w:tcBorders>
            <w:shd w:val="clear" w:color="auto" w:fill="auto"/>
            <w:noWrap/>
            <w:vAlign w:val="center"/>
            <w:hideMark/>
          </w:tcPr>
          <w:p w:rsidR="00E63F80" w:rsidRPr="00B24246" w:rsidRDefault="00E63F80" w:rsidP="00B24246">
            <w:pPr>
              <w:spacing w:after="0" w:line="240" w:lineRule="auto"/>
              <w:jc w:val="center"/>
              <w:rPr>
                <w:lang w:eastAsia="ru-RU"/>
              </w:rPr>
            </w:pPr>
            <w:r w:rsidRPr="00B24246">
              <w:rPr>
                <w:lang w:eastAsia="ru-RU"/>
              </w:rPr>
              <w:t>11980</w:t>
            </w:r>
          </w:p>
        </w:tc>
        <w:tc>
          <w:tcPr>
            <w:tcW w:w="1335" w:type="pct"/>
            <w:tcBorders>
              <w:top w:val="nil"/>
              <w:left w:val="nil"/>
              <w:bottom w:val="single" w:sz="4" w:space="0" w:color="auto"/>
              <w:right w:val="single" w:sz="4" w:space="0" w:color="auto"/>
            </w:tcBorders>
            <w:shd w:val="clear" w:color="auto" w:fill="auto"/>
            <w:noWrap/>
            <w:vAlign w:val="center"/>
            <w:hideMark/>
          </w:tcPr>
          <w:p w:rsidR="00E63F80" w:rsidRPr="00B24246" w:rsidRDefault="00E63F80" w:rsidP="00B24246">
            <w:pPr>
              <w:spacing w:after="0" w:line="240" w:lineRule="auto"/>
              <w:jc w:val="center"/>
              <w:rPr>
                <w:lang w:eastAsia="ru-RU"/>
              </w:rPr>
            </w:pPr>
            <w:r w:rsidRPr="00B24246">
              <w:rPr>
                <w:lang w:eastAsia="ru-RU"/>
              </w:rPr>
              <w:t>1972</w:t>
            </w:r>
          </w:p>
        </w:tc>
      </w:tr>
      <w:tr w:rsidR="00B24246" w:rsidRPr="00B24246" w:rsidTr="00E63F80">
        <w:trPr>
          <w:trHeight w:val="300"/>
        </w:trPr>
        <w:tc>
          <w:tcPr>
            <w:tcW w:w="1937" w:type="pct"/>
            <w:tcBorders>
              <w:top w:val="nil"/>
              <w:left w:val="single" w:sz="4" w:space="0" w:color="auto"/>
              <w:bottom w:val="single" w:sz="4" w:space="0" w:color="auto"/>
              <w:right w:val="single" w:sz="4" w:space="0" w:color="auto"/>
            </w:tcBorders>
            <w:shd w:val="clear" w:color="auto" w:fill="auto"/>
            <w:vAlign w:val="center"/>
            <w:hideMark/>
          </w:tcPr>
          <w:p w:rsidR="00E63F80" w:rsidRPr="00B24246" w:rsidRDefault="00E63F80" w:rsidP="00B24246">
            <w:pPr>
              <w:spacing w:after="0" w:line="240" w:lineRule="auto"/>
              <w:rPr>
                <w:lang w:eastAsia="ru-RU"/>
              </w:rPr>
            </w:pPr>
            <w:proofErr w:type="spellStart"/>
            <w:r w:rsidRPr="00B24246">
              <w:rPr>
                <w:lang w:eastAsia="ru-RU"/>
              </w:rPr>
              <w:t>Аэротенки</w:t>
            </w:r>
            <w:proofErr w:type="spellEnd"/>
            <w:r w:rsidRPr="00B24246">
              <w:rPr>
                <w:lang w:eastAsia="ru-RU"/>
              </w:rPr>
              <w:t xml:space="preserve"> - смесители</w:t>
            </w:r>
          </w:p>
        </w:tc>
        <w:tc>
          <w:tcPr>
            <w:tcW w:w="1728" w:type="pct"/>
            <w:tcBorders>
              <w:top w:val="nil"/>
              <w:left w:val="nil"/>
              <w:bottom w:val="single" w:sz="4" w:space="0" w:color="auto"/>
              <w:right w:val="single" w:sz="4" w:space="0" w:color="auto"/>
            </w:tcBorders>
            <w:shd w:val="clear" w:color="auto" w:fill="auto"/>
            <w:noWrap/>
            <w:vAlign w:val="center"/>
            <w:hideMark/>
          </w:tcPr>
          <w:p w:rsidR="00E63F80" w:rsidRPr="00B24246" w:rsidRDefault="00E63F80" w:rsidP="00B24246">
            <w:pPr>
              <w:spacing w:after="0" w:line="240" w:lineRule="auto"/>
              <w:jc w:val="center"/>
              <w:rPr>
                <w:lang w:eastAsia="ru-RU"/>
              </w:rPr>
            </w:pPr>
            <w:r w:rsidRPr="00B24246">
              <w:rPr>
                <w:lang w:eastAsia="ru-RU"/>
              </w:rPr>
              <w:t>11980</w:t>
            </w:r>
          </w:p>
        </w:tc>
        <w:tc>
          <w:tcPr>
            <w:tcW w:w="1335" w:type="pct"/>
            <w:tcBorders>
              <w:top w:val="nil"/>
              <w:left w:val="nil"/>
              <w:bottom w:val="single" w:sz="4" w:space="0" w:color="auto"/>
              <w:right w:val="single" w:sz="4" w:space="0" w:color="auto"/>
            </w:tcBorders>
            <w:shd w:val="clear" w:color="auto" w:fill="auto"/>
            <w:noWrap/>
            <w:vAlign w:val="center"/>
            <w:hideMark/>
          </w:tcPr>
          <w:p w:rsidR="00E63F80" w:rsidRPr="00B24246" w:rsidRDefault="00E63F80" w:rsidP="00B24246">
            <w:pPr>
              <w:spacing w:after="0" w:line="240" w:lineRule="auto"/>
              <w:jc w:val="center"/>
              <w:rPr>
                <w:lang w:eastAsia="ru-RU"/>
              </w:rPr>
            </w:pPr>
            <w:r w:rsidRPr="00B24246">
              <w:rPr>
                <w:lang w:eastAsia="ru-RU"/>
              </w:rPr>
              <w:t>1972</w:t>
            </w:r>
          </w:p>
        </w:tc>
      </w:tr>
      <w:tr w:rsidR="00B24246" w:rsidRPr="00B24246" w:rsidTr="00E63F80">
        <w:trPr>
          <w:trHeight w:val="600"/>
        </w:trPr>
        <w:tc>
          <w:tcPr>
            <w:tcW w:w="1937" w:type="pct"/>
            <w:tcBorders>
              <w:top w:val="nil"/>
              <w:left w:val="single" w:sz="4" w:space="0" w:color="auto"/>
              <w:bottom w:val="single" w:sz="4" w:space="0" w:color="auto"/>
              <w:right w:val="single" w:sz="4" w:space="0" w:color="auto"/>
            </w:tcBorders>
            <w:shd w:val="clear" w:color="auto" w:fill="auto"/>
            <w:vAlign w:val="center"/>
            <w:hideMark/>
          </w:tcPr>
          <w:p w:rsidR="00E63F80" w:rsidRPr="00B24246" w:rsidRDefault="00E63F80" w:rsidP="00B24246">
            <w:pPr>
              <w:spacing w:after="0" w:line="240" w:lineRule="auto"/>
              <w:rPr>
                <w:lang w:eastAsia="ru-RU"/>
              </w:rPr>
            </w:pPr>
            <w:r w:rsidRPr="00B24246">
              <w:rPr>
                <w:lang w:eastAsia="ru-RU"/>
              </w:rPr>
              <w:t>Вторичные радиальные отстойники</w:t>
            </w:r>
          </w:p>
        </w:tc>
        <w:tc>
          <w:tcPr>
            <w:tcW w:w="1728" w:type="pct"/>
            <w:tcBorders>
              <w:top w:val="nil"/>
              <w:left w:val="nil"/>
              <w:bottom w:val="single" w:sz="4" w:space="0" w:color="auto"/>
              <w:right w:val="single" w:sz="4" w:space="0" w:color="auto"/>
            </w:tcBorders>
            <w:shd w:val="clear" w:color="auto" w:fill="auto"/>
            <w:noWrap/>
            <w:vAlign w:val="center"/>
            <w:hideMark/>
          </w:tcPr>
          <w:p w:rsidR="00E63F80" w:rsidRPr="00B24246" w:rsidRDefault="00E63F80" w:rsidP="00B24246">
            <w:pPr>
              <w:spacing w:after="0" w:line="240" w:lineRule="auto"/>
              <w:jc w:val="center"/>
              <w:rPr>
                <w:lang w:eastAsia="ru-RU"/>
              </w:rPr>
            </w:pPr>
            <w:r w:rsidRPr="00B24246">
              <w:rPr>
                <w:lang w:eastAsia="ru-RU"/>
              </w:rPr>
              <w:t>11980</w:t>
            </w:r>
          </w:p>
        </w:tc>
        <w:tc>
          <w:tcPr>
            <w:tcW w:w="1335" w:type="pct"/>
            <w:tcBorders>
              <w:top w:val="nil"/>
              <w:left w:val="nil"/>
              <w:bottom w:val="single" w:sz="4" w:space="0" w:color="auto"/>
              <w:right w:val="single" w:sz="4" w:space="0" w:color="auto"/>
            </w:tcBorders>
            <w:shd w:val="clear" w:color="auto" w:fill="auto"/>
            <w:noWrap/>
            <w:vAlign w:val="center"/>
            <w:hideMark/>
          </w:tcPr>
          <w:p w:rsidR="00E63F80" w:rsidRPr="00B24246" w:rsidRDefault="00E63F80" w:rsidP="00B24246">
            <w:pPr>
              <w:spacing w:after="0" w:line="240" w:lineRule="auto"/>
              <w:jc w:val="center"/>
              <w:rPr>
                <w:lang w:eastAsia="ru-RU"/>
              </w:rPr>
            </w:pPr>
            <w:r w:rsidRPr="00B24246">
              <w:rPr>
                <w:lang w:eastAsia="ru-RU"/>
              </w:rPr>
              <w:t>1972</w:t>
            </w:r>
          </w:p>
        </w:tc>
      </w:tr>
      <w:tr w:rsidR="00B24246" w:rsidRPr="00B24246" w:rsidTr="00E63F80">
        <w:trPr>
          <w:trHeight w:val="300"/>
        </w:trPr>
        <w:tc>
          <w:tcPr>
            <w:tcW w:w="1937" w:type="pct"/>
            <w:tcBorders>
              <w:top w:val="nil"/>
              <w:left w:val="single" w:sz="4" w:space="0" w:color="auto"/>
              <w:bottom w:val="single" w:sz="4" w:space="0" w:color="auto"/>
              <w:right w:val="single" w:sz="4" w:space="0" w:color="auto"/>
            </w:tcBorders>
            <w:shd w:val="clear" w:color="auto" w:fill="auto"/>
            <w:vAlign w:val="center"/>
            <w:hideMark/>
          </w:tcPr>
          <w:p w:rsidR="00E63F80" w:rsidRPr="00B24246" w:rsidRDefault="00E63F80" w:rsidP="00B24246">
            <w:pPr>
              <w:spacing w:after="0" w:line="240" w:lineRule="auto"/>
              <w:rPr>
                <w:lang w:eastAsia="ru-RU"/>
              </w:rPr>
            </w:pPr>
            <w:r w:rsidRPr="00B24246">
              <w:rPr>
                <w:lang w:eastAsia="ru-RU"/>
              </w:rPr>
              <w:t>Контактные резервуары</w:t>
            </w:r>
          </w:p>
        </w:tc>
        <w:tc>
          <w:tcPr>
            <w:tcW w:w="1728" w:type="pct"/>
            <w:tcBorders>
              <w:top w:val="nil"/>
              <w:left w:val="nil"/>
              <w:bottom w:val="single" w:sz="4" w:space="0" w:color="auto"/>
              <w:right w:val="single" w:sz="4" w:space="0" w:color="auto"/>
            </w:tcBorders>
            <w:shd w:val="clear" w:color="auto" w:fill="auto"/>
            <w:noWrap/>
            <w:vAlign w:val="center"/>
            <w:hideMark/>
          </w:tcPr>
          <w:p w:rsidR="00E63F80" w:rsidRPr="00B24246" w:rsidRDefault="00E63F80" w:rsidP="00B24246">
            <w:pPr>
              <w:spacing w:after="0" w:line="240" w:lineRule="auto"/>
              <w:jc w:val="center"/>
              <w:rPr>
                <w:lang w:eastAsia="ru-RU"/>
              </w:rPr>
            </w:pPr>
            <w:r w:rsidRPr="00B24246">
              <w:rPr>
                <w:lang w:eastAsia="ru-RU"/>
              </w:rPr>
              <w:t>11980</w:t>
            </w:r>
          </w:p>
        </w:tc>
        <w:tc>
          <w:tcPr>
            <w:tcW w:w="1335" w:type="pct"/>
            <w:tcBorders>
              <w:top w:val="nil"/>
              <w:left w:val="nil"/>
              <w:bottom w:val="single" w:sz="4" w:space="0" w:color="auto"/>
              <w:right w:val="single" w:sz="4" w:space="0" w:color="auto"/>
            </w:tcBorders>
            <w:shd w:val="clear" w:color="auto" w:fill="auto"/>
            <w:noWrap/>
            <w:vAlign w:val="center"/>
            <w:hideMark/>
          </w:tcPr>
          <w:p w:rsidR="00E63F80" w:rsidRPr="00B24246" w:rsidRDefault="00E63F80" w:rsidP="00B24246">
            <w:pPr>
              <w:spacing w:after="0" w:line="240" w:lineRule="auto"/>
              <w:jc w:val="center"/>
              <w:rPr>
                <w:lang w:eastAsia="ru-RU"/>
              </w:rPr>
            </w:pPr>
            <w:r w:rsidRPr="00B24246">
              <w:rPr>
                <w:lang w:eastAsia="ru-RU"/>
              </w:rPr>
              <w:t>1972</w:t>
            </w:r>
          </w:p>
        </w:tc>
      </w:tr>
      <w:tr w:rsidR="00B24246" w:rsidRPr="00B24246" w:rsidTr="00E63F80">
        <w:trPr>
          <w:trHeight w:val="600"/>
        </w:trPr>
        <w:tc>
          <w:tcPr>
            <w:tcW w:w="1937" w:type="pct"/>
            <w:tcBorders>
              <w:top w:val="nil"/>
              <w:left w:val="single" w:sz="4" w:space="0" w:color="auto"/>
              <w:bottom w:val="single" w:sz="4" w:space="0" w:color="auto"/>
              <w:right w:val="single" w:sz="4" w:space="0" w:color="auto"/>
            </w:tcBorders>
            <w:shd w:val="clear" w:color="auto" w:fill="auto"/>
            <w:vAlign w:val="center"/>
            <w:hideMark/>
          </w:tcPr>
          <w:p w:rsidR="00E63F80" w:rsidRPr="00B24246" w:rsidRDefault="00E63F80" w:rsidP="00B24246">
            <w:pPr>
              <w:spacing w:after="0" w:line="240" w:lineRule="auto"/>
              <w:rPr>
                <w:lang w:eastAsia="ru-RU"/>
              </w:rPr>
            </w:pPr>
            <w:r w:rsidRPr="00B24246">
              <w:rPr>
                <w:lang w:eastAsia="ru-RU"/>
              </w:rPr>
              <w:t>Первичные двухъярусные отстойники</w:t>
            </w:r>
          </w:p>
        </w:tc>
        <w:tc>
          <w:tcPr>
            <w:tcW w:w="1728" w:type="pct"/>
            <w:tcBorders>
              <w:top w:val="nil"/>
              <w:left w:val="nil"/>
              <w:bottom w:val="single" w:sz="4" w:space="0" w:color="auto"/>
              <w:right w:val="single" w:sz="4" w:space="0" w:color="auto"/>
            </w:tcBorders>
            <w:shd w:val="clear" w:color="auto" w:fill="auto"/>
            <w:noWrap/>
            <w:vAlign w:val="center"/>
            <w:hideMark/>
          </w:tcPr>
          <w:p w:rsidR="00E63F80" w:rsidRPr="00B24246" w:rsidRDefault="00E63F80" w:rsidP="00B24246">
            <w:pPr>
              <w:spacing w:after="0" w:line="240" w:lineRule="auto"/>
              <w:jc w:val="center"/>
              <w:rPr>
                <w:lang w:eastAsia="ru-RU"/>
              </w:rPr>
            </w:pPr>
            <w:r w:rsidRPr="00B24246">
              <w:rPr>
                <w:lang w:eastAsia="ru-RU"/>
              </w:rPr>
              <w:t>11980</w:t>
            </w:r>
          </w:p>
        </w:tc>
        <w:tc>
          <w:tcPr>
            <w:tcW w:w="1335" w:type="pct"/>
            <w:tcBorders>
              <w:top w:val="nil"/>
              <w:left w:val="nil"/>
              <w:bottom w:val="single" w:sz="4" w:space="0" w:color="auto"/>
              <w:right w:val="single" w:sz="4" w:space="0" w:color="auto"/>
            </w:tcBorders>
            <w:shd w:val="clear" w:color="auto" w:fill="auto"/>
            <w:noWrap/>
            <w:vAlign w:val="center"/>
            <w:hideMark/>
          </w:tcPr>
          <w:p w:rsidR="00E63F80" w:rsidRPr="00B24246" w:rsidRDefault="00E63F80" w:rsidP="00B24246">
            <w:pPr>
              <w:spacing w:after="0" w:line="240" w:lineRule="auto"/>
              <w:jc w:val="center"/>
              <w:rPr>
                <w:lang w:eastAsia="ru-RU"/>
              </w:rPr>
            </w:pPr>
            <w:r w:rsidRPr="00B24246">
              <w:rPr>
                <w:lang w:eastAsia="ru-RU"/>
              </w:rPr>
              <w:t>1972</w:t>
            </w:r>
          </w:p>
        </w:tc>
      </w:tr>
    </w:tbl>
    <w:p w:rsidR="004D0938" w:rsidRPr="00B24246" w:rsidRDefault="004D0938" w:rsidP="00B24246">
      <w:pPr>
        <w:spacing w:after="0" w:line="240" w:lineRule="auto"/>
        <w:rPr>
          <w:rFonts w:ascii="Calibri" w:hAnsi="Calibri"/>
          <w:lang w:eastAsia="ru-RU"/>
        </w:rPr>
        <w:sectPr w:rsidR="004D0938" w:rsidRPr="00B24246" w:rsidSect="006D033C">
          <w:type w:val="continuous"/>
          <w:pgSz w:w="11906" w:h="16838" w:code="9"/>
          <w:pgMar w:top="998" w:right="851" w:bottom="1100" w:left="1259"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4D0938" w:rsidRPr="00B24246" w:rsidRDefault="004D0938" w:rsidP="00B24246">
      <w:pPr>
        <w:pStyle w:val="ad"/>
        <w:keepNext/>
        <w:rPr>
          <w:color w:val="auto"/>
        </w:rPr>
      </w:pPr>
      <w:r w:rsidRPr="00B24246">
        <w:rPr>
          <w:color w:val="auto"/>
        </w:rPr>
        <w:lastRenderedPageBreak/>
        <w:t xml:space="preserve">Таблица </w:t>
      </w:r>
      <w:r w:rsidRPr="00B24246">
        <w:rPr>
          <w:color w:val="auto"/>
        </w:rPr>
        <w:fldChar w:fldCharType="begin"/>
      </w:r>
      <w:r w:rsidRPr="00B24246">
        <w:rPr>
          <w:color w:val="auto"/>
        </w:rPr>
        <w:instrText xml:space="preserve"> SEQ Таблица \* ARABIC </w:instrText>
      </w:r>
      <w:r w:rsidRPr="00B24246">
        <w:rPr>
          <w:color w:val="auto"/>
        </w:rPr>
        <w:fldChar w:fldCharType="separate"/>
      </w:r>
      <w:r w:rsidR="005D303C">
        <w:rPr>
          <w:noProof/>
          <w:color w:val="auto"/>
        </w:rPr>
        <w:t>31</w:t>
      </w:r>
      <w:r w:rsidRPr="00B24246">
        <w:rPr>
          <w:color w:val="auto"/>
        </w:rPr>
        <w:fldChar w:fldCharType="end"/>
      </w:r>
      <w:r w:rsidRPr="00B24246">
        <w:rPr>
          <w:color w:val="auto"/>
        </w:rPr>
        <w:t xml:space="preserve"> Основное оборудование канализационных насосных станций  и очистных сооружений</w:t>
      </w:r>
    </w:p>
    <w:tbl>
      <w:tblPr>
        <w:tblW w:w="5000" w:type="pct"/>
        <w:tblLook w:val="04A0" w:firstRow="1" w:lastRow="0" w:firstColumn="1" w:lastColumn="0" w:noHBand="0" w:noVBand="1"/>
      </w:tblPr>
      <w:tblGrid>
        <w:gridCol w:w="3369"/>
        <w:gridCol w:w="1497"/>
        <w:gridCol w:w="1661"/>
        <w:gridCol w:w="2116"/>
        <w:gridCol w:w="2070"/>
        <w:gridCol w:w="1476"/>
        <w:gridCol w:w="1274"/>
        <w:gridCol w:w="1493"/>
      </w:tblGrid>
      <w:tr w:rsidR="00B24246" w:rsidRPr="00B24246" w:rsidTr="004D0938">
        <w:trPr>
          <w:trHeight w:val="300"/>
          <w:tblHeader/>
        </w:trPr>
        <w:tc>
          <w:tcPr>
            <w:tcW w:w="112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D0938" w:rsidRPr="00B24246" w:rsidRDefault="004D0938" w:rsidP="00B24246">
            <w:pPr>
              <w:spacing w:after="0" w:line="240" w:lineRule="auto"/>
              <w:jc w:val="center"/>
              <w:rPr>
                <w:b/>
                <w:sz w:val="20"/>
                <w:szCs w:val="20"/>
                <w:lang w:eastAsia="ru-RU"/>
              </w:rPr>
            </w:pPr>
            <w:r w:rsidRPr="00B24246">
              <w:rPr>
                <w:b/>
                <w:sz w:val="20"/>
                <w:szCs w:val="20"/>
                <w:lang w:eastAsia="ru-RU"/>
              </w:rPr>
              <w:t>Наименование показателя</w:t>
            </w:r>
          </w:p>
        </w:tc>
        <w:tc>
          <w:tcPr>
            <w:tcW w:w="50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D0938" w:rsidRPr="00B24246" w:rsidRDefault="004D0938" w:rsidP="00B24246">
            <w:pPr>
              <w:spacing w:after="0" w:line="240" w:lineRule="auto"/>
              <w:jc w:val="center"/>
              <w:rPr>
                <w:b/>
                <w:sz w:val="20"/>
                <w:szCs w:val="20"/>
                <w:lang w:eastAsia="ru-RU"/>
              </w:rPr>
            </w:pPr>
            <w:r w:rsidRPr="00B24246">
              <w:rPr>
                <w:b/>
                <w:sz w:val="20"/>
                <w:szCs w:val="20"/>
                <w:lang w:eastAsia="ru-RU"/>
              </w:rPr>
              <w:t>Количество одновременно в работе</w:t>
            </w:r>
          </w:p>
        </w:tc>
        <w:tc>
          <w:tcPr>
            <w:tcW w:w="55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D0938" w:rsidRPr="00B24246" w:rsidRDefault="004D0938" w:rsidP="00B24246">
            <w:pPr>
              <w:spacing w:after="0" w:line="240" w:lineRule="auto"/>
              <w:jc w:val="center"/>
              <w:rPr>
                <w:b/>
                <w:sz w:val="20"/>
                <w:szCs w:val="20"/>
                <w:lang w:eastAsia="ru-RU"/>
              </w:rPr>
            </w:pPr>
            <w:r w:rsidRPr="00B24246">
              <w:rPr>
                <w:b/>
                <w:sz w:val="20"/>
                <w:szCs w:val="20"/>
                <w:lang w:eastAsia="ru-RU"/>
              </w:rPr>
              <w:t>Марка оборудования (насоса)</w:t>
            </w:r>
          </w:p>
        </w:tc>
        <w:tc>
          <w:tcPr>
            <w:tcW w:w="707"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D0938" w:rsidRPr="00B24246" w:rsidRDefault="004D0938" w:rsidP="00B24246">
            <w:pPr>
              <w:spacing w:after="0" w:line="240" w:lineRule="auto"/>
              <w:jc w:val="center"/>
              <w:rPr>
                <w:b/>
                <w:sz w:val="20"/>
                <w:szCs w:val="20"/>
                <w:lang w:eastAsia="ru-RU"/>
              </w:rPr>
            </w:pPr>
            <w:r w:rsidRPr="00B24246">
              <w:rPr>
                <w:b/>
                <w:sz w:val="20"/>
                <w:szCs w:val="20"/>
                <w:lang w:eastAsia="ru-RU"/>
              </w:rPr>
              <w:t>Производительность оборудования (насоса</w:t>
            </w:r>
            <w:r w:rsidR="00315A1B" w:rsidRPr="00B24246">
              <w:rPr>
                <w:b/>
                <w:sz w:val="20"/>
                <w:szCs w:val="20"/>
                <w:lang w:eastAsia="ru-RU"/>
              </w:rPr>
              <w:t>)</w:t>
            </w:r>
            <w:r w:rsidRPr="00B24246">
              <w:rPr>
                <w:b/>
                <w:sz w:val="20"/>
                <w:szCs w:val="20"/>
                <w:lang w:eastAsia="ru-RU"/>
              </w:rPr>
              <w:t xml:space="preserve">, </w:t>
            </w:r>
            <w:proofErr w:type="spellStart"/>
            <w:r w:rsidRPr="00B24246">
              <w:rPr>
                <w:b/>
                <w:sz w:val="20"/>
                <w:szCs w:val="20"/>
                <w:lang w:eastAsia="ru-RU"/>
              </w:rPr>
              <w:t>куб.м</w:t>
            </w:r>
            <w:proofErr w:type="spellEnd"/>
            <w:r w:rsidRPr="00B24246">
              <w:rPr>
                <w:b/>
                <w:sz w:val="20"/>
                <w:szCs w:val="20"/>
                <w:lang w:eastAsia="ru-RU"/>
              </w:rPr>
              <w:t>./час</w:t>
            </w:r>
          </w:p>
        </w:tc>
        <w:tc>
          <w:tcPr>
            <w:tcW w:w="69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D0938" w:rsidRPr="00B24246" w:rsidRDefault="004D0938" w:rsidP="00B24246">
            <w:pPr>
              <w:spacing w:after="0" w:line="240" w:lineRule="auto"/>
              <w:jc w:val="center"/>
              <w:rPr>
                <w:b/>
                <w:sz w:val="20"/>
                <w:szCs w:val="20"/>
                <w:lang w:eastAsia="ru-RU"/>
              </w:rPr>
            </w:pPr>
            <w:r w:rsidRPr="00B24246">
              <w:rPr>
                <w:b/>
                <w:sz w:val="20"/>
                <w:szCs w:val="20"/>
                <w:lang w:eastAsia="ru-RU"/>
              </w:rPr>
              <w:t>Продолжительность работы в году, час</w:t>
            </w:r>
          </w:p>
        </w:tc>
        <w:tc>
          <w:tcPr>
            <w:tcW w:w="493"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4D0938" w:rsidRPr="00B24246" w:rsidRDefault="004D0938" w:rsidP="00B24246">
            <w:pPr>
              <w:spacing w:after="0" w:line="240" w:lineRule="auto"/>
              <w:jc w:val="center"/>
              <w:rPr>
                <w:b/>
                <w:sz w:val="20"/>
                <w:szCs w:val="20"/>
                <w:lang w:eastAsia="ru-RU"/>
              </w:rPr>
            </w:pPr>
            <w:r w:rsidRPr="00B24246">
              <w:rPr>
                <w:b/>
                <w:sz w:val="20"/>
                <w:szCs w:val="20"/>
                <w:lang w:eastAsia="ru-RU"/>
              </w:rPr>
              <w:t>Мощность оборудования (насоса), кВт</w:t>
            </w:r>
          </w:p>
        </w:tc>
        <w:tc>
          <w:tcPr>
            <w:tcW w:w="925" w:type="pct"/>
            <w:gridSpan w:val="2"/>
            <w:tcBorders>
              <w:top w:val="single" w:sz="4" w:space="0" w:color="auto"/>
              <w:left w:val="nil"/>
              <w:bottom w:val="single" w:sz="4" w:space="0" w:color="auto"/>
              <w:right w:val="single" w:sz="4" w:space="0" w:color="000000"/>
            </w:tcBorders>
            <w:shd w:val="clear" w:color="auto" w:fill="auto"/>
            <w:vAlign w:val="center"/>
            <w:hideMark/>
          </w:tcPr>
          <w:p w:rsidR="004D0938" w:rsidRPr="00B24246" w:rsidRDefault="004D0938" w:rsidP="00B24246">
            <w:pPr>
              <w:spacing w:after="0" w:line="240" w:lineRule="auto"/>
              <w:jc w:val="center"/>
              <w:rPr>
                <w:b/>
                <w:sz w:val="20"/>
                <w:szCs w:val="20"/>
                <w:lang w:eastAsia="ru-RU"/>
              </w:rPr>
            </w:pPr>
            <w:r w:rsidRPr="00B24246">
              <w:rPr>
                <w:b/>
                <w:sz w:val="20"/>
                <w:szCs w:val="20"/>
                <w:lang w:eastAsia="ru-RU"/>
              </w:rPr>
              <w:t>Отопление</w:t>
            </w:r>
          </w:p>
        </w:tc>
      </w:tr>
      <w:tr w:rsidR="00B24246" w:rsidRPr="00B24246" w:rsidTr="004D0938">
        <w:trPr>
          <w:trHeight w:val="300"/>
          <w:tblHeader/>
        </w:trPr>
        <w:tc>
          <w:tcPr>
            <w:tcW w:w="1126" w:type="pct"/>
            <w:vMerge/>
            <w:tcBorders>
              <w:top w:val="single" w:sz="4" w:space="0" w:color="auto"/>
              <w:left w:val="single" w:sz="4" w:space="0" w:color="auto"/>
              <w:bottom w:val="single" w:sz="4" w:space="0" w:color="000000"/>
              <w:right w:val="single" w:sz="4" w:space="0" w:color="auto"/>
            </w:tcBorders>
            <w:vAlign w:val="center"/>
            <w:hideMark/>
          </w:tcPr>
          <w:p w:rsidR="004D0938" w:rsidRPr="00B24246" w:rsidRDefault="004D0938" w:rsidP="00B24246">
            <w:pPr>
              <w:spacing w:after="0" w:line="240" w:lineRule="auto"/>
              <w:jc w:val="center"/>
              <w:rPr>
                <w:sz w:val="20"/>
                <w:szCs w:val="20"/>
                <w:lang w:eastAsia="ru-RU"/>
              </w:rPr>
            </w:pPr>
          </w:p>
        </w:tc>
        <w:tc>
          <w:tcPr>
            <w:tcW w:w="500" w:type="pct"/>
            <w:vMerge/>
            <w:tcBorders>
              <w:top w:val="single" w:sz="4" w:space="0" w:color="auto"/>
              <w:left w:val="single" w:sz="4" w:space="0" w:color="auto"/>
              <w:bottom w:val="single" w:sz="4" w:space="0" w:color="000000"/>
              <w:right w:val="single" w:sz="4" w:space="0" w:color="auto"/>
            </w:tcBorders>
            <w:vAlign w:val="center"/>
            <w:hideMark/>
          </w:tcPr>
          <w:p w:rsidR="004D0938" w:rsidRPr="00B24246" w:rsidRDefault="004D0938" w:rsidP="00B24246">
            <w:pPr>
              <w:spacing w:after="0" w:line="240" w:lineRule="auto"/>
              <w:jc w:val="center"/>
              <w:rPr>
                <w:sz w:val="20"/>
                <w:szCs w:val="20"/>
                <w:lang w:eastAsia="ru-RU"/>
              </w:rPr>
            </w:pPr>
          </w:p>
        </w:tc>
        <w:tc>
          <w:tcPr>
            <w:tcW w:w="555" w:type="pct"/>
            <w:vMerge/>
            <w:tcBorders>
              <w:top w:val="single" w:sz="4" w:space="0" w:color="auto"/>
              <w:left w:val="single" w:sz="4" w:space="0" w:color="auto"/>
              <w:bottom w:val="single" w:sz="4" w:space="0" w:color="000000"/>
              <w:right w:val="single" w:sz="4" w:space="0" w:color="auto"/>
            </w:tcBorders>
            <w:vAlign w:val="center"/>
            <w:hideMark/>
          </w:tcPr>
          <w:p w:rsidR="004D0938" w:rsidRPr="00B24246" w:rsidRDefault="004D0938" w:rsidP="00B24246">
            <w:pPr>
              <w:spacing w:after="0" w:line="240" w:lineRule="auto"/>
              <w:jc w:val="center"/>
              <w:rPr>
                <w:sz w:val="20"/>
                <w:szCs w:val="20"/>
                <w:lang w:eastAsia="ru-RU"/>
              </w:rPr>
            </w:pPr>
          </w:p>
        </w:tc>
        <w:tc>
          <w:tcPr>
            <w:tcW w:w="707" w:type="pct"/>
            <w:vMerge/>
            <w:tcBorders>
              <w:top w:val="single" w:sz="4" w:space="0" w:color="auto"/>
              <w:left w:val="single" w:sz="4" w:space="0" w:color="auto"/>
              <w:bottom w:val="single" w:sz="4" w:space="0" w:color="000000"/>
              <w:right w:val="single" w:sz="4" w:space="0" w:color="auto"/>
            </w:tcBorders>
            <w:vAlign w:val="center"/>
            <w:hideMark/>
          </w:tcPr>
          <w:p w:rsidR="004D0938" w:rsidRPr="00B24246" w:rsidRDefault="004D0938" w:rsidP="00B24246">
            <w:pPr>
              <w:spacing w:after="0" w:line="240" w:lineRule="auto"/>
              <w:jc w:val="center"/>
              <w:rPr>
                <w:sz w:val="20"/>
                <w:szCs w:val="20"/>
                <w:lang w:eastAsia="ru-RU"/>
              </w:rPr>
            </w:pPr>
          </w:p>
        </w:tc>
        <w:tc>
          <w:tcPr>
            <w:tcW w:w="692" w:type="pct"/>
            <w:vMerge/>
            <w:tcBorders>
              <w:top w:val="single" w:sz="4" w:space="0" w:color="auto"/>
              <w:left w:val="single" w:sz="4" w:space="0" w:color="auto"/>
              <w:bottom w:val="single" w:sz="4" w:space="0" w:color="000000"/>
              <w:right w:val="single" w:sz="4" w:space="0" w:color="auto"/>
            </w:tcBorders>
            <w:vAlign w:val="center"/>
            <w:hideMark/>
          </w:tcPr>
          <w:p w:rsidR="004D0938" w:rsidRPr="00B24246" w:rsidRDefault="004D0938" w:rsidP="00B24246">
            <w:pPr>
              <w:spacing w:after="0" w:line="240" w:lineRule="auto"/>
              <w:jc w:val="center"/>
              <w:rPr>
                <w:sz w:val="20"/>
                <w:szCs w:val="20"/>
                <w:lang w:eastAsia="ru-RU"/>
              </w:rPr>
            </w:pPr>
          </w:p>
        </w:tc>
        <w:tc>
          <w:tcPr>
            <w:tcW w:w="493" w:type="pct"/>
            <w:vMerge/>
            <w:tcBorders>
              <w:top w:val="single" w:sz="4" w:space="0" w:color="auto"/>
              <w:left w:val="single" w:sz="4" w:space="0" w:color="auto"/>
              <w:bottom w:val="single" w:sz="4" w:space="0" w:color="000000"/>
              <w:right w:val="single" w:sz="4" w:space="0" w:color="auto"/>
            </w:tcBorders>
            <w:vAlign w:val="center"/>
            <w:hideMark/>
          </w:tcPr>
          <w:p w:rsidR="004D0938" w:rsidRPr="00B24246" w:rsidRDefault="004D0938" w:rsidP="00B24246">
            <w:pPr>
              <w:spacing w:after="0" w:line="240" w:lineRule="auto"/>
              <w:jc w:val="center"/>
              <w:rPr>
                <w:sz w:val="20"/>
                <w:szCs w:val="20"/>
                <w:lang w:eastAsia="ru-RU"/>
              </w:rPr>
            </w:pPr>
          </w:p>
        </w:tc>
        <w:tc>
          <w:tcPr>
            <w:tcW w:w="925" w:type="pct"/>
            <w:gridSpan w:val="2"/>
            <w:tcBorders>
              <w:top w:val="single" w:sz="4" w:space="0" w:color="auto"/>
              <w:left w:val="nil"/>
              <w:bottom w:val="single" w:sz="4" w:space="0" w:color="auto"/>
              <w:right w:val="single" w:sz="4" w:space="0" w:color="000000"/>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ТЭН</w:t>
            </w:r>
          </w:p>
        </w:tc>
      </w:tr>
      <w:tr w:rsidR="00B24246" w:rsidRPr="00B24246" w:rsidTr="004D0938">
        <w:trPr>
          <w:trHeight w:val="600"/>
          <w:tblHeader/>
        </w:trPr>
        <w:tc>
          <w:tcPr>
            <w:tcW w:w="1126" w:type="pct"/>
            <w:vMerge/>
            <w:tcBorders>
              <w:top w:val="single" w:sz="4" w:space="0" w:color="auto"/>
              <w:left w:val="single" w:sz="4" w:space="0" w:color="auto"/>
              <w:bottom w:val="single" w:sz="4" w:space="0" w:color="000000"/>
              <w:right w:val="single" w:sz="4" w:space="0" w:color="auto"/>
            </w:tcBorders>
            <w:vAlign w:val="center"/>
            <w:hideMark/>
          </w:tcPr>
          <w:p w:rsidR="004D0938" w:rsidRPr="00B24246" w:rsidRDefault="004D0938" w:rsidP="00B24246">
            <w:pPr>
              <w:spacing w:after="0" w:line="240" w:lineRule="auto"/>
              <w:jc w:val="center"/>
              <w:rPr>
                <w:sz w:val="20"/>
                <w:szCs w:val="20"/>
                <w:lang w:eastAsia="ru-RU"/>
              </w:rPr>
            </w:pPr>
          </w:p>
        </w:tc>
        <w:tc>
          <w:tcPr>
            <w:tcW w:w="500" w:type="pct"/>
            <w:vMerge/>
            <w:tcBorders>
              <w:top w:val="single" w:sz="4" w:space="0" w:color="auto"/>
              <w:left w:val="single" w:sz="4" w:space="0" w:color="auto"/>
              <w:bottom w:val="single" w:sz="4" w:space="0" w:color="000000"/>
              <w:right w:val="single" w:sz="4" w:space="0" w:color="auto"/>
            </w:tcBorders>
            <w:vAlign w:val="center"/>
            <w:hideMark/>
          </w:tcPr>
          <w:p w:rsidR="004D0938" w:rsidRPr="00B24246" w:rsidRDefault="004D0938" w:rsidP="00B24246">
            <w:pPr>
              <w:spacing w:after="0" w:line="240" w:lineRule="auto"/>
              <w:jc w:val="center"/>
              <w:rPr>
                <w:sz w:val="20"/>
                <w:szCs w:val="20"/>
                <w:lang w:eastAsia="ru-RU"/>
              </w:rPr>
            </w:pPr>
          </w:p>
        </w:tc>
        <w:tc>
          <w:tcPr>
            <w:tcW w:w="555" w:type="pct"/>
            <w:vMerge/>
            <w:tcBorders>
              <w:top w:val="single" w:sz="4" w:space="0" w:color="auto"/>
              <w:left w:val="single" w:sz="4" w:space="0" w:color="auto"/>
              <w:bottom w:val="single" w:sz="4" w:space="0" w:color="000000"/>
              <w:right w:val="single" w:sz="4" w:space="0" w:color="auto"/>
            </w:tcBorders>
            <w:vAlign w:val="center"/>
            <w:hideMark/>
          </w:tcPr>
          <w:p w:rsidR="004D0938" w:rsidRPr="00B24246" w:rsidRDefault="004D0938" w:rsidP="00B24246">
            <w:pPr>
              <w:spacing w:after="0" w:line="240" w:lineRule="auto"/>
              <w:jc w:val="center"/>
              <w:rPr>
                <w:sz w:val="20"/>
                <w:szCs w:val="20"/>
                <w:lang w:eastAsia="ru-RU"/>
              </w:rPr>
            </w:pPr>
          </w:p>
        </w:tc>
        <w:tc>
          <w:tcPr>
            <w:tcW w:w="707" w:type="pct"/>
            <w:vMerge/>
            <w:tcBorders>
              <w:top w:val="single" w:sz="4" w:space="0" w:color="auto"/>
              <w:left w:val="single" w:sz="4" w:space="0" w:color="auto"/>
              <w:bottom w:val="single" w:sz="4" w:space="0" w:color="000000"/>
              <w:right w:val="single" w:sz="4" w:space="0" w:color="auto"/>
            </w:tcBorders>
            <w:vAlign w:val="center"/>
            <w:hideMark/>
          </w:tcPr>
          <w:p w:rsidR="004D0938" w:rsidRPr="00B24246" w:rsidRDefault="004D0938" w:rsidP="00B24246">
            <w:pPr>
              <w:spacing w:after="0" w:line="240" w:lineRule="auto"/>
              <w:jc w:val="center"/>
              <w:rPr>
                <w:sz w:val="20"/>
                <w:szCs w:val="20"/>
                <w:lang w:eastAsia="ru-RU"/>
              </w:rPr>
            </w:pPr>
          </w:p>
        </w:tc>
        <w:tc>
          <w:tcPr>
            <w:tcW w:w="692" w:type="pct"/>
            <w:vMerge/>
            <w:tcBorders>
              <w:top w:val="single" w:sz="4" w:space="0" w:color="auto"/>
              <w:left w:val="single" w:sz="4" w:space="0" w:color="auto"/>
              <w:bottom w:val="single" w:sz="4" w:space="0" w:color="000000"/>
              <w:right w:val="single" w:sz="4" w:space="0" w:color="auto"/>
            </w:tcBorders>
            <w:vAlign w:val="center"/>
            <w:hideMark/>
          </w:tcPr>
          <w:p w:rsidR="004D0938" w:rsidRPr="00B24246" w:rsidRDefault="004D0938" w:rsidP="00B24246">
            <w:pPr>
              <w:spacing w:after="0" w:line="240" w:lineRule="auto"/>
              <w:jc w:val="center"/>
              <w:rPr>
                <w:sz w:val="20"/>
                <w:szCs w:val="20"/>
                <w:lang w:eastAsia="ru-RU"/>
              </w:rPr>
            </w:pPr>
          </w:p>
        </w:tc>
        <w:tc>
          <w:tcPr>
            <w:tcW w:w="493" w:type="pct"/>
            <w:vMerge/>
            <w:tcBorders>
              <w:top w:val="single" w:sz="4" w:space="0" w:color="auto"/>
              <w:left w:val="single" w:sz="4" w:space="0" w:color="auto"/>
              <w:bottom w:val="single" w:sz="4" w:space="0" w:color="000000"/>
              <w:right w:val="single" w:sz="4" w:space="0" w:color="auto"/>
            </w:tcBorders>
            <w:vAlign w:val="center"/>
            <w:hideMark/>
          </w:tcPr>
          <w:p w:rsidR="004D0938" w:rsidRPr="00B24246" w:rsidRDefault="004D0938" w:rsidP="00B24246">
            <w:pPr>
              <w:spacing w:after="0" w:line="240" w:lineRule="auto"/>
              <w:jc w:val="center"/>
              <w:rPr>
                <w:sz w:val="20"/>
                <w:szCs w:val="20"/>
                <w:lang w:eastAsia="ru-RU"/>
              </w:rPr>
            </w:pP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 xml:space="preserve">кол-во, </w:t>
            </w:r>
            <w:proofErr w:type="spellStart"/>
            <w:proofErr w:type="gramStart"/>
            <w:r w:rsidRPr="00B24246">
              <w:rPr>
                <w:sz w:val="20"/>
                <w:szCs w:val="20"/>
                <w:lang w:eastAsia="ru-RU"/>
              </w:rPr>
              <w:t>шт</w:t>
            </w:r>
            <w:proofErr w:type="spellEnd"/>
            <w:proofErr w:type="gramEnd"/>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Суммарная мощность, кВт</w:t>
            </w: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rPr>
                <w:sz w:val="20"/>
                <w:szCs w:val="20"/>
                <w:lang w:eastAsia="ru-RU"/>
              </w:rPr>
            </w:pPr>
            <w:r w:rsidRPr="00B24246">
              <w:rPr>
                <w:sz w:val="20"/>
                <w:szCs w:val="20"/>
                <w:lang w:eastAsia="ru-RU"/>
              </w:rPr>
              <w:t>Станции очистки сточных вод</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rPr>
                <w:sz w:val="20"/>
                <w:szCs w:val="20"/>
                <w:lang w:eastAsia="ru-RU"/>
              </w:rPr>
            </w:pPr>
            <w:r w:rsidRPr="00B24246">
              <w:rPr>
                <w:sz w:val="20"/>
                <w:szCs w:val="20"/>
                <w:lang w:eastAsia="ru-RU"/>
              </w:rPr>
              <w:t>Насосное оборудование</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right"/>
              <w:rPr>
                <w:sz w:val="20"/>
                <w:szCs w:val="20"/>
                <w:lang w:eastAsia="ru-RU"/>
              </w:rPr>
            </w:pPr>
            <w:proofErr w:type="gramStart"/>
            <w:r w:rsidRPr="00B24246">
              <w:rPr>
                <w:sz w:val="20"/>
                <w:szCs w:val="20"/>
                <w:lang w:eastAsia="ru-RU"/>
              </w:rPr>
              <w:t>грабельная</w:t>
            </w:r>
            <w:proofErr w:type="gramEnd"/>
            <w:r w:rsidRPr="00B24246">
              <w:rPr>
                <w:sz w:val="20"/>
                <w:szCs w:val="20"/>
                <w:lang w:eastAsia="ru-RU"/>
              </w:rPr>
              <w:t>:      насос №1</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СМ150-125-315</w:t>
            </w:r>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145</w:t>
            </w: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8 724</w:t>
            </w: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18,5</w:t>
            </w: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насос №2</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СМ150-125-315</w:t>
            </w:r>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145</w:t>
            </w: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2 583</w:t>
            </w: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30</w:t>
            </w: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насос №3</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СМ150-125-316</w:t>
            </w:r>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145</w:t>
            </w: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2 547</w:t>
            </w: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30</w:t>
            </w: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насосная станция в (корпусе)</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турбовоздуходувка №3,4,6,7</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ТВ-175-1,6</w:t>
            </w:r>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10020</w:t>
            </w: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4 848</w:t>
            </w: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250</w:t>
            </w: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турбовоздуходувка №8</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ТВ- 80-1,6</w:t>
            </w:r>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6000</w:t>
            </w: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3 912</w:t>
            </w: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160</w:t>
            </w: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насос промывки песколовок №1</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roofErr w:type="gramStart"/>
            <w:r w:rsidRPr="00B24246">
              <w:rPr>
                <w:sz w:val="20"/>
                <w:szCs w:val="20"/>
                <w:lang w:eastAsia="ru-RU"/>
              </w:rPr>
              <w:t>СМ</w:t>
            </w:r>
            <w:proofErr w:type="gramEnd"/>
            <w:r w:rsidRPr="00B24246">
              <w:rPr>
                <w:sz w:val="20"/>
                <w:szCs w:val="20"/>
                <w:lang w:eastAsia="ru-RU"/>
              </w:rPr>
              <w:t xml:space="preserve"> 100-65-200</w:t>
            </w:r>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125</w:t>
            </w: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1 914</w:t>
            </w: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37</w:t>
            </w: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насос чистые стоки №2</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roofErr w:type="gramStart"/>
            <w:r w:rsidRPr="00B24246">
              <w:rPr>
                <w:sz w:val="20"/>
                <w:szCs w:val="20"/>
                <w:lang w:eastAsia="ru-RU"/>
              </w:rPr>
              <w:t>СМ</w:t>
            </w:r>
            <w:proofErr w:type="gramEnd"/>
            <w:r w:rsidRPr="00B24246">
              <w:rPr>
                <w:sz w:val="20"/>
                <w:szCs w:val="20"/>
                <w:lang w:eastAsia="ru-RU"/>
              </w:rPr>
              <w:t xml:space="preserve"> 150-125-315-4</w:t>
            </w:r>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145</w:t>
            </w: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8 724</w:t>
            </w: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30</w:t>
            </w: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№3</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roofErr w:type="gramStart"/>
            <w:r w:rsidRPr="00B24246">
              <w:rPr>
                <w:sz w:val="20"/>
                <w:szCs w:val="20"/>
                <w:lang w:eastAsia="ru-RU"/>
              </w:rPr>
              <w:t>СМ</w:t>
            </w:r>
            <w:proofErr w:type="gramEnd"/>
            <w:r w:rsidRPr="00B24246">
              <w:rPr>
                <w:sz w:val="20"/>
                <w:szCs w:val="20"/>
                <w:lang w:eastAsia="ru-RU"/>
              </w:rPr>
              <w:t xml:space="preserve"> 150-125-315-4А</w:t>
            </w:r>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145</w:t>
            </w: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2 188</w:t>
            </w: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45</w:t>
            </w: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№4</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СД 450/22а</w:t>
            </w:r>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360</w:t>
            </w: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2 110</w:t>
            </w: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55</w:t>
            </w: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№5</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roofErr w:type="gramStart"/>
            <w:r w:rsidRPr="00B24246">
              <w:rPr>
                <w:sz w:val="20"/>
                <w:szCs w:val="20"/>
                <w:lang w:eastAsia="ru-RU"/>
              </w:rPr>
              <w:t>СМ</w:t>
            </w:r>
            <w:proofErr w:type="gramEnd"/>
            <w:r w:rsidRPr="00B24246">
              <w:rPr>
                <w:sz w:val="20"/>
                <w:szCs w:val="20"/>
                <w:lang w:eastAsia="ru-RU"/>
              </w:rPr>
              <w:t xml:space="preserve"> 200-150-400-б-6</w:t>
            </w:r>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200</w:t>
            </w: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3 902</w:t>
            </w: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30</w:t>
            </w: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насос возврата ила  №6</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СД 450/22а</w:t>
            </w:r>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360</w:t>
            </w: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4 294</w:t>
            </w: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55</w:t>
            </w: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№7</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roofErr w:type="gramStart"/>
            <w:r w:rsidRPr="00B24246">
              <w:rPr>
                <w:sz w:val="20"/>
                <w:szCs w:val="20"/>
                <w:lang w:eastAsia="ru-RU"/>
              </w:rPr>
              <w:t>СМ</w:t>
            </w:r>
            <w:proofErr w:type="gramEnd"/>
            <w:r w:rsidRPr="00B24246">
              <w:rPr>
                <w:sz w:val="20"/>
                <w:szCs w:val="20"/>
                <w:lang w:eastAsia="ru-RU"/>
              </w:rPr>
              <w:t xml:space="preserve"> 200-150-400-б-6</w:t>
            </w:r>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200</w:t>
            </w: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4 318</w:t>
            </w: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18,5</w:t>
            </w: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насос сырого осадка на ил</w:t>
            </w:r>
            <w:proofErr w:type="gramStart"/>
            <w:r w:rsidRPr="00B24246">
              <w:rPr>
                <w:sz w:val="20"/>
                <w:szCs w:val="20"/>
                <w:lang w:eastAsia="ru-RU"/>
              </w:rPr>
              <w:t>.</w:t>
            </w:r>
            <w:proofErr w:type="gramEnd"/>
            <w:r w:rsidRPr="00B24246">
              <w:rPr>
                <w:sz w:val="20"/>
                <w:szCs w:val="20"/>
                <w:lang w:eastAsia="ru-RU"/>
              </w:rPr>
              <w:t xml:space="preserve"> </w:t>
            </w:r>
            <w:proofErr w:type="gramStart"/>
            <w:r w:rsidRPr="00B24246">
              <w:rPr>
                <w:sz w:val="20"/>
                <w:szCs w:val="20"/>
                <w:lang w:eastAsia="ru-RU"/>
              </w:rPr>
              <w:t>к</w:t>
            </w:r>
            <w:proofErr w:type="gramEnd"/>
            <w:r w:rsidRPr="00B24246">
              <w:rPr>
                <w:sz w:val="20"/>
                <w:szCs w:val="20"/>
                <w:lang w:eastAsia="ru-RU"/>
              </w:rPr>
              <w:t>арты№8</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roofErr w:type="gramStart"/>
            <w:r w:rsidRPr="00B24246">
              <w:rPr>
                <w:sz w:val="20"/>
                <w:szCs w:val="20"/>
                <w:lang w:eastAsia="ru-RU"/>
              </w:rPr>
              <w:t>СМ</w:t>
            </w:r>
            <w:proofErr w:type="gramEnd"/>
            <w:r w:rsidRPr="00B24246">
              <w:rPr>
                <w:sz w:val="20"/>
                <w:szCs w:val="20"/>
                <w:lang w:eastAsia="ru-RU"/>
              </w:rPr>
              <w:t xml:space="preserve"> 150-125-315-4А</w:t>
            </w:r>
          </w:p>
        </w:tc>
        <w:tc>
          <w:tcPr>
            <w:tcW w:w="707" w:type="pct"/>
            <w:tcBorders>
              <w:top w:val="nil"/>
              <w:left w:val="nil"/>
              <w:bottom w:val="nil"/>
              <w:right w:val="nil"/>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180</w:t>
            </w:r>
          </w:p>
        </w:tc>
        <w:tc>
          <w:tcPr>
            <w:tcW w:w="692" w:type="pct"/>
            <w:tcBorders>
              <w:top w:val="nil"/>
              <w:left w:val="single" w:sz="4" w:space="0" w:color="auto"/>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4 720</w:t>
            </w: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45</w:t>
            </w: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№9</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roofErr w:type="gramStart"/>
            <w:r w:rsidRPr="00B24246">
              <w:rPr>
                <w:sz w:val="20"/>
                <w:szCs w:val="20"/>
                <w:lang w:eastAsia="ru-RU"/>
              </w:rPr>
              <w:t>СМ</w:t>
            </w:r>
            <w:proofErr w:type="gramEnd"/>
            <w:r w:rsidRPr="00B24246">
              <w:rPr>
                <w:sz w:val="20"/>
                <w:szCs w:val="20"/>
                <w:lang w:eastAsia="ru-RU"/>
              </w:rPr>
              <w:t xml:space="preserve"> 150-125-315-4А</w:t>
            </w:r>
          </w:p>
        </w:tc>
        <w:tc>
          <w:tcPr>
            <w:tcW w:w="707" w:type="pct"/>
            <w:tcBorders>
              <w:top w:val="single" w:sz="4" w:space="0" w:color="auto"/>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180</w:t>
            </w: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4 720</w:t>
            </w: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40</w:t>
            </w: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насос дренажный №10</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 К-6</w:t>
            </w:r>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50</w:t>
            </w: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3 581</w:t>
            </w: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7,5</w:t>
            </w: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насос №1,3,4</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2</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НЖН -200А</w:t>
            </w:r>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200</w:t>
            </w: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8 760</w:t>
            </w: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22</w:t>
            </w: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насос скважин №1</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ЭЦВ 5-6,5-80</w:t>
            </w:r>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6,5</w:t>
            </w: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8 760</w:t>
            </w: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4</w:t>
            </w: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 </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 </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rPr>
                <w:sz w:val="20"/>
                <w:szCs w:val="20"/>
                <w:lang w:eastAsia="ru-RU"/>
              </w:rPr>
            </w:pPr>
            <w:r w:rsidRPr="00B24246">
              <w:rPr>
                <w:sz w:val="20"/>
                <w:szCs w:val="20"/>
                <w:lang w:eastAsia="ru-RU"/>
              </w:rPr>
              <w:lastRenderedPageBreak/>
              <w:t>Оборудование очистных сооружений</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right"/>
              <w:rPr>
                <w:sz w:val="20"/>
                <w:szCs w:val="20"/>
                <w:lang w:eastAsia="ru-RU"/>
              </w:rPr>
            </w:pPr>
            <w:proofErr w:type="spellStart"/>
            <w:r w:rsidRPr="00B24246">
              <w:rPr>
                <w:sz w:val="20"/>
                <w:szCs w:val="20"/>
                <w:lang w:eastAsia="ru-RU"/>
              </w:rPr>
              <w:t>электрокотел</w:t>
            </w:r>
            <w:proofErr w:type="spellEnd"/>
            <w:r w:rsidRPr="00B24246">
              <w:rPr>
                <w:sz w:val="20"/>
                <w:szCs w:val="20"/>
                <w:lang w:eastAsia="ru-RU"/>
              </w:rPr>
              <w:t xml:space="preserve"> №1</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2</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эл. тэна</w:t>
            </w:r>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х</w:t>
            </w: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3624</w:t>
            </w: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3,75</w:t>
            </w: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2</w:t>
            </w: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7,5</w:t>
            </w: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right"/>
              <w:rPr>
                <w:sz w:val="20"/>
                <w:szCs w:val="20"/>
                <w:lang w:eastAsia="ru-RU"/>
              </w:rPr>
            </w:pPr>
            <w:proofErr w:type="spellStart"/>
            <w:r w:rsidRPr="00B24246">
              <w:rPr>
                <w:sz w:val="20"/>
                <w:szCs w:val="20"/>
                <w:lang w:eastAsia="ru-RU"/>
              </w:rPr>
              <w:t>электрокотел</w:t>
            </w:r>
            <w:proofErr w:type="spellEnd"/>
            <w:r w:rsidRPr="00B24246">
              <w:rPr>
                <w:sz w:val="20"/>
                <w:szCs w:val="20"/>
                <w:lang w:eastAsia="ru-RU"/>
              </w:rPr>
              <w:t xml:space="preserve"> №2</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2</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эл. тэна</w:t>
            </w:r>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х</w:t>
            </w: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3624</w:t>
            </w: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5,6</w:t>
            </w: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2</w:t>
            </w: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11,2</w:t>
            </w: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right"/>
              <w:rPr>
                <w:sz w:val="20"/>
                <w:szCs w:val="20"/>
                <w:lang w:eastAsia="ru-RU"/>
              </w:rPr>
            </w:pPr>
            <w:proofErr w:type="spellStart"/>
            <w:r w:rsidRPr="00B24246">
              <w:rPr>
                <w:sz w:val="20"/>
                <w:szCs w:val="20"/>
                <w:lang w:eastAsia="ru-RU"/>
              </w:rPr>
              <w:t>электрокотел</w:t>
            </w:r>
            <w:proofErr w:type="spellEnd"/>
            <w:r w:rsidRPr="00B24246">
              <w:rPr>
                <w:sz w:val="20"/>
                <w:szCs w:val="20"/>
                <w:lang w:eastAsia="ru-RU"/>
              </w:rPr>
              <w:t xml:space="preserve"> №3</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2</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эл. тэна</w:t>
            </w:r>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х</w:t>
            </w: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3624</w:t>
            </w: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3,75</w:t>
            </w: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2</w:t>
            </w: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7,5</w:t>
            </w: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right"/>
              <w:rPr>
                <w:sz w:val="20"/>
                <w:szCs w:val="20"/>
                <w:lang w:eastAsia="ru-RU"/>
              </w:rPr>
            </w:pPr>
            <w:proofErr w:type="spellStart"/>
            <w:r w:rsidRPr="00B24246">
              <w:rPr>
                <w:sz w:val="20"/>
                <w:szCs w:val="20"/>
                <w:lang w:eastAsia="ru-RU"/>
              </w:rPr>
              <w:t>электрокотел</w:t>
            </w:r>
            <w:proofErr w:type="spellEnd"/>
            <w:r w:rsidRPr="00B24246">
              <w:rPr>
                <w:sz w:val="20"/>
                <w:szCs w:val="20"/>
                <w:lang w:eastAsia="ru-RU"/>
              </w:rPr>
              <w:t xml:space="preserve"> (бойлер на ГВС) №4</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эл. тэна</w:t>
            </w:r>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х</w:t>
            </w: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3207</w:t>
            </w: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2,5</w:t>
            </w: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2,5</w:t>
            </w: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освещение</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5</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ДРЛ</w:t>
            </w:r>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х</w:t>
            </w: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8784</w:t>
            </w: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0,25</w:t>
            </w: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5</w:t>
            </w: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1,25</w:t>
            </w: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освещение</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86</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лампы накаливания</w:t>
            </w:r>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х</w:t>
            </w: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8784</w:t>
            </w: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0,15</w:t>
            </w: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86</w:t>
            </w: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12,9</w:t>
            </w:r>
          </w:p>
        </w:tc>
      </w:tr>
      <w:tr w:rsidR="00B24246" w:rsidRPr="00B24246" w:rsidTr="004D0938">
        <w:trPr>
          <w:trHeight w:val="6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rPr>
                <w:sz w:val="20"/>
                <w:szCs w:val="20"/>
                <w:lang w:eastAsia="ru-RU"/>
              </w:rPr>
            </w:pPr>
            <w:r w:rsidRPr="00B24246">
              <w:rPr>
                <w:sz w:val="20"/>
                <w:szCs w:val="20"/>
                <w:lang w:eastAsia="ru-RU"/>
              </w:rPr>
              <w:t>Оборудование канализационных насосных станций</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КНС "Гагарина" насос №1</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roofErr w:type="spellStart"/>
            <w:r w:rsidRPr="00B24246">
              <w:rPr>
                <w:sz w:val="20"/>
                <w:szCs w:val="20"/>
                <w:lang w:eastAsia="ru-RU"/>
              </w:rPr>
              <w:t>Grundfos</w:t>
            </w:r>
            <w:proofErr w:type="spellEnd"/>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120</w:t>
            </w: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5496</w:t>
            </w: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10,5</w:t>
            </w: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(резерв) насос №2</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roofErr w:type="spellStart"/>
            <w:r w:rsidRPr="00B24246">
              <w:rPr>
                <w:sz w:val="20"/>
                <w:szCs w:val="20"/>
                <w:lang w:eastAsia="ru-RU"/>
              </w:rPr>
              <w:t>Grundfos</w:t>
            </w:r>
            <w:proofErr w:type="spellEnd"/>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80</w:t>
            </w: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w:t>
            </w: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4,8</w:t>
            </w: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дренажный насос №3</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гном - 10/10</w:t>
            </w:r>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10</w:t>
            </w: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3826</w:t>
            </w: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1,1</w:t>
            </w: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КНС "Гора" насос №1</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СД - 250/22,5</w:t>
            </w:r>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250</w:t>
            </w: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5434</w:t>
            </w: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37</w:t>
            </w: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насос №2</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6 НФ/450</w:t>
            </w:r>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450</w:t>
            </w: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1374</w:t>
            </w: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55</w:t>
            </w: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(резерв) насос №3</w:t>
            </w:r>
          </w:p>
        </w:tc>
        <w:tc>
          <w:tcPr>
            <w:tcW w:w="500"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СД - 250/22,5</w:t>
            </w:r>
          </w:p>
        </w:tc>
        <w:tc>
          <w:tcPr>
            <w:tcW w:w="707"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250</w:t>
            </w:r>
          </w:p>
        </w:tc>
        <w:tc>
          <w:tcPr>
            <w:tcW w:w="692"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w:t>
            </w:r>
          </w:p>
        </w:tc>
        <w:tc>
          <w:tcPr>
            <w:tcW w:w="493"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37</w:t>
            </w:r>
          </w:p>
        </w:tc>
        <w:tc>
          <w:tcPr>
            <w:tcW w:w="426"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дренажный насос №4</w:t>
            </w:r>
          </w:p>
        </w:tc>
        <w:tc>
          <w:tcPr>
            <w:tcW w:w="500"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гном - 10/10</w:t>
            </w:r>
          </w:p>
        </w:tc>
        <w:tc>
          <w:tcPr>
            <w:tcW w:w="707"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10</w:t>
            </w:r>
          </w:p>
        </w:tc>
        <w:tc>
          <w:tcPr>
            <w:tcW w:w="6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3826</w:t>
            </w:r>
          </w:p>
        </w:tc>
        <w:tc>
          <w:tcPr>
            <w:tcW w:w="493"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1,1</w:t>
            </w:r>
          </w:p>
        </w:tc>
        <w:tc>
          <w:tcPr>
            <w:tcW w:w="426"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КНС "СПТУ-24" насос №1</w:t>
            </w:r>
          </w:p>
        </w:tc>
        <w:tc>
          <w:tcPr>
            <w:tcW w:w="500"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roofErr w:type="gramStart"/>
            <w:r w:rsidRPr="00B24246">
              <w:rPr>
                <w:sz w:val="20"/>
                <w:szCs w:val="20"/>
                <w:lang w:eastAsia="ru-RU"/>
              </w:rPr>
              <w:t>СМ</w:t>
            </w:r>
            <w:proofErr w:type="gramEnd"/>
            <w:r w:rsidRPr="00B24246">
              <w:rPr>
                <w:sz w:val="20"/>
                <w:szCs w:val="20"/>
                <w:lang w:eastAsia="ru-RU"/>
              </w:rPr>
              <w:t xml:space="preserve"> 150-125-315-4</w:t>
            </w:r>
          </w:p>
        </w:tc>
        <w:tc>
          <w:tcPr>
            <w:tcW w:w="707"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200</w:t>
            </w:r>
          </w:p>
        </w:tc>
        <w:tc>
          <w:tcPr>
            <w:tcW w:w="6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5448</w:t>
            </w:r>
          </w:p>
        </w:tc>
        <w:tc>
          <w:tcPr>
            <w:tcW w:w="493"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37</w:t>
            </w:r>
          </w:p>
        </w:tc>
        <w:tc>
          <w:tcPr>
            <w:tcW w:w="426"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 xml:space="preserve">                               насос №2</w:t>
            </w:r>
          </w:p>
        </w:tc>
        <w:tc>
          <w:tcPr>
            <w:tcW w:w="500"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СД 160/45</w:t>
            </w:r>
          </w:p>
        </w:tc>
        <w:tc>
          <w:tcPr>
            <w:tcW w:w="707"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160</w:t>
            </w:r>
          </w:p>
        </w:tc>
        <w:tc>
          <w:tcPr>
            <w:tcW w:w="6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1374</w:t>
            </w:r>
          </w:p>
        </w:tc>
        <w:tc>
          <w:tcPr>
            <w:tcW w:w="493"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37</w:t>
            </w:r>
          </w:p>
        </w:tc>
        <w:tc>
          <w:tcPr>
            <w:tcW w:w="426"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 xml:space="preserve">                        (резерв) насос №3</w:t>
            </w:r>
          </w:p>
        </w:tc>
        <w:tc>
          <w:tcPr>
            <w:tcW w:w="500"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w:t>
            </w:r>
          </w:p>
        </w:tc>
        <w:tc>
          <w:tcPr>
            <w:tcW w:w="555"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СД 160/45</w:t>
            </w:r>
          </w:p>
        </w:tc>
        <w:tc>
          <w:tcPr>
            <w:tcW w:w="707"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160</w:t>
            </w:r>
          </w:p>
        </w:tc>
        <w:tc>
          <w:tcPr>
            <w:tcW w:w="6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w:t>
            </w:r>
          </w:p>
        </w:tc>
        <w:tc>
          <w:tcPr>
            <w:tcW w:w="493"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37</w:t>
            </w:r>
          </w:p>
        </w:tc>
        <w:tc>
          <w:tcPr>
            <w:tcW w:w="426"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 xml:space="preserve">                          дренажный насос №4</w:t>
            </w:r>
          </w:p>
        </w:tc>
        <w:tc>
          <w:tcPr>
            <w:tcW w:w="500"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гном - 10/10</w:t>
            </w:r>
          </w:p>
        </w:tc>
        <w:tc>
          <w:tcPr>
            <w:tcW w:w="707"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10</w:t>
            </w:r>
          </w:p>
        </w:tc>
        <w:tc>
          <w:tcPr>
            <w:tcW w:w="6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3826</w:t>
            </w:r>
          </w:p>
        </w:tc>
        <w:tc>
          <w:tcPr>
            <w:tcW w:w="493"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1,1</w:t>
            </w:r>
          </w:p>
        </w:tc>
        <w:tc>
          <w:tcPr>
            <w:tcW w:w="426"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КНС "Лесозавод" насос №1</w:t>
            </w:r>
          </w:p>
        </w:tc>
        <w:tc>
          <w:tcPr>
            <w:tcW w:w="500"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СД 200/16</w:t>
            </w:r>
          </w:p>
        </w:tc>
        <w:tc>
          <w:tcPr>
            <w:tcW w:w="707"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200</w:t>
            </w:r>
          </w:p>
        </w:tc>
        <w:tc>
          <w:tcPr>
            <w:tcW w:w="6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5496</w:t>
            </w:r>
          </w:p>
        </w:tc>
        <w:tc>
          <w:tcPr>
            <w:tcW w:w="493"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18</w:t>
            </w:r>
          </w:p>
        </w:tc>
        <w:tc>
          <w:tcPr>
            <w:tcW w:w="426"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(резерв) насос №2</w:t>
            </w:r>
          </w:p>
        </w:tc>
        <w:tc>
          <w:tcPr>
            <w:tcW w:w="500"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w:t>
            </w:r>
          </w:p>
        </w:tc>
        <w:tc>
          <w:tcPr>
            <w:tcW w:w="555"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СД 200/16</w:t>
            </w:r>
          </w:p>
        </w:tc>
        <w:tc>
          <w:tcPr>
            <w:tcW w:w="707"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200</w:t>
            </w:r>
          </w:p>
        </w:tc>
        <w:tc>
          <w:tcPr>
            <w:tcW w:w="6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w:t>
            </w:r>
          </w:p>
        </w:tc>
        <w:tc>
          <w:tcPr>
            <w:tcW w:w="493"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22</w:t>
            </w:r>
          </w:p>
        </w:tc>
        <w:tc>
          <w:tcPr>
            <w:tcW w:w="426"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дренажный насос №3</w:t>
            </w:r>
          </w:p>
        </w:tc>
        <w:tc>
          <w:tcPr>
            <w:tcW w:w="500"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гном - 10/10</w:t>
            </w:r>
          </w:p>
        </w:tc>
        <w:tc>
          <w:tcPr>
            <w:tcW w:w="707"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10</w:t>
            </w:r>
          </w:p>
        </w:tc>
        <w:tc>
          <w:tcPr>
            <w:tcW w:w="6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3826</w:t>
            </w:r>
          </w:p>
        </w:tc>
        <w:tc>
          <w:tcPr>
            <w:tcW w:w="493"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1,1</w:t>
            </w:r>
          </w:p>
        </w:tc>
        <w:tc>
          <w:tcPr>
            <w:tcW w:w="426"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КНС "Войкова" насос №1</w:t>
            </w:r>
          </w:p>
        </w:tc>
        <w:tc>
          <w:tcPr>
            <w:tcW w:w="500"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roofErr w:type="spellStart"/>
            <w:r w:rsidRPr="00B24246">
              <w:rPr>
                <w:sz w:val="20"/>
                <w:szCs w:val="20"/>
                <w:lang w:eastAsia="ru-RU"/>
              </w:rPr>
              <w:t>Grundfos</w:t>
            </w:r>
            <w:proofErr w:type="spellEnd"/>
          </w:p>
        </w:tc>
        <w:tc>
          <w:tcPr>
            <w:tcW w:w="707"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150</w:t>
            </w:r>
          </w:p>
        </w:tc>
        <w:tc>
          <w:tcPr>
            <w:tcW w:w="6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5496</w:t>
            </w:r>
          </w:p>
        </w:tc>
        <w:tc>
          <w:tcPr>
            <w:tcW w:w="493"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17</w:t>
            </w:r>
          </w:p>
        </w:tc>
        <w:tc>
          <w:tcPr>
            <w:tcW w:w="426"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(резервный) насос №2</w:t>
            </w:r>
            <w:r w:rsidR="00DA3F0D" w:rsidRPr="00B24246">
              <w:rPr>
                <w:sz w:val="20"/>
                <w:szCs w:val="20"/>
                <w:lang w:eastAsia="ru-RU"/>
              </w:rPr>
              <w:t xml:space="preserve"> </w:t>
            </w:r>
          </w:p>
        </w:tc>
        <w:tc>
          <w:tcPr>
            <w:tcW w:w="500"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proofErr w:type="spellStart"/>
            <w:r w:rsidRPr="00B24246">
              <w:rPr>
                <w:sz w:val="20"/>
                <w:szCs w:val="20"/>
                <w:lang w:eastAsia="ru-RU"/>
              </w:rPr>
              <w:t>Grundfos</w:t>
            </w:r>
            <w:proofErr w:type="spellEnd"/>
          </w:p>
        </w:tc>
        <w:tc>
          <w:tcPr>
            <w:tcW w:w="707"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150</w:t>
            </w:r>
          </w:p>
        </w:tc>
        <w:tc>
          <w:tcPr>
            <w:tcW w:w="6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w:t>
            </w:r>
          </w:p>
        </w:tc>
        <w:tc>
          <w:tcPr>
            <w:tcW w:w="493"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17</w:t>
            </w:r>
          </w:p>
        </w:tc>
        <w:tc>
          <w:tcPr>
            <w:tcW w:w="426"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tcPr>
          <w:p w:rsidR="00DA3F0D" w:rsidRPr="00B24246" w:rsidRDefault="00DA3F0D" w:rsidP="00B24246">
            <w:pPr>
              <w:spacing w:after="0" w:line="240" w:lineRule="auto"/>
              <w:jc w:val="center"/>
              <w:rPr>
                <w:sz w:val="20"/>
                <w:szCs w:val="20"/>
                <w:lang w:eastAsia="ru-RU"/>
              </w:rPr>
            </w:pPr>
            <w:r w:rsidRPr="00B24246">
              <w:rPr>
                <w:sz w:val="20"/>
                <w:szCs w:val="20"/>
                <w:lang w:eastAsia="ru-RU"/>
              </w:rPr>
              <w:lastRenderedPageBreak/>
              <w:t>КНС 9 Мая</w:t>
            </w:r>
          </w:p>
        </w:tc>
        <w:tc>
          <w:tcPr>
            <w:tcW w:w="500" w:type="pct"/>
            <w:tcBorders>
              <w:top w:val="nil"/>
              <w:left w:val="nil"/>
              <w:bottom w:val="single" w:sz="4" w:space="0" w:color="auto"/>
              <w:right w:val="single" w:sz="4" w:space="0" w:color="auto"/>
            </w:tcBorders>
            <w:shd w:val="clear" w:color="auto" w:fill="auto"/>
            <w:noWrap/>
            <w:vAlign w:val="center"/>
          </w:tcPr>
          <w:p w:rsidR="00DA3F0D" w:rsidRPr="00B24246" w:rsidRDefault="00DC0D8F"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vAlign w:val="center"/>
          </w:tcPr>
          <w:p w:rsidR="00DA3F0D" w:rsidRPr="00B24246" w:rsidRDefault="00DA3F0D" w:rsidP="00B24246">
            <w:pPr>
              <w:jc w:val="center"/>
            </w:pPr>
            <w:proofErr w:type="spellStart"/>
            <w:r w:rsidRPr="00B24246">
              <w:t>Grundfos</w:t>
            </w:r>
            <w:proofErr w:type="spellEnd"/>
            <w:r w:rsidRPr="00B24246">
              <w:t xml:space="preserve"> 40.12.50</w:t>
            </w:r>
            <w:proofErr w:type="gramStart"/>
            <w:r w:rsidRPr="00B24246">
              <w:t xml:space="preserve"> В</w:t>
            </w:r>
            <w:proofErr w:type="gramEnd"/>
          </w:p>
        </w:tc>
        <w:tc>
          <w:tcPr>
            <w:tcW w:w="707" w:type="pct"/>
            <w:tcBorders>
              <w:top w:val="nil"/>
              <w:left w:val="nil"/>
              <w:bottom w:val="single" w:sz="4" w:space="0" w:color="auto"/>
              <w:right w:val="single" w:sz="4" w:space="0" w:color="auto"/>
            </w:tcBorders>
            <w:shd w:val="clear" w:color="auto" w:fill="auto"/>
            <w:noWrap/>
            <w:vAlign w:val="center"/>
          </w:tcPr>
          <w:p w:rsidR="00DA3F0D" w:rsidRPr="00B24246" w:rsidRDefault="00DA3F0D" w:rsidP="00B24246">
            <w:pPr>
              <w:spacing w:after="0" w:line="240" w:lineRule="auto"/>
              <w:jc w:val="center"/>
              <w:rPr>
                <w:sz w:val="20"/>
                <w:szCs w:val="20"/>
                <w:lang w:eastAsia="ru-RU"/>
              </w:rPr>
            </w:pPr>
            <w:r w:rsidRPr="00B24246">
              <w:rPr>
                <w:sz w:val="20"/>
                <w:szCs w:val="20"/>
                <w:lang w:eastAsia="ru-RU"/>
              </w:rPr>
              <w:t>10</w:t>
            </w:r>
          </w:p>
        </w:tc>
        <w:tc>
          <w:tcPr>
            <w:tcW w:w="692" w:type="pct"/>
            <w:tcBorders>
              <w:top w:val="nil"/>
              <w:left w:val="nil"/>
              <w:bottom w:val="single" w:sz="4" w:space="0" w:color="auto"/>
              <w:right w:val="single" w:sz="4" w:space="0" w:color="auto"/>
            </w:tcBorders>
            <w:shd w:val="clear" w:color="auto" w:fill="auto"/>
            <w:noWrap/>
            <w:vAlign w:val="center"/>
          </w:tcPr>
          <w:p w:rsidR="00DA3F0D" w:rsidRPr="00B24246" w:rsidRDefault="00DA3F0D" w:rsidP="00B24246">
            <w:pPr>
              <w:spacing w:after="0" w:line="240" w:lineRule="auto"/>
              <w:jc w:val="center"/>
              <w:rPr>
                <w:sz w:val="20"/>
                <w:szCs w:val="20"/>
                <w:lang w:eastAsia="ru-RU"/>
              </w:rPr>
            </w:pPr>
            <w:r w:rsidRPr="00B24246">
              <w:rPr>
                <w:sz w:val="20"/>
                <w:szCs w:val="20"/>
                <w:lang w:eastAsia="ru-RU"/>
              </w:rPr>
              <w:t>5496</w:t>
            </w:r>
          </w:p>
        </w:tc>
        <w:tc>
          <w:tcPr>
            <w:tcW w:w="493" w:type="pct"/>
            <w:tcBorders>
              <w:top w:val="nil"/>
              <w:left w:val="nil"/>
              <w:bottom w:val="single" w:sz="4" w:space="0" w:color="auto"/>
              <w:right w:val="single" w:sz="4" w:space="0" w:color="auto"/>
            </w:tcBorders>
            <w:shd w:val="clear" w:color="auto" w:fill="auto"/>
            <w:noWrap/>
            <w:vAlign w:val="center"/>
          </w:tcPr>
          <w:p w:rsidR="00DA3F0D" w:rsidRPr="00B24246" w:rsidRDefault="00DA3F0D" w:rsidP="00B24246">
            <w:pPr>
              <w:spacing w:after="0" w:line="240" w:lineRule="auto"/>
              <w:jc w:val="center"/>
              <w:rPr>
                <w:sz w:val="20"/>
                <w:szCs w:val="20"/>
                <w:lang w:eastAsia="ru-RU"/>
              </w:rPr>
            </w:pPr>
            <w:r w:rsidRPr="00B24246">
              <w:rPr>
                <w:sz w:val="20"/>
                <w:szCs w:val="20"/>
                <w:lang w:eastAsia="ru-RU"/>
              </w:rPr>
              <w:t>1,2</w:t>
            </w:r>
          </w:p>
        </w:tc>
        <w:tc>
          <w:tcPr>
            <w:tcW w:w="426" w:type="pct"/>
            <w:tcBorders>
              <w:top w:val="nil"/>
              <w:left w:val="nil"/>
              <w:bottom w:val="single" w:sz="4" w:space="0" w:color="auto"/>
              <w:right w:val="single" w:sz="4" w:space="0" w:color="auto"/>
            </w:tcBorders>
            <w:shd w:val="clear" w:color="auto" w:fill="auto"/>
            <w:noWrap/>
            <w:vAlign w:val="center"/>
          </w:tcPr>
          <w:p w:rsidR="00DA3F0D" w:rsidRPr="00B24246" w:rsidRDefault="00DA3F0D" w:rsidP="00B24246">
            <w:pPr>
              <w:spacing w:after="0" w:line="240" w:lineRule="auto"/>
              <w:jc w:val="center"/>
              <w:rPr>
                <w:sz w:val="20"/>
                <w:szCs w:val="20"/>
                <w:lang w:eastAsia="ru-RU"/>
              </w:rPr>
            </w:pPr>
            <w:r w:rsidRPr="00B24246">
              <w:rPr>
                <w:sz w:val="20"/>
                <w:szCs w:val="20"/>
                <w:lang w:eastAsia="ru-RU"/>
              </w:rPr>
              <w:t>1</w:t>
            </w:r>
          </w:p>
        </w:tc>
        <w:tc>
          <w:tcPr>
            <w:tcW w:w="499" w:type="pct"/>
            <w:tcBorders>
              <w:top w:val="nil"/>
              <w:left w:val="nil"/>
              <w:bottom w:val="single" w:sz="4" w:space="0" w:color="auto"/>
              <w:right w:val="single" w:sz="4" w:space="0" w:color="auto"/>
            </w:tcBorders>
            <w:shd w:val="clear" w:color="auto" w:fill="auto"/>
            <w:noWrap/>
            <w:vAlign w:val="center"/>
          </w:tcPr>
          <w:p w:rsidR="00DA3F0D" w:rsidRPr="00B24246" w:rsidRDefault="00DA3F0D" w:rsidP="00B24246">
            <w:pPr>
              <w:spacing w:after="0" w:line="240" w:lineRule="auto"/>
              <w:jc w:val="center"/>
              <w:rPr>
                <w:sz w:val="20"/>
                <w:szCs w:val="20"/>
                <w:lang w:eastAsia="ru-RU"/>
              </w:rPr>
            </w:pPr>
            <w:r w:rsidRPr="00B24246">
              <w:rPr>
                <w:sz w:val="20"/>
                <w:szCs w:val="20"/>
                <w:lang w:eastAsia="ru-RU"/>
              </w:rPr>
              <w:t>1</w:t>
            </w: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tcPr>
          <w:p w:rsidR="00DA3F0D" w:rsidRPr="00B24246" w:rsidRDefault="00DA3F0D" w:rsidP="00B24246">
            <w:pPr>
              <w:spacing w:after="0" w:line="240" w:lineRule="auto"/>
              <w:jc w:val="center"/>
              <w:rPr>
                <w:sz w:val="20"/>
                <w:szCs w:val="20"/>
                <w:lang w:eastAsia="ru-RU"/>
              </w:rPr>
            </w:pPr>
            <w:r w:rsidRPr="00B24246">
              <w:rPr>
                <w:sz w:val="20"/>
                <w:szCs w:val="20"/>
                <w:lang w:eastAsia="ru-RU"/>
              </w:rPr>
              <w:t>КНС 9 Мая</w:t>
            </w:r>
          </w:p>
        </w:tc>
        <w:tc>
          <w:tcPr>
            <w:tcW w:w="500" w:type="pct"/>
            <w:tcBorders>
              <w:top w:val="nil"/>
              <w:left w:val="nil"/>
              <w:bottom w:val="single" w:sz="4" w:space="0" w:color="auto"/>
              <w:right w:val="single" w:sz="4" w:space="0" w:color="auto"/>
            </w:tcBorders>
            <w:shd w:val="clear" w:color="auto" w:fill="auto"/>
            <w:noWrap/>
            <w:vAlign w:val="center"/>
          </w:tcPr>
          <w:p w:rsidR="00DA3F0D" w:rsidRPr="00B24246" w:rsidRDefault="00DC0D8F" w:rsidP="00B24246">
            <w:pPr>
              <w:spacing w:after="0" w:line="240" w:lineRule="auto"/>
              <w:jc w:val="center"/>
              <w:rPr>
                <w:sz w:val="20"/>
                <w:szCs w:val="20"/>
                <w:lang w:eastAsia="ru-RU"/>
              </w:rPr>
            </w:pPr>
            <w:r w:rsidRPr="00B24246">
              <w:rPr>
                <w:sz w:val="20"/>
                <w:szCs w:val="20"/>
                <w:lang w:eastAsia="ru-RU"/>
              </w:rPr>
              <w:t>0</w:t>
            </w:r>
          </w:p>
        </w:tc>
        <w:tc>
          <w:tcPr>
            <w:tcW w:w="555" w:type="pct"/>
            <w:tcBorders>
              <w:top w:val="nil"/>
              <w:left w:val="nil"/>
              <w:bottom w:val="single" w:sz="4" w:space="0" w:color="auto"/>
              <w:right w:val="single" w:sz="4" w:space="0" w:color="auto"/>
            </w:tcBorders>
            <w:shd w:val="clear" w:color="auto" w:fill="auto"/>
            <w:vAlign w:val="center"/>
          </w:tcPr>
          <w:p w:rsidR="00DA3F0D" w:rsidRPr="00B24246" w:rsidRDefault="00DA3F0D" w:rsidP="00B24246">
            <w:pPr>
              <w:jc w:val="center"/>
            </w:pPr>
            <w:proofErr w:type="spellStart"/>
            <w:r w:rsidRPr="00B24246">
              <w:t>Grundfos</w:t>
            </w:r>
            <w:proofErr w:type="spellEnd"/>
            <w:r w:rsidRPr="00B24246">
              <w:t xml:space="preserve"> 40.12.50</w:t>
            </w:r>
            <w:proofErr w:type="gramStart"/>
            <w:r w:rsidRPr="00B24246">
              <w:t xml:space="preserve"> В</w:t>
            </w:r>
            <w:proofErr w:type="gramEnd"/>
          </w:p>
        </w:tc>
        <w:tc>
          <w:tcPr>
            <w:tcW w:w="707" w:type="pct"/>
            <w:tcBorders>
              <w:top w:val="nil"/>
              <w:left w:val="nil"/>
              <w:bottom w:val="single" w:sz="4" w:space="0" w:color="auto"/>
              <w:right w:val="single" w:sz="4" w:space="0" w:color="auto"/>
            </w:tcBorders>
            <w:shd w:val="clear" w:color="auto" w:fill="auto"/>
            <w:noWrap/>
            <w:vAlign w:val="center"/>
          </w:tcPr>
          <w:p w:rsidR="00DA3F0D" w:rsidRPr="00B24246" w:rsidRDefault="00DA3F0D" w:rsidP="00B24246">
            <w:pPr>
              <w:spacing w:after="0" w:line="240" w:lineRule="auto"/>
              <w:jc w:val="center"/>
              <w:rPr>
                <w:sz w:val="20"/>
                <w:szCs w:val="20"/>
                <w:lang w:eastAsia="ru-RU"/>
              </w:rPr>
            </w:pPr>
            <w:r w:rsidRPr="00B24246">
              <w:rPr>
                <w:sz w:val="20"/>
                <w:szCs w:val="20"/>
                <w:lang w:eastAsia="ru-RU"/>
              </w:rPr>
              <w:t>10</w:t>
            </w:r>
          </w:p>
        </w:tc>
        <w:tc>
          <w:tcPr>
            <w:tcW w:w="692" w:type="pct"/>
            <w:tcBorders>
              <w:top w:val="nil"/>
              <w:left w:val="nil"/>
              <w:bottom w:val="single" w:sz="4" w:space="0" w:color="auto"/>
              <w:right w:val="single" w:sz="4" w:space="0" w:color="auto"/>
            </w:tcBorders>
            <w:shd w:val="clear" w:color="auto" w:fill="auto"/>
            <w:noWrap/>
            <w:vAlign w:val="center"/>
          </w:tcPr>
          <w:p w:rsidR="00DA3F0D" w:rsidRPr="00B24246" w:rsidRDefault="00DA3F0D" w:rsidP="00B24246">
            <w:pPr>
              <w:spacing w:after="0" w:line="240" w:lineRule="auto"/>
              <w:jc w:val="center"/>
              <w:rPr>
                <w:sz w:val="20"/>
                <w:szCs w:val="20"/>
                <w:lang w:eastAsia="ru-RU"/>
              </w:rPr>
            </w:pPr>
            <w:r w:rsidRPr="00B24246">
              <w:rPr>
                <w:sz w:val="20"/>
                <w:szCs w:val="20"/>
                <w:lang w:eastAsia="ru-RU"/>
              </w:rPr>
              <w:t>72</w:t>
            </w:r>
          </w:p>
        </w:tc>
        <w:tc>
          <w:tcPr>
            <w:tcW w:w="493" w:type="pct"/>
            <w:tcBorders>
              <w:top w:val="nil"/>
              <w:left w:val="nil"/>
              <w:bottom w:val="single" w:sz="4" w:space="0" w:color="auto"/>
              <w:right w:val="single" w:sz="4" w:space="0" w:color="auto"/>
            </w:tcBorders>
            <w:shd w:val="clear" w:color="auto" w:fill="auto"/>
            <w:noWrap/>
            <w:vAlign w:val="center"/>
          </w:tcPr>
          <w:p w:rsidR="00DA3F0D" w:rsidRPr="00B24246" w:rsidRDefault="00DA3F0D" w:rsidP="00B24246">
            <w:pPr>
              <w:spacing w:after="0" w:line="240" w:lineRule="auto"/>
              <w:jc w:val="center"/>
              <w:rPr>
                <w:sz w:val="20"/>
                <w:szCs w:val="20"/>
                <w:lang w:eastAsia="ru-RU"/>
              </w:rPr>
            </w:pPr>
            <w:r w:rsidRPr="00B24246">
              <w:rPr>
                <w:sz w:val="20"/>
                <w:szCs w:val="20"/>
                <w:lang w:eastAsia="ru-RU"/>
              </w:rPr>
              <w:t>1,2</w:t>
            </w:r>
          </w:p>
        </w:tc>
        <w:tc>
          <w:tcPr>
            <w:tcW w:w="426" w:type="pct"/>
            <w:tcBorders>
              <w:top w:val="nil"/>
              <w:left w:val="nil"/>
              <w:bottom w:val="single" w:sz="4" w:space="0" w:color="auto"/>
              <w:right w:val="single" w:sz="4" w:space="0" w:color="auto"/>
            </w:tcBorders>
            <w:shd w:val="clear" w:color="auto" w:fill="auto"/>
            <w:noWrap/>
            <w:vAlign w:val="center"/>
          </w:tcPr>
          <w:p w:rsidR="00DA3F0D" w:rsidRPr="00B24246" w:rsidRDefault="00DA3F0D"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noWrap/>
            <w:vAlign w:val="center"/>
          </w:tcPr>
          <w:p w:rsidR="00DA3F0D" w:rsidRPr="00B24246" w:rsidRDefault="00DA3F0D"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noWrap/>
            <w:vAlign w:val="bottom"/>
            <w:hideMark/>
          </w:tcPr>
          <w:p w:rsidR="004D0938" w:rsidRPr="00B24246" w:rsidRDefault="004D0938" w:rsidP="00B24246">
            <w:pPr>
              <w:spacing w:after="0" w:line="240" w:lineRule="auto"/>
              <w:rPr>
                <w:sz w:val="20"/>
                <w:szCs w:val="20"/>
                <w:lang w:eastAsia="ru-RU"/>
              </w:rPr>
            </w:pPr>
            <w:r w:rsidRPr="00B24246">
              <w:rPr>
                <w:sz w:val="20"/>
                <w:szCs w:val="20"/>
                <w:lang w:eastAsia="ru-RU"/>
              </w:rPr>
              <w:t> </w:t>
            </w:r>
          </w:p>
        </w:tc>
        <w:tc>
          <w:tcPr>
            <w:tcW w:w="500"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c>
          <w:tcPr>
            <w:tcW w:w="555"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c>
          <w:tcPr>
            <w:tcW w:w="707"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c>
          <w:tcPr>
            <w:tcW w:w="6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c>
          <w:tcPr>
            <w:tcW w:w="493"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c>
          <w:tcPr>
            <w:tcW w:w="426"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КНС "Гагарина" отопление</w:t>
            </w:r>
          </w:p>
        </w:tc>
        <w:tc>
          <w:tcPr>
            <w:tcW w:w="500"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roofErr w:type="spellStart"/>
            <w:r w:rsidRPr="00B24246">
              <w:rPr>
                <w:sz w:val="20"/>
                <w:szCs w:val="20"/>
                <w:lang w:eastAsia="ru-RU"/>
              </w:rPr>
              <w:t>ТЕНы</w:t>
            </w:r>
            <w:proofErr w:type="spellEnd"/>
          </w:p>
        </w:tc>
        <w:tc>
          <w:tcPr>
            <w:tcW w:w="707"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х</w:t>
            </w:r>
          </w:p>
        </w:tc>
        <w:tc>
          <w:tcPr>
            <w:tcW w:w="6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3624</w:t>
            </w:r>
          </w:p>
        </w:tc>
        <w:tc>
          <w:tcPr>
            <w:tcW w:w="493"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426"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499"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КНС "Гора" отопление</w:t>
            </w:r>
          </w:p>
        </w:tc>
        <w:tc>
          <w:tcPr>
            <w:tcW w:w="500"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roofErr w:type="spellStart"/>
            <w:r w:rsidRPr="00B24246">
              <w:rPr>
                <w:sz w:val="20"/>
                <w:szCs w:val="20"/>
                <w:lang w:eastAsia="ru-RU"/>
              </w:rPr>
              <w:t>ТЕНы</w:t>
            </w:r>
            <w:proofErr w:type="spellEnd"/>
          </w:p>
        </w:tc>
        <w:tc>
          <w:tcPr>
            <w:tcW w:w="707"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х</w:t>
            </w:r>
          </w:p>
        </w:tc>
        <w:tc>
          <w:tcPr>
            <w:tcW w:w="6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3624</w:t>
            </w:r>
          </w:p>
        </w:tc>
        <w:tc>
          <w:tcPr>
            <w:tcW w:w="493"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426"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499"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КНС "СПТУ-24" тельфер</w:t>
            </w:r>
          </w:p>
        </w:tc>
        <w:tc>
          <w:tcPr>
            <w:tcW w:w="500"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Р-1т</w:t>
            </w:r>
          </w:p>
        </w:tc>
        <w:tc>
          <w:tcPr>
            <w:tcW w:w="707"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х</w:t>
            </w:r>
          </w:p>
        </w:tc>
        <w:tc>
          <w:tcPr>
            <w:tcW w:w="6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28</w:t>
            </w:r>
          </w:p>
        </w:tc>
        <w:tc>
          <w:tcPr>
            <w:tcW w:w="493"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1,2</w:t>
            </w:r>
          </w:p>
        </w:tc>
        <w:tc>
          <w:tcPr>
            <w:tcW w:w="426"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499"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1,2</w:t>
            </w: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КНС "СПТУ-24" отопление</w:t>
            </w:r>
          </w:p>
        </w:tc>
        <w:tc>
          <w:tcPr>
            <w:tcW w:w="500"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roofErr w:type="spellStart"/>
            <w:r w:rsidRPr="00B24246">
              <w:rPr>
                <w:sz w:val="20"/>
                <w:szCs w:val="20"/>
                <w:lang w:eastAsia="ru-RU"/>
              </w:rPr>
              <w:t>ТЕНы</w:t>
            </w:r>
            <w:proofErr w:type="spellEnd"/>
          </w:p>
        </w:tc>
        <w:tc>
          <w:tcPr>
            <w:tcW w:w="707"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х</w:t>
            </w:r>
          </w:p>
        </w:tc>
        <w:tc>
          <w:tcPr>
            <w:tcW w:w="6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3624</w:t>
            </w:r>
          </w:p>
        </w:tc>
        <w:tc>
          <w:tcPr>
            <w:tcW w:w="493"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426"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499"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КНС "Лесозавод" отопление</w:t>
            </w:r>
          </w:p>
        </w:tc>
        <w:tc>
          <w:tcPr>
            <w:tcW w:w="500"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roofErr w:type="spellStart"/>
            <w:r w:rsidRPr="00B24246">
              <w:rPr>
                <w:sz w:val="20"/>
                <w:szCs w:val="20"/>
                <w:lang w:eastAsia="ru-RU"/>
              </w:rPr>
              <w:t>ТЕНы</w:t>
            </w:r>
            <w:proofErr w:type="spellEnd"/>
          </w:p>
        </w:tc>
        <w:tc>
          <w:tcPr>
            <w:tcW w:w="707"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х</w:t>
            </w:r>
          </w:p>
        </w:tc>
        <w:tc>
          <w:tcPr>
            <w:tcW w:w="6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3624</w:t>
            </w:r>
          </w:p>
        </w:tc>
        <w:tc>
          <w:tcPr>
            <w:tcW w:w="493"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0,5</w:t>
            </w:r>
          </w:p>
        </w:tc>
        <w:tc>
          <w:tcPr>
            <w:tcW w:w="426"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499"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0,5</w:t>
            </w: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КНС "Войкова" отопление</w:t>
            </w:r>
          </w:p>
        </w:tc>
        <w:tc>
          <w:tcPr>
            <w:tcW w:w="500"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2</w:t>
            </w:r>
          </w:p>
        </w:tc>
        <w:tc>
          <w:tcPr>
            <w:tcW w:w="555"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roofErr w:type="spellStart"/>
            <w:r w:rsidRPr="00B24246">
              <w:rPr>
                <w:sz w:val="20"/>
                <w:szCs w:val="20"/>
                <w:lang w:eastAsia="ru-RU"/>
              </w:rPr>
              <w:t>ТЕНы</w:t>
            </w:r>
            <w:proofErr w:type="spellEnd"/>
          </w:p>
        </w:tc>
        <w:tc>
          <w:tcPr>
            <w:tcW w:w="707"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х</w:t>
            </w:r>
          </w:p>
        </w:tc>
        <w:tc>
          <w:tcPr>
            <w:tcW w:w="6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3624</w:t>
            </w:r>
          </w:p>
        </w:tc>
        <w:tc>
          <w:tcPr>
            <w:tcW w:w="493"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1,5</w:t>
            </w:r>
          </w:p>
        </w:tc>
        <w:tc>
          <w:tcPr>
            <w:tcW w:w="426"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2</w:t>
            </w:r>
          </w:p>
        </w:tc>
        <w:tc>
          <w:tcPr>
            <w:tcW w:w="499"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w:t>
            </w: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noWrap/>
            <w:vAlign w:val="bottom"/>
            <w:hideMark/>
          </w:tcPr>
          <w:p w:rsidR="004D0938" w:rsidRPr="00B24246" w:rsidRDefault="004D0938" w:rsidP="00B24246">
            <w:pPr>
              <w:spacing w:after="0" w:line="240" w:lineRule="auto"/>
              <w:rPr>
                <w:sz w:val="20"/>
                <w:szCs w:val="20"/>
                <w:lang w:eastAsia="ru-RU"/>
              </w:rPr>
            </w:pPr>
            <w:r w:rsidRPr="00B24246">
              <w:rPr>
                <w:sz w:val="20"/>
                <w:szCs w:val="20"/>
                <w:lang w:eastAsia="ru-RU"/>
              </w:rPr>
              <w:t> </w:t>
            </w:r>
          </w:p>
        </w:tc>
        <w:tc>
          <w:tcPr>
            <w:tcW w:w="500"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c>
          <w:tcPr>
            <w:tcW w:w="555"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c>
          <w:tcPr>
            <w:tcW w:w="707"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c>
          <w:tcPr>
            <w:tcW w:w="6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c>
          <w:tcPr>
            <w:tcW w:w="493"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c>
          <w:tcPr>
            <w:tcW w:w="426"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c>
          <w:tcPr>
            <w:tcW w:w="499"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КНС "Гагарина" освещение</w:t>
            </w:r>
          </w:p>
        </w:tc>
        <w:tc>
          <w:tcPr>
            <w:tcW w:w="500"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ДРЛ</w:t>
            </w:r>
          </w:p>
        </w:tc>
        <w:tc>
          <w:tcPr>
            <w:tcW w:w="707"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х</w:t>
            </w:r>
          </w:p>
        </w:tc>
        <w:tc>
          <w:tcPr>
            <w:tcW w:w="6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3486</w:t>
            </w:r>
          </w:p>
        </w:tc>
        <w:tc>
          <w:tcPr>
            <w:tcW w:w="493"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0,25</w:t>
            </w:r>
          </w:p>
        </w:tc>
        <w:tc>
          <w:tcPr>
            <w:tcW w:w="426"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499"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0,25</w:t>
            </w: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КНС "Гагарина" освещение</w:t>
            </w:r>
          </w:p>
        </w:tc>
        <w:tc>
          <w:tcPr>
            <w:tcW w:w="500"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лампы накаливания</w:t>
            </w:r>
          </w:p>
        </w:tc>
        <w:tc>
          <w:tcPr>
            <w:tcW w:w="707"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х</w:t>
            </w:r>
          </w:p>
        </w:tc>
        <w:tc>
          <w:tcPr>
            <w:tcW w:w="6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8760</w:t>
            </w:r>
          </w:p>
        </w:tc>
        <w:tc>
          <w:tcPr>
            <w:tcW w:w="493"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0,15</w:t>
            </w:r>
          </w:p>
        </w:tc>
        <w:tc>
          <w:tcPr>
            <w:tcW w:w="426"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499"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0,15</w:t>
            </w: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КНС "Гагарина" освещение</w:t>
            </w:r>
          </w:p>
        </w:tc>
        <w:tc>
          <w:tcPr>
            <w:tcW w:w="500"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лампы накаливания</w:t>
            </w:r>
          </w:p>
        </w:tc>
        <w:tc>
          <w:tcPr>
            <w:tcW w:w="707"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х</w:t>
            </w:r>
          </w:p>
        </w:tc>
        <w:tc>
          <w:tcPr>
            <w:tcW w:w="6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3486</w:t>
            </w:r>
          </w:p>
        </w:tc>
        <w:tc>
          <w:tcPr>
            <w:tcW w:w="493"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0,15</w:t>
            </w:r>
          </w:p>
        </w:tc>
        <w:tc>
          <w:tcPr>
            <w:tcW w:w="426"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w:t>
            </w:r>
          </w:p>
        </w:tc>
        <w:tc>
          <w:tcPr>
            <w:tcW w:w="499"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0,45</w:t>
            </w: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КНС "Гора" освещение</w:t>
            </w:r>
          </w:p>
        </w:tc>
        <w:tc>
          <w:tcPr>
            <w:tcW w:w="500"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ДРЛ</w:t>
            </w:r>
          </w:p>
        </w:tc>
        <w:tc>
          <w:tcPr>
            <w:tcW w:w="707"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х</w:t>
            </w:r>
          </w:p>
        </w:tc>
        <w:tc>
          <w:tcPr>
            <w:tcW w:w="6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3486</w:t>
            </w:r>
          </w:p>
        </w:tc>
        <w:tc>
          <w:tcPr>
            <w:tcW w:w="493"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0,25</w:t>
            </w:r>
          </w:p>
        </w:tc>
        <w:tc>
          <w:tcPr>
            <w:tcW w:w="426"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499"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0,25</w:t>
            </w: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КНС "Гора" освещение</w:t>
            </w:r>
          </w:p>
        </w:tc>
        <w:tc>
          <w:tcPr>
            <w:tcW w:w="500"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лампы накаливания</w:t>
            </w:r>
          </w:p>
        </w:tc>
        <w:tc>
          <w:tcPr>
            <w:tcW w:w="707"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х</w:t>
            </w:r>
          </w:p>
        </w:tc>
        <w:tc>
          <w:tcPr>
            <w:tcW w:w="6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8760</w:t>
            </w:r>
          </w:p>
        </w:tc>
        <w:tc>
          <w:tcPr>
            <w:tcW w:w="493"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0,15</w:t>
            </w:r>
          </w:p>
        </w:tc>
        <w:tc>
          <w:tcPr>
            <w:tcW w:w="426"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499"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0,15</w:t>
            </w: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КНС "Гора" освещение</w:t>
            </w:r>
          </w:p>
        </w:tc>
        <w:tc>
          <w:tcPr>
            <w:tcW w:w="500"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5</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лампы накаливания</w:t>
            </w:r>
          </w:p>
        </w:tc>
        <w:tc>
          <w:tcPr>
            <w:tcW w:w="707"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х</w:t>
            </w:r>
          </w:p>
        </w:tc>
        <w:tc>
          <w:tcPr>
            <w:tcW w:w="6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3486</w:t>
            </w:r>
          </w:p>
        </w:tc>
        <w:tc>
          <w:tcPr>
            <w:tcW w:w="493"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0,15</w:t>
            </w:r>
          </w:p>
        </w:tc>
        <w:tc>
          <w:tcPr>
            <w:tcW w:w="426"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5</w:t>
            </w:r>
          </w:p>
        </w:tc>
        <w:tc>
          <w:tcPr>
            <w:tcW w:w="499"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0,75</w:t>
            </w: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КНС "СПТУ-24" освещение</w:t>
            </w:r>
          </w:p>
        </w:tc>
        <w:tc>
          <w:tcPr>
            <w:tcW w:w="500"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лампы накаливания</w:t>
            </w:r>
          </w:p>
        </w:tc>
        <w:tc>
          <w:tcPr>
            <w:tcW w:w="707"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х</w:t>
            </w:r>
          </w:p>
        </w:tc>
        <w:tc>
          <w:tcPr>
            <w:tcW w:w="6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8760</w:t>
            </w:r>
          </w:p>
        </w:tc>
        <w:tc>
          <w:tcPr>
            <w:tcW w:w="493"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0,15</w:t>
            </w:r>
          </w:p>
        </w:tc>
        <w:tc>
          <w:tcPr>
            <w:tcW w:w="426"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499"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0,15</w:t>
            </w: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КНС "СПТУ-24" освещение</w:t>
            </w:r>
          </w:p>
        </w:tc>
        <w:tc>
          <w:tcPr>
            <w:tcW w:w="500"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6</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лампы накаливания</w:t>
            </w:r>
          </w:p>
        </w:tc>
        <w:tc>
          <w:tcPr>
            <w:tcW w:w="707"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х</w:t>
            </w:r>
          </w:p>
        </w:tc>
        <w:tc>
          <w:tcPr>
            <w:tcW w:w="6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3486</w:t>
            </w:r>
          </w:p>
        </w:tc>
        <w:tc>
          <w:tcPr>
            <w:tcW w:w="493"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0,15</w:t>
            </w:r>
          </w:p>
        </w:tc>
        <w:tc>
          <w:tcPr>
            <w:tcW w:w="426"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6</w:t>
            </w:r>
          </w:p>
        </w:tc>
        <w:tc>
          <w:tcPr>
            <w:tcW w:w="499"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0,9</w:t>
            </w: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КНС "Лесозавод" освещение</w:t>
            </w:r>
          </w:p>
        </w:tc>
        <w:tc>
          <w:tcPr>
            <w:tcW w:w="500"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лампы накаливания</w:t>
            </w:r>
          </w:p>
        </w:tc>
        <w:tc>
          <w:tcPr>
            <w:tcW w:w="707"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х</w:t>
            </w:r>
          </w:p>
        </w:tc>
        <w:tc>
          <w:tcPr>
            <w:tcW w:w="6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8760</w:t>
            </w:r>
          </w:p>
        </w:tc>
        <w:tc>
          <w:tcPr>
            <w:tcW w:w="493"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0,15</w:t>
            </w:r>
          </w:p>
        </w:tc>
        <w:tc>
          <w:tcPr>
            <w:tcW w:w="426"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499"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0,15</w:t>
            </w: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КНС "Лесозавод" освещение</w:t>
            </w:r>
          </w:p>
        </w:tc>
        <w:tc>
          <w:tcPr>
            <w:tcW w:w="500"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4</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лампы накаливания</w:t>
            </w:r>
          </w:p>
        </w:tc>
        <w:tc>
          <w:tcPr>
            <w:tcW w:w="707"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х</w:t>
            </w:r>
          </w:p>
        </w:tc>
        <w:tc>
          <w:tcPr>
            <w:tcW w:w="6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3486</w:t>
            </w:r>
          </w:p>
        </w:tc>
        <w:tc>
          <w:tcPr>
            <w:tcW w:w="493"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0,15</w:t>
            </w:r>
          </w:p>
        </w:tc>
        <w:tc>
          <w:tcPr>
            <w:tcW w:w="426"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4</w:t>
            </w:r>
          </w:p>
        </w:tc>
        <w:tc>
          <w:tcPr>
            <w:tcW w:w="499"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0,6</w:t>
            </w: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lastRenderedPageBreak/>
              <w:t>КНС "Войкова" освещение</w:t>
            </w:r>
          </w:p>
        </w:tc>
        <w:tc>
          <w:tcPr>
            <w:tcW w:w="500"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лампы накаливания</w:t>
            </w:r>
          </w:p>
        </w:tc>
        <w:tc>
          <w:tcPr>
            <w:tcW w:w="707"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х</w:t>
            </w:r>
          </w:p>
        </w:tc>
        <w:tc>
          <w:tcPr>
            <w:tcW w:w="6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8760</w:t>
            </w:r>
          </w:p>
        </w:tc>
        <w:tc>
          <w:tcPr>
            <w:tcW w:w="493"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0,15</w:t>
            </w:r>
          </w:p>
        </w:tc>
        <w:tc>
          <w:tcPr>
            <w:tcW w:w="426"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499"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0,15</w:t>
            </w:r>
          </w:p>
        </w:tc>
      </w:tr>
      <w:tr w:rsidR="00B24246" w:rsidRPr="00B24246" w:rsidTr="004D0938">
        <w:trPr>
          <w:trHeight w:val="300"/>
        </w:trPr>
        <w:tc>
          <w:tcPr>
            <w:tcW w:w="1126" w:type="pct"/>
            <w:tcBorders>
              <w:top w:val="nil"/>
              <w:left w:val="single" w:sz="4" w:space="0" w:color="auto"/>
              <w:bottom w:val="single" w:sz="4" w:space="0" w:color="auto"/>
              <w:right w:val="single" w:sz="4" w:space="0" w:color="auto"/>
            </w:tcBorders>
            <w:shd w:val="clear" w:color="auto" w:fill="auto"/>
            <w:vAlign w:val="bottom"/>
            <w:hideMark/>
          </w:tcPr>
          <w:p w:rsidR="004D0938" w:rsidRPr="00B24246" w:rsidRDefault="004D0938" w:rsidP="00B24246">
            <w:pPr>
              <w:spacing w:after="0" w:line="240" w:lineRule="auto"/>
              <w:jc w:val="right"/>
              <w:rPr>
                <w:sz w:val="20"/>
                <w:szCs w:val="20"/>
                <w:lang w:eastAsia="ru-RU"/>
              </w:rPr>
            </w:pPr>
            <w:r w:rsidRPr="00B24246">
              <w:rPr>
                <w:sz w:val="20"/>
                <w:szCs w:val="20"/>
                <w:lang w:eastAsia="ru-RU"/>
              </w:rPr>
              <w:t>КНС "Войкова" вытяжка</w:t>
            </w:r>
          </w:p>
        </w:tc>
        <w:tc>
          <w:tcPr>
            <w:tcW w:w="500"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555"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вентилятор</w:t>
            </w:r>
          </w:p>
        </w:tc>
        <w:tc>
          <w:tcPr>
            <w:tcW w:w="707"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х</w:t>
            </w:r>
          </w:p>
        </w:tc>
        <w:tc>
          <w:tcPr>
            <w:tcW w:w="692"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8760</w:t>
            </w:r>
          </w:p>
        </w:tc>
        <w:tc>
          <w:tcPr>
            <w:tcW w:w="493"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0,35</w:t>
            </w:r>
          </w:p>
        </w:tc>
        <w:tc>
          <w:tcPr>
            <w:tcW w:w="426"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1</w:t>
            </w:r>
          </w:p>
        </w:tc>
        <w:tc>
          <w:tcPr>
            <w:tcW w:w="499" w:type="pct"/>
            <w:tcBorders>
              <w:top w:val="nil"/>
              <w:left w:val="nil"/>
              <w:bottom w:val="single" w:sz="4" w:space="0" w:color="auto"/>
              <w:right w:val="single" w:sz="4" w:space="0" w:color="auto"/>
            </w:tcBorders>
            <w:shd w:val="clear" w:color="auto" w:fill="auto"/>
            <w:noWrap/>
            <w:vAlign w:val="center"/>
            <w:hideMark/>
          </w:tcPr>
          <w:p w:rsidR="004D0938" w:rsidRPr="00B24246" w:rsidRDefault="004D0938" w:rsidP="00B24246">
            <w:pPr>
              <w:spacing w:after="0" w:line="240" w:lineRule="auto"/>
              <w:jc w:val="center"/>
              <w:rPr>
                <w:sz w:val="20"/>
                <w:szCs w:val="20"/>
                <w:lang w:eastAsia="ru-RU"/>
              </w:rPr>
            </w:pPr>
            <w:r w:rsidRPr="00B24246">
              <w:rPr>
                <w:sz w:val="20"/>
                <w:szCs w:val="20"/>
                <w:lang w:eastAsia="ru-RU"/>
              </w:rPr>
              <w:t>0,35</w:t>
            </w:r>
          </w:p>
        </w:tc>
      </w:tr>
    </w:tbl>
    <w:p w:rsidR="004D0938" w:rsidRPr="00B24246" w:rsidRDefault="004D0938" w:rsidP="00B24246">
      <w:pPr>
        <w:sectPr w:rsidR="004D0938" w:rsidRPr="00B24246" w:rsidSect="004D0938">
          <w:type w:val="continuous"/>
          <w:pgSz w:w="16838" w:h="11906" w:orient="landscape" w:code="9"/>
          <w:pgMar w:top="1259" w:right="998" w:bottom="851" w:left="1100"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070A7F" w:rsidRPr="00B24246" w:rsidRDefault="00070A7F" w:rsidP="00B24246">
      <w:pPr>
        <w:pStyle w:val="3"/>
      </w:pPr>
      <w:bookmarkStart w:id="134" w:name="_Toc373143093"/>
      <w:bookmarkStart w:id="135" w:name="_Toc91685991"/>
      <w:r w:rsidRPr="00B24246">
        <w:rPr>
          <w:lang w:eastAsia="ru-RU"/>
        </w:rPr>
        <w:lastRenderedPageBreak/>
        <w:t>Описание технологических зон водоотведения, зон централизованного и нецентрализованного водоотведения (территорий, на которых водоотведение осуществляется с использованием централизованных и нецентрализованных систем водоотведения) и перечень централизованных систем водоотведения</w:t>
      </w:r>
      <w:r w:rsidRPr="00B24246">
        <w:t>.</w:t>
      </w:r>
      <w:bookmarkEnd w:id="134"/>
      <w:bookmarkEnd w:id="135"/>
    </w:p>
    <w:p w:rsidR="00070A7F" w:rsidRPr="00B24246" w:rsidRDefault="00070A7F" w:rsidP="00B24246">
      <w:pPr>
        <w:pStyle w:val="17"/>
      </w:pPr>
    </w:p>
    <w:p w:rsidR="00070A7F" w:rsidRPr="00B24246" w:rsidRDefault="004D0938" w:rsidP="00B24246">
      <w:pPr>
        <w:pStyle w:val="17"/>
      </w:pPr>
      <w:r w:rsidRPr="00B24246">
        <w:t xml:space="preserve">В </w:t>
      </w:r>
      <w:proofErr w:type="spellStart"/>
      <w:r w:rsidRPr="00B24246">
        <w:t>Асиновском</w:t>
      </w:r>
      <w:proofErr w:type="spellEnd"/>
      <w:r w:rsidRPr="00B24246">
        <w:t xml:space="preserve"> городском поселении существует только одна технологическая зона централизованного водоотведения. </w:t>
      </w:r>
    </w:p>
    <w:p w:rsidR="00070A7F" w:rsidRPr="00B24246" w:rsidRDefault="00070A7F" w:rsidP="00B24246">
      <w:pPr>
        <w:pStyle w:val="17"/>
      </w:pPr>
    </w:p>
    <w:p w:rsidR="00070A7F" w:rsidRPr="00B24246" w:rsidRDefault="00070A7F" w:rsidP="00B24246">
      <w:pPr>
        <w:pStyle w:val="3"/>
        <w:rPr>
          <w:lang w:eastAsia="ru-RU"/>
        </w:rPr>
      </w:pPr>
      <w:bookmarkStart w:id="136" w:name="_Toc373143094"/>
      <w:bookmarkStart w:id="137" w:name="_Toc91685992"/>
      <w:r w:rsidRPr="00B24246">
        <w:rPr>
          <w:lang w:eastAsia="ru-RU"/>
        </w:rPr>
        <w:t>Описание технической возможности утилизации осадков сточных вод на очистных сооружениях существующей централизованной системы водоотведения.</w:t>
      </w:r>
      <w:bookmarkEnd w:id="136"/>
      <w:bookmarkEnd w:id="137"/>
    </w:p>
    <w:p w:rsidR="00315A1B" w:rsidRPr="00B24246" w:rsidRDefault="00315A1B" w:rsidP="00B24246">
      <w:pPr>
        <w:spacing w:after="0"/>
        <w:ind w:firstLine="567"/>
        <w:rPr>
          <w:sz w:val="24"/>
          <w:szCs w:val="24"/>
        </w:rPr>
      </w:pPr>
      <w:r w:rsidRPr="00B24246">
        <w:rPr>
          <w:sz w:val="24"/>
          <w:szCs w:val="24"/>
        </w:rPr>
        <w:t>К основным проблемам очистных сооружений относятся:</w:t>
      </w:r>
    </w:p>
    <w:p w:rsidR="00315A1B" w:rsidRPr="00B24246" w:rsidRDefault="00315A1B" w:rsidP="00B24246">
      <w:pPr>
        <w:numPr>
          <w:ilvl w:val="0"/>
          <w:numId w:val="15"/>
        </w:numPr>
        <w:tabs>
          <w:tab w:val="left" w:pos="142"/>
          <w:tab w:val="left" w:pos="851"/>
          <w:tab w:val="left" w:pos="993"/>
        </w:tabs>
        <w:autoSpaceDE w:val="0"/>
        <w:autoSpaceDN w:val="0"/>
        <w:adjustRightInd w:val="0"/>
        <w:spacing w:after="0" w:line="240" w:lineRule="auto"/>
        <w:ind w:left="0" w:firstLine="426"/>
        <w:contextualSpacing/>
        <w:jc w:val="both"/>
        <w:rPr>
          <w:sz w:val="24"/>
          <w:szCs w:val="24"/>
        </w:rPr>
      </w:pPr>
      <w:r w:rsidRPr="00B24246">
        <w:rPr>
          <w:sz w:val="24"/>
          <w:szCs w:val="24"/>
        </w:rPr>
        <w:t xml:space="preserve">высокая степень износа оборудования очистных сооружений из-за большого срока эксплуатации; </w:t>
      </w:r>
    </w:p>
    <w:p w:rsidR="00315A1B" w:rsidRPr="00B24246" w:rsidRDefault="00315A1B" w:rsidP="00B24246">
      <w:pPr>
        <w:numPr>
          <w:ilvl w:val="0"/>
          <w:numId w:val="15"/>
        </w:numPr>
        <w:tabs>
          <w:tab w:val="left" w:pos="142"/>
          <w:tab w:val="left" w:pos="851"/>
          <w:tab w:val="left" w:pos="993"/>
        </w:tabs>
        <w:autoSpaceDE w:val="0"/>
        <w:autoSpaceDN w:val="0"/>
        <w:adjustRightInd w:val="0"/>
        <w:spacing w:after="0" w:line="240" w:lineRule="auto"/>
        <w:ind w:left="0" w:firstLine="426"/>
        <w:contextualSpacing/>
        <w:jc w:val="both"/>
        <w:rPr>
          <w:sz w:val="24"/>
          <w:szCs w:val="24"/>
        </w:rPr>
      </w:pPr>
      <w:r w:rsidRPr="00B24246">
        <w:rPr>
          <w:sz w:val="24"/>
          <w:szCs w:val="24"/>
        </w:rPr>
        <w:t>качество механической и биологической очистки сточных вод не соответствует нормативным показателям;</w:t>
      </w:r>
    </w:p>
    <w:p w:rsidR="00315A1B" w:rsidRPr="00B24246" w:rsidRDefault="00315A1B" w:rsidP="00B24246">
      <w:pPr>
        <w:numPr>
          <w:ilvl w:val="0"/>
          <w:numId w:val="15"/>
        </w:numPr>
        <w:tabs>
          <w:tab w:val="left" w:pos="142"/>
          <w:tab w:val="left" w:pos="851"/>
          <w:tab w:val="left" w:pos="993"/>
        </w:tabs>
        <w:autoSpaceDE w:val="0"/>
        <w:autoSpaceDN w:val="0"/>
        <w:adjustRightInd w:val="0"/>
        <w:spacing w:after="0" w:line="240" w:lineRule="auto"/>
        <w:ind w:left="0" w:firstLine="426"/>
        <w:contextualSpacing/>
        <w:jc w:val="both"/>
        <w:rPr>
          <w:sz w:val="24"/>
          <w:szCs w:val="24"/>
        </w:rPr>
      </w:pPr>
      <w:r w:rsidRPr="00B24246">
        <w:rPr>
          <w:sz w:val="24"/>
          <w:szCs w:val="24"/>
        </w:rPr>
        <w:t>насосы очищенных стоков  ввиду износа не обеспечивают согласно технологии нужную подачу очищенных стоков к выпуску;</w:t>
      </w:r>
    </w:p>
    <w:p w:rsidR="00315A1B" w:rsidRPr="00B24246" w:rsidRDefault="00315A1B" w:rsidP="00B24246">
      <w:pPr>
        <w:spacing w:after="0"/>
        <w:ind w:firstLine="539"/>
        <w:jc w:val="both"/>
        <w:rPr>
          <w:sz w:val="24"/>
          <w:szCs w:val="24"/>
        </w:rPr>
      </w:pPr>
      <w:r w:rsidRPr="00B24246">
        <w:rPr>
          <w:sz w:val="24"/>
          <w:szCs w:val="24"/>
        </w:rPr>
        <w:t>Для исключения остановки очистных</w:t>
      </w:r>
      <w:r w:rsidRPr="00B24246">
        <w:rPr>
          <w:b/>
          <w:sz w:val="24"/>
          <w:szCs w:val="24"/>
        </w:rPr>
        <w:t xml:space="preserve"> </w:t>
      </w:r>
      <w:r w:rsidRPr="00B24246">
        <w:rPr>
          <w:sz w:val="24"/>
          <w:szCs w:val="24"/>
        </w:rPr>
        <w:t>сооружений и предотвращения аварийной ситуации на объектах водоотведения и очистки сточных вод, выхода фекальных и сточных вод на рельеф, предотвращения эко</w:t>
      </w:r>
      <w:r w:rsidR="00E47AFB" w:rsidRPr="00B24246">
        <w:rPr>
          <w:sz w:val="24"/>
          <w:szCs w:val="24"/>
        </w:rPr>
        <w:t>логического бедствия необходима реконструкция КОС.</w:t>
      </w:r>
    </w:p>
    <w:p w:rsidR="00315A1B" w:rsidRPr="00B24246" w:rsidRDefault="001278A5" w:rsidP="00B24246">
      <w:pPr>
        <w:spacing w:after="0" w:line="360" w:lineRule="auto"/>
        <w:ind w:firstLine="539"/>
        <w:jc w:val="both"/>
        <w:rPr>
          <w:sz w:val="24"/>
          <w:szCs w:val="24"/>
        </w:rPr>
      </w:pPr>
      <w:r w:rsidRPr="00B24246">
        <w:rPr>
          <w:sz w:val="24"/>
          <w:szCs w:val="24"/>
        </w:rPr>
        <w:t>Технологическим процессом КОС не предусмотрена утилизация осадков сточных вод.</w:t>
      </w:r>
    </w:p>
    <w:p w:rsidR="004D0938" w:rsidRPr="00B24246" w:rsidRDefault="004D0938" w:rsidP="00B24246">
      <w:pPr>
        <w:pStyle w:val="17"/>
        <w:spacing w:line="360" w:lineRule="auto"/>
        <w:rPr>
          <w:szCs w:val="24"/>
        </w:rPr>
      </w:pPr>
    </w:p>
    <w:p w:rsidR="00070A7F" w:rsidRPr="00B24246" w:rsidRDefault="00070A7F" w:rsidP="00B24246">
      <w:pPr>
        <w:pStyle w:val="3"/>
      </w:pPr>
      <w:bookmarkStart w:id="138" w:name="_Toc362607558"/>
      <w:bookmarkStart w:id="139" w:name="_Toc373143095"/>
      <w:bookmarkStart w:id="140" w:name="_Toc91685993"/>
      <w:r w:rsidRPr="00B24246">
        <w:rPr>
          <w:lang w:eastAsia="ru-RU"/>
        </w:rPr>
        <w:t>Описание состояния и функционирования канализационных коллекторов и сетей, сооружений на них,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w:t>
      </w:r>
      <w:r w:rsidRPr="00B24246">
        <w:t>.</w:t>
      </w:r>
      <w:bookmarkEnd w:id="138"/>
      <w:bookmarkEnd w:id="139"/>
      <w:bookmarkEnd w:id="140"/>
    </w:p>
    <w:p w:rsidR="00070A7F" w:rsidRPr="00B24246" w:rsidRDefault="00070A7F" w:rsidP="00B24246">
      <w:pPr>
        <w:spacing w:after="0"/>
      </w:pPr>
    </w:p>
    <w:p w:rsidR="004D0938" w:rsidRPr="00B24246" w:rsidRDefault="004D0938" w:rsidP="00B24246">
      <w:pPr>
        <w:pStyle w:val="17"/>
      </w:pPr>
      <w:r w:rsidRPr="00B24246">
        <w:t xml:space="preserve">Их таблицы видно, что </w:t>
      </w:r>
      <w:r w:rsidR="00DD06EC" w:rsidRPr="00B24246">
        <w:t xml:space="preserve"> </w:t>
      </w:r>
      <w:r w:rsidR="00A548EB" w:rsidRPr="00B24246">
        <w:t>60,49</w:t>
      </w:r>
      <w:r w:rsidR="00156AF3" w:rsidRPr="00B24246">
        <w:t xml:space="preserve"> </w:t>
      </w:r>
      <w:r w:rsidRPr="00B24246">
        <w:t xml:space="preserve">км сетей </w:t>
      </w:r>
      <w:r w:rsidR="00A548EB" w:rsidRPr="00B24246">
        <w:t>75 %</w:t>
      </w:r>
      <w:r w:rsidRPr="00B24246">
        <w:t>– ветхие сети, которые подлежат замене.</w:t>
      </w:r>
    </w:p>
    <w:p w:rsidR="00070A7F" w:rsidRPr="00B24246" w:rsidRDefault="00070A7F" w:rsidP="00B24246">
      <w:pPr>
        <w:pStyle w:val="17"/>
      </w:pPr>
      <w:r w:rsidRPr="00B24246">
        <w:t>В целях снижения выбросов неочищенных сточных вод в окружающую среду необходимо произвести замену старых изношенных участков сети.</w:t>
      </w:r>
    </w:p>
    <w:p w:rsidR="00A548EB" w:rsidRPr="00B24246" w:rsidRDefault="002D28D1" w:rsidP="00B24246">
      <w:pPr>
        <w:pStyle w:val="17"/>
      </w:pPr>
      <w:r w:rsidRPr="00B24246">
        <w:t>Смотреть таблицу ниже</w:t>
      </w:r>
    </w:p>
    <w:p w:rsidR="00A548EB" w:rsidRPr="00B24246" w:rsidRDefault="00A548EB" w:rsidP="00B24246">
      <w:pPr>
        <w:pStyle w:val="17"/>
      </w:pPr>
    </w:p>
    <w:p w:rsidR="00A548EB" w:rsidRPr="00B24246" w:rsidRDefault="00A548EB" w:rsidP="00B24246">
      <w:pPr>
        <w:spacing w:after="0" w:line="240" w:lineRule="auto"/>
        <w:rPr>
          <w:rFonts w:ascii="Arial" w:hAnsi="Arial" w:cs="Arial"/>
          <w:b/>
          <w:bCs/>
          <w:sz w:val="28"/>
          <w:szCs w:val="28"/>
          <w:lang w:eastAsia="ru-RU"/>
        </w:rPr>
        <w:sectPr w:rsidR="00A548EB" w:rsidRPr="00B24246" w:rsidSect="006D033C">
          <w:type w:val="nextColumn"/>
          <w:pgSz w:w="11906" w:h="16838" w:code="9"/>
          <w:pgMar w:top="998" w:right="851" w:bottom="1100" w:left="1259"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B24246" w:rsidRPr="00B24246" w:rsidRDefault="00B24246" w:rsidP="00B24246">
      <w:pPr>
        <w:pStyle w:val="ad"/>
        <w:keepNext/>
        <w:spacing w:after="0"/>
        <w:rPr>
          <w:color w:val="auto"/>
          <w:sz w:val="20"/>
        </w:rPr>
      </w:pPr>
      <w:r w:rsidRPr="00B24246">
        <w:rPr>
          <w:color w:val="auto"/>
          <w:sz w:val="20"/>
        </w:rPr>
        <w:lastRenderedPageBreak/>
        <w:t xml:space="preserve">Таблица </w:t>
      </w:r>
      <w:r w:rsidRPr="00B24246">
        <w:rPr>
          <w:color w:val="auto"/>
          <w:sz w:val="20"/>
        </w:rPr>
        <w:fldChar w:fldCharType="begin"/>
      </w:r>
      <w:r w:rsidRPr="00B24246">
        <w:rPr>
          <w:color w:val="auto"/>
          <w:sz w:val="20"/>
        </w:rPr>
        <w:instrText xml:space="preserve"> SEQ Таблица \* ARABIC </w:instrText>
      </w:r>
      <w:r w:rsidRPr="00B24246">
        <w:rPr>
          <w:color w:val="auto"/>
          <w:sz w:val="20"/>
        </w:rPr>
        <w:fldChar w:fldCharType="separate"/>
      </w:r>
      <w:r w:rsidR="005D303C">
        <w:rPr>
          <w:noProof/>
          <w:color w:val="auto"/>
          <w:sz w:val="20"/>
        </w:rPr>
        <w:t>32</w:t>
      </w:r>
      <w:r w:rsidRPr="00B24246">
        <w:rPr>
          <w:color w:val="auto"/>
          <w:sz w:val="20"/>
        </w:rPr>
        <w:fldChar w:fldCharType="end"/>
      </w:r>
      <w:r w:rsidRPr="00B24246">
        <w:rPr>
          <w:color w:val="auto"/>
          <w:sz w:val="20"/>
        </w:rPr>
        <w:t xml:space="preserve"> Свод канализационных сетей МУП (</w:t>
      </w:r>
      <w:proofErr w:type="gramStart"/>
      <w:r w:rsidRPr="00B24246">
        <w:rPr>
          <w:color w:val="auto"/>
          <w:sz w:val="20"/>
        </w:rPr>
        <w:t>ветхие</w:t>
      </w:r>
      <w:proofErr w:type="gramEnd"/>
      <w:r w:rsidRPr="00B24246">
        <w:rPr>
          <w:color w:val="auto"/>
          <w:sz w:val="20"/>
        </w:rPr>
        <w:t>)</w:t>
      </w:r>
    </w:p>
    <w:tbl>
      <w:tblPr>
        <w:tblW w:w="14831"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0"/>
        <w:gridCol w:w="936"/>
        <w:gridCol w:w="933"/>
        <w:gridCol w:w="493"/>
        <w:gridCol w:w="1180"/>
        <w:gridCol w:w="1483"/>
        <w:gridCol w:w="1180"/>
        <w:gridCol w:w="1120"/>
        <w:gridCol w:w="1002"/>
        <w:gridCol w:w="869"/>
        <w:gridCol w:w="493"/>
        <w:gridCol w:w="577"/>
        <w:gridCol w:w="1483"/>
        <w:gridCol w:w="1002"/>
        <w:gridCol w:w="960"/>
      </w:tblGrid>
      <w:tr w:rsidR="00B24246" w:rsidRPr="00B24246" w:rsidTr="00B24246">
        <w:trPr>
          <w:trHeight w:val="360"/>
        </w:trPr>
        <w:tc>
          <w:tcPr>
            <w:tcW w:w="13871" w:type="dxa"/>
            <w:gridSpan w:val="14"/>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Свод канализационных сетей МУП (</w:t>
            </w:r>
            <w:proofErr w:type="gramStart"/>
            <w:r w:rsidRPr="00B24246">
              <w:rPr>
                <w:bCs/>
                <w:sz w:val="20"/>
                <w:szCs w:val="20"/>
                <w:lang w:eastAsia="ru-RU"/>
              </w:rPr>
              <w:t>ветхие</w:t>
            </w:r>
            <w:proofErr w:type="gramEnd"/>
            <w:r w:rsidRPr="00B24246">
              <w:rPr>
                <w:bCs/>
                <w:sz w:val="20"/>
                <w:szCs w:val="20"/>
                <w:lang w:eastAsia="ru-RU"/>
              </w:rPr>
              <w:t>)</w:t>
            </w:r>
          </w:p>
        </w:tc>
        <w:tc>
          <w:tcPr>
            <w:tcW w:w="960" w:type="dxa"/>
            <w:shd w:val="clear" w:color="auto" w:fill="auto"/>
            <w:noWrap/>
            <w:vAlign w:val="bottom"/>
            <w:hideMark/>
          </w:tcPr>
          <w:p w:rsidR="00A548EB" w:rsidRPr="00B24246" w:rsidRDefault="00A548EB" w:rsidP="00B24246">
            <w:pPr>
              <w:spacing w:after="0" w:line="240" w:lineRule="auto"/>
              <w:rPr>
                <w:sz w:val="20"/>
                <w:szCs w:val="20"/>
                <w:lang w:eastAsia="ru-RU"/>
              </w:rPr>
            </w:pPr>
          </w:p>
        </w:tc>
      </w:tr>
      <w:tr w:rsidR="00B24246" w:rsidRPr="00B24246" w:rsidTr="00B24246">
        <w:trPr>
          <w:trHeight w:val="315"/>
        </w:trPr>
        <w:tc>
          <w:tcPr>
            <w:tcW w:w="1120" w:type="dxa"/>
            <w:vMerge w:val="restart"/>
            <w:shd w:val="clear" w:color="auto" w:fill="auto"/>
            <w:noWrap/>
            <w:vAlign w:val="center"/>
            <w:hideMark/>
          </w:tcPr>
          <w:p w:rsidR="00A548EB" w:rsidRPr="00B24246" w:rsidRDefault="00A548EB" w:rsidP="00B24246">
            <w:pPr>
              <w:spacing w:after="0" w:line="240" w:lineRule="auto"/>
              <w:jc w:val="center"/>
              <w:rPr>
                <w:bCs/>
                <w:sz w:val="20"/>
                <w:szCs w:val="20"/>
                <w:lang w:eastAsia="ru-RU"/>
              </w:rPr>
            </w:pPr>
            <w:proofErr w:type="spellStart"/>
            <w:r w:rsidRPr="00B24246">
              <w:rPr>
                <w:bCs/>
                <w:sz w:val="20"/>
                <w:szCs w:val="20"/>
                <w:lang w:eastAsia="ru-RU"/>
              </w:rPr>
              <w:t>Ду</w:t>
            </w:r>
            <w:proofErr w:type="spellEnd"/>
          </w:p>
        </w:tc>
        <w:tc>
          <w:tcPr>
            <w:tcW w:w="6205" w:type="dxa"/>
            <w:gridSpan w:val="6"/>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 xml:space="preserve">Протяженность, </w:t>
            </w:r>
            <w:proofErr w:type="spellStart"/>
            <w:r w:rsidRPr="00B24246">
              <w:rPr>
                <w:bCs/>
                <w:sz w:val="20"/>
                <w:szCs w:val="20"/>
                <w:lang w:eastAsia="ru-RU"/>
              </w:rPr>
              <w:t>м.п</w:t>
            </w:r>
            <w:proofErr w:type="spellEnd"/>
            <w:r w:rsidRPr="00B24246">
              <w:rPr>
                <w:bCs/>
                <w:sz w:val="20"/>
                <w:szCs w:val="20"/>
                <w:lang w:eastAsia="ru-RU"/>
              </w:rPr>
              <w:t>.</w:t>
            </w:r>
          </w:p>
        </w:tc>
        <w:tc>
          <w:tcPr>
            <w:tcW w:w="1120" w:type="dxa"/>
            <w:vMerge w:val="restart"/>
            <w:shd w:val="clear" w:color="auto" w:fill="auto"/>
            <w:noWrap/>
            <w:vAlign w:val="center"/>
            <w:hideMark/>
          </w:tcPr>
          <w:p w:rsidR="00A548EB" w:rsidRPr="00B24246" w:rsidRDefault="00A548EB" w:rsidP="00B24246">
            <w:pPr>
              <w:spacing w:after="0" w:line="240" w:lineRule="auto"/>
              <w:jc w:val="center"/>
              <w:rPr>
                <w:bCs/>
                <w:sz w:val="20"/>
                <w:szCs w:val="20"/>
                <w:lang w:eastAsia="ru-RU"/>
              </w:rPr>
            </w:pPr>
            <w:proofErr w:type="spellStart"/>
            <w:r w:rsidRPr="00B24246">
              <w:rPr>
                <w:bCs/>
                <w:sz w:val="20"/>
                <w:szCs w:val="20"/>
                <w:lang w:eastAsia="ru-RU"/>
              </w:rPr>
              <w:t>Ду</w:t>
            </w:r>
            <w:proofErr w:type="spellEnd"/>
          </w:p>
        </w:tc>
        <w:tc>
          <w:tcPr>
            <w:tcW w:w="5426" w:type="dxa"/>
            <w:gridSpan w:val="6"/>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 xml:space="preserve">Протяженность, </w:t>
            </w:r>
            <w:proofErr w:type="spellStart"/>
            <w:r w:rsidRPr="00B24246">
              <w:rPr>
                <w:bCs/>
                <w:sz w:val="20"/>
                <w:szCs w:val="20"/>
                <w:lang w:eastAsia="ru-RU"/>
              </w:rPr>
              <w:t>м.п</w:t>
            </w:r>
            <w:proofErr w:type="spellEnd"/>
            <w:r w:rsidRPr="00B24246">
              <w:rPr>
                <w:bCs/>
                <w:sz w:val="20"/>
                <w:szCs w:val="20"/>
                <w:lang w:eastAsia="ru-RU"/>
              </w:rPr>
              <w:t>.</w:t>
            </w:r>
          </w:p>
        </w:tc>
        <w:tc>
          <w:tcPr>
            <w:tcW w:w="960" w:type="dxa"/>
            <w:vMerge w:val="restart"/>
            <w:shd w:val="clear" w:color="auto" w:fill="auto"/>
            <w:noWrap/>
            <w:vAlign w:val="bottom"/>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ИТОГО:</w:t>
            </w:r>
          </w:p>
        </w:tc>
      </w:tr>
      <w:tr w:rsidR="00B24246" w:rsidRPr="00B24246" w:rsidTr="00B24246">
        <w:trPr>
          <w:trHeight w:val="315"/>
        </w:trPr>
        <w:tc>
          <w:tcPr>
            <w:tcW w:w="1120" w:type="dxa"/>
            <w:vMerge/>
            <w:shd w:val="clear" w:color="auto" w:fill="auto"/>
            <w:vAlign w:val="center"/>
            <w:hideMark/>
          </w:tcPr>
          <w:p w:rsidR="00A548EB" w:rsidRPr="00B24246" w:rsidRDefault="00A548EB" w:rsidP="00B24246">
            <w:pPr>
              <w:spacing w:after="0" w:line="240" w:lineRule="auto"/>
              <w:rPr>
                <w:bCs/>
                <w:sz w:val="20"/>
                <w:szCs w:val="20"/>
                <w:lang w:eastAsia="ru-RU"/>
              </w:rPr>
            </w:pPr>
          </w:p>
        </w:tc>
        <w:tc>
          <w:tcPr>
            <w:tcW w:w="936"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Ст.</w:t>
            </w:r>
          </w:p>
        </w:tc>
        <w:tc>
          <w:tcPr>
            <w:tcW w:w="933"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proofErr w:type="spellStart"/>
            <w:r w:rsidRPr="00B24246">
              <w:rPr>
                <w:bCs/>
                <w:sz w:val="20"/>
                <w:szCs w:val="20"/>
                <w:lang w:eastAsia="ru-RU"/>
              </w:rPr>
              <w:t>чуг</w:t>
            </w:r>
            <w:proofErr w:type="spellEnd"/>
            <w:r w:rsidRPr="00B24246">
              <w:rPr>
                <w:bCs/>
                <w:sz w:val="20"/>
                <w:szCs w:val="20"/>
                <w:lang w:eastAsia="ru-RU"/>
              </w:rPr>
              <w:t>.</w:t>
            </w:r>
          </w:p>
        </w:tc>
        <w:tc>
          <w:tcPr>
            <w:tcW w:w="493"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ПЭ</w:t>
            </w:r>
          </w:p>
        </w:tc>
        <w:tc>
          <w:tcPr>
            <w:tcW w:w="118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А/ц</w:t>
            </w:r>
          </w:p>
        </w:tc>
        <w:tc>
          <w:tcPr>
            <w:tcW w:w="1483"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Керамика</w:t>
            </w:r>
          </w:p>
        </w:tc>
        <w:tc>
          <w:tcPr>
            <w:tcW w:w="118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ВСЕГО</w:t>
            </w:r>
          </w:p>
        </w:tc>
        <w:tc>
          <w:tcPr>
            <w:tcW w:w="1120" w:type="dxa"/>
            <w:vMerge/>
            <w:shd w:val="clear" w:color="auto" w:fill="auto"/>
            <w:vAlign w:val="center"/>
            <w:hideMark/>
          </w:tcPr>
          <w:p w:rsidR="00A548EB" w:rsidRPr="00B24246" w:rsidRDefault="00A548EB" w:rsidP="00B24246">
            <w:pPr>
              <w:spacing w:after="0" w:line="240" w:lineRule="auto"/>
              <w:rPr>
                <w:bCs/>
                <w:sz w:val="20"/>
                <w:szCs w:val="20"/>
                <w:lang w:eastAsia="ru-RU"/>
              </w:rPr>
            </w:pPr>
          </w:p>
        </w:tc>
        <w:tc>
          <w:tcPr>
            <w:tcW w:w="1002"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Сталь</w:t>
            </w:r>
          </w:p>
        </w:tc>
        <w:tc>
          <w:tcPr>
            <w:tcW w:w="869"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чугун</w:t>
            </w:r>
          </w:p>
        </w:tc>
        <w:tc>
          <w:tcPr>
            <w:tcW w:w="493"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ПЭ</w:t>
            </w:r>
          </w:p>
        </w:tc>
        <w:tc>
          <w:tcPr>
            <w:tcW w:w="577"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А/ц</w:t>
            </w:r>
          </w:p>
        </w:tc>
        <w:tc>
          <w:tcPr>
            <w:tcW w:w="1483"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Керамика</w:t>
            </w:r>
          </w:p>
        </w:tc>
        <w:tc>
          <w:tcPr>
            <w:tcW w:w="1002"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ВСЕГО</w:t>
            </w:r>
          </w:p>
        </w:tc>
        <w:tc>
          <w:tcPr>
            <w:tcW w:w="960" w:type="dxa"/>
            <w:vMerge/>
            <w:shd w:val="clear" w:color="auto" w:fill="auto"/>
            <w:vAlign w:val="center"/>
            <w:hideMark/>
          </w:tcPr>
          <w:p w:rsidR="00A548EB" w:rsidRPr="00B24246" w:rsidRDefault="00A548EB" w:rsidP="00B24246">
            <w:pPr>
              <w:spacing w:after="0" w:line="240" w:lineRule="auto"/>
              <w:rPr>
                <w:bCs/>
                <w:sz w:val="20"/>
                <w:szCs w:val="20"/>
                <w:lang w:eastAsia="ru-RU"/>
              </w:rPr>
            </w:pPr>
          </w:p>
        </w:tc>
      </w:tr>
      <w:tr w:rsidR="00B24246" w:rsidRPr="00B24246" w:rsidTr="00B24246">
        <w:trPr>
          <w:trHeight w:val="315"/>
        </w:trPr>
        <w:tc>
          <w:tcPr>
            <w:tcW w:w="7325" w:type="dxa"/>
            <w:gridSpan w:val="7"/>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САМОТЕЧНЫЕ</w:t>
            </w:r>
          </w:p>
        </w:tc>
        <w:tc>
          <w:tcPr>
            <w:tcW w:w="6546" w:type="dxa"/>
            <w:gridSpan w:val="7"/>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НАПОРНЫЕ</w:t>
            </w:r>
          </w:p>
        </w:tc>
        <w:tc>
          <w:tcPr>
            <w:tcW w:w="960" w:type="dxa"/>
            <w:shd w:val="clear" w:color="auto" w:fill="auto"/>
            <w:noWrap/>
            <w:vAlign w:val="bottom"/>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 </w:t>
            </w:r>
          </w:p>
        </w:tc>
      </w:tr>
      <w:tr w:rsidR="00B24246" w:rsidRPr="00B24246" w:rsidTr="00B24246">
        <w:trPr>
          <w:trHeight w:val="405"/>
        </w:trPr>
        <w:tc>
          <w:tcPr>
            <w:tcW w:w="112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50</w:t>
            </w:r>
          </w:p>
        </w:tc>
        <w:tc>
          <w:tcPr>
            <w:tcW w:w="936"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93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49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180"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48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18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0</w:t>
            </w:r>
          </w:p>
        </w:tc>
        <w:tc>
          <w:tcPr>
            <w:tcW w:w="112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 </w:t>
            </w:r>
          </w:p>
        </w:tc>
        <w:tc>
          <w:tcPr>
            <w:tcW w:w="1002"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23</w:t>
            </w:r>
          </w:p>
        </w:tc>
        <w:tc>
          <w:tcPr>
            <w:tcW w:w="869"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49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577"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48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002"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23</w:t>
            </w:r>
          </w:p>
        </w:tc>
        <w:tc>
          <w:tcPr>
            <w:tcW w:w="96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23</w:t>
            </w:r>
          </w:p>
        </w:tc>
      </w:tr>
      <w:tr w:rsidR="00B24246" w:rsidRPr="00B24246" w:rsidTr="00B24246">
        <w:trPr>
          <w:trHeight w:val="345"/>
        </w:trPr>
        <w:tc>
          <w:tcPr>
            <w:tcW w:w="112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63</w:t>
            </w:r>
          </w:p>
        </w:tc>
        <w:tc>
          <w:tcPr>
            <w:tcW w:w="936"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93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49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180"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48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18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0</w:t>
            </w:r>
          </w:p>
        </w:tc>
        <w:tc>
          <w:tcPr>
            <w:tcW w:w="112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 </w:t>
            </w:r>
          </w:p>
        </w:tc>
        <w:tc>
          <w:tcPr>
            <w:tcW w:w="1002"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869"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49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577"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48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002"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0</w:t>
            </w:r>
          </w:p>
        </w:tc>
        <w:tc>
          <w:tcPr>
            <w:tcW w:w="96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0</w:t>
            </w:r>
          </w:p>
        </w:tc>
      </w:tr>
      <w:tr w:rsidR="00B24246" w:rsidRPr="00B24246" w:rsidTr="00B24246">
        <w:trPr>
          <w:trHeight w:val="345"/>
        </w:trPr>
        <w:tc>
          <w:tcPr>
            <w:tcW w:w="112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70</w:t>
            </w:r>
          </w:p>
        </w:tc>
        <w:tc>
          <w:tcPr>
            <w:tcW w:w="936"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93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49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180"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48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18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0</w:t>
            </w:r>
          </w:p>
        </w:tc>
        <w:tc>
          <w:tcPr>
            <w:tcW w:w="112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 </w:t>
            </w:r>
          </w:p>
        </w:tc>
        <w:tc>
          <w:tcPr>
            <w:tcW w:w="1002"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45</w:t>
            </w:r>
          </w:p>
        </w:tc>
        <w:tc>
          <w:tcPr>
            <w:tcW w:w="869"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49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577"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48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002"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45</w:t>
            </w:r>
          </w:p>
        </w:tc>
        <w:tc>
          <w:tcPr>
            <w:tcW w:w="96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45</w:t>
            </w:r>
          </w:p>
        </w:tc>
      </w:tr>
      <w:tr w:rsidR="00B24246" w:rsidRPr="00B24246" w:rsidTr="00B24246">
        <w:trPr>
          <w:trHeight w:val="345"/>
        </w:trPr>
        <w:tc>
          <w:tcPr>
            <w:tcW w:w="112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80</w:t>
            </w:r>
          </w:p>
        </w:tc>
        <w:tc>
          <w:tcPr>
            <w:tcW w:w="936"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93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49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180"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48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18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0</w:t>
            </w:r>
          </w:p>
        </w:tc>
        <w:tc>
          <w:tcPr>
            <w:tcW w:w="112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 </w:t>
            </w:r>
          </w:p>
        </w:tc>
        <w:tc>
          <w:tcPr>
            <w:tcW w:w="1002"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869"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49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577"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48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002"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0</w:t>
            </w:r>
          </w:p>
        </w:tc>
        <w:tc>
          <w:tcPr>
            <w:tcW w:w="96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0</w:t>
            </w:r>
          </w:p>
        </w:tc>
      </w:tr>
      <w:tr w:rsidR="00B24246" w:rsidRPr="00B24246" w:rsidTr="00B24246">
        <w:trPr>
          <w:trHeight w:val="345"/>
        </w:trPr>
        <w:tc>
          <w:tcPr>
            <w:tcW w:w="112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90</w:t>
            </w:r>
          </w:p>
        </w:tc>
        <w:tc>
          <w:tcPr>
            <w:tcW w:w="936"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93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49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180"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48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18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0</w:t>
            </w:r>
          </w:p>
        </w:tc>
        <w:tc>
          <w:tcPr>
            <w:tcW w:w="112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 </w:t>
            </w:r>
          </w:p>
        </w:tc>
        <w:tc>
          <w:tcPr>
            <w:tcW w:w="1002"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869"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49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577"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48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002"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0</w:t>
            </w:r>
          </w:p>
        </w:tc>
        <w:tc>
          <w:tcPr>
            <w:tcW w:w="96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0</w:t>
            </w:r>
          </w:p>
        </w:tc>
      </w:tr>
      <w:tr w:rsidR="00B24246" w:rsidRPr="00B24246" w:rsidTr="00B24246">
        <w:trPr>
          <w:trHeight w:val="345"/>
        </w:trPr>
        <w:tc>
          <w:tcPr>
            <w:tcW w:w="112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100</w:t>
            </w:r>
          </w:p>
        </w:tc>
        <w:tc>
          <w:tcPr>
            <w:tcW w:w="936"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300,7</w:t>
            </w:r>
          </w:p>
        </w:tc>
        <w:tc>
          <w:tcPr>
            <w:tcW w:w="93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4925</w:t>
            </w:r>
          </w:p>
        </w:tc>
        <w:tc>
          <w:tcPr>
            <w:tcW w:w="49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180"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605</w:t>
            </w:r>
          </w:p>
        </w:tc>
        <w:tc>
          <w:tcPr>
            <w:tcW w:w="148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18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5830,7</w:t>
            </w:r>
          </w:p>
        </w:tc>
        <w:tc>
          <w:tcPr>
            <w:tcW w:w="112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 </w:t>
            </w:r>
          </w:p>
        </w:tc>
        <w:tc>
          <w:tcPr>
            <w:tcW w:w="1002"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763,3</w:t>
            </w:r>
          </w:p>
        </w:tc>
        <w:tc>
          <w:tcPr>
            <w:tcW w:w="869"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49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577"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48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002"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763,3</w:t>
            </w:r>
          </w:p>
        </w:tc>
        <w:tc>
          <w:tcPr>
            <w:tcW w:w="96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6594</w:t>
            </w:r>
          </w:p>
        </w:tc>
      </w:tr>
      <w:tr w:rsidR="00B24246" w:rsidRPr="00B24246" w:rsidTr="00B24246">
        <w:trPr>
          <w:trHeight w:val="345"/>
        </w:trPr>
        <w:tc>
          <w:tcPr>
            <w:tcW w:w="112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125</w:t>
            </w:r>
          </w:p>
        </w:tc>
        <w:tc>
          <w:tcPr>
            <w:tcW w:w="936"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93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49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180"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48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18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0</w:t>
            </w:r>
          </w:p>
        </w:tc>
        <w:tc>
          <w:tcPr>
            <w:tcW w:w="112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 </w:t>
            </w:r>
          </w:p>
        </w:tc>
        <w:tc>
          <w:tcPr>
            <w:tcW w:w="1002"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869"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49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577"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48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002"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0</w:t>
            </w:r>
          </w:p>
        </w:tc>
        <w:tc>
          <w:tcPr>
            <w:tcW w:w="96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0</w:t>
            </w:r>
          </w:p>
        </w:tc>
      </w:tr>
      <w:tr w:rsidR="00B24246" w:rsidRPr="00B24246" w:rsidTr="00B24246">
        <w:trPr>
          <w:trHeight w:val="345"/>
        </w:trPr>
        <w:tc>
          <w:tcPr>
            <w:tcW w:w="112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150</w:t>
            </w:r>
          </w:p>
        </w:tc>
        <w:tc>
          <w:tcPr>
            <w:tcW w:w="936"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93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8535</w:t>
            </w:r>
          </w:p>
        </w:tc>
        <w:tc>
          <w:tcPr>
            <w:tcW w:w="49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180"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15241,7</w:t>
            </w:r>
          </w:p>
        </w:tc>
        <w:tc>
          <w:tcPr>
            <w:tcW w:w="148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18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23776,7</w:t>
            </w:r>
          </w:p>
        </w:tc>
        <w:tc>
          <w:tcPr>
            <w:tcW w:w="112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 </w:t>
            </w:r>
          </w:p>
        </w:tc>
        <w:tc>
          <w:tcPr>
            <w:tcW w:w="1002"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204</w:t>
            </w:r>
          </w:p>
        </w:tc>
        <w:tc>
          <w:tcPr>
            <w:tcW w:w="869"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49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577"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48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002"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204</w:t>
            </w:r>
          </w:p>
        </w:tc>
        <w:tc>
          <w:tcPr>
            <w:tcW w:w="96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23980,7</w:t>
            </w:r>
          </w:p>
        </w:tc>
      </w:tr>
      <w:tr w:rsidR="00B24246" w:rsidRPr="00B24246" w:rsidTr="00B24246">
        <w:trPr>
          <w:trHeight w:val="345"/>
        </w:trPr>
        <w:tc>
          <w:tcPr>
            <w:tcW w:w="112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200</w:t>
            </w:r>
          </w:p>
        </w:tc>
        <w:tc>
          <w:tcPr>
            <w:tcW w:w="936"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1626,6</w:t>
            </w:r>
          </w:p>
        </w:tc>
        <w:tc>
          <w:tcPr>
            <w:tcW w:w="93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3934</w:t>
            </w:r>
          </w:p>
        </w:tc>
        <w:tc>
          <w:tcPr>
            <w:tcW w:w="49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180"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8921</w:t>
            </w:r>
          </w:p>
        </w:tc>
        <w:tc>
          <w:tcPr>
            <w:tcW w:w="148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18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14481,6</w:t>
            </w:r>
          </w:p>
        </w:tc>
        <w:tc>
          <w:tcPr>
            <w:tcW w:w="112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 </w:t>
            </w:r>
          </w:p>
        </w:tc>
        <w:tc>
          <w:tcPr>
            <w:tcW w:w="1002"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1639,9</w:t>
            </w:r>
          </w:p>
        </w:tc>
        <w:tc>
          <w:tcPr>
            <w:tcW w:w="869"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49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577"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48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002"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1639,9</w:t>
            </w:r>
          </w:p>
        </w:tc>
        <w:tc>
          <w:tcPr>
            <w:tcW w:w="96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16121,5</w:t>
            </w:r>
          </w:p>
        </w:tc>
      </w:tr>
      <w:tr w:rsidR="00B24246" w:rsidRPr="00B24246" w:rsidTr="00B24246">
        <w:trPr>
          <w:trHeight w:val="345"/>
        </w:trPr>
        <w:tc>
          <w:tcPr>
            <w:tcW w:w="112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250</w:t>
            </w:r>
          </w:p>
        </w:tc>
        <w:tc>
          <w:tcPr>
            <w:tcW w:w="936"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178</w:t>
            </w:r>
          </w:p>
        </w:tc>
        <w:tc>
          <w:tcPr>
            <w:tcW w:w="93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537,9</w:t>
            </w:r>
          </w:p>
        </w:tc>
        <w:tc>
          <w:tcPr>
            <w:tcW w:w="49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180"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2882</w:t>
            </w:r>
          </w:p>
        </w:tc>
        <w:tc>
          <w:tcPr>
            <w:tcW w:w="148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18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3597,9</w:t>
            </w:r>
          </w:p>
        </w:tc>
        <w:tc>
          <w:tcPr>
            <w:tcW w:w="112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 </w:t>
            </w:r>
          </w:p>
        </w:tc>
        <w:tc>
          <w:tcPr>
            <w:tcW w:w="1002"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869"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49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577"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48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002"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0</w:t>
            </w:r>
          </w:p>
        </w:tc>
        <w:tc>
          <w:tcPr>
            <w:tcW w:w="96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3597,9</w:t>
            </w:r>
          </w:p>
        </w:tc>
      </w:tr>
      <w:tr w:rsidR="00B24246" w:rsidRPr="00B24246" w:rsidTr="00B24246">
        <w:trPr>
          <w:trHeight w:val="345"/>
        </w:trPr>
        <w:tc>
          <w:tcPr>
            <w:tcW w:w="112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300</w:t>
            </w:r>
          </w:p>
        </w:tc>
        <w:tc>
          <w:tcPr>
            <w:tcW w:w="936"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93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49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180"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1138</w:t>
            </w:r>
          </w:p>
        </w:tc>
        <w:tc>
          <w:tcPr>
            <w:tcW w:w="148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18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1138</w:t>
            </w:r>
          </w:p>
        </w:tc>
        <w:tc>
          <w:tcPr>
            <w:tcW w:w="112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 </w:t>
            </w:r>
          </w:p>
        </w:tc>
        <w:tc>
          <w:tcPr>
            <w:tcW w:w="1002"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274</w:t>
            </w:r>
          </w:p>
        </w:tc>
        <w:tc>
          <w:tcPr>
            <w:tcW w:w="869"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49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577"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48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002"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274</w:t>
            </w:r>
          </w:p>
        </w:tc>
        <w:tc>
          <w:tcPr>
            <w:tcW w:w="96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1412</w:t>
            </w:r>
          </w:p>
        </w:tc>
      </w:tr>
      <w:tr w:rsidR="00B24246" w:rsidRPr="00B24246" w:rsidTr="00B24246">
        <w:trPr>
          <w:trHeight w:val="345"/>
        </w:trPr>
        <w:tc>
          <w:tcPr>
            <w:tcW w:w="112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350</w:t>
            </w:r>
          </w:p>
        </w:tc>
        <w:tc>
          <w:tcPr>
            <w:tcW w:w="936"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93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49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180"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48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18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0</w:t>
            </w:r>
          </w:p>
        </w:tc>
        <w:tc>
          <w:tcPr>
            <w:tcW w:w="112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 </w:t>
            </w:r>
          </w:p>
        </w:tc>
        <w:tc>
          <w:tcPr>
            <w:tcW w:w="1002"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60</w:t>
            </w:r>
          </w:p>
        </w:tc>
        <w:tc>
          <w:tcPr>
            <w:tcW w:w="869"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49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577"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48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002"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60</w:t>
            </w:r>
          </w:p>
        </w:tc>
        <w:tc>
          <w:tcPr>
            <w:tcW w:w="96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60</w:t>
            </w:r>
          </w:p>
        </w:tc>
      </w:tr>
      <w:tr w:rsidR="00B24246" w:rsidRPr="00B24246" w:rsidTr="00B24246">
        <w:trPr>
          <w:trHeight w:val="345"/>
        </w:trPr>
        <w:tc>
          <w:tcPr>
            <w:tcW w:w="112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400</w:t>
            </w:r>
          </w:p>
        </w:tc>
        <w:tc>
          <w:tcPr>
            <w:tcW w:w="936"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487</w:t>
            </w:r>
          </w:p>
        </w:tc>
        <w:tc>
          <w:tcPr>
            <w:tcW w:w="93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49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180"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634</w:t>
            </w:r>
          </w:p>
        </w:tc>
        <w:tc>
          <w:tcPr>
            <w:tcW w:w="148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18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1121</w:t>
            </w:r>
          </w:p>
        </w:tc>
        <w:tc>
          <w:tcPr>
            <w:tcW w:w="112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 </w:t>
            </w:r>
          </w:p>
        </w:tc>
        <w:tc>
          <w:tcPr>
            <w:tcW w:w="1002"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3011</w:t>
            </w:r>
          </w:p>
        </w:tc>
        <w:tc>
          <w:tcPr>
            <w:tcW w:w="869"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49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577"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48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002"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3011</w:t>
            </w:r>
          </w:p>
        </w:tc>
        <w:tc>
          <w:tcPr>
            <w:tcW w:w="96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4132</w:t>
            </w:r>
          </w:p>
        </w:tc>
      </w:tr>
      <w:tr w:rsidR="00B24246" w:rsidRPr="00B24246" w:rsidTr="00B24246">
        <w:trPr>
          <w:trHeight w:val="345"/>
        </w:trPr>
        <w:tc>
          <w:tcPr>
            <w:tcW w:w="112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500</w:t>
            </w:r>
          </w:p>
        </w:tc>
        <w:tc>
          <w:tcPr>
            <w:tcW w:w="936"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93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49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180"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3950</w:t>
            </w:r>
          </w:p>
        </w:tc>
        <w:tc>
          <w:tcPr>
            <w:tcW w:w="148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18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3950</w:t>
            </w:r>
          </w:p>
        </w:tc>
        <w:tc>
          <w:tcPr>
            <w:tcW w:w="112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 </w:t>
            </w:r>
          </w:p>
        </w:tc>
        <w:tc>
          <w:tcPr>
            <w:tcW w:w="1002"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869"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49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577"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48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002"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0</w:t>
            </w:r>
          </w:p>
        </w:tc>
        <w:tc>
          <w:tcPr>
            <w:tcW w:w="96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3950</w:t>
            </w:r>
          </w:p>
        </w:tc>
      </w:tr>
      <w:tr w:rsidR="00B24246" w:rsidRPr="00B24246" w:rsidTr="00B24246">
        <w:trPr>
          <w:trHeight w:val="345"/>
        </w:trPr>
        <w:tc>
          <w:tcPr>
            <w:tcW w:w="112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600</w:t>
            </w:r>
          </w:p>
        </w:tc>
        <w:tc>
          <w:tcPr>
            <w:tcW w:w="936"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500</w:t>
            </w:r>
          </w:p>
        </w:tc>
        <w:tc>
          <w:tcPr>
            <w:tcW w:w="93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49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180"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48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18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500</w:t>
            </w:r>
          </w:p>
        </w:tc>
        <w:tc>
          <w:tcPr>
            <w:tcW w:w="112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 </w:t>
            </w:r>
          </w:p>
        </w:tc>
        <w:tc>
          <w:tcPr>
            <w:tcW w:w="1002"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74</w:t>
            </w:r>
          </w:p>
        </w:tc>
        <w:tc>
          <w:tcPr>
            <w:tcW w:w="869"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49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577"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483" w:type="dxa"/>
            <w:shd w:val="clear" w:color="auto" w:fill="auto"/>
            <w:noWrap/>
            <w:vAlign w:val="center"/>
            <w:hideMark/>
          </w:tcPr>
          <w:p w:rsidR="00A548EB" w:rsidRPr="00B24246" w:rsidRDefault="00A548EB" w:rsidP="00B24246">
            <w:pPr>
              <w:spacing w:after="0" w:line="240" w:lineRule="auto"/>
              <w:jc w:val="center"/>
              <w:rPr>
                <w:sz w:val="20"/>
                <w:szCs w:val="20"/>
                <w:lang w:eastAsia="ru-RU"/>
              </w:rPr>
            </w:pPr>
            <w:r w:rsidRPr="00B24246">
              <w:rPr>
                <w:sz w:val="20"/>
                <w:szCs w:val="20"/>
                <w:lang w:eastAsia="ru-RU"/>
              </w:rPr>
              <w:t> </w:t>
            </w:r>
          </w:p>
        </w:tc>
        <w:tc>
          <w:tcPr>
            <w:tcW w:w="1002"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74</w:t>
            </w:r>
          </w:p>
        </w:tc>
        <w:tc>
          <w:tcPr>
            <w:tcW w:w="96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574</w:t>
            </w:r>
          </w:p>
        </w:tc>
      </w:tr>
      <w:tr w:rsidR="00B24246" w:rsidRPr="00B24246" w:rsidTr="00B24246">
        <w:trPr>
          <w:trHeight w:val="345"/>
        </w:trPr>
        <w:tc>
          <w:tcPr>
            <w:tcW w:w="112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ИТОГО:</w:t>
            </w:r>
          </w:p>
        </w:tc>
        <w:tc>
          <w:tcPr>
            <w:tcW w:w="936"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3092</w:t>
            </w:r>
          </w:p>
        </w:tc>
        <w:tc>
          <w:tcPr>
            <w:tcW w:w="933"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17932</w:t>
            </w:r>
          </w:p>
        </w:tc>
        <w:tc>
          <w:tcPr>
            <w:tcW w:w="493"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0</w:t>
            </w:r>
          </w:p>
        </w:tc>
        <w:tc>
          <w:tcPr>
            <w:tcW w:w="118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33371,7</w:t>
            </w:r>
          </w:p>
        </w:tc>
        <w:tc>
          <w:tcPr>
            <w:tcW w:w="1483"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0</w:t>
            </w:r>
          </w:p>
        </w:tc>
        <w:tc>
          <w:tcPr>
            <w:tcW w:w="118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54395,9</w:t>
            </w:r>
          </w:p>
        </w:tc>
        <w:tc>
          <w:tcPr>
            <w:tcW w:w="112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ИТОГО:</w:t>
            </w:r>
          </w:p>
        </w:tc>
        <w:tc>
          <w:tcPr>
            <w:tcW w:w="1002"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6094,2</w:t>
            </w:r>
          </w:p>
        </w:tc>
        <w:tc>
          <w:tcPr>
            <w:tcW w:w="869"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0</w:t>
            </w:r>
          </w:p>
        </w:tc>
        <w:tc>
          <w:tcPr>
            <w:tcW w:w="493"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0</w:t>
            </w:r>
          </w:p>
        </w:tc>
        <w:tc>
          <w:tcPr>
            <w:tcW w:w="577"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0</w:t>
            </w:r>
          </w:p>
        </w:tc>
        <w:tc>
          <w:tcPr>
            <w:tcW w:w="1483"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0</w:t>
            </w:r>
          </w:p>
        </w:tc>
        <w:tc>
          <w:tcPr>
            <w:tcW w:w="1002"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6094,2</w:t>
            </w:r>
          </w:p>
        </w:tc>
        <w:tc>
          <w:tcPr>
            <w:tcW w:w="960" w:type="dxa"/>
            <w:shd w:val="clear" w:color="auto" w:fill="auto"/>
            <w:noWrap/>
            <w:vAlign w:val="center"/>
            <w:hideMark/>
          </w:tcPr>
          <w:p w:rsidR="00A548EB" w:rsidRPr="00B24246" w:rsidRDefault="00A548EB" w:rsidP="00B24246">
            <w:pPr>
              <w:spacing w:after="0" w:line="240" w:lineRule="auto"/>
              <w:jc w:val="center"/>
              <w:rPr>
                <w:bCs/>
                <w:sz w:val="20"/>
                <w:szCs w:val="20"/>
                <w:lang w:eastAsia="ru-RU"/>
              </w:rPr>
            </w:pPr>
            <w:r w:rsidRPr="00B24246">
              <w:rPr>
                <w:bCs/>
                <w:sz w:val="20"/>
                <w:szCs w:val="20"/>
                <w:lang w:eastAsia="ru-RU"/>
              </w:rPr>
              <w:t>60490,1</w:t>
            </w:r>
          </w:p>
        </w:tc>
      </w:tr>
    </w:tbl>
    <w:p w:rsidR="00A548EB" w:rsidRPr="00B24246" w:rsidRDefault="00A548EB" w:rsidP="00B24246">
      <w:pPr>
        <w:pStyle w:val="17"/>
      </w:pPr>
    </w:p>
    <w:p w:rsidR="00B24246" w:rsidRPr="00B24246" w:rsidRDefault="00B24246" w:rsidP="00B24246">
      <w:pPr>
        <w:pStyle w:val="ad"/>
        <w:keepNext/>
        <w:spacing w:after="0"/>
        <w:rPr>
          <w:color w:val="auto"/>
          <w:sz w:val="20"/>
        </w:rPr>
      </w:pPr>
      <w:r w:rsidRPr="00B24246">
        <w:rPr>
          <w:color w:val="auto"/>
          <w:sz w:val="20"/>
        </w:rPr>
        <w:t xml:space="preserve">Таблица </w:t>
      </w:r>
      <w:r w:rsidRPr="00B24246">
        <w:rPr>
          <w:color w:val="auto"/>
          <w:sz w:val="20"/>
        </w:rPr>
        <w:fldChar w:fldCharType="begin"/>
      </w:r>
      <w:r w:rsidRPr="00B24246">
        <w:rPr>
          <w:color w:val="auto"/>
          <w:sz w:val="20"/>
        </w:rPr>
        <w:instrText xml:space="preserve"> SEQ Таблица \* ARABIC </w:instrText>
      </w:r>
      <w:r w:rsidRPr="00B24246">
        <w:rPr>
          <w:color w:val="auto"/>
          <w:sz w:val="20"/>
        </w:rPr>
        <w:fldChar w:fldCharType="separate"/>
      </w:r>
      <w:r w:rsidR="005D303C">
        <w:rPr>
          <w:noProof/>
          <w:color w:val="auto"/>
          <w:sz w:val="20"/>
        </w:rPr>
        <w:t>33</w:t>
      </w:r>
      <w:r w:rsidRPr="00B24246">
        <w:rPr>
          <w:color w:val="auto"/>
          <w:sz w:val="20"/>
        </w:rPr>
        <w:fldChar w:fldCharType="end"/>
      </w:r>
      <w:r w:rsidRPr="00B24246">
        <w:rPr>
          <w:color w:val="auto"/>
          <w:sz w:val="20"/>
        </w:rPr>
        <w:t xml:space="preserve"> Общий перечень сетей</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7"/>
        <w:gridCol w:w="3293"/>
        <w:gridCol w:w="1741"/>
        <w:gridCol w:w="2279"/>
        <w:gridCol w:w="1974"/>
        <w:gridCol w:w="817"/>
        <w:gridCol w:w="2444"/>
        <w:gridCol w:w="1741"/>
      </w:tblGrid>
      <w:tr w:rsidR="00B24246" w:rsidRPr="00B24246" w:rsidTr="00156AF3">
        <w:trPr>
          <w:trHeight w:val="20"/>
          <w:tblHeader/>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xml:space="preserve">№ </w:t>
            </w:r>
            <w:proofErr w:type="gramStart"/>
            <w:r w:rsidRPr="00B24246">
              <w:rPr>
                <w:b/>
                <w:bCs/>
                <w:sz w:val="18"/>
                <w:szCs w:val="18"/>
                <w:lang w:eastAsia="ru-RU"/>
              </w:rPr>
              <w:t>п</w:t>
            </w:r>
            <w:proofErr w:type="gramEnd"/>
            <w:r w:rsidRPr="00B24246">
              <w:rPr>
                <w:b/>
                <w:bCs/>
                <w:sz w:val="18"/>
                <w:szCs w:val="18"/>
                <w:lang w:eastAsia="ru-RU"/>
              </w:rPr>
              <w:t>/п</w:t>
            </w:r>
          </w:p>
        </w:tc>
        <w:tc>
          <w:tcPr>
            <w:tcW w:w="1101"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Местонахождение (сети канализации)</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Вид сети</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Год постройки (год ввода в эксплуатацию)</w:t>
            </w:r>
          </w:p>
        </w:tc>
        <w:tc>
          <w:tcPr>
            <w:tcW w:w="2332" w:type="pct"/>
            <w:gridSpan w:val="4"/>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ФАКТ</w:t>
            </w:r>
          </w:p>
        </w:tc>
      </w:tr>
      <w:tr w:rsidR="00B24246" w:rsidRPr="00B24246" w:rsidTr="00156AF3">
        <w:trPr>
          <w:trHeight w:val="20"/>
          <w:tblHeader/>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b/>
                <w:bCs/>
                <w:sz w:val="18"/>
                <w:szCs w:val="18"/>
                <w:lang w:eastAsia="ru-RU"/>
              </w:rPr>
            </w:pPr>
          </w:p>
        </w:tc>
        <w:tc>
          <w:tcPr>
            <w:tcW w:w="582" w:type="pct"/>
            <w:vMerge/>
            <w:vAlign w:val="center"/>
            <w:hideMark/>
          </w:tcPr>
          <w:p w:rsidR="00156AF3" w:rsidRPr="00B24246" w:rsidRDefault="00156AF3" w:rsidP="00B24246">
            <w:pPr>
              <w:spacing w:after="0" w:line="240" w:lineRule="auto"/>
              <w:rPr>
                <w:b/>
                <w:bCs/>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660"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Год последнего ремонта</w:t>
            </w:r>
          </w:p>
        </w:tc>
        <w:tc>
          <w:tcPr>
            <w:tcW w:w="273"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proofErr w:type="spellStart"/>
            <w:r w:rsidRPr="00B24246">
              <w:rPr>
                <w:b/>
                <w:bCs/>
                <w:sz w:val="18"/>
                <w:szCs w:val="18"/>
                <w:lang w:eastAsia="ru-RU"/>
              </w:rPr>
              <w:t>Ду</w:t>
            </w:r>
            <w:proofErr w:type="spellEnd"/>
            <w:r w:rsidRPr="00B24246">
              <w:rPr>
                <w:b/>
                <w:bCs/>
                <w:sz w:val="18"/>
                <w:szCs w:val="18"/>
                <w:lang w:eastAsia="ru-RU"/>
              </w:rPr>
              <w:t>, мм</w:t>
            </w:r>
          </w:p>
        </w:tc>
        <w:tc>
          <w:tcPr>
            <w:tcW w:w="817" w:type="pct"/>
            <w:shd w:val="clear" w:color="auto" w:fill="auto"/>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xml:space="preserve">Протяженность, </w:t>
            </w:r>
            <w:proofErr w:type="spellStart"/>
            <w:r w:rsidRPr="00B24246">
              <w:rPr>
                <w:b/>
                <w:bCs/>
                <w:sz w:val="18"/>
                <w:szCs w:val="18"/>
                <w:lang w:eastAsia="ru-RU"/>
              </w:rPr>
              <w:t>м.п</w:t>
            </w:r>
            <w:proofErr w:type="spellEnd"/>
            <w:r w:rsidRPr="00B24246">
              <w:rPr>
                <w:b/>
                <w:bCs/>
                <w:sz w:val="18"/>
                <w:szCs w:val="18"/>
                <w:lang w:eastAsia="ru-RU"/>
              </w:rPr>
              <w:t xml:space="preserve">. </w:t>
            </w:r>
          </w:p>
        </w:tc>
        <w:tc>
          <w:tcPr>
            <w:tcW w:w="582"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Материал труб</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1</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 xml:space="preserve">Томская область, </w:t>
            </w:r>
            <w:proofErr w:type="spellStart"/>
            <w:r w:rsidRPr="00B24246">
              <w:rPr>
                <w:sz w:val="18"/>
                <w:szCs w:val="18"/>
                <w:lang w:eastAsia="ru-RU"/>
              </w:rPr>
              <w:t>Асиновский</w:t>
            </w:r>
            <w:proofErr w:type="spellEnd"/>
            <w:r w:rsidRPr="00B24246">
              <w:rPr>
                <w:sz w:val="18"/>
                <w:szCs w:val="18"/>
                <w:lang w:eastAsia="ru-RU"/>
              </w:rPr>
              <w:t xml:space="preserve"> район, г. Асино, ул. Строительная, строение 4/</w:t>
            </w:r>
            <w:r w:rsidRPr="00B24246">
              <w:rPr>
                <w:b/>
                <w:bCs/>
                <w:sz w:val="18"/>
                <w:szCs w:val="18"/>
                <w:lang w:eastAsia="ru-RU"/>
              </w:rPr>
              <w:t>7</w:t>
            </w:r>
            <w:r w:rsidRPr="00B24246">
              <w:rPr>
                <w:sz w:val="18"/>
                <w:szCs w:val="18"/>
                <w:lang w:eastAsia="ru-RU"/>
              </w:rPr>
              <w:t xml:space="preserve">. </w:t>
            </w:r>
            <w:proofErr w:type="gramStart"/>
            <w:r w:rsidRPr="00B24246">
              <w:rPr>
                <w:sz w:val="18"/>
                <w:szCs w:val="18"/>
                <w:lang w:eastAsia="ru-RU"/>
              </w:rPr>
              <w:t>Самотечный</w:t>
            </w:r>
            <w:proofErr w:type="gramEnd"/>
            <w:r w:rsidRPr="00B24246">
              <w:rPr>
                <w:sz w:val="18"/>
                <w:szCs w:val="18"/>
                <w:lang w:eastAsia="ru-RU"/>
              </w:rPr>
              <w:t xml:space="preserve"> </w:t>
            </w:r>
            <w:proofErr w:type="spellStart"/>
            <w:r w:rsidRPr="00B24246">
              <w:rPr>
                <w:sz w:val="18"/>
                <w:szCs w:val="18"/>
                <w:lang w:eastAsia="ru-RU"/>
              </w:rPr>
              <w:t>илопровод</w:t>
            </w:r>
            <w:proofErr w:type="spellEnd"/>
            <w:r w:rsidRPr="00B24246">
              <w:rPr>
                <w:sz w:val="18"/>
                <w:szCs w:val="18"/>
                <w:lang w:eastAsia="ru-RU"/>
              </w:rPr>
              <w:t xml:space="preserve"> сырого осадка. </w:t>
            </w:r>
            <w:r w:rsidRPr="00B24246">
              <w:rPr>
                <w:b/>
                <w:bCs/>
                <w:sz w:val="18"/>
                <w:szCs w:val="18"/>
                <w:lang w:eastAsia="ru-RU"/>
              </w:rPr>
              <w:t xml:space="preserve">Протяженность, 283,5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283,5</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283,5</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2</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 xml:space="preserve">Томская область, </w:t>
            </w:r>
            <w:proofErr w:type="spellStart"/>
            <w:r w:rsidRPr="00B24246">
              <w:rPr>
                <w:sz w:val="18"/>
                <w:szCs w:val="18"/>
                <w:lang w:eastAsia="ru-RU"/>
              </w:rPr>
              <w:t>Асиновский</w:t>
            </w:r>
            <w:proofErr w:type="spellEnd"/>
            <w:r w:rsidRPr="00B24246">
              <w:rPr>
                <w:sz w:val="18"/>
                <w:szCs w:val="18"/>
                <w:lang w:eastAsia="ru-RU"/>
              </w:rPr>
              <w:t xml:space="preserve"> район, г. </w:t>
            </w:r>
            <w:r w:rsidRPr="00B24246">
              <w:rPr>
                <w:sz w:val="18"/>
                <w:szCs w:val="18"/>
                <w:lang w:eastAsia="ru-RU"/>
              </w:rPr>
              <w:lastRenderedPageBreak/>
              <w:t>Асино, ул. Строительная, строение 4/7.</w:t>
            </w:r>
            <w:r w:rsidRPr="00B24246">
              <w:rPr>
                <w:b/>
                <w:bCs/>
                <w:sz w:val="18"/>
                <w:szCs w:val="18"/>
                <w:lang w:eastAsia="ru-RU"/>
              </w:rPr>
              <w:t xml:space="preserve"> </w:t>
            </w:r>
            <w:r w:rsidRPr="00B24246">
              <w:rPr>
                <w:sz w:val="18"/>
                <w:szCs w:val="18"/>
                <w:lang w:eastAsia="ru-RU"/>
              </w:rPr>
              <w:t>Трубопровод опорожнения сооружений.</w:t>
            </w:r>
            <w:r w:rsidRPr="00B24246">
              <w:rPr>
                <w:b/>
                <w:bCs/>
                <w:sz w:val="18"/>
                <w:szCs w:val="18"/>
                <w:lang w:eastAsia="ru-RU"/>
              </w:rPr>
              <w:t xml:space="preserve"> Протяженность, 362,9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lastRenderedPageBreak/>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362,9</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362,9</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3</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 xml:space="preserve">Томская область, </w:t>
            </w:r>
            <w:proofErr w:type="spellStart"/>
            <w:r w:rsidRPr="00B24246">
              <w:rPr>
                <w:sz w:val="18"/>
                <w:szCs w:val="18"/>
                <w:lang w:eastAsia="ru-RU"/>
              </w:rPr>
              <w:t>Асиновский</w:t>
            </w:r>
            <w:proofErr w:type="spellEnd"/>
            <w:r w:rsidRPr="00B24246">
              <w:rPr>
                <w:sz w:val="18"/>
                <w:szCs w:val="18"/>
                <w:lang w:eastAsia="ru-RU"/>
              </w:rPr>
              <w:t xml:space="preserve"> район, г. Асино, ул. Строительная, строение 4/7. Канализация по очистным сооружениям,</w:t>
            </w:r>
            <w:r w:rsidRPr="00B24246">
              <w:rPr>
                <w:b/>
                <w:bCs/>
                <w:sz w:val="18"/>
                <w:szCs w:val="18"/>
                <w:lang w:eastAsia="ru-RU"/>
              </w:rPr>
              <w:t xml:space="preserve"> протяженность 451,5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451,5</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451,5</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4</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 xml:space="preserve">Томская область, </w:t>
            </w:r>
            <w:proofErr w:type="spellStart"/>
            <w:r w:rsidRPr="00B24246">
              <w:rPr>
                <w:sz w:val="18"/>
                <w:szCs w:val="18"/>
                <w:lang w:eastAsia="ru-RU"/>
              </w:rPr>
              <w:t>Асиновский</w:t>
            </w:r>
            <w:proofErr w:type="spellEnd"/>
            <w:r w:rsidRPr="00B24246">
              <w:rPr>
                <w:sz w:val="18"/>
                <w:szCs w:val="18"/>
                <w:lang w:eastAsia="ru-RU"/>
              </w:rPr>
              <w:t xml:space="preserve"> район, г. Асино, ул. Строительная, строение 4/7. </w:t>
            </w:r>
            <w:proofErr w:type="spellStart"/>
            <w:r w:rsidRPr="00B24246">
              <w:rPr>
                <w:sz w:val="18"/>
                <w:szCs w:val="18"/>
                <w:lang w:eastAsia="ru-RU"/>
              </w:rPr>
              <w:t>Трубопрод</w:t>
            </w:r>
            <w:proofErr w:type="spellEnd"/>
            <w:r w:rsidRPr="00B24246">
              <w:rPr>
                <w:sz w:val="18"/>
                <w:szCs w:val="18"/>
                <w:lang w:eastAsia="ru-RU"/>
              </w:rPr>
              <w:t xml:space="preserve"> подачи воды на промывку, </w:t>
            </w:r>
            <w:r w:rsidRPr="00B24246">
              <w:rPr>
                <w:b/>
                <w:bCs/>
                <w:sz w:val="18"/>
                <w:szCs w:val="18"/>
                <w:lang w:eastAsia="ru-RU"/>
              </w:rPr>
              <w:t xml:space="preserve">протяженность 326,3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326,3</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326,3</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5</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 xml:space="preserve">Томская область, </w:t>
            </w:r>
            <w:proofErr w:type="spellStart"/>
            <w:r w:rsidRPr="00B24246">
              <w:rPr>
                <w:sz w:val="18"/>
                <w:szCs w:val="18"/>
                <w:lang w:eastAsia="ru-RU"/>
              </w:rPr>
              <w:t>Асиновский</w:t>
            </w:r>
            <w:proofErr w:type="spellEnd"/>
            <w:r w:rsidRPr="00B24246">
              <w:rPr>
                <w:sz w:val="18"/>
                <w:szCs w:val="18"/>
                <w:lang w:eastAsia="ru-RU"/>
              </w:rPr>
              <w:t xml:space="preserve"> район, г. Асино, ул. Строительная, строение 4/7. Пульпопровод, </w:t>
            </w:r>
            <w:r w:rsidRPr="00B24246">
              <w:rPr>
                <w:b/>
                <w:bCs/>
                <w:sz w:val="18"/>
                <w:szCs w:val="18"/>
                <w:lang w:eastAsia="ru-RU"/>
              </w:rPr>
              <w:t xml:space="preserve">протяженность 86,7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86,7</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86,7</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6</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 xml:space="preserve">Томская область, </w:t>
            </w:r>
            <w:proofErr w:type="spellStart"/>
            <w:r w:rsidRPr="00B24246">
              <w:rPr>
                <w:sz w:val="18"/>
                <w:szCs w:val="18"/>
                <w:lang w:eastAsia="ru-RU"/>
              </w:rPr>
              <w:t>Асиновский</w:t>
            </w:r>
            <w:proofErr w:type="spellEnd"/>
            <w:r w:rsidRPr="00B24246">
              <w:rPr>
                <w:sz w:val="18"/>
                <w:szCs w:val="18"/>
                <w:lang w:eastAsia="ru-RU"/>
              </w:rPr>
              <w:t xml:space="preserve"> район, г. Асино, ул. Строительная, строение 4/7. Трубопровод возврата ила, </w:t>
            </w:r>
            <w:r w:rsidRPr="00B24246">
              <w:rPr>
                <w:b/>
                <w:bCs/>
                <w:sz w:val="18"/>
                <w:szCs w:val="18"/>
                <w:lang w:eastAsia="ru-RU"/>
              </w:rPr>
              <w:t xml:space="preserve">протяженность 396,9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396,9</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396,9</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7</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 xml:space="preserve">Томская область, </w:t>
            </w:r>
            <w:proofErr w:type="spellStart"/>
            <w:r w:rsidRPr="00B24246">
              <w:rPr>
                <w:sz w:val="18"/>
                <w:szCs w:val="18"/>
                <w:lang w:eastAsia="ru-RU"/>
              </w:rPr>
              <w:t>Асиновский</w:t>
            </w:r>
            <w:proofErr w:type="spellEnd"/>
            <w:r w:rsidRPr="00B24246">
              <w:rPr>
                <w:sz w:val="18"/>
                <w:szCs w:val="18"/>
                <w:lang w:eastAsia="ru-RU"/>
              </w:rPr>
              <w:t xml:space="preserve"> район, г. Асино, ул. Строительная, строение 4/7. Трубопровод хозяйственно-бытовых стоков,</w:t>
            </w:r>
            <w:r w:rsidRPr="00B24246">
              <w:rPr>
                <w:b/>
                <w:bCs/>
                <w:sz w:val="18"/>
                <w:szCs w:val="18"/>
                <w:lang w:eastAsia="ru-RU"/>
              </w:rPr>
              <w:t xml:space="preserve"> протяженность 871,6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871,6</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871,6</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1</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Самотечный трубопровод осветленных стоков,</w:t>
            </w:r>
            <w:r w:rsidRPr="00B24246">
              <w:rPr>
                <w:b/>
                <w:bCs/>
                <w:sz w:val="18"/>
                <w:szCs w:val="18"/>
                <w:lang w:eastAsia="ru-RU"/>
              </w:rPr>
              <w:t xml:space="preserve"> протяженность 114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114,0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600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114</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2</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Трубопровод для опорожнения двухъярусных отстойников,</w:t>
            </w:r>
            <w:r w:rsidRPr="00B24246">
              <w:rPr>
                <w:b/>
                <w:bCs/>
                <w:sz w:val="18"/>
                <w:szCs w:val="18"/>
                <w:lang w:eastAsia="ru-RU"/>
              </w:rPr>
              <w:t xml:space="preserve"> протяженность 82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82,0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82</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3</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Самотечный трубопровод для опорожнения сооружений,</w:t>
            </w:r>
            <w:r w:rsidRPr="00B24246">
              <w:rPr>
                <w:b/>
                <w:bCs/>
                <w:sz w:val="18"/>
                <w:szCs w:val="18"/>
                <w:lang w:eastAsia="ru-RU"/>
              </w:rPr>
              <w:t xml:space="preserve"> протяженность 487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487,0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487</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4</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Пульпопровод,</w:t>
            </w:r>
            <w:r w:rsidRPr="00B24246">
              <w:rPr>
                <w:b/>
                <w:bCs/>
                <w:sz w:val="18"/>
                <w:szCs w:val="18"/>
                <w:lang w:eastAsia="ru-RU"/>
              </w:rPr>
              <w:t xml:space="preserve"> протяженность 130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130,0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130</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5</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Напорный трубопровод возврата ила,</w:t>
            </w:r>
            <w:r w:rsidRPr="00B24246">
              <w:rPr>
                <w:b/>
                <w:bCs/>
                <w:sz w:val="18"/>
                <w:szCs w:val="18"/>
                <w:lang w:eastAsia="ru-RU"/>
              </w:rPr>
              <w:t xml:space="preserve"> протяженность 376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376,0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напорная</w:t>
            </w:r>
          </w:p>
        </w:tc>
        <w:tc>
          <w:tcPr>
            <w:tcW w:w="762"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660"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600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напорная</w:t>
            </w:r>
          </w:p>
        </w:tc>
        <w:tc>
          <w:tcPr>
            <w:tcW w:w="762"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660"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60</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напорная</w:t>
            </w:r>
          </w:p>
        </w:tc>
        <w:tc>
          <w:tcPr>
            <w:tcW w:w="762"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660"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92</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6</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Самотечный трубопровод активного ила,</w:t>
            </w:r>
            <w:r w:rsidRPr="00B24246">
              <w:rPr>
                <w:b/>
                <w:bCs/>
                <w:sz w:val="18"/>
                <w:szCs w:val="18"/>
                <w:lang w:eastAsia="ru-RU"/>
              </w:rPr>
              <w:t xml:space="preserve"> протяженность 24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178,0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178</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7</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Самотечный трубопровод очищенных стоков,</w:t>
            </w:r>
            <w:r w:rsidRPr="00B24246">
              <w:rPr>
                <w:b/>
                <w:bCs/>
                <w:sz w:val="18"/>
                <w:szCs w:val="18"/>
                <w:lang w:eastAsia="ru-RU"/>
              </w:rPr>
              <w:t xml:space="preserve"> протяженность 259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259,0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600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105</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273"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600</w:t>
            </w: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154</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8</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Обводной трубопровод очищенных стоков,</w:t>
            </w:r>
            <w:r w:rsidRPr="00B24246">
              <w:rPr>
                <w:b/>
                <w:bCs/>
                <w:sz w:val="18"/>
                <w:szCs w:val="18"/>
                <w:lang w:eastAsia="ru-RU"/>
              </w:rPr>
              <w:t xml:space="preserve"> протяженность 50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50,0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600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50</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9</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Надземный напорный трубопровод для промывки песколовок,</w:t>
            </w:r>
            <w:r w:rsidRPr="00B24246">
              <w:rPr>
                <w:b/>
                <w:bCs/>
                <w:sz w:val="18"/>
                <w:szCs w:val="18"/>
                <w:lang w:eastAsia="ru-RU"/>
              </w:rPr>
              <w:t xml:space="preserve"> протяженность 437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437,0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437</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10</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Подземный напорный трубопровод для промывки песколовок,</w:t>
            </w:r>
            <w:r w:rsidRPr="00B24246">
              <w:rPr>
                <w:b/>
                <w:bCs/>
                <w:sz w:val="18"/>
                <w:szCs w:val="18"/>
                <w:lang w:eastAsia="ru-RU"/>
              </w:rPr>
              <w:t xml:space="preserve"> протяженность 347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347,0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347</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11</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Напорный трубопровод для разбавления стоков,</w:t>
            </w:r>
            <w:r w:rsidRPr="00B24246">
              <w:rPr>
                <w:b/>
                <w:bCs/>
                <w:sz w:val="18"/>
                <w:szCs w:val="18"/>
                <w:lang w:eastAsia="ru-RU"/>
              </w:rPr>
              <w:t xml:space="preserve"> протяженность 14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14,0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14</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12</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Напорный трубопровод аварийного сброса,</w:t>
            </w:r>
            <w:r w:rsidRPr="00B24246">
              <w:rPr>
                <w:b/>
                <w:bCs/>
                <w:sz w:val="18"/>
                <w:szCs w:val="18"/>
                <w:lang w:eastAsia="ru-RU"/>
              </w:rPr>
              <w:t xml:space="preserve"> протяженность 523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523,0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523</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13</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Напорный трубопровод  от дренажного насоса,</w:t>
            </w:r>
            <w:r w:rsidRPr="00B24246">
              <w:rPr>
                <w:b/>
                <w:bCs/>
                <w:sz w:val="18"/>
                <w:szCs w:val="18"/>
                <w:lang w:eastAsia="ru-RU"/>
              </w:rPr>
              <w:t xml:space="preserve"> протяженность 45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45,0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70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45</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14</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Напорный трубопровод  с КНС Гора</w:t>
            </w:r>
            <w:r w:rsidRPr="00B24246">
              <w:rPr>
                <w:b/>
                <w:bCs/>
                <w:sz w:val="18"/>
                <w:szCs w:val="18"/>
                <w:lang w:eastAsia="ru-RU"/>
              </w:rPr>
              <w:t xml:space="preserve"> протяженность 232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232,0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232</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15</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Напорный трубопровод  с КНС Лесозавод</w:t>
            </w:r>
            <w:r w:rsidRPr="00B24246">
              <w:rPr>
                <w:b/>
                <w:bCs/>
                <w:sz w:val="18"/>
                <w:szCs w:val="18"/>
                <w:lang w:eastAsia="ru-RU"/>
              </w:rPr>
              <w:t xml:space="preserve"> протяженность 89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89,0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напорная</w:t>
            </w:r>
          </w:p>
        </w:tc>
        <w:tc>
          <w:tcPr>
            <w:tcW w:w="762"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p>
        </w:tc>
        <w:tc>
          <w:tcPr>
            <w:tcW w:w="660"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42</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47</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16</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Напорный трубопровод  с КНС Грабельная</w:t>
            </w:r>
            <w:r w:rsidRPr="00B24246">
              <w:rPr>
                <w:b/>
                <w:bCs/>
                <w:sz w:val="18"/>
                <w:szCs w:val="18"/>
                <w:lang w:eastAsia="ru-RU"/>
              </w:rPr>
              <w:t xml:space="preserve"> протяженность 56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56,0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56</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17</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Напорный трубопровод  с КНС Грабельная</w:t>
            </w:r>
            <w:r w:rsidRPr="00B24246">
              <w:rPr>
                <w:b/>
                <w:bCs/>
                <w:sz w:val="18"/>
                <w:szCs w:val="18"/>
                <w:lang w:eastAsia="ru-RU"/>
              </w:rPr>
              <w:t xml:space="preserve"> протяженность 56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56,0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56</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18</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Самотечная канализация хо-бытовых стоков</w:t>
            </w:r>
            <w:r w:rsidRPr="00B24246">
              <w:rPr>
                <w:b/>
                <w:bCs/>
                <w:sz w:val="18"/>
                <w:szCs w:val="18"/>
                <w:lang w:eastAsia="ru-RU"/>
              </w:rPr>
              <w:t xml:space="preserve"> протяженность 303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303,0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303</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19</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 xml:space="preserve">Самотечный трубопровод иловой смеси от </w:t>
            </w:r>
            <w:proofErr w:type="spellStart"/>
            <w:r w:rsidRPr="00B24246">
              <w:rPr>
                <w:sz w:val="18"/>
                <w:szCs w:val="18"/>
                <w:lang w:eastAsia="ru-RU"/>
              </w:rPr>
              <w:t>аэротенок</w:t>
            </w:r>
            <w:proofErr w:type="spellEnd"/>
            <w:r w:rsidRPr="00B24246">
              <w:rPr>
                <w:sz w:val="18"/>
                <w:szCs w:val="18"/>
                <w:lang w:eastAsia="ru-RU"/>
              </w:rPr>
              <w:t xml:space="preserve"> до вторичных отстойников,</w:t>
            </w:r>
            <w:r w:rsidRPr="00B24246">
              <w:rPr>
                <w:b/>
                <w:bCs/>
                <w:sz w:val="18"/>
                <w:szCs w:val="18"/>
                <w:lang w:eastAsia="ru-RU"/>
              </w:rPr>
              <w:t xml:space="preserve"> протяженность 127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127,0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600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127</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20</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 xml:space="preserve">Самотечная канализация от </w:t>
            </w:r>
            <w:proofErr w:type="spellStart"/>
            <w:r w:rsidRPr="00B24246">
              <w:rPr>
                <w:sz w:val="18"/>
                <w:szCs w:val="18"/>
                <w:lang w:eastAsia="ru-RU"/>
              </w:rPr>
              <w:t>пескоплощадки</w:t>
            </w:r>
            <w:proofErr w:type="spellEnd"/>
            <w:r w:rsidRPr="00B24246">
              <w:rPr>
                <w:sz w:val="18"/>
                <w:szCs w:val="18"/>
                <w:lang w:eastAsia="ru-RU"/>
              </w:rPr>
              <w:t xml:space="preserve"> до КНС Грабельная</w:t>
            </w:r>
            <w:r w:rsidRPr="00B24246">
              <w:rPr>
                <w:b/>
                <w:bCs/>
                <w:sz w:val="18"/>
                <w:szCs w:val="18"/>
                <w:lang w:eastAsia="ru-RU"/>
              </w:rPr>
              <w:t xml:space="preserve"> протяженность 138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138,0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138</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21</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Напорный трубопровод водоснабжения от скважины в цех</w:t>
            </w:r>
            <w:r w:rsidRPr="00B24246">
              <w:rPr>
                <w:b/>
                <w:bCs/>
                <w:sz w:val="18"/>
                <w:szCs w:val="18"/>
                <w:lang w:eastAsia="ru-RU"/>
              </w:rPr>
              <w:t xml:space="preserve"> протяженность 23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23,0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23</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8</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Сооружени</w:t>
            </w:r>
            <w:proofErr w:type="gramStart"/>
            <w:r w:rsidRPr="00B24246">
              <w:rPr>
                <w:sz w:val="18"/>
                <w:szCs w:val="18"/>
                <w:lang w:eastAsia="ru-RU"/>
              </w:rPr>
              <w:t>е-</w:t>
            </w:r>
            <w:proofErr w:type="gramEnd"/>
            <w:r w:rsidRPr="00B24246">
              <w:rPr>
                <w:sz w:val="18"/>
                <w:szCs w:val="18"/>
                <w:lang w:eastAsia="ru-RU"/>
              </w:rPr>
              <w:t xml:space="preserve"> трубопровод </w:t>
            </w:r>
            <w:proofErr w:type="spellStart"/>
            <w:r w:rsidRPr="00B24246">
              <w:rPr>
                <w:sz w:val="18"/>
                <w:szCs w:val="18"/>
                <w:lang w:eastAsia="ru-RU"/>
              </w:rPr>
              <w:t>чистных</w:t>
            </w:r>
            <w:proofErr w:type="spellEnd"/>
            <w:r w:rsidRPr="00B24246">
              <w:rPr>
                <w:sz w:val="18"/>
                <w:szCs w:val="18"/>
                <w:lang w:eastAsia="ru-RU"/>
              </w:rPr>
              <w:t xml:space="preserve"> стоков, назначение: отвод от очистных стоков протяженность 2488 м., </w:t>
            </w:r>
            <w:proofErr w:type="spellStart"/>
            <w:r w:rsidRPr="00B24246">
              <w:rPr>
                <w:sz w:val="18"/>
                <w:szCs w:val="18"/>
                <w:lang w:eastAsia="ru-RU"/>
              </w:rPr>
              <w:t>инв</w:t>
            </w:r>
            <w:proofErr w:type="spellEnd"/>
            <w:r w:rsidRPr="00B24246">
              <w:rPr>
                <w:sz w:val="18"/>
                <w:szCs w:val="18"/>
                <w:lang w:eastAsia="ru-RU"/>
              </w:rPr>
              <w:t xml:space="preserve"> № 69:208:1000:01:10812, лит. </w:t>
            </w:r>
            <w:proofErr w:type="spellStart"/>
            <w:r w:rsidRPr="00B24246">
              <w:rPr>
                <w:sz w:val="18"/>
                <w:szCs w:val="18"/>
                <w:lang w:eastAsia="ru-RU"/>
              </w:rPr>
              <w:t>А.Томская</w:t>
            </w:r>
            <w:proofErr w:type="spellEnd"/>
            <w:r w:rsidRPr="00B24246">
              <w:rPr>
                <w:sz w:val="18"/>
                <w:szCs w:val="18"/>
                <w:lang w:eastAsia="ru-RU"/>
              </w:rPr>
              <w:t xml:space="preserve"> область, </w:t>
            </w:r>
            <w:proofErr w:type="spellStart"/>
            <w:r w:rsidRPr="00B24246">
              <w:rPr>
                <w:sz w:val="18"/>
                <w:szCs w:val="18"/>
                <w:lang w:eastAsia="ru-RU"/>
              </w:rPr>
              <w:t>Асиновский</w:t>
            </w:r>
            <w:proofErr w:type="spellEnd"/>
            <w:r w:rsidRPr="00B24246">
              <w:rPr>
                <w:sz w:val="18"/>
                <w:szCs w:val="18"/>
                <w:lang w:eastAsia="ru-RU"/>
              </w:rPr>
              <w:t xml:space="preserve"> район, г. Асино,</w:t>
            </w:r>
            <w:proofErr w:type="gramStart"/>
            <w:r w:rsidRPr="00B24246">
              <w:rPr>
                <w:sz w:val="18"/>
                <w:szCs w:val="18"/>
                <w:lang w:eastAsia="ru-RU"/>
              </w:rPr>
              <w:t xml:space="preserve"> .</w:t>
            </w:r>
            <w:proofErr w:type="gramEnd"/>
            <w:r w:rsidRPr="00B24246">
              <w:rPr>
                <w:b/>
                <w:bCs/>
                <w:sz w:val="18"/>
                <w:szCs w:val="18"/>
                <w:lang w:eastAsia="ru-RU"/>
              </w:rPr>
              <w:t xml:space="preserve">протяженность 2,488 </w:t>
            </w:r>
            <w:proofErr w:type="spellStart"/>
            <w:r w:rsidRPr="00B24246">
              <w:rPr>
                <w:b/>
                <w:bCs/>
                <w:sz w:val="18"/>
                <w:szCs w:val="18"/>
                <w:lang w:eastAsia="ru-RU"/>
              </w:rPr>
              <w:t>км</w:t>
            </w:r>
            <w:r w:rsidRPr="00B24246">
              <w:rPr>
                <w:sz w:val="18"/>
                <w:szCs w:val="18"/>
                <w:lang w:eastAsia="ru-RU"/>
              </w:rPr>
              <w:t>.от</w:t>
            </w:r>
            <w:proofErr w:type="spellEnd"/>
            <w:r w:rsidRPr="00B24246">
              <w:rPr>
                <w:sz w:val="18"/>
                <w:szCs w:val="18"/>
                <w:lang w:eastAsia="ru-RU"/>
              </w:rPr>
              <w:t xml:space="preserve"> очистных сооружений по ул. Строительная, 4 до моста через р. </w:t>
            </w:r>
            <w:proofErr w:type="spellStart"/>
            <w:r w:rsidRPr="00B24246">
              <w:rPr>
                <w:sz w:val="18"/>
                <w:szCs w:val="18"/>
                <w:lang w:eastAsia="ru-RU"/>
              </w:rPr>
              <w:t>Итатка</w:t>
            </w:r>
            <w:proofErr w:type="spellEnd"/>
            <w:r w:rsidRPr="00B24246">
              <w:rPr>
                <w:sz w:val="18"/>
                <w:szCs w:val="18"/>
                <w:lang w:eastAsia="ru-RU"/>
              </w:rPr>
              <w:t xml:space="preserve"> вдоль автодороги Асино- Вознесенка</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2488,0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1978</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1978</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2488</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9</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proofErr w:type="gramStart"/>
            <w:r w:rsidRPr="00B24246">
              <w:rPr>
                <w:sz w:val="18"/>
                <w:szCs w:val="18"/>
                <w:lang w:eastAsia="ru-RU"/>
              </w:rPr>
              <w:t>Трубопровод отгрузки илового осадка с очистных сооружений до иловых площадок (</w:t>
            </w:r>
            <w:proofErr w:type="spellStart"/>
            <w:r w:rsidRPr="00B24246">
              <w:rPr>
                <w:sz w:val="18"/>
                <w:szCs w:val="18"/>
                <w:lang w:eastAsia="ru-RU"/>
              </w:rPr>
              <w:t>илопровод</w:t>
            </w:r>
            <w:proofErr w:type="spellEnd"/>
            <w:r w:rsidRPr="00B24246">
              <w:rPr>
                <w:sz w:val="18"/>
                <w:szCs w:val="18"/>
                <w:lang w:eastAsia="ru-RU"/>
              </w:rPr>
              <w:t xml:space="preserve">) (протяженность 110-опечатка </w:t>
            </w:r>
            <w:proofErr w:type="spellStart"/>
            <w:r w:rsidRPr="00B24246">
              <w:rPr>
                <w:sz w:val="18"/>
                <w:szCs w:val="18"/>
                <w:lang w:eastAsia="ru-RU"/>
              </w:rPr>
              <w:t>м.п</w:t>
            </w:r>
            <w:proofErr w:type="spellEnd"/>
            <w:r w:rsidRPr="00B24246">
              <w:rPr>
                <w:sz w:val="18"/>
                <w:szCs w:val="18"/>
                <w:lang w:eastAsia="ru-RU"/>
              </w:rPr>
              <w:t>.</w:t>
            </w:r>
            <w:proofErr w:type="gramEnd"/>
            <w:r w:rsidRPr="00B24246">
              <w:rPr>
                <w:sz w:val="18"/>
                <w:szCs w:val="18"/>
                <w:lang w:eastAsia="ru-RU"/>
              </w:rPr>
              <w:t xml:space="preserve"> </w:t>
            </w:r>
            <w:proofErr w:type="spellStart"/>
            <w:proofErr w:type="gramStart"/>
            <w:r w:rsidRPr="00B24246">
              <w:rPr>
                <w:sz w:val="18"/>
                <w:szCs w:val="18"/>
                <w:lang w:eastAsia="ru-RU"/>
              </w:rPr>
              <w:t>Ду</w:t>
            </w:r>
            <w:proofErr w:type="spellEnd"/>
            <w:r w:rsidRPr="00B24246">
              <w:rPr>
                <w:sz w:val="18"/>
                <w:szCs w:val="18"/>
                <w:lang w:eastAsia="ru-RU"/>
              </w:rPr>
              <w:t xml:space="preserve">=200 мм), </w:t>
            </w:r>
            <w:r w:rsidRPr="00B24246">
              <w:rPr>
                <w:b/>
                <w:bCs/>
                <w:sz w:val="18"/>
                <w:szCs w:val="18"/>
                <w:lang w:eastAsia="ru-RU"/>
              </w:rPr>
              <w:t xml:space="preserve">протяженность 1100 </w:t>
            </w:r>
            <w:proofErr w:type="spellStart"/>
            <w:r w:rsidRPr="00B24246">
              <w:rPr>
                <w:b/>
                <w:bCs/>
                <w:sz w:val="18"/>
                <w:szCs w:val="18"/>
                <w:lang w:eastAsia="ru-RU"/>
              </w:rPr>
              <w:t>м.п</w:t>
            </w:r>
            <w:proofErr w:type="spellEnd"/>
            <w:r w:rsidRPr="00B24246">
              <w:rPr>
                <w:b/>
                <w:bCs/>
                <w:sz w:val="18"/>
                <w:szCs w:val="18"/>
                <w:lang w:eastAsia="ru-RU"/>
              </w:rPr>
              <w:t>.</w:t>
            </w:r>
            <w:proofErr w:type="gramEnd"/>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1100,0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2006</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1100</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10</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 xml:space="preserve">Сооружение, назначение: нежилое, протяженность площадь застройки 696 м2, инв. №69:208:1000:01:13841, </w:t>
            </w:r>
            <w:proofErr w:type="spellStart"/>
            <w:r w:rsidRPr="00B24246">
              <w:rPr>
                <w:sz w:val="18"/>
                <w:szCs w:val="18"/>
                <w:lang w:eastAsia="ru-RU"/>
              </w:rPr>
              <w:t>лит</w:t>
            </w:r>
            <w:proofErr w:type="gramStart"/>
            <w:r w:rsidRPr="00B24246">
              <w:rPr>
                <w:sz w:val="18"/>
                <w:szCs w:val="18"/>
                <w:lang w:eastAsia="ru-RU"/>
              </w:rPr>
              <w:t>.А</w:t>
            </w:r>
            <w:proofErr w:type="spellEnd"/>
            <w:proofErr w:type="gramEnd"/>
            <w:r w:rsidRPr="00B24246">
              <w:rPr>
                <w:sz w:val="18"/>
                <w:szCs w:val="18"/>
                <w:lang w:eastAsia="ru-RU"/>
              </w:rPr>
              <w:t xml:space="preserve">. адрес объекта: </w:t>
            </w:r>
            <w:proofErr w:type="gramStart"/>
            <w:r w:rsidRPr="00B24246">
              <w:rPr>
                <w:sz w:val="18"/>
                <w:szCs w:val="18"/>
                <w:lang w:eastAsia="ru-RU"/>
              </w:rPr>
              <w:t xml:space="preserve">Томская область, </w:t>
            </w:r>
            <w:proofErr w:type="spellStart"/>
            <w:r w:rsidRPr="00B24246">
              <w:rPr>
                <w:sz w:val="18"/>
                <w:szCs w:val="18"/>
                <w:lang w:eastAsia="ru-RU"/>
              </w:rPr>
              <w:t>Асиновский</w:t>
            </w:r>
            <w:proofErr w:type="spellEnd"/>
            <w:r w:rsidRPr="00B24246">
              <w:rPr>
                <w:sz w:val="18"/>
                <w:szCs w:val="18"/>
                <w:lang w:eastAsia="ru-RU"/>
              </w:rPr>
              <w:t xml:space="preserve"> район, г. Асино, от КНС "Гора" по у. 9 Мая, 113 до КНС на пересечении ул. АВПУ и ул. Войкова, </w:t>
            </w:r>
            <w:r w:rsidRPr="00B24246">
              <w:rPr>
                <w:b/>
                <w:bCs/>
                <w:sz w:val="18"/>
                <w:szCs w:val="18"/>
                <w:lang w:eastAsia="ru-RU"/>
              </w:rPr>
              <w:t xml:space="preserve">протяженность 776, 2 </w:t>
            </w:r>
            <w:proofErr w:type="spellStart"/>
            <w:r w:rsidRPr="00B24246">
              <w:rPr>
                <w:b/>
                <w:bCs/>
                <w:sz w:val="18"/>
                <w:szCs w:val="18"/>
                <w:lang w:eastAsia="ru-RU"/>
              </w:rPr>
              <w:t>м.п</w:t>
            </w:r>
            <w:proofErr w:type="spellEnd"/>
            <w:r w:rsidRPr="00B24246">
              <w:rPr>
                <w:b/>
                <w:bCs/>
                <w:sz w:val="18"/>
                <w:szCs w:val="18"/>
                <w:lang w:eastAsia="ru-RU"/>
              </w:rPr>
              <w:t>.</w:t>
            </w:r>
            <w:proofErr w:type="gramEnd"/>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776,2</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553,05</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212,25</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10,9</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11</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 xml:space="preserve">Сооружение-канализационный асбестоцементный коллектор, назначение нежилое, </w:t>
            </w:r>
            <w:r w:rsidRPr="00B24246">
              <w:rPr>
                <w:b/>
                <w:bCs/>
                <w:sz w:val="18"/>
                <w:szCs w:val="18"/>
                <w:lang w:eastAsia="ru-RU"/>
              </w:rPr>
              <w:t xml:space="preserve">протяженность 2526 </w:t>
            </w:r>
            <w:proofErr w:type="spellStart"/>
            <w:r w:rsidRPr="00B24246">
              <w:rPr>
                <w:b/>
                <w:bCs/>
                <w:sz w:val="18"/>
                <w:szCs w:val="18"/>
                <w:lang w:eastAsia="ru-RU"/>
              </w:rPr>
              <w:t>м.п</w:t>
            </w:r>
            <w:proofErr w:type="spellEnd"/>
            <w:r w:rsidRPr="00B24246">
              <w:rPr>
                <w:sz w:val="18"/>
                <w:szCs w:val="18"/>
                <w:lang w:eastAsia="ru-RU"/>
              </w:rPr>
              <w:t xml:space="preserve">., </w:t>
            </w:r>
            <w:proofErr w:type="spellStart"/>
            <w:proofErr w:type="gramStart"/>
            <w:r w:rsidRPr="00B24246">
              <w:rPr>
                <w:sz w:val="18"/>
                <w:szCs w:val="18"/>
                <w:lang w:eastAsia="ru-RU"/>
              </w:rPr>
              <w:t>инв</w:t>
            </w:r>
            <w:proofErr w:type="spellEnd"/>
            <w:proofErr w:type="gramEnd"/>
            <w:r w:rsidRPr="00B24246">
              <w:rPr>
                <w:sz w:val="18"/>
                <w:szCs w:val="18"/>
                <w:lang w:eastAsia="ru-RU"/>
              </w:rPr>
              <w:t xml:space="preserve"> №69:208:1000:01:16105, лит. А, адрес объекта: Томская область, </w:t>
            </w:r>
            <w:proofErr w:type="spellStart"/>
            <w:r w:rsidRPr="00B24246">
              <w:rPr>
                <w:sz w:val="18"/>
                <w:szCs w:val="18"/>
                <w:lang w:eastAsia="ru-RU"/>
              </w:rPr>
              <w:t>Асиновский</w:t>
            </w:r>
            <w:proofErr w:type="spellEnd"/>
            <w:r w:rsidRPr="00B24246">
              <w:rPr>
                <w:sz w:val="18"/>
                <w:szCs w:val="18"/>
                <w:lang w:eastAsia="ru-RU"/>
              </w:rPr>
              <w:t xml:space="preserve"> район, г. Асино, ориентир от КНС "СПТУ-24" пер. Мостовой, 33 в северо-западном направлении до озера </w:t>
            </w:r>
            <w:proofErr w:type="spellStart"/>
            <w:r w:rsidRPr="00B24246">
              <w:rPr>
                <w:sz w:val="18"/>
                <w:szCs w:val="18"/>
                <w:lang w:eastAsia="ru-RU"/>
              </w:rPr>
              <w:t>Киргисак</w:t>
            </w:r>
            <w:proofErr w:type="spellEnd"/>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2526,0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1973</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1973</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2526</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12</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Сооружени</w:t>
            </w:r>
            <w:proofErr w:type="gramStart"/>
            <w:r w:rsidRPr="00B24246">
              <w:rPr>
                <w:sz w:val="18"/>
                <w:szCs w:val="18"/>
                <w:lang w:eastAsia="ru-RU"/>
              </w:rPr>
              <w:t>е-</w:t>
            </w:r>
            <w:proofErr w:type="gramEnd"/>
            <w:r w:rsidRPr="00B24246">
              <w:rPr>
                <w:sz w:val="18"/>
                <w:szCs w:val="18"/>
                <w:lang w:eastAsia="ru-RU"/>
              </w:rPr>
              <w:t xml:space="preserve"> внешние </w:t>
            </w:r>
            <w:r w:rsidRPr="00B24246">
              <w:rPr>
                <w:sz w:val="18"/>
                <w:szCs w:val="18"/>
                <w:lang w:eastAsia="ru-RU"/>
              </w:rPr>
              <w:lastRenderedPageBreak/>
              <w:t xml:space="preserve">канализационные сети, назначение: транспортировка бытовых канализационных стоков, </w:t>
            </w:r>
            <w:r w:rsidRPr="00B24246">
              <w:rPr>
                <w:b/>
                <w:bCs/>
                <w:sz w:val="18"/>
                <w:szCs w:val="18"/>
                <w:lang w:eastAsia="ru-RU"/>
              </w:rPr>
              <w:t xml:space="preserve">протяженность 1215 </w:t>
            </w:r>
            <w:proofErr w:type="spellStart"/>
            <w:r w:rsidRPr="00B24246">
              <w:rPr>
                <w:b/>
                <w:bCs/>
                <w:sz w:val="18"/>
                <w:szCs w:val="18"/>
                <w:lang w:eastAsia="ru-RU"/>
              </w:rPr>
              <w:t>м.п</w:t>
            </w:r>
            <w:proofErr w:type="spellEnd"/>
            <w:r w:rsidRPr="00B24246">
              <w:rPr>
                <w:b/>
                <w:bCs/>
                <w:sz w:val="18"/>
                <w:szCs w:val="18"/>
                <w:lang w:eastAsia="ru-RU"/>
              </w:rPr>
              <w:t>.</w:t>
            </w:r>
            <w:r w:rsidRPr="00B24246">
              <w:rPr>
                <w:sz w:val="18"/>
                <w:szCs w:val="18"/>
                <w:lang w:eastAsia="ru-RU"/>
              </w:rPr>
              <w:t xml:space="preserve">, </w:t>
            </w:r>
            <w:proofErr w:type="spellStart"/>
            <w:r w:rsidRPr="00B24246">
              <w:rPr>
                <w:sz w:val="18"/>
                <w:szCs w:val="18"/>
                <w:lang w:eastAsia="ru-RU"/>
              </w:rPr>
              <w:t>инв</w:t>
            </w:r>
            <w:proofErr w:type="spellEnd"/>
            <w:r w:rsidRPr="00B24246">
              <w:rPr>
                <w:sz w:val="18"/>
                <w:szCs w:val="18"/>
                <w:lang w:eastAsia="ru-RU"/>
              </w:rPr>
              <w:t xml:space="preserve"> №69:208:1000:01:16093, лит. А, адрес объекта: Томская область, </w:t>
            </w:r>
            <w:proofErr w:type="spellStart"/>
            <w:r w:rsidRPr="00B24246">
              <w:rPr>
                <w:sz w:val="18"/>
                <w:szCs w:val="18"/>
                <w:lang w:eastAsia="ru-RU"/>
              </w:rPr>
              <w:t>Асиновский</w:t>
            </w:r>
            <w:proofErr w:type="spellEnd"/>
            <w:r w:rsidRPr="00B24246">
              <w:rPr>
                <w:sz w:val="18"/>
                <w:szCs w:val="18"/>
                <w:lang w:eastAsia="ru-RU"/>
              </w:rPr>
              <w:t xml:space="preserve"> район, г. Асино, ориентир от территории мясокомбината на северо-запад до КНС "Гора" ул. 9 Мая, 113</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lastRenderedPageBreak/>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1215,0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1973</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1973</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1215</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13</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Сооружени</w:t>
            </w:r>
            <w:proofErr w:type="gramStart"/>
            <w:r w:rsidRPr="00B24246">
              <w:rPr>
                <w:sz w:val="18"/>
                <w:szCs w:val="18"/>
                <w:lang w:eastAsia="ru-RU"/>
              </w:rPr>
              <w:t>е-</w:t>
            </w:r>
            <w:proofErr w:type="gramEnd"/>
            <w:r w:rsidRPr="00B24246">
              <w:rPr>
                <w:sz w:val="18"/>
                <w:szCs w:val="18"/>
                <w:lang w:eastAsia="ru-RU"/>
              </w:rPr>
              <w:t xml:space="preserve"> канализация, назначение: нежилое, </w:t>
            </w:r>
            <w:r w:rsidRPr="00B24246">
              <w:rPr>
                <w:b/>
                <w:bCs/>
                <w:sz w:val="18"/>
                <w:szCs w:val="18"/>
                <w:lang w:eastAsia="ru-RU"/>
              </w:rPr>
              <w:t xml:space="preserve">протяженность 8080 </w:t>
            </w:r>
            <w:proofErr w:type="spellStart"/>
            <w:r w:rsidRPr="00B24246">
              <w:rPr>
                <w:b/>
                <w:bCs/>
                <w:sz w:val="18"/>
                <w:szCs w:val="18"/>
                <w:lang w:eastAsia="ru-RU"/>
              </w:rPr>
              <w:t>м.п</w:t>
            </w:r>
            <w:proofErr w:type="spellEnd"/>
            <w:r w:rsidRPr="00B24246">
              <w:rPr>
                <w:b/>
                <w:bCs/>
                <w:sz w:val="18"/>
                <w:szCs w:val="18"/>
                <w:lang w:eastAsia="ru-RU"/>
              </w:rPr>
              <w:t>.,</w:t>
            </w:r>
            <w:r w:rsidRPr="00B24246">
              <w:rPr>
                <w:sz w:val="18"/>
                <w:szCs w:val="18"/>
                <w:lang w:eastAsia="ru-RU"/>
              </w:rPr>
              <w:t xml:space="preserve"> </w:t>
            </w:r>
            <w:proofErr w:type="spellStart"/>
            <w:r w:rsidRPr="00B24246">
              <w:rPr>
                <w:sz w:val="18"/>
                <w:szCs w:val="18"/>
                <w:lang w:eastAsia="ru-RU"/>
              </w:rPr>
              <w:t>инв</w:t>
            </w:r>
            <w:proofErr w:type="spellEnd"/>
            <w:r w:rsidRPr="00B24246">
              <w:rPr>
                <w:sz w:val="18"/>
                <w:szCs w:val="18"/>
                <w:lang w:eastAsia="ru-RU"/>
              </w:rPr>
              <w:t xml:space="preserve"> №69:208:1000:01:16092,  адрес объекта: Томская область, </w:t>
            </w:r>
            <w:proofErr w:type="spellStart"/>
            <w:r w:rsidRPr="00B24246">
              <w:rPr>
                <w:sz w:val="18"/>
                <w:szCs w:val="18"/>
                <w:lang w:eastAsia="ru-RU"/>
              </w:rPr>
              <w:t>Асиновский</w:t>
            </w:r>
            <w:proofErr w:type="spellEnd"/>
            <w:r w:rsidRPr="00B24246">
              <w:rPr>
                <w:sz w:val="18"/>
                <w:szCs w:val="18"/>
                <w:lang w:eastAsia="ru-RU"/>
              </w:rPr>
              <w:t xml:space="preserve"> район, г. Асино, ориентир от колодца рядом с жилым домом ул. АВПУ, 40 вдоль ул. АВПУ в направлении на восток до КНС "Гора" ул. 9 Мая, 113</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8080,0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892</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1074</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3182</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1328</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707</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337</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220</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2006</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340</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14</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Сооружени</w:t>
            </w:r>
            <w:proofErr w:type="gramStart"/>
            <w:r w:rsidRPr="00B24246">
              <w:rPr>
                <w:sz w:val="18"/>
                <w:szCs w:val="18"/>
                <w:lang w:eastAsia="ru-RU"/>
              </w:rPr>
              <w:t>е-</w:t>
            </w:r>
            <w:proofErr w:type="gramEnd"/>
            <w:r w:rsidRPr="00B24246">
              <w:rPr>
                <w:sz w:val="18"/>
                <w:szCs w:val="18"/>
                <w:lang w:eastAsia="ru-RU"/>
              </w:rPr>
              <w:t xml:space="preserve"> канализация, назначение: нежилое, </w:t>
            </w:r>
            <w:r w:rsidRPr="00B24246">
              <w:rPr>
                <w:b/>
                <w:bCs/>
                <w:sz w:val="18"/>
                <w:szCs w:val="18"/>
                <w:lang w:eastAsia="ru-RU"/>
              </w:rPr>
              <w:t xml:space="preserve">протяженность 8620 </w:t>
            </w:r>
            <w:proofErr w:type="spellStart"/>
            <w:r w:rsidRPr="00B24246">
              <w:rPr>
                <w:b/>
                <w:bCs/>
                <w:sz w:val="18"/>
                <w:szCs w:val="18"/>
                <w:lang w:eastAsia="ru-RU"/>
              </w:rPr>
              <w:t>м.п</w:t>
            </w:r>
            <w:proofErr w:type="spellEnd"/>
            <w:r w:rsidRPr="00B24246">
              <w:rPr>
                <w:sz w:val="18"/>
                <w:szCs w:val="18"/>
                <w:lang w:eastAsia="ru-RU"/>
              </w:rPr>
              <w:t xml:space="preserve">., </w:t>
            </w:r>
            <w:proofErr w:type="spellStart"/>
            <w:r w:rsidRPr="00B24246">
              <w:rPr>
                <w:sz w:val="18"/>
                <w:szCs w:val="18"/>
                <w:lang w:eastAsia="ru-RU"/>
              </w:rPr>
              <w:t>инв</w:t>
            </w:r>
            <w:proofErr w:type="spellEnd"/>
            <w:r w:rsidRPr="00B24246">
              <w:rPr>
                <w:sz w:val="18"/>
                <w:szCs w:val="18"/>
                <w:lang w:eastAsia="ru-RU"/>
              </w:rPr>
              <w:t xml:space="preserve"> №69:208:1000:01:16095,  адрес объекта: Томская область, </w:t>
            </w:r>
            <w:proofErr w:type="spellStart"/>
            <w:r w:rsidRPr="00B24246">
              <w:rPr>
                <w:sz w:val="18"/>
                <w:szCs w:val="18"/>
                <w:lang w:eastAsia="ru-RU"/>
              </w:rPr>
              <w:t>Асиновский</w:t>
            </w:r>
            <w:proofErr w:type="spellEnd"/>
            <w:r w:rsidRPr="00B24246">
              <w:rPr>
                <w:sz w:val="18"/>
                <w:szCs w:val="18"/>
                <w:lang w:eastAsia="ru-RU"/>
              </w:rPr>
              <w:t xml:space="preserve"> район, г. Асино, ориентир от колодца на территории ЯУ/114 ул. Мичурина, 7, окольцовывающая микрорайон "ТРЗ" в направлении с Запада на Восток до жилого дома ул. Первомайская, 14</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8620,0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1981</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2006</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4548</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1980</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1980</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133</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1980</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1980</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2347</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1980</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1980</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291</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1980</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1980</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539</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1980</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1980</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175</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1980</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1980</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587</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15</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Сооружени</w:t>
            </w:r>
            <w:proofErr w:type="gramStart"/>
            <w:r w:rsidRPr="00B24246">
              <w:rPr>
                <w:sz w:val="18"/>
                <w:szCs w:val="18"/>
                <w:lang w:eastAsia="ru-RU"/>
              </w:rPr>
              <w:t>е-</w:t>
            </w:r>
            <w:proofErr w:type="gramEnd"/>
            <w:r w:rsidRPr="00B24246">
              <w:rPr>
                <w:sz w:val="18"/>
                <w:szCs w:val="18"/>
                <w:lang w:eastAsia="ru-RU"/>
              </w:rPr>
              <w:t xml:space="preserve"> канализация, назначение: нежилое, </w:t>
            </w:r>
            <w:r w:rsidRPr="00B24246">
              <w:rPr>
                <w:b/>
                <w:bCs/>
                <w:sz w:val="18"/>
                <w:szCs w:val="18"/>
                <w:lang w:eastAsia="ru-RU"/>
              </w:rPr>
              <w:t xml:space="preserve">протяженность 22700 </w:t>
            </w:r>
            <w:proofErr w:type="spellStart"/>
            <w:r w:rsidRPr="00B24246">
              <w:rPr>
                <w:b/>
                <w:bCs/>
                <w:sz w:val="18"/>
                <w:szCs w:val="18"/>
                <w:lang w:eastAsia="ru-RU"/>
              </w:rPr>
              <w:t>м.п</w:t>
            </w:r>
            <w:proofErr w:type="spellEnd"/>
            <w:r w:rsidRPr="00B24246">
              <w:rPr>
                <w:b/>
                <w:bCs/>
                <w:sz w:val="18"/>
                <w:szCs w:val="18"/>
                <w:lang w:eastAsia="ru-RU"/>
              </w:rPr>
              <w:t>.,</w:t>
            </w:r>
            <w:r w:rsidRPr="00B24246">
              <w:rPr>
                <w:sz w:val="18"/>
                <w:szCs w:val="18"/>
                <w:lang w:eastAsia="ru-RU"/>
              </w:rPr>
              <w:t xml:space="preserve"> </w:t>
            </w:r>
            <w:proofErr w:type="spellStart"/>
            <w:r w:rsidRPr="00B24246">
              <w:rPr>
                <w:sz w:val="18"/>
                <w:szCs w:val="18"/>
                <w:lang w:eastAsia="ru-RU"/>
              </w:rPr>
              <w:t>инв</w:t>
            </w:r>
            <w:proofErr w:type="spellEnd"/>
            <w:r w:rsidRPr="00B24246">
              <w:rPr>
                <w:sz w:val="18"/>
                <w:szCs w:val="18"/>
                <w:lang w:eastAsia="ru-RU"/>
              </w:rPr>
              <w:t xml:space="preserve"> №69:208:1000:01:16106,  адрес объекта: Томская область, </w:t>
            </w:r>
            <w:proofErr w:type="spellStart"/>
            <w:r w:rsidRPr="00B24246">
              <w:rPr>
                <w:sz w:val="18"/>
                <w:szCs w:val="18"/>
                <w:lang w:eastAsia="ru-RU"/>
              </w:rPr>
              <w:t>Асиновский</w:t>
            </w:r>
            <w:proofErr w:type="spellEnd"/>
            <w:r w:rsidRPr="00B24246">
              <w:rPr>
                <w:sz w:val="18"/>
                <w:szCs w:val="18"/>
                <w:lang w:eastAsia="ru-RU"/>
              </w:rPr>
              <w:t xml:space="preserve"> район, г. Асино, ориентир от колодца  с жилым домом ул. </w:t>
            </w:r>
            <w:proofErr w:type="spellStart"/>
            <w:r w:rsidRPr="00B24246">
              <w:rPr>
                <w:sz w:val="18"/>
                <w:szCs w:val="18"/>
                <w:lang w:eastAsia="ru-RU"/>
              </w:rPr>
              <w:t>Л.Толстого</w:t>
            </w:r>
            <w:proofErr w:type="spellEnd"/>
            <w:r w:rsidRPr="00B24246">
              <w:rPr>
                <w:sz w:val="18"/>
                <w:szCs w:val="18"/>
                <w:lang w:eastAsia="ru-RU"/>
              </w:rPr>
              <w:t>, 49 проходящей в направлении на Восток вдоль улиц Льва Толстого, им. Нахимова, им. Гончарова до КНС пер. Мостовой, 33</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22700,0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1981</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1981</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2354</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2020</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7</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2018</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42</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2014</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12</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2018</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42</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1981</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1981</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312</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2014</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2014</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60</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1981</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1981</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керамика</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1981</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1981</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214</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1981</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1981</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4712</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2014</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2014</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198,6</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2013</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2013</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59,4</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1981</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1981</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4528,7</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2014</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30,3</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1981</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1981</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102</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1981</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1981</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1199</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1981</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1981</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5442</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2019</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22</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2018</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6</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1981</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1981</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39</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керамика</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1981</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1981</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1551</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2019</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1981</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1981</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215</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1981</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1981</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297</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1981</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1981</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1204</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16</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 xml:space="preserve">Томская область, </w:t>
            </w:r>
            <w:proofErr w:type="spellStart"/>
            <w:r w:rsidRPr="00B24246">
              <w:rPr>
                <w:sz w:val="18"/>
                <w:szCs w:val="18"/>
                <w:lang w:eastAsia="ru-RU"/>
              </w:rPr>
              <w:t>Асиновский</w:t>
            </w:r>
            <w:proofErr w:type="spellEnd"/>
            <w:r w:rsidRPr="00B24246">
              <w:rPr>
                <w:sz w:val="18"/>
                <w:szCs w:val="18"/>
                <w:lang w:eastAsia="ru-RU"/>
              </w:rPr>
              <w:t xml:space="preserve"> район, Асиновское городское поселение, </w:t>
            </w:r>
            <w:proofErr w:type="gramStart"/>
            <w:r w:rsidRPr="00B24246">
              <w:rPr>
                <w:sz w:val="18"/>
                <w:szCs w:val="18"/>
                <w:lang w:eastAsia="ru-RU"/>
              </w:rPr>
              <w:t>г</w:t>
            </w:r>
            <w:proofErr w:type="gramEnd"/>
            <w:r w:rsidRPr="00B24246">
              <w:rPr>
                <w:sz w:val="18"/>
                <w:szCs w:val="18"/>
                <w:lang w:eastAsia="ru-RU"/>
              </w:rPr>
              <w:t xml:space="preserve"> Асино, северо-запад от земельного участка по ул. 9 Мая, вдоль ул. 9 Мая, </w:t>
            </w:r>
            <w:proofErr w:type="spellStart"/>
            <w:r w:rsidRPr="00B24246">
              <w:rPr>
                <w:sz w:val="18"/>
                <w:szCs w:val="18"/>
                <w:lang w:eastAsia="ru-RU"/>
              </w:rPr>
              <w:t>соор</w:t>
            </w:r>
            <w:proofErr w:type="spellEnd"/>
            <w:r w:rsidRPr="00B24246">
              <w:rPr>
                <w:sz w:val="18"/>
                <w:szCs w:val="18"/>
                <w:lang w:eastAsia="ru-RU"/>
              </w:rPr>
              <w:t>. 2,</w:t>
            </w:r>
            <w:r w:rsidRPr="00B24246">
              <w:rPr>
                <w:b/>
                <w:bCs/>
                <w:sz w:val="18"/>
                <w:szCs w:val="18"/>
                <w:lang w:eastAsia="ru-RU"/>
              </w:rPr>
              <w:t xml:space="preserve"> протяженность 840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840,0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2016</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2016</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840</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17</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 xml:space="preserve">Канализационный коллектор  по ул. </w:t>
            </w:r>
            <w:proofErr w:type="spellStart"/>
            <w:r w:rsidRPr="00B24246">
              <w:rPr>
                <w:sz w:val="18"/>
                <w:szCs w:val="18"/>
                <w:lang w:eastAsia="ru-RU"/>
              </w:rPr>
              <w:t>Р.Добровольцев</w:t>
            </w:r>
            <w:proofErr w:type="spellEnd"/>
            <w:r w:rsidRPr="00B24246">
              <w:rPr>
                <w:sz w:val="18"/>
                <w:szCs w:val="18"/>
                <w:lang w:eastAsia="ru-RU"/>
              </w:rPr>
              <w:t xml:space="preserve">, ул. Рабочая, в г. Асино Томской области, </w:t>
            </w:r>
            <w:r w:rsidRPr="00B24246">
              <w:rPr>
                <w:b/>
                <w:bCs/>
                <w:sz w:val="18"/>
                <w:szCs w:val="18"/>
                <w:lang w:eastAsia="ru-RU"/>
              </w:rPr>
              <w:t>протяженностью 360,5</w:t>
            </w:r>
            <w:r w:rsidRPr="00B24246">
              <w:rPr>
                <w:sz w:val="18"/>
                <w:szCs w:val="18"/>
                <w:lang w:eastAsia="ru-RU"/>
              </w:rPr>
              <w:t xml:space="preserve"> </w:t>
            </w:r>
            <w:proofErr w:type="spellStart"/>
            <w:r w:rsidRPr="00B24246">
              <w:rPr>
                <w:sz w:val="18"/>
                <w:szCs w:val="18"/>
                <w:lang w:eastAsia="ru-RU"/>
              </w:rPr>
              <w:t>м.п</w:t>
            </w:r>
            <w:proofErr w:type="spellEnd"/>
            <w:r w:rsidRPr="00B24246">
              <w:rPr>
                <w:sz w:val="18"/>
                <w:szCs w:val="18"/>
                <w:lang w:eastAsia="ru-RU"/>
              </w:rPr>
              <w:t xml:space="preserve">., </w:t>
            </w:r>
            <w:proofErr w:type="spellStart"/>
            <w:r w:rsidRPr="00B24246">
              <w:rPr>
                <w:sz w:val="18"/>
                <w:szCs w:val="18"/>
                <w:lang w:eastAsia="ru-RU"/>
              </w:rPr>
              <w:t>Ду</w:t>
            </w:r>
            <w:proofErr w:type="spellEnd"/>
            <w:r w:rsidRPr="00B24246">
              <w:rPr>
                <w:sz w:val="18"/>
                <w:szCs w:val="18"/>
                <w:lang w:eastAsia="ru-RU"/>
              </w:rPr>
              <w:t>=200 мм.</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360,5</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2006</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2006</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360,5</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18</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Канализационный коллектор по пер. Северный в г. Асино, Томской области,</w:t>
            </w:r>
            <w:r w:rsidRPr="00B24246">
              <w:rPr>
                <w:b/>
                <w:bCs/>
                <w:sz w:val="18"/>
                <w:szCs w:val="18"/>
                <w:lang w:eastAsia="ru-RU"/>
              </w:rPr>
              <w:t xml:space="preserve"> протяженностью 216,85 </w:t>
            </w:r>
            <w:proofErr w:type="spellStart"/>
            <w:r w:rsidRPr="00B24246">
              <w:rPr>
                <w:b/>
                <w:bCs/>
                <w:sz w:val="18"/>
                <w:szCs w:val="18"/>
                <w:lang w:eastAsia="ru-RU"/>
              </w:rPr>
              <w:t>м.п</w:t>
            </w:r>
            <w:proofErr w:type="spellEnd"/>
            <w:r w:rsidRPr="00B24246">
              <w:rPr>
                <w:b/>
                <w:bCs/>
                <w:sz w:val="18"/>
                <w:szCs w:val="18"/>
                <w:lang w:eastAsia="ru-RU"/>
              </w:rPr>
              <w:t>.,</w:t>
            </w:r>
            <w:r w:rsidRPr="00B24246">
              <w:rPr>
                <w:sz w:val="18"/>
                <w:szCs w:val="18"/>
                <w:lang w:eastAsia="ru-RU"/>
              </w:rPr>
              <w:t xml:space="preserve"> </w:t>
            </w:r>
            <w:proofErr w:type="spellStart"/>
            <w:r w:rsidRPr="00B24246">
              <w:rPr>
                <w:sz w:val="18"/>
                <w:szCs w:val="18"/>
                <w:lang w:eastAsia="ru-RU"/>
              </w:rPr>
              <w:t>Ду</w:t>
            </w:r>
            <w:proofErr w:type="spellEnd"/>
            <w:r w:rsidRPr="00B24246">
              <w:rPr>
                <w:sz w:val="18"/>
                <w:szCs w:val="18"/>
                <w:lang w:eastAsia="ru-RU"/>
              </w:rPr>
              <w:t>=400 мм</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216,9</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2007</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2007</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216,85</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19</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 xml:space="preserve">Канализационный коллектор </w:t>
            </w:r>
            <w:proofErr w:type="spellStart"/>
            <w:r w:rsidRPr="00B24246">
              <w:rPr>
                <w:sz w:val="18"/>
                <w:szCs w:val="18"/>
                <w:lang w:eastAsia="ru-RU"/>
              </w:rPr>
              <w:t>мкр</w:t>
            </w:r>
            <w:proofErr w:type="spellEnd"/>
            <w:r w:rsidRPr="00B24246">
              <w:rPr>
                <w:sz w:val="18"/>
                <w:szCs w:val="18"/>
                <w:lang w:eastAsia="ru-RU"/>
              </w:rPr>
              <w:t xml:space="preserve">. "Дружба"- до ул. Нахимова в г. Асино, Томской области, </w:t>
            </w:r>
            <w:r w:rsidRPr="00B24246">
              <w:rPr>
                <w:b/>
                <w:bCs/>
                <w:sz w:val="18"/>
                <w:szCs w:val="18"/>
                <w:lang w:eastAsia="ru-RU"/>
              </w:rPr>
              <w:t xml:space="preserve">протяженностью 345 </w:t>
            </w:r>
            <w:proofErr w:type="spellStart"/>
            <w:r w:rsidRPr="00B24246">
              <w:rPr>
                <w:b/>
                <w:bCs/>
                <w:sz w:val="18"/>
                <w:szCs w:val="18"/>
                <w:lang w:eastAsia="ru-RU"/>
              </w:rPr>
              <w:t>м.п</w:t>
            </w:r>
            <w:proofErr w:type="spellEnd"/>
            <w:r w:rsidRPr="00B24246">
              <w:rPr>
                <w:b/>
                <w:bCs/>
                <w:sz w:val="18"/>
                <w:szCs w:val="18"/>
                <w:lang w:eastAsia="ru-RU"/>
              </w:rPr>
              <w:t>.</w:t>
            </w:r>
            <w:r w:rsidRPr="00B24246">
              <w:rPr>
                <w:sz w:val="18"/>
                <w:szCs w:val="18"/>
                <w:lang w:eastAsia="ru-RU"/>
              </w:rPr>
              <w:t xml:space="preserve">, </w:t>
            </w:r>
            <w:proofErr w:type="gramStart"/>
            <w:r w:rsidRPr="00B24246">
              <w:rPr>
                <w:sz w:val="18"/>
                <w:szCs w:val="18"/>
                <w:lang w:eastAsia="ru-RU"/>
              </w:rPr>
              <w:t>труба</w:t>
            </w:r>
            <w:proofErr w:type="gramEnd"/>
            <w:r w:rsidRPr="00B24246">
              <w:rPr>
                <w:sz w:val="18"/>
                <w:szCs w:val="18"/>
                <w:lang w:eastAsia="ru-RU"/>
              </w:rPr>
              <w:t xml:space="preserve"> а/ц, диаметром 500 мм</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345,0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2007</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2007</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345</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20</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 xml:space="preserve">Обводной напорно-канализационный коллектор от КНС "ГОРА" (до врезки в основной коллектор), </w:t>
            </w:r>
            <w:r w:rsidRPr="00B24246">
              <w:rPr>
                <w:b/>
                <w:bCs/>
                <w:sz w:val="18"/>
                <w:szCs w:val="18"/>
                <w:lang w:eastAsia="ru-RU"/>
              </w:rPr>
              <w:t xml:space="preserve">протяженностью 70 </w:t>
            </w:r>
            <w:proofErr w:type="spellStart"/>
            <w:r w:rsidRPr="00B24246">
              <w:rPr>
                <w:b/>
                <w:bCs/>
                <w:sz w:val="18"/>
                <w:szCs w:val="18"/>
                <w:lang w:eastAsia="ru-RU"/>
              </w:rPr>
              <w:t>м.п</w:t>
            </w:r>
            <w:proofErr w:type="spellEnd"/>
            <w:r w:rsidRPr="00B24246">
              <w:rPr>
                <w:b/>
                <w:bCs/>
                <w:sz w:val="18"/>
                <w:szCs w:val="18"/>
                <w:lang w:eastAsia="ru-RU"/>
              </w:rPr>
              <w:t>.</w:t>
            </w:r>
            <w:r w:rsidRPr="00B24246">
              <w:rPr>
                <w:sz w:val="18"/>
                <w:szCs w:val="18"/>
                <w:lang w:eastAsia="ru-RU"/>
              </w:rPr>
              <w:t xml:space="preserve">, </w:t>
            </w:r>
            <w:proofErr w:type="spellStart"/>
            <w:r w:rsidRPr="00B24246">
              <w:rPr>
                <w:sz w:val="18"/>
                <w:szCs w:val="18"/>
                <w:lang w:eastAsia="ru-RU"/>
              </w:rPr>
              <w:t>Дн</w:t>
            </w:r>
            <w:proofErr w:type="spellEnd"/>
            <w:r w:rsidRPr="00B24246">
              <w:rPr>
                <w:sz w:val="18"/>
                <w:szCs w:val="18"/>
                <w:lang w:eastAsia="ru-RU"/>
              </w:rPr>
              <w:t>=325 мм</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70,0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2006</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2006</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70</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21</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 xml:space="preserve">Напорная линия канализации от КНС "Гагарина" до ул. им. 370 Стрелковой Дивизии в г. Асино, Томской области, </w:t>
            </w:r>
            <w:r w:rsidRPr="00B24246">
              <w:rPr>
                <w:b/>
                <w:bCs/>
                <w:sz w:val="18"/>
                <w:szCs w:val="18"/>
                <w:lang w:eastAsia="ru-RU"/>
              </w:rPr>
              <w:t xml:space="preserve">протяженностью 200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1973</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2006</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22</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Канализационная сеть</w:t>
            </w:r>
            <w:proofErr w:type="gramStart"/>
            <w:r w:rsidRPr="00B24246">
              <w:rPr>
                <w:sz w:val="18"/>
                <w:szCs w:val="18"/>
                <w:lang w:eastAsia="ru-RU"/>
              </w:rPr>
              <w:t xml:space="preserve"> ,</w:t>
            </w:r>
            <w:proofErr w:type="gramEnd"/>
            <w:r w:rsidRPr="00B24246">
              <w:rPr>
                <w:b/>
                <w:bCs/>
                <w:sz w:val="18"/>
                <w:szCs w:val="18"/>
                <w:lang w:eastAsia="ru-RU"/>
              </w:rPr>
              <w:t xml:space="preserve"> протяженность 176,5 </w:t>
            </w:r>
            <w:proofErr w:type="spellStart"/>
            <w:r w:rsidRPr="00B24246">
              <w:rPr>
                <w:b/>
                <w:bCs/>
                <w:sz w:val="18"/>
                <w:szCs w:val="18"/>
                <w:lang w:eastAsia="ru-RU"/>
              </w:rPr>
              <w:t>м.п</w:t>
            </w:r>
            <w:proofErr w:type="spellEnd"/>
            <w:r w:rsidRPr="00B24246">
              <w:rPr>
                <w:b/>
                <w:bCs/>
                <w:sz w:val="18"/>
                <w:szCs w:val="18"/>
                <w:lang w:eastAsia="ru-RU"/>
              </w:rPr>
              <w:t>.</w:t>
            </w:r>
            <w:r w:rsidRPr="00B24246">
              <w:rPr>
                <w:sz w:val="18"/>
                <w:szCs w:val="18"/>
                <w:lang w:eastAsia="ru-RU"/>
              </w:rPr>
              <w:t xml:space="preserve">, адрес объекта: </w:t>
            </w:r>
            <w:proofErr w:type="spellStart"/>
            <w:r w:rsidRPr="00B24246">
              <w:rPr>
                <w:sz w:val="18"/>
                <w:szCs w:val="18"/>
                <w:lang w:eastAsia="ru-RU"/>
              </w:rPr>
              <w:t>Томкаая</w:t>
            </w:r>
            <w:proofErr w:type="spellEnd"/>
            <w:r w:rsidRPr="00B24246">
              <w:rPr>
                <w:sz w:val="18"/>
                <w:szCs w:val="18"/>
                <w:lang w:eastAsia="ru-RU"/>
              </w:rPr>
              <w:t xml:space="preserve"> область, г. Асино, ул. </w:t>
            </w:r>
            <w:r w:rsidRPr="00B24246">
              <w:rPr>
                <w:sz w:val="18"/>
                <w:szCs w:val="18"/>
                <w:lang w:eastAsia="ru-RU"/>
              </w:rPr>
              <w:lastRenderedPageBreak/>
              <w:t>Станционная, 52</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lastRenderedPageBreak/>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176,5</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17,1</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159,4</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lastRenderedPageBreak/>
              <w:t>23</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 xml:space="preserve">Томская область, г. </w:t>
            </w:r>
            <w:proofErr w:type="spellStart"/>
            <w:r w:rsidRPr="00B24246">
              <w:rPr>
                <w:sz w:val="18"/>
                <w:szCs w:val="18"/>
                <w:lang w:eastAsia="ru-RU"/>
              </w:rPr>
              <w:t>Асино</w:t>
            </w:r>
            <w:proofErr w:type="gramStart"/>
            <w:r w:rsidRPr="00B24246">
              <w:rPr>
                <w:sz w:val="18"/>
                <w:szCs w:val="18"/>
                <w:lang w:eastAsia="ru-RU"/>
              </w:rPr>
              <w:t>.Н</w:t>
            </w:r>
            <w:proofErr w:type="gramEnd"/>
            <w:r w:rsidRPr="00B24246">
              <w:rPr>
                <w:sz w:val="18"/>
                <w:szCs w:val="18"/>
                <w:lang w:eastAsia="ru-RU"/>
              </w:rPr>
              <w:t>апорный</w:t>
            </w:r>
            <w:proofErr w:type="spellEnd"/>
            <w:r w:rsidRPr="00B24246">
              <w:rPr>
                <w:sz w:val="18"/>
                <w:szCs w:val="18"/>
                <w:lang w:eastAsia="ru-RU"/>
              </w:rPr>
              <w:t xml:space="preserve"> от КНС СПТУ-24 до КНС Гора, </w:t>
            </w:r>
            <w:r w:rsidRPr="00B24246">
              <w:rPr>
                <w:b/>
                <w:bCs/>
                <w:sz w:val="18"/>
                <w:szCs w:val="18"/>
                <w:lang w:eastAsia="ru-RU"/>
              </w:rPr>
              <w:t xml:space="preserve">протяженность 3093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3093,0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2001</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2001</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3093</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24</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 xml:space="preserve">Томская область, г. </w:t>
            </w:r>
            <w:proofErr w:type="spellStart"/>
            <w:r w:rsidRPr="00B24246">
              <w:rPr>
                <w:sz w:val="18"/>
                <w:szCs w:val="18"/>
                <w:lang w:eastAsia="ru-RU"/>
              </w:rPr>
              <w:t>Асино</w:t>
            </w:r>
            <w:proofErr w:type="gramStart"/>
            <w:r w:rsidRPr="00B24246">
              <w:rPr>
                <w:sz w:val="18"/>
                <w:szCs w:val="18"/>
                <w:lang w:eastAsia="ru-RU"/>
              </w:rPr>
              <w:t>.Н</w:t>
            </w:r>
            <w:proofErr w:type="gramEnd"/>
            <w:r w:rsidRPr="00B24246">
              <w:rPr>
                <w:sz w:val="18"/>
                <w:szCs w:val="18"/>
                <w:lang w:eastAsia="ru-RU"/>
              </w:rPr>
              <w:t>апорный</w:t>
            </w:r>
            <w:proofErr w:type="spellEnd"/>
            <w:r w:rsidRPr="00B24246">
              <w:rPr>
                <w:sz w:val="18"/>
                <w:szCs w:val="18"/>
                <w:lang w:eastAsia="ru-RU"/>
              </w:rPr>
              <w:t xml:space="preserve"> от КНС Гора до КОС,2- Трудовая</w:t>
            </w:r>
            <w:r w:rsidRPr="00B24246">
              <w:rPr>
                <w:b/>
                <w:bCs/>
                <w:sz w:val="18"/>
                <w:szCs w:val="18"/>
                <w:lang w:eastAsia="ru-RU"/>
              </w:rPr>
              <w:t xml:space="preserve"> протяженность 2394,5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2394,5</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1973</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2005</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2394,5</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25</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 xml:space="preserve">Томская область, г. </w:t>
            </w:r>
            <w:proofErr w:type="spellStart"/>
            <w:r w:rsidRPr="00B24246">
              <w:rPr>
                <w:sz w:val="18"/>
                <w:szCs w:val="18"/>
                <w:lang w:eastAsia="ru-RU"/>
              </w:rPr>
              <w:t>Асино</w:t>
            </w:r>
            <w:proofErr w:type="gramStart"/>
            <w:r w:rsidRPr="00B24246">
              <w:rPr>
                <w:sz w:val="18"/>
                <w:szCs w:val="18"/>
                <w:lang w:eastAsia="ru-RU"/>
              </w:rPr>
              <w:t>.Н</w:t>
            </w:r>
            <w:proofErr w:type="gramEnd"/>
            <w:r w:rsidRPr="00B24246">
              <w:rPr>
                <w:sz w:val="18"/>
                <w:szCs w:val="18"/>
                <w:lang w:eastAsia="ru-RU"/>
              </w:rPr>
              <w:t>апорный</w:t>
            </w:r>
            <w:proofErr w:type="spellEnd"/>
            <w:r w:rsidRPr="00B24246">
              <w:rPr>
                <w:sz w:val="18"/>
                <w:szCs w:val="18"/>
                <w:lang w:eastAsia="ru-RU"/>
              </w:rPr>
              <w:t xml:space="preserve"> от КНС Лесозавод до КОС, </w:t>
            </w:r>
            <w:r w:rsidRPr="00B24246">
              <w:rPr>
                <w:b/>
                <w:bCs/>
                <w:sz w:val="18"/>
                <w:szCs w:val="18"/>
                <w:lang w:eastAsia="ru-RU"/>
              </w:rPr>
              <w:t xml:space="preserve">протяженность 1436,4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1426,4</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1973</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1973</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996</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Сталь</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1973</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430,4</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26</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 xml:space="preserve">Томская область, г. Асино, поселок Лесозавод, </w:t>
            </w:r>
            <w:r w:rsidRPr="00B24246">
              <w:rPr>
                <w:b/>
                <w:bCs/>
                <w:sz w:val="18"/>
                <w:szCs w:val="18"/>
                <w:lang w:eastAsia="ru-RU"/>
              </w:rPr>
              <w:t xml:space="preserve">протяженность 3285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3285,0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416</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2295</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80</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1972</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494</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27</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 xml:space="preserve">Томская область, г. Асино, </w:t>
            </w:r>
            <w:proofErr w:type="spellStart"/>
            <w:r w:rsidRPr="00B24246">
              <w:rPr>
                <w:sz w:val="18"/>
                <w:szCs w:val="18"/>
                <w:lang w:eastAsia="ru-RU"/>
              </w:rPr>
              <w:t>мкр</w:t>
            </w:r>
            <w:proofErr w:type="spellEnd"/>
            <w:r w:rsidRPr="00B24246">
              <w:rPr>
                <w:sz w:val="18"/>
                <w:szCs w:val="18"/>
                <w:lang w:eastAsia="ru-RU"/>
              </w:rPr>
              <w:t>. в границах улиц: Островског</w:t>
            </w:r>
            <w:proofErr w:type="gramStart"/>
            <w:r w:rsidRPr="00B24246">
              <w:rPr>
                <w:sz w:val="18"/>
                <w:szCs w:val="18"/>
                <w:lang w:eastAsia="ru-RU"/>
              </w:rPr>
              <w:t>о-</w:t>
            </w:r>
            <w:proofErr w:type="gramEnd"/>
            <w:r w:rsidRPr="00B24246">
              <w:rPr>
                <w:sz w:val="18"/>
                <w:szCs w:val="18"/>
                <w:lang w:eastAsia="ru-RU"/>
              </w:rPr>
              <w:t xml:space="preserve"> Чернышевского,</w:t>
            </w:r>
            <w:r w:rsidRPr="00B24246">
              <w:rPr>
                <w:b/>
                <w:bCs/>
                <w:sz w:val="18"/>
                <w:szCs w:val="18"/>
                <w:lang w:eastAsia="ru-RU"/>
              </w:rPr>
              <w:t xml:space="preserve"> протяженность 2852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2852,0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1983</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1983</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371</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2013</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2013</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14</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2015</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33</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1983</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1983</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374</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2013</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2013</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76</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1983</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1983</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1035</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2015</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18</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2015</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32</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1983</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1983</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1983</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1983</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231</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1983</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1983</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302</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1983</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1983</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216</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28</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 xml:space="preserve">Томская область, г. Асино, </w:t>
            </w:r>
            <w:proofErr w:type="spellStart"/>
            <w:r w:rsidRPr="00B24246">
              <w:rPr>
                <w:sz w:val="18"/>
                <w:szCs w:val="18"/>
                <w:lang w:eastAsia="ru-RU"/>
              </w:rPr>
              <w:t>мкр</w:t>
            </w:r>
            <w:proofErr w:type="spellEnd"/>
            <w:r w:rsidRPr="00B24246">
              <w:rPr>
                <w:sz w:val="18"/>
                <w:szCs w:val="18"/>
                <w:lang w:eastAsia="ru-RU"/>
              </w:rPr>
              <w:t xml:space="preserve">. Гагарина,                 </w:t>
            </w:r>
            <w:r w:rsidRPr="00B24246">
              <w:rPr>
                <w:b/>
                <w:bCs/>
                <w:sz w:val="18"/>
                <w:szCs w:val="18"/>
                <w:lang w:eastAsia="ru-RU"/>
              </w:rPr>
              <w:t xml:space="preserve">протяженность 842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842,0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1974</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1974</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189</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1974</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1974</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188</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1974</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1974</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361</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1974</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1974</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104</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29</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 xml:space="preserve">Томская область, г. Асино, </w:t>
            </w:r>
            <w:proofErr w:type="spellStart"/>
            <w:r w:rsidRPr="00B24246">
              <w:rPr>
                <w:sz w:val="18"/>
                <w:szCs w:val="18"/>
                <w:lang w:eastAsia="ru-RU"/>
              </w:rPr>
              <w:t>мкр</w:t>
            </w:r>
            <w:proofErr w:type="spellEnd"/>
            <w:r w:rsidRPr="00B24246">
              <w:rPr>
                <w:sz w:val="18"/>
                <w:szCs w:val="18"/>
                <w:lang w:eastAsia="ru-RU"/>
              </w:rPr>
              <w:t xml:space="preserve">. ТРЗ,                               </w:t>
            </w:r>
            <w:r w:rsidRPr="00B24246">
              <w:rPr>
                <w:b/>
                <w:bCs/>
                <w:sz w:val="18"/>
                <w:szCs w:val="18"/>
                <w:lang w:eastAsia="ru-RU"/>
              </w:rPr>
              <w:t xml:space="preserve">протяженность 5117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5117,0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1977</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1977</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743</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2019</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11</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2015</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125</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1977</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1977</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105</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1977</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1977</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454</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2015</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32</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2013</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2013</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45</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2014</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2014</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56</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2015</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2015</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41</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1977</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1977</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1580</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1977</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1977</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596</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керамика</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2019</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22</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1977</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1977</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897</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1977</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1977</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511</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 xml:space="preserve">Томская область, г. Асино, </w:t>
            </w:r>
            <w:proofErr w:type="spellStart"/>
            <w:r w:rsidRPr="00B24246">
              <w:rPr>
                <w:sz w:val="18"/>
                <w:szCs w:val="18"/>
                <w:lang w:eastAsia="ru-RU"/>
              </w:rPr>
              <w:t>мкр</w:t>
            </w:r>
            <w:proofErr w:type="spellEnd"/>
            <w:r w:rsidRPr="00B24246">
              <w:rPr>
                <w:sz w:val="18"/>
                <w:szCs w:val="18"/>
                <w:lang w:eastAsia="ru-RU"/>
              </w:rPr>
              <w:t xml:space="preserve">. Нефтебаза,                                </w:t>
            </w:r>
            <w:r w:rsidRPr="00B24246">
              <w:rPr>
                <w:b/>
                <w:bCs/>
                <w:sz w:val="18"/>
                <w:szCs w:val="18"/>
                <w:lang w:eastAsia="ru-RU"/>
              </w:rPr>
              <w:t xml:space="preserve">протяженность 311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311,0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1967</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1967</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66</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1967</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1967</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245</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30</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 xml:space="preserve">Томская область, г. Асино, </w:t>
            </w:r>
            <w:proofErr w:type="spellStart"/>
            <w:r w:rsidRPr="00B24246">
              <w:rPr>
                <w:sz w:val="18"/>
                <w:szCs w:val="18"/>
                <w:lang w:eastAsia="ru-RU"/>
              </w:rPr>
              <w:t>мкр</w:t>
            </w:r>
            <w:proofErr w:type="spellEnd"/>
            <w:r w:rsidRPr="00B24246">
              <w:rPr>
                <w:sz w:val="18"/>
                <w:szCs w:val="18"/>
                <w:lang w:eastAsia="ru-RU"/>
              </w:rPr>
              <w:t xml:space="preserve">. ПМК-16,              </w:t>
            </w:r>
            <w:r w:rsidRPr="00B24246">
              <w:rPr>
                <w:b/>
                <w:bCs/>
                <w:sz w:val="18"/>
                <w:szCs w:val="18"/>
                <w:lang w:eastAsia="ru-RU"/>
              </w:rPr>
              <w:t xml:space="preserve">протяженность 600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600,0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1980</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1980</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72</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1980</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1980</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528</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31</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 xml:space="preserve">Томская область, г. Асино,  </w:t>
            </w:r>
            <w:proofErr w:type="spellStart"/>
            <w:r w:rsidRPr="00B24246">
              <w:rPr>
                <w:sz w:val="18"/>
                <w:szCs w:val="18"/>
                <w:lang w:eastAsia="ru-RU"/>
              </w:rPr>
              <w:t>Арболитовый</w:t>
            </w:r>
            <w:proofErr w:type="spellEnd"/>
            <w:r w:rsidRPr="00B24246">
              <w:rPr>
                <w:sz w:val="18"/>
                <w:szCs w:val="18"/>
                <w:lang w:eastAsia="ru-RU"/>
              </w:rPr>
              <w:t xml:space="preserve"> поселок АВПУ, </w:t>
            </w:r>
            <w:r w:rsidRPr="00B24246">
              <w:rPr>
                <w:b/>
                <w:bCs/>
                <w:sz w:val="18"/>
                <w:szCs w:val="18"/>
                <w:lang w:eastAsia="ru-RU"/>
              </w:rPr>
              <w:t xml:space="preserve">протяженность 2286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2286,0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1985</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1985</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456</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1985</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1985</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1355</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2015</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42</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ПЭ</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1985</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1985</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433</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32</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 xml:space="preserve">Томская область, г. Асино, Гончарова, 170/12, </w:t>
            </w:r>
            <w:r w:rsidRPr="00B24246">
              <w:rPr>
                <w:b/>
                <w:bCs/>
                <w:sz w:val="18"/>
                <w:szCs w:val="18"/>
                <w:lang w:eastAsia="ru-RU"/>
              </w:rPr>
              <w:t xml:space="preserve">протяженность 1624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1624,0</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1985</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1985</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1624</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чугун</w:t>
            </w:r>
          </w:p>
        </w:tc>
      </w:tr>
      <w:tr w:rsidR="00B24246" w:rsidRPr="00B24246" w:rsidTr="00156AF3">
        <w:trPr>
          <w:trHeight w:val="20"/>
        </w:trPr>
        <w:tc>
          <w:tcPr>
            <w:tcW w:w="22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32</w:t>
            </w:r>
          </w:p>
        </w:tc>
        <w:tc>
          <w:tcPr>
            <w:tcW w:w="1101" w:type="pct"/>
            <w:vMerge w:val="restart"/>
            <w:shd w:val="clear" w:color="auto" w:fill="auto"/>
            <w:vAlign w:val="center"/>
            <w:hideMark/>
          </w:tcPr>
          <w:p w:rsidR="00156AF3" w:rsidRPr="00B24246" w:rsidRDefault="00156AF3" w:rsidP="00B24246">
            <w:pPr>
              <w:spacing w:after="0" w:line="240" w:lineRule="auto"/>
              <w:rPr>
                <w:sz w:val="18"/>
                <w:szCs w:val="18"/>
                <w:lang w:eastAsia="ru-RU"/>
              </w:rPr>
            </w:pPr>
            <w:r w:rsidRPr="00B24246">
              <w:rPr>
                <w:sz w:val="18"/>
                <w:szCs w:val="18"/>
                <w:lang w:eastAsia="ru-RU"/>
              </w:rPr>
              <w:t xml:space="preserve">Томская область, г. Асино, Станционная, 56                          </w:t>
            </w:r>
            <w:r w:rsidRPr="00B24246">
              <w:rPr>
                <w:b/>
                <w:bCs/>
                <w:sz w:val="18"/>
                <w:szCs w:val="18"/>
                <w:lang w:eastAsia="ru-RU"/>
              </w:rPr>
              <w:t xml:space="preserve">протяженность 162,7 </w:t>
            </w:r>
            <w:proofErr w:type="spellStart"/>
            <w:r w:rsidRPr="00B24246">
              <w:rPr>
                <w:b/>
                <w:bCs/>
                <w:sz w:val="18"/>
                <w:szCs w:val="18"/>
                <w:lang w:eastAsia="ru-RU"/>
              </w:rPr>
              <w:t>м.п</w:t>
            </w:r>
            <w:proofErr w:type="spellEnd"/>
            <w:r w:rsidRPr="00B24246">
              <w:rPr>
                <w:b/>
                <w:bCs/>
                <w:sz w:val="18"/>
                <w:szCs w:val="18"/>
                <w:lang w:eastAsia="ru-RU"/>
              </w:rPr>
              <w:t>.</w:t>
            </w:r>
          </w:p>
        </w:tc>
        <w:tc>
          <w:tcPr>
            <w:tcW w:w="582"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76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933" w:type="pct"/>
            <w:gridSpan w:val="2"/>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162,7</w:t>
            </w:r>
          </w:p>
        </w:tc>
        <w:tc>
          <w:tcPr>
            <w:tcW w:w="582"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 </w:t>
            </w: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vMerge/>
            <w:vAlign w:val="center"/>
            <w:hideMark/>
          </w:tcPr>
          <w:p w:rsidR="00156AF3" w:rsidRPr="00B24246" w:rsidRDefault="00156AF3" w:rsidP="00B24246">
            <w:pPr>
              <w:spacing w:after="0" w:line="240" w:lineRule="auto"/>
              <w:rPr>
                <w:sz w:val="18"/>
                <w:szCs w:val="18"/>
                <w:lang w:eastAsia="ru-RU"/>
              </w:rPr>
            </w:pPr>
          </w:p>
        </w:tc>
        <w:tc>
          <w:tcPr>
            <w:tcW w:w="762" w:type="pct"/>
            <w:vMerge/>
            <w:vAlign w:val="center"/>
            <w:hideMark/>
          </w:tcPr>
          <w:p w:rsidR="00156AF3" w:rsidRPr="00B24246" w:rsidRDefault="00156AF3" w:rsidP="00B24246">
            <w:pPr>
              <w:spacing w:after="0" w:line="240" w:lineRule="auto"/>
              <w:rPr>
                <w:b/>
                <w:bCs/>
                <w:sz w:val="18"/>
                <w:szCs w:val="18"/>
                <w:lang w:eastAsia="ru-RU"/>
              </w:rPr>
            </w:pPr>
          </w:p>
        </w:tc>
        <w:tc>
          <w:tcPr>
            <w:tcW w:w="933" w:type="pct"/>
            <w:gridSpan w:val="2"/>
            <w:vMerge/>
            <w:vAlign w:val="center"/>
            <w:hideMark/>
          </w:tcPr>
          <w:p w:rsidR="00156AF3" w:rsidRPr="00B24246" w:rsidRDefault="00156AF3" w:rsidP="00B24246">
            <w:pPr>
              <w:spacing w:after="0" w:line="240" w:lineRule="auto"/>
              <w:rPr>
                <w:b/>
                <w:bCs/>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в том числе:</w:t>
            </w:r>
          </w:p>
        </w:tc>
        <w:tc>
          <w:tcPr>
            <w:tcW w:w="582" w:type="pct"/>
            <w:vMerge/>
            <w:vAlign w:val="center"/>
            <w:hideMark/>
          </w:tcPr>
          <w:p w:rsidR="00156AF3" w:rsidRPr="00B24246" w:rsidRDefault="00156AF3" w:rsidP="00B24246">
            <w:pPr>
              <w:spacing w:after="0" w:line="240" w:lineRule="auto"/>
              <w:rPr>
                <w:b/>
                <w:bCs/>
                <w:sz w:val="18"/>
                <w:szCs w:val="18"/>
                <w:lang w:eastAsia="ru-RU"/>
              </w:rPr>
            </w:pPr>
          </w:p>
        </w:tc>
      </w:tr>
      <w:tr w:rsidR="00B24246" w:rsidRPr="00B24246" w:rsidTr="00156AF3">
        <w:trPr>
          <w:trHeight w:val="20"/>
        </w:trPr>
        <w:tc>
          <w:tcPr>
            <w:tcW w:w="223" w:type="pct"/>
            <w:vMerge/>
            <w:vAlign w:val="center"/>
            <w:hideMark/>
          </w:tcPr>
          <w:p w:rsidR="00156AF3" w:rsidRPr="00B24246" w:rsidRDefault="00156AF3" w:rsidP="00B24246">
            <w:pPr>
              <w:spacing w:after="0" w:line="240" w:lineRule="auto"/>
              <w:rPr>
                <w:b/>
                <w:bCs/>
                <w:sz w:val="18"/>
                <w:szCs w:val="18"/>
                <w:lang w:eastAsia="ru-RU"/>
              </w:rPr>
            </w:pPr>
          </w:p>
        </w:tc>
        <w:tc>
          <w:tcPr>
            <w:tcW w:w="1101" w:type="pct"/>
            <w:vMerge/>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1985</w:t>
            </w: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1985</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100</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162,7</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А/ц</w:t>
            </w:r>
          </w:p>
        </w:tc>
      </w:tr>
      <w:tr w:rsidR="00B24246" w:rsidRPr="00B24246" w:rsidTr="00156AF3">
        <w:trPr>
          <w:trHeight w:val="20"/>
        </w:trPr>
        <w:tc>
          <w:tcPr>
            <w:tcW w:w="223"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p>
        </w:tc>
        <w:tc>
          <w:tcPr>
            <w:tcW w:w="1101" w:type="pct"/>
            <w:shd w:val="clear" w:color="auto" w:fill="auto"/>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p>
        </w:tc>
        <w:tc>
          <w:tcPr>
            <w:tcW w:w="762" w:type="pct"/>
            <w:shd w:val="clear" w:color="auto" w:fill="auto"/>
            <w:vAlign w:val="center"/>
            <w:hideMark/>
          </w:tcPr>
          <w:p w:rsidR="00156AF3" w:rsidRPr="00B24246" w:rsidRDefault="00156AF3" w:rsidP="00B24246">
            <w:pPr>
              <w:spacing w:after="0" w:line="240" w:lineRule="auto"/>
              <w:jc w:val="right"/>
              <w:rPr>
                <w:b/>
                <w:bCs/>
                <w:sz w:val="18"/>
                <w:szCs w:val="18"/>
                <w:lang w:eastAsia="ru-RU"/>
              </w:rPr>
            </w:pPr>
            <w:r w:rsidRPr="00B24246">
              <w:rPr>
                <w:b/>
                <w:bCs/>
                <w:sz w:val="18"/>
                <w:szCs w:val="18"/>
                <w:lang w:eastAsia="ru-RU"/>
              </w:rPr>
              <w:t>ИТОГО:</w:t>
            </w:r>
          </w:p>
        </w:tc>
        <w:tc>
          <w:tcPr>
            <w:tcW w:w="660" w:type="pct"/>
            <w:shd w:val="clear" w:color="auto" w:fill="auto"/>
            <w:vAlign w:val="center"/>
            <w:hideMark/>
          </w:tcPr>
          <w:p w:rsidR="00156AF3" w:rsidRPr="00B24246" w:rsidRDefault="00156AF3" w:rsidP="00B24246">
            <w:pPr>
              <w:spacing w:after="0" w:line="240" w:lineRule="auto"/>
              <w:jc w:val="right"/>
              <w:rPr>
                <w:b/>
                <w:bCs/>
                <w:sz w:val="18"/>
                <w:szCs w:val="18"/>
                <w:lang w:eastAsia="ru-RU"/>
              </w:rPr>
            </w:pPr>
            <w:r w:rsidRPr="00B24246">
              <w:rPr>
                <w:b/>
                <w:bCs/>
                <w:sz w:val="18"/>
                <w:szCs w:val="18"/>
                <w:lang w:eastAsia="ru-RU"/>
              </w:rPr>
              <w:t>ИТОГО:</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proofErr w:type="spellStart"/>
            <w:r w:rsidRPr="00B24246">
              <w:rPr>
                <w:sz w:val="18"/>
                <w:szCs w:val="18"/>
                <w:lang w:eastAsia="ru-RU"/>
              </w:rPr>
              <w:t>м.п</w:t>
            </w:r>
            <w:proofErr w:type="spellEnd"/>
            <w:r w:rsidRPr="00B24246">
              <w:rPr>
                <w:sz w:val="18"/>
                <w:szCs w:val="18"/>
                <w:lang w:eastAsia="ru-RU"/>
              </w:rPr>
              <w:t>.</w:t>
            </w:r>
          </w:p>
        </w:tc>
        <w:tc>
          <w:tcPr>
            <w:tcW w:w="817"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80 553,1</w:t>
            </w:r>
          </w:p>
        </w:tc>
        <w:tc>
          <w:tcPr>
            <w:tcW w:w="582" w:type="pct"/>
            <w:shd w:val="clear" w:color="auto" w:fill="auto"/>
            <w:vAlign w:val="center"/>
            <w:hideMark/>
          </w:tcPr>
          <w:p w:rsidR="00156AF3" w:rsidRPr="00B24246" w:rsidRDefault="00156AF3" w:rsidP="00B24246">
            <w:pPr>
              <w:spacing w:after="0" w:line="240" w:lineRule="auto"/>
              <w:jc w:val="center"/>
              <w:rPr>
                <w:sz w:val="18"/>
                <w:szCs w:val="18"/>
                <w:lang w:eastAsia="ru-RU"/>
              </w:rPr>
            </w:pPr>
          </w:p>
        </w:tc>
      </w:tr>
      <w:tr w:rsidR="00B24246" w:rsidRPr="00B24246" w:rsidTr="00156AF3">
        <w:trPr>
          <w:trHeight w:val="20"/>
        </w:trPr>
        <w:tc>
          <w:tcPr>
            <w:tcW w:w="223" w:type="pct"/>
            <w:shd w:val="clear" w:color="auto" w:fill="auto"/>
            <w:vAlign w:val="center"/>
            <w:hideMark/>
          </w:tcPr>
          <w:p w:rsidR="00156AF3" w:rsidRPr="00B24246" w:rsidRDefault="00156AF3" w:rsidP="00B24246">
            <w:pPr>
              <w:spacing w:after="0" w:line="240" w:lineRule="auto"/>
              <w:jc w:val="center"/>
              <w:rPr>
                <w:sz w:val="18"/>
                <w:szCs w:val="18"/>
                <w:lang w:eastAsia="ru-RU"/>
              </w:rPr>
            </w:pPr>
          </w:p>
        </w:tc>
        <w:tc>
          <w:tcPr>
            <w:tcW w:w="1101" w:type="pct"/>
            <w:shd w:val="clear" w:color="auto" w:fill="auto"/>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rPr>
                <w:sz w:val="18"/>
                <w:szCs w:val="18"/>
                <w:lang w:eastAsia="ru-RU"/>
              </w:rPr>
            </w:pPr>
          </w:p>
        </w:tc>
        <w:tc>
          <w:tcPr>
            <w:tcW w:w="762" w:type="pct"/>
            <w:shd w:val="clear" w:color="auto" w:fill="auto"/>
            <w:vAlign w:val="center"/>
            <w:hideMark/>
          </w:tcPr>
          <w:p w:rsidR="00156AF3" w:rsidRPr="00B24246" w:rsidRDefault="00156AF3" w:rsidP="00B24246">
            <w:pPr>
              <w:spacing w:after="0" w:line="240" w:lineRule="auto"/>
              <w:jc w:val="right"/>
              <w:rPr>
                <w:b/>
                <w:bCs/>
                <w:sz w:val="18"/>
                <w:szCs w:val="18"/>
                <w:lang w:eastAsia="ru-RU"/>
              </w:rPr>
            </w:pPr>
            <w:r w:rsidRPr="00B24246">
              <w:rPr>
                <w:b/>
                <w:bCs/>
                <w:sz w:val="18"/>
                <w:szCs w:val="18"/>
                <w:lang w:eastAsia="ru-RU"/>
              </w:rPr>
              <w:t>в том числе:</w:t>
            </w:r>
          </w:p>
        </w:tc>
        <w:tc>
          <w:tcPr>
            <w:tcW w:w="660" w:type="pct"/>
            <w:shd w:val="clear" w:color="auto" w:fill="auto"/>
            <w:vAlign w:val="center"/>
            <w:hideMark/>
          </w:tcPr>
          <w:p w:rsidR="00156AF3" w:rsidRPr="00B24246" w:rsidRDefault="00156AF3" w:rsidP="00B24246">
            <w:pPr>
              <w:spacing w:after="0" w:line="240" w:lineRule="auto"/>
              <w:jc w:val="right"/>
              <w:rPr>
                <w:b/>
                <w:bCs/>
                <w:sz w:val="18"/>
                <w:szCs w:val="18"/>
                <w:lang w:eastAsia="ru-RU"/>
              </w:rPr>
            </w:pPr>
            <w:r w:rsidRPr="00B24246">
              <w:rPr>
                <w:b/>
                <w:bCs/>
                <w:sz w:val="18"/>
                <w:szCs w:val="18"/>
                <w:lang w:eastAsia="ru-RU"/>
              </w:rPr>
              <w:t>в том числе:</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4066,0</w:t>
            </w:r>
          </w:p>
        </w:tc>
        <w:tc>
          <w:tcPr>
            <w:tcW w:w="582" w:type="pct"/>
            <w:shd w:val="clear" w:color="auto" w:fill="auto"/>
            <w:vAlign w:val="bottom"/>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коллектора КОС по акту</w:t>
            </w:r>
          </w:p>
        </w:tc>
      </w:tr>
      <w:tr w:rsidR="00B24246" w:rsidRPr="00B24246" w:rsidTr="00156AF3">
        <w:trPr>
          <w:trHeight w:val="20"/>
        </w:trPr>
        <w:tc>
          <w:tcPr>
            <w:tcW w:w="223" w:type="pct"/>
            <w:shd w:val="clear" w:color="auto" w:fill="auto"/>
            <w:vAlign w:val="center"/>
            <w:hideMark/>
          </w:tcPr>
          <w:p w:rsidR="00156AF3" w:rsidRPr="00B24246" w:rsidRDefault="00156AF3" w:rsidP="00B24246">
            <w:pPr>
              <w:spacing w:after="0" w:line="240" w:lineRule="auto"/>
              <w:jc w:val="center"/>
              <w:rPr>
                <w:sz w:val="18"/>
                <w:szCs w:val="18"/>
                <w:lang w:eastAsia="ru-RU"/>
              </w:rPr>
            </w:pPr>
          </w:p>
        </w:tc>
        <w:tc>
          <w:tcPr>
            <w:tcW w:w="1101" w:type="pct"/>
            <w:shd w:val="clear" w:color="auto" w:fill="auto"/>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rPr>
                <w:sz w:val="18"/>
                <w:szCs w:val="18"/>
                <w:lang w:eastAsia="ru-RU"/>
              </w:rPr>
            </w:pPr>
          </w:p>
        </w:tc>
        <w:tc>
          <w:tcPr>
            <w:tcW w:w="762" w:type="pct"/>
            <w:shd w:val="clear" w:color="auto" w:fill="auto"/>
            <w:vAlign w:val="center"/>
            <w:hideMark/>
          </w:tcPr>
          <w:p w:rsidR="00156AF3" w:rsidRPr="00B24246" w:rsidRDefault="00156AF3" w:rsidP="00B24246">
            <w:pPr>
              <w:spacing w:after="0" w:line="240" w:lineRule="auto"/>
              <w:jc w:val="right"/>
              <w:rPr>
                <w:sz w:val="18"/>
                <w:szCs w:val="18"/>
                <w:lang w:eastAsia="ru-RU"/>
              </w:rPr>
            </w:pPr>
            <w:r w:rsidRPr="00B24246">
              <w:rPr>
                <w:sz w:val="18"/>
                <w:szCs w:val="18"/>
                <w:lang w:eastAsia="ru-RU"/>
              </w:rPr>
              <w:t>напорная</w:t>
            </w:r>
          </w:p>
        </w:tc>
        <w:tc>
          <w:tcPr>
            <w:tcW w:w="660" w:type="pct"/>
            <w:shd w:val="clear" w:color="auto" w:fill="auto"/>
            <w:vAlign w:val="center"/>
            <w:hideMark/>
          </w:tcPr>
          <w:p w:rsidR="00156AF3" w:rsidRPr="00B24246" w:rsidRDefault="00156AF3" w:rsidP="00B24246">
            <w:pPr>
              <w:spacing w:after="0" w:line="240" w:lineRule="auto"/>
              <w:jc w:val="right"/>
              <w:rPr>
                <w:sz w:val="18"/>
                <w:szCs w:val="18"/>
                <w:lang w:eastAsia="ru-RU"/>
              </w:rPr>
            </w:pPr>
            <w:r w:rsidRPr="00B24246">
              <w:rPr>
                <w:sz w:val="18"/>
                <w:szCs w:val="18"/>
                <w:lang w:eastAsia="ru-RU"/>
              </w:rPr>
              <w:t>напорная</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proofErr w:type="spellStart"/>
            <w:r w:rsidRPr="00B24246">
              <w:rPr>
                <w:sz w:val="18"/>
                <w:szCs w:val="18"/>
                <w:lang w:eastAsia="ru-RU"/>
              </w:rPr>
              <w:t>м.п</w:t>
            </w:r>
            <w:proofErr w:type="spellEnd"/>
            <w:r w:rsidRPr="00B24246">
              <w:rPr>
                <w:sz w:val="18"/>
                <w:szCs w:val="18"/>
                <w:lang w:eastAsia="ru-RU"/>
              </w:rPr>
              <w:t>.</w:t>
            </w: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19896,4</w:t>
            </w:r>
          </w:p>
        </w:tc>
        <w:tc>
          <w:tcPr>
            <w:tcW w:w="582" w:type="pct"/>
            <w:shd w:val="clear" w:color="auto" w:fill="auto"/>
            <w:vAlign w:val="bottom"/>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напорная</w:t>
            </w:r>
          </w:p>
        </w:tc>
      </w:tr>
      <w:tr w:rsidR="00B24246" w:rsidRPr="00B24246" w:rsidTr="00156AF3">
        <w:trPr>
          <w:trHeight w:val="20"/>
        </w:trPr>
        <w:tc>
          <w:tcPr>
            <w:tcW w:w="223" w:type="pct"/>
            <w:shd w:val="clear" w:color="auto" w:fill="auto"/>
            <w:vAlign w:val="center"/>
            <w:hideMark/>
          </w:tcPr>
          <w:p w:rsidR="00156AF3" w:rsidRPr="00B24246" w:rsidRDefault="00156AF3" w:rsidP="00B24246">
            <w:pPr>
              <w:spacing w:after="0" w:line="240" w:lineRule="auto"/>
              <w:jc w:val="center"/>
              <w:rPr>
                <w:sz w:val="18"/>
                <w:szCs w:val="18"/>
                <w:lang w:eastAsia="ru-RU"/>
              </w:rPr>
            </w:pPr>
          </w:p>
        </w:tc>
        <w:tc>
          <w:tcPr>
            <w:tcW w:w="1101" w:type="pct"/>
            <w:shd w:val="clear" w:color="auto" w:fill="auto"/>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rPr>
                <w:sz w:val="18"/>
                <w:szCs w:val="18"/>
                <w:lang w:eastAsia="ru-RU"/>
              </w:rPr>
            </w:pPr>
          </w:p>
        </w:tc>
        <w:tc>
          <w:tcPr>
            <w:tcW w:w="762" w:type="pct"/>
            <w:shd w:val="clear" w:color="auto" w:fill="auto"/>
            <w:vAlign w:val="center"/>
            <w:hideMark/>
          </w:tcPr>
          <w:p w:rsidR="00156AF3" w:rsidRPr="00B24246" w:rsidRDefault="00156AF3" w:rsidP="00B24246">
            <w:pPr>
              <w:spacing w:after="0" w:line="240" w:lineRule="auto"/>
              <w:jc w:val="right"/>
              <w:rPr>
                <w:sz w:val="18"/>
                <w:szCs w:val="18"/>
                <w:lang w:eastAsia="ru-RU"/>
              </w:rPr>
            </w:pPr>
            <w:r w:rsidRPr="00B24246">
              <w:rPr>
                <w:sz w:val="18"/>
                <w:szCs w:val="18"/>
                <w:lang w:eastAsia="ru-RU"/>
              </w:rPr>
              <w:t>самотечная</w:t>
            </w:r>
          </w:p>
        </w:tc>
        <w:tc>
          <w:tcPr>
            <w:tcW w:w="660" w:type="pct"/>
            <w:shd w:val="clear" w:color="auto" w:fill="auto"/>
            <w:vAlign w:val="center"/>
            <w:hideMark/>
          </w:tcPr>
          <w:p w:rsidR="00156AF3" w:rsidRPr="00B24246" w:rsidRDefault="00156AF3" w:rsidP="00B24246">
            <w:pPr>
              <w:spacing w:after="0" w:line="240" w:lineRule="auto"/>
              <w:jc w:val="right"/>
              <w:rPr>
                <w:sz w:val="18"/>
                <w:szCs w:val="18"/>
                <w:lang w:eastAsia="ru-RU"/>
              </w:rPr>
            </w:pPr>
            <w:r w:rsidRPr="00B24246">
              <w:rPr>
                <w:sz w:val="18"/>
                <w:szCs w:val="18"/>
                <w:lang w:eastAsia="ru-RU"/>
              </w:rPr>
              <w:t>самотечная</w:t>
            </w: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proofErr w:type="spellStart"/>
            <w:r w:rsidRPr="00B24246">
              <w:rPr>
                <w:sz w:val="18"/>
                <w:szCs w:val="18"/>
                <w:lang w:eastAsia="ru-RU"/>
              </w:rPr>
              <w:t>м.п</w:t>
            </w:r>
            <w:proofErr w:type="spellEnd"/>
            <w:r w:rsidRPr="00B24246">
              <w:rPr>
                <w:sz w:val="18"/>
                <w:szCs w:val="18"/>
                <w:lang w:eastAsia="ru-RU"/>
              </w:rPr>
              <w:t>.</w:t>
            </w:r>
          </w:p>
        </w:tc>
        <w:tc>
          <w:tcPr>
            <w:tcW w:w="817" w:type="pct"/>
            <w:shd w:val="clear" w:color="auto" w:fill="auto"/>
            <w:vAlign w:val="bottom"/>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60544,7</w:t>
            </w:r>
          </w:p>
        </w:tc>
        <w:tc>
          <w:tcPr>
            <w:tcW w:w="582" w:type="pct"/>
            <w:shd w:val="clear" w:color="auto" w:fill="auto"/>
            <w:vAlign w:val="bottom"/>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w:t>
            </w:r>
          </w:p>
        </w:tc>
      </w:tr>
      <w:tr w:rsidR="00B24246" w:rsidRPr="00B24246" w:rsidTr="00156AF3">
        <w:trPr>
          <w:trHeight w:val="20"/>
        </w:trPr>
        <w:tc>
          <w:tcPr>
            <w:tcW w:w="223" w:type="pct"/>
            <w:shd w:val="clear" w:color="auto" w:fill="auto"/>
            <w:vAlign w:val="center"/>
            <w:hideMark/>
          </w:tcPr>
          <w:p w:rsidR="00156AF3" w:rsidRPr="00B24246" w:rsidRDefault="00156AF3" w:rsidP="00B24246">
            <w:pPr>
              <w:spacing w:after="0" w:line="240" w:lineRule="auto"/>
              <w:jc w:val="center"/>
              <w:rPr>
                <w:sz w:val="18"/>
                <w:szCs w:val="18"/>
                <w:lang w:eastAsia="ru-RU"/>
              </w:rPr>
            </w:pPr>
          </w:p>
        </w:tc>
        <w:tc>
          <w:tcPr>
            <w:tcW w:w="1101" w:type="pct"/>
            <w:shd w:val="clear" w:color="auto" w:fill="auto"/>
            <w:vAlign w:val="center"/>
            <w:hideMark/>
          </w:tcPr>
          <w:p w:rsidR="00156AF3" w:rsidRPr="00B24246" w:rsidRDefault="00156AF3" w:rsidP="00B24246">
            <w:pPr>
              <w:spacing w:after="0" w:line="240" w:lineRule="auto"/>
              <w:rPr>
                <w:sz w:val="18"/>
                <w:szCs w:val="18"/>
                <w:lang w:eastAsia="ru-RU"/>
              </w:rPr>
            </w:pPr>
          </w:p>
        </w:tc>
        <w:tc>
          <w:tcPr>
            <w:tcW w:w="582" w:type="pct"/>
            <w:shd w:val="clear" w:color="auto" w:fill="auto"/>
            <w:vAlign w:val="center"/>
            <w:hideMark/>
          </w:tcPr>
          <w:p w:rsidR="00156AF3" w:rsidRPr="00B24246" w:rsidRDefault="00156AF3" w:rsidP="00B24246">
            <w:pPr>
              <w:spacing w:after="0" w:line="240" w:lineRule="auto"/>
              <w:rPr>
                <w:sz w:val="18"/>
                <w:szCs w:val="18"/>
                <w:lang w:eastAsia="ru-RU"/>
              </w:rPr>
            </w:pPr>
          </w:p>
        </w:tc>
        <w:tc>
          <w:tcPr>
            <w:tcW w:w="762" w:type="pct"/>
            <w:shd w:val="clear" w:color="auto" w:fill="auto"/>
            <w:vAlign w:val="center"/>
            <w:hideMark/>
          </w:tcPr>
          <w:p w:rsidR="00156AF3" w:rsidRPr="00B24246" w:rsidRDefault="00156AF3" w:rsidP="00B24246">
            <w:pPr>
              <w:spacing w:after="0" w:line="240" w:lineRule="auto"/>
              <w:jc w:val="center"/>
              <w:rPr>
                <w:sz w:val="18"/>
                <w:szCs w:val="18"/>
                <w:lang w:eastAsia="ru-RU"/>
              </w:rPr>
            </w:pPr>
          </w:p>
        </w:tc>
        <w:tc>
          <w:tcPr>
            <w:tcW w:w="660" w:type="pct"/>
            <w:shd w:val="clear" w:color="auto" w:fill="auto"/>
            <w:vAlign w:val="center"/>
            <w:hideMark/>
          </w:tcPr>
          <w:p w:rsidR="00156AF3" w:rsidRPr="00B24246" w:rsidRDefault="00156AF3" w:rsidP="00B24246">
            <w:pPr>
              <w:spacing w:after="0" w:line="240" w:lineRule="auto"/>
              <w:jc w:val="center"/>
              <w:rPr>
                <w:sz w:val="18"/>
                <w:szCs w:val="18"/>
                <w:lang w:eastAsia="ru-RU"/>
              </w:rPr>
            </w:pPr>
          </w:p>
        </w:tc>
        <w:tc>
          <w:tcPr>
            <w:tcW w:w="273" w:type="pct"/>
            <w:shd w:val="clear" w:color="auto" w:fill="auto"/>
            <w:vAlign w:val="center"/>
            <w:hideMark/>
          </w:tcPr>
          <w:p w:rsidR="00156AF3" w:rsidRPr="00B24246" w:rsidRDefault="00156AF3" w:rsidP="00B24246">
            <w:pPr>
              <w:spacing w:after="0" w:line="240" w:lineRule="auto"/>
              <w:jc w:val="center"/>
              <w:rPr>
                <w:sz w:val="18"/>
                <w:szCs w:val="18"/>
                <w:lang w:eastAsia="ru-RU"/>
              </w:rPr>
            </w:pPr>
          </w:p>
        </w:tc>
        <w:tc>
          <w:tcPr>
            <w:tcW w:w="817"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80441,1</w:t>
            </w:r>
          </w:p>
        </w:tc>
        <w:tc>
          <w:tcPr>
            <w:tcW w:w="582" w:type="pct"/>
            <w:shd w:val="clear" w:color="auto" w:fill="auto"/>
            <w:vAlign w:val="bottom"/>
            <w:hideMark/>
          </w:tcPr>
          <w:p w:rsidR="00156AF3" w:rsidRPr="00B24246" w:rsidRDefault="00156AF3" w:rsidP="00B24246">
            <w:pPr>
              <w:spacing w:after="0" w:line="240" w:lineRule="auto"/>
              <w:jc w:val="center"/>
              <w:rPr>
                <w:sz w:val="18"/>
                <w:szCs w:val="18"/>
                <w:lang w:eastAsia="ru-RU"/>
              </w:rPr>
            </w:pPr>
          </w:p>
        </w:tc>
      </w:tr>
    </w:tbl>
    <w:p w:rsidR="00156AF3" w:rsidRPr="00B24246" w:rsidRDefault="00156AF3" w:rsidP="00B24246">
      <w:pPr>
        <w:pStyle w:val="17"/>
        <w:sectPr w:rsidR="00156AF3" w:rsidRPr="00B24246" w:rsidSect="00A548EB">
          <w:type w:val="nextColumn"/>
          <w:pgSz w:w="16838" w:h="11906" w:orient="landscape" w:code="9"/>
          <w:pgMar w:top="1259" w:right="998" w:bottom="851" w:left="1100"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4D0938" w:rsidRPr="00B24246" w:rsidRDefault="004D0938" w:rsidP="00B24246">
      <w:pPr>
        <w:pStyle w:val="17"/>
      </w:pPr>
    </w:p>
    <w:p w:rsidR="00070A7F" w:rsidRPr="00B24246" w:rsidRDefault="00070A7F" w:rsidP="00B24246">
      <w:pPr>
        <w:pStyle w:val="3"/>
      </w:pPr>
      <w:bookmarkStart w:id="141" w:name="_Toc373143096"/>
      <w:bookmarkStart w:id="142" w:name="_Toc91685994"/>
      <w:r w:rsidRPr="00B24246">
        <w:rPr>
          <w:lang w:eastAsia="ru-RU"/>
        </w:rPr>
        <w:t>Оценка безопасности и надежности объектов централизованной системы водоотведения и их управляемости</w:t>
      </w:r>
      <w:r w:rsidRPr="00B24246">
        <w:t>.</w:t>
      </w:r>
      <w:bookmarkEnd w:id="141"/>
      <w:bookmarkEnd w:id="142"/>
    </w:p>
    <w:p w:rsidR="00070A7F" w:rsidRPr="00B24246" w:rsidRDefault="00070A7F" w:rsidP="00B24246">
      <w:pPr>
        <w:pStyle w:val="17"/>
        <w:spacing w:before="240" w:line="276" w:lineRule="auto"/>
      </w:pPr>
      <w:r w:rsidRPr="00B24246">
        <w:t>За 201</w:t>
      </w:r>
      <w:r w:rsidR="00315A1B" w:rsidRPr="00B24246">
        <w:t>6</w:t>
      </w:r>
      <w:r w:rsidRPr="00B24246">
        <w:t xml:space="preserve"> год в </w:t>
      </w:r>
      <w:r w:rsidR="00073E92" w:rsidRPr="00B24246">
        <w:t>системе водоотведения</w:t>
      </w:r>
      <w:r w:rsidRPr="00B24246">
        <w:t xml:space="preserve"> произошл</w:t>
      </w:r>
      <w:r w:rsidR="00315A1B" w:rsidRPr="00B24246">
        <w:t>о</w:t>
      </w:r>
      <w:r w:rsidRPr="00B24246">
        <w:t xml:space="preserve"> </w:t>
      </w:r>
      <w:r w:rsidR="00315A1B" w:rsidRPr="00B24246">
        <w:t xml:space="preserve">1171 </w:t>
      </w:r>
      <w:r w:rsidR="00073E92" w:rsidRPr="00B24246">
        <w:t>авари</w:t>
      </w:r>
      <w:r w:rsidR="00315A1B" w:rsidRPr="00B24246">
        <w:t xml:space="preserve">й и засоров на сетях водоотведения. </w:t>
      </w:r>
      <w:r w:rsidRPr="00B24246">
        <w:t xml:space="preserve">Данные аварии </w:t>
      </w:r>
      <w:r w:rsidR="00315A1B" w:rsidRPr="00B24246">
        <w:t>связаны с большим износом сетей.</w:t>
      </w:r>
    </w:p>
    <w:p w:rsidR="00E63F80" w:rsidRPr="00B24246" w:rsidRDefault="00E63F80" w:rsidP="00B24246">
      <w:pPr>
        <w:pStyle w:val="17"/>
        <w:spacing w:before="240" w:line="276" w:lineRule="auto"/>
      </w:pPr>
      <w:r w:rsidRPr="00B24246">
        <w:t xml:space="preserve">За 2020 год в системе водоотведения произошло 1277 аварий и засоров на сетях водоотведения. Данные аварии связаны с большим износом сетей. Детальная информация по месяцам указана в Приложении </w:t>
      </w:r>
      <w:r w:rsidR="00E77D68" w:rsidRPr="00B24246">
        <w:t>3</w:t>
      </w:r>
      <w:r w:rsidRPr="00B24246">
        <w:t>.</w:t>
      </w:r>
    </w:p>
    <w:p w:rsidR="00E63F80" w:rsidRPr="00B24246" w:rsidRDefault="00E63F80" w:rsidP="00B24246">
      <w:pPr>
        <w:pStyle w:val="17"/>
        <w:spacing w:before="240"/>
      </w:pPr>
    </w:p>
    <w:p w:rsidR="00070A7F" w:rsidRPr="00B24246" w:rsidRDefault="00070A7F" w:rsidP="00B24246">
      <w:pPr>
        <w:pStyle w:val="3"/>
      </w:pPr>
      <w:bookmarkStart w:id="143" w:name="_Toc373143097"/>
      <w:bookmarkStart w:id="144" w:name="_Toc91685995"/>
      <w:r w:rsidRPr="00B24246">
        <w:t>О</w:t>
      </w:r>
      <w:r w:rsidRPr="00B24246">
        <w:rPr>
          <w:lang w:eastAsia="ru-RU"/>
        </w:rPr>
        <w:t>ценка воздействия сбросов сточных вод через централизованную систему водоотведения на окружающую среду</w:t>
      </w:r>
      <w:r w:rsidRPr="00B24246">
        <w:t>.</w:t>
      </w:r>
      <w:bookmarkEnd w:id="143"/>
      <w:bookmarkEnd w:id="144"/>
    </w:p>
    <w:p w:rsidR="00F433F5" w:rsidRPr="00B24246" w:rsidRDefault="00F433F5" w:rsidP="00B24246">
      <w:pPr>
        <w:pStyle w:val="17"/>
        <w:spacing w:line="276" w:lineRule="auto"/>
      </w:pPr>
    </w:p>
    <w:p w:rsidR="00070A7F" w:rsidRPr="00B24246" w:rsidRDefault="00F433F5" w:rsidP="00B24246">
      <w:pPr>
        <w:pStyle w:val="17"/>
        <w:spacing w:line="276" w:lineRule="auto"/>
      </w:pPr>
      <w:r w:rsidRPr="00B24246">
        <w:t xml:space="preserve">Поскольку большая  часть сетей имеет истекший срок эксплуатации, возможно образование </w:t>
      </w:r>
      <w:proofErr w:type="spellStart"/>
      <w:r w:rsidRPr="00B24246">
        <w:t>протечи</w:t>
      </w:r>
      <w:proofErr w:type="spellEnd"/>
      <w:r w:rsidRPr="00B24246">
        <w:t xml:space="preserve"> в трубопроводах, что приведет к выбросу сточных вод в окружающую среду. Для исключения </w:t>
      </w:r>
      <w:r w:rsidR="00070A7F" w:rsidRPr="00B24246">
        <w:t>загрязнени</w:t>
      </w:r>
      <w:r w:rsidRPr="00B24246">
        <w:t>я окружающей среды необходимо выполнение мероприятия по замене ветхих сетей.</w:t>
      </w:r>
    </w:p>
    <w:p w:rsidR="00F433F5" w:rsidRPr="00B24246" w:rsidRDefault="00F433F5" w:rsidP="00B24246">
      <w:pPr>
        <w:pStyle w:val="17"/>
        <w:spacing w:line="276" w:lineRule="auto"/>
      </w:pPr>
    </w:p>
    <w:p w:rsidR="00070A7F" w:rsidRPr="00B24246" w:rsidRDefault="00070A7F" w:rsidP="00B24246">
      <w:pPr>
        <w:pStyle w:val="17"/>
        <w:spacing w:line="276" w:lineRule="auto"/>
        <w:ind w:firstLine="0"/>
        <w:jc w:val="center"/>
      </w:pPr>
    </w:p>
    <w:p w:rsidR="00070A7F" w:rsidRPr="00B24246" w:rsidRDefault="00070A7F" w:rsidP="00B24246">
      <w:pPr>
        <w:pStyle w:val="3"/>
      </w:pPr>
      <w:bookmarkStart w:id="145" w:name="_Toc373143098"/>
      <w:bookmarkStart w:id="146" w:name="_Toc91685996"/>
      <w:r w:rsidRPr="00B24246">
        <w:t>Анализ территорий муниципального образования, неохваченных централизованной системой водоотведения.</w:t>
      </w:r>
      <w:bookmarkEnd w:id="145"/>
      <w:bookmarkEnd w:id="146"/>
    </w:p>
    <w:p w:rsidR="00070A7F" w:rsidRPr="00B24246" w:rsidRDefault="00070A7F" w:rsidP="00B24246">
      <w:pPr>
        <w:spacing w:after="0"/>
      </w:pPr>
    </w:p>
    <w:p w:rsidR="00C65443" w:rsidRPr="00B24246" w:rsidRDefault="00C65443" w:rsidP="00B24246">
      <w:pPr>
        <w:pStyle w:val="ad"/>
        <w:keepNext/>
        <w:spacing w:after="0"/>
        <w:rPr>
          <w:color w:val="auto"/>
          <w:sz w:val="20"/>
        </w:rPr>
      </w:pPr>
      <w:r w:rsidRPr="00B24246">
        <w:rPr>
          <w:color w:val="auto"/>
          <w:sz w:val="20"/>
        </w:rPr>
        <w:t xml:space="preserve">Таблица </w:t>
      </w:r>
      <w:r w:rsidRPr="00B24246">
        <w:rPr>
          <w:color w:val="auto"/>
          <w:sz w:val="20"/>
        </w:rPr>
        <w:fldChar w:fldCharType="begin"/>
      </w:r>
      <w:r w:rsidRPr="00B24246">
        <w:rPr>
          <w:color w:val="auto"/>
          <w:sz w:val="20"/>
        </w:rPr>
        <w:instrText xml:space="preserve"> SEQ Таблица \* ARABIC </w:instrText>
      </w:r>
      <w:r w:rsidRPr="00B24246">
        <w:rPr>
          <w:color w:val="auto"/>
          <w:sz w:val="20"/>
        </w:rPr>
        <w:fldChar w:fldCharType="separate"/>
      </w:r>
      <w:r w:rsidR="005D303C">
        <w:rPr>
          <w:noProof/>
          <w:color w:val="auto"/>
          <w:sz w:val="20"/>
        </w:rPr>
        <w:t>34</w:t>
      </w:r>
      <w:r w:rsidRPr="00B24246">
        <w:rPr>
          <w:color w:val="auto"/>
          <w:sz w:val="20"/>
        </w:rPr>
        <w:fldChar w:fldCharType="end"/>
      </w:r>
      <w:r w:rsidRPr="00B24246">
        <w:rPr>
          <w:color w:val="auto"/>
          <w:sz w:val="20"/>
        </w:rPr>
        <w:t xml:space="preserve"> Численность населения, охваченного централизованными системами.</w:t>
      </w:r>
    </w:p>
    <w:tbl>
      <w:tblPr>
        <w:tblW w:w="5000" w:type="pct"/>
        <w:tblLook w:val="04A0" w:firstRow="1" w:lastRow="0" w:firstColumn="1" w:lastColumn="0" w:noHBand="0" w:noVBand="1"/>
      </w:tblPr>
      <w:tblGrid>
        <w:gridCol w:w="2516"/>
        <w:gridCol w:w="1987"/>
        <w:gridCol w:w="1843"/>
        <w:gridCol w:w="3666"/>
      </w:tblGrid>
      <w:tr w:rsidR="00B24246" w:rsidRPr="00B24246" w:rsidTr="001B2FA6">
        <w:trPr>
          <w:trHeight w:val="1035"/>
          <w:tblHeader/>
        </w:trPr>
        <w:tc>
          <w:tcPr>
            <w:tcW w:w="12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65443" w:rsidRPr="00B24246" w:rsidRDefault="00C65443" w:rsidP="00B24246">
            <w:pPr>
              <w:spacing w:after="0" w:line="240" w:lineRule="auto"/>
              <w:jc w:val="center"/>
              <w:rPr>
                <w:lang w:eastAsia="ru-RU"/>
              </w:rPr>
            </w:pPr>
            <w:r w:rsidRPr="00B24246">
              <w:rPr>
                <w:lang w:eastAsia="ru-RU"/>
              </w:rPr>
              <w:t xml:space="preserve">Наименование </w:t>
            </w:r>
          </w:p>
          <w:p w:rsidR="00C65443" w:rsidRPr="00B24246" w:rsidRDefault="00C65443" w:rsidP="00B24246">
            <w:pPr>
              <w:spacing w:after="0" w:line="240" w:lineRule="auto"/>
              <w:jc w:val="center"/>
              <w:rPr>
                <w:lang w:eastAsia="ru-RU"/>
              </w:rPr>
            </w:pPr>
            <w:r w:rsidRPr="00B24246">
              <w:rPr>
                <w:lang w:eastAsia="ru-RU"/>
              </w:rPr>
              <w:t>инфраструктуры</w:t>
            </w:r>
          </w:p>
        </w:tc>
        <w:tc>
          <w:tcPr>
            <w:tcW w:w="992" w:type="pct"/>
            <w:tcBorders>
              <w:top w:val="single" w:sz="4" w:space="0" w:color="auto"/>
              <w:left w:val="nil"/>
              <w:bottom w:val="single" w:sz="4" w:space="0" w:color="auto"/>
              <w:right w:val="single" w:sz="4" w:space="0" w:color="auto"/>
            </w:tcBorders>
            <w:shd w:val="clear" w:color="auto" w:fill="auto"/>
            <w:vAlign w:val="center"/>
            <w:hideMark/>
          </w:tcPr>
          <w:p w:rsidR="00C65443" w:rsidRPr="00B24246" w:rsidRDefault="00C65443" w:rsidP="00B24246">
            <w:pPr>
              <w:spacing w:after="0" w:line="240" w:lineRule="auto"/>
              <w:jc w:val="center"/>
              <w:rPr>
                <w:lang w:eastAsia="ru-RU"/>
              </w:rPr>
            </w:pPr>
            <w:r w:rsidRPr="00B24246">
              <w:rPr>
                <w:lang w:eastAsia="ru-RU"/>
              </w:rPr>
              <w:t>МКД, человек</w:t>
            </w:r>
          </w:p>
        </w:tc>
        <w:tc>
          <w:tcPr>
            <w:tcW w:w="920" w:type="pct"/>
            <w:tcBorders>
              <w:top w:val="single" w:sz="4" w:space="0" w:color="auto"/>
              <w:left w:val="nil"/>
              <w:bottom w:val="single" w:sz="4" w:space="0" w:color="auto"/>
              <w:right w:val="single" w:sz="4" w:space="0" w:color="auto"/>
            </w:tcBorders>
            <w:shd w:val="clear" w:color="auto" w:fill="auto"/>
            <w:vAlign w:val="center"/>
            <w:hideMark/>
          </w:tcPr>
          <w:p w:rsidR="00C65443" w:rsidRPr="00B24246" w:rsidRDefault="00C65443" w:rsidP="00B24246">
            <w:pPr>
              <w:spacing w:after="0" w:line="240" w:lineRule="auto"/>
              <w:jc w:val="center"/>
              <w:rPr>
                <w:lang w:eastAsia="ru-RU"/>
              </w:rPr>
            </w:pPr>
            <w:r w:rsidRPr="00B24246">
              <w:rPr>
                <w:lang w:eastAsia="ru-RU"/>
              </w:rPr>
              <w:t>Частный сектор, человек</w:t>
            </w:r>
          </w:p>
        </w:tc>
        <w:tc>
          <w:tcPr>
            <w:tcW w:w="1831" w:type="pct"/>
            <w:tcBorders>
              <w:top w:val="single" w:sz="4" w:space="0" w:color="auto"/>
              <w:left w:val="nil"/>
              <w:bottom w:val="single" w:sz="4" w:space="0" w:color="auto"/>
              <w:right w:val="single" w:sz="4" w:space="0" w:color="auto"/>
            </w:tcBorders>
            <w:shd w:val="clear" w:color="auto" w:fill="auto"/>
            <w:vAlign w:val="center"/>
            <w:hideMark/>
          </w:tcPr>
          <w:p w:rsidR="00C65443" w:rsidRPr="00B24246" w:rsidRDefault="00C65443" w:rsidP="00B24246">
            <w:pPr>
              <w:spacing w:after="0" w:line="240" w:lineRule="auto"/>
              <w:jc w:val="center"/>
              <w:rPr>
                <w:lang w:eastAsia="ru-RU"/>
              </w:rPr>
            </w:pPr>
            <w:r w:rsidRPr="00B24246">
              <w:rPr>
                <w:lang w:eastAsia="ru-RU"/>
              </w:rPr>
              <w:t>Обеспеченность услугами централизованного водоотведения, %</w:t>
            </w:r>
          </w:p>
        </w:tc>
      </w:tr>
      <w:tr w:rsidR="00C65443" w:rsidRPr="00B24246" w:rsidTr="001B2FA6">
        <w:trPr>
          <w:trHeight w:val="300"/>
        </w:trPr>
        <w:tc>
          <w:tcPr>
            <w:tcW w:w="1256" w:type="pct"/>
            <w:tcBorders>
              <w:top w:val="nil"/>
              <w:left w:val="single" w:sz="4" w:space="0" w:color="auto"/>
              <w:bottom w:val="single" w:sz="4" w:space="0" w:color="auto"/>
              <w:right w:val="single" w:sz="4" w:space="0" w:color="auto"/>
            </w:tcBorders>
            <w:shd w:val="clear" w:color="auto" w:fill="auto"/>
            <w:noWrap/>
            <w:vAlign w:val="bottom"/>
            <w:hideMark/>
          </w:tcPr>
          <w:p w:rsidR="00C65443" w:rsidRPr="00B24246" w:rsidRDefault="00C65443" w:rsidP="00B24246">
            <w:pPr>
              <w:spacing w:after="0" w:line="240" w:lineRule="auto"/>
              <w:jc w:val="center"/>
              <w:rPr>
                <w:lang w:eastAsia="ru-RU"/>
              </w:rPr>
            </w:pPr>
            <w:r w:rsidRPr="00B24246">
              <w:rPr>
                <w:lang w:eastAsia="ru-RU"/>
              </w:rPr>
              <w:t>Водоотведение</w:t>
            </w:r>
          </w:p>
        </w:tc>
        <w:tc>
          <w:tcPr>
            <w:tcW w:w="992" w:type="pct"/>
            <w:tcBorders>
              <w:top w:val="nil"/>
              <w:left w:val="nil"/>
              <w:bottom w:val="single" w:sz="4" w:space="0" w:color="auto"/>
              <w:right w:val="single" w:sz="4" w:space="0" w:color="auto"/>
            </w:tcBorders>
            <w:shd w:val="clear" w:color="auto" w:fill="auto"/>
            <w:noWrap/>
            <w:vAlign w:val="center"/>
            <w:hideMark/>
          </w:tcPr>
          <w:p w:rsidR="00C65443" w:rsidRPr="00B24246" w:rsidRDefault="005A49AC" w:rsidP="00B24246">
            <w:pPr>
              <w:spacing w:after="0" w:line="240" w:lineRule="auto"/>
              <w:jc w:val="center"/>
              <w:rPr>
                <w:lang w:eastAsia="ru-RU"/>
              </w:rPr>
            </w:pPr>
            <w:r w:rsidRPr="00B24246">
              <w:rPr>
                <w:lang w:eastAsia="ru-RU"/>
              </w:rPr>
              <w:t>12063</w:t>
            </w:r>
          </w:p>
        </w:tc>
        <w:tc>
          <w:tcPr>
            <w:tcW w:w="920" w:type="pct"/>
            <w:tcBorders>
              <w:top w:val="nil"/>
              <w:left w:val="nil"/>
              <w:bottom w:val="single" w:sz="4" w:space="0" w:color="auto"/>
              <w:right w:val="single" w:sz="4" w:space="0" w:color="auto"/>
            </w:tcBorders>
            <w:shd w:val="clear" w:color="auto" w:fill="auto"/>
            <w:noWrap/>
            <w:vAlign w:val="center"/>
            <w:hideMark/>
          </w:tcPr>
          <w:p w:rsidR="00C65443" w:rsidRPr="00B24246" w:rsidRDefault="005A49AC" w:rsidP="00B24246">
            <w:pPr>
              <w:spacing w:after="0" w:line="240" w:lineRule="auto"/>
              <w:jc w:val="center"/>
              <w:rPr>
                <w:lang w:eastAsia="ru-RU"/>
              </w:rPr>
            </w:pPr>
            <w:r w:rsidRPr="00B24246">
              <w:rPr>
                <w:lang w:eastAsia="ru-RU"/>
              </w:rPr>
              <w:t>134</w:t>
            </w:r>
          </w:p>
        </w:tc>
        <w:tc>
          <w:tcPr>
            <w:tcW w:w="1831" w:type="pct"/>
            <w:tcBorders>
              <w:top w:val="nil"/>
              <w:left w:val="nil"/>
              <w:bottom w:val="single" w:sz="4" w:space="0" w:color="auto"/>
              <w:right w:val="single" w:sz="4" w:space="0" w:color="auto"/>
            </w:tcBorders>
            <w:shd w:val="clear" w:color="auto" w:fill="auto"/>
            <w:noWrap/>
            <w:vAlign w:val="center"/>
            <w:hideMark/>
          </w:tcPr>
          <w:p w:rsidR="00C65443" w:rsidRPr="00B24246" w:rsidRDefault="005A49AC" w:rsidP="00B24246">
            <w:pPr>
              <w:spacing w:after="0" w:line="240" w:lineRule="auto"/>
              <w:jc w:val="center"/>
              <w:rPr>
                <w:lang w:eastAsia="ru-RU"/>
              </w:rPr>
            </w:pPr>
            <w:r w:rsidRPr="00B24246">
              <w:rPr>
                <w:lang w:eastAsia="ru-RU"/>
              </w:rPr>
              <w:t>50,09</w:t>
            </w:r>
          </w:p>
        </w:tc>
      </w:tr>
    </w:tbl>
    <w:p w:rsidR="00C65443" w:rsidRPr="00B24246" w:rsidRDefault="00C65443" w:rsidP="00B24246">
      <w:pPr>
        <w:pStyle w:val="17"/>
      </w:pPr>
    </w:p>
    <w:p w:rsidR="00070A7F" w:rsidRPr="00B24246" w:rsidRDefault="00070A7F" w:rsidP="00B24246">
      <w:pPr>
        <w:pStyle w:val="17"/>
      </w:pPr>
      <w:r w:rsidRPr="00B24246">
        <w:t xml:space="preserve">Общий объём населения, не охваченный центральной системой водоотведения, составляет порядка </w:t>
      </w:r>
      <w:r w:rsidR="00C65443" w:rsidRPr="00B24246">
        <w:t xml:space="preserve">56 </w:t>
      </w:r>
      <w:r w:rsidRPr="00B24246">
        <w:t xml:space="preserve">%.  </w:t>
      </w:r>
    </w:p>
    <w:p w:rsidR="00070A7F" w:rsidRPr="00B24246" w:rsidRDefault="00070A7F" w:rsidP="00B24246">
      <w:pPr>
        <w:pStyle w:val="17"/>
      </w:pPr>
    </w:p>
    <w:p w:rsidR="00070A7F" w:rsidRPr="00B24246" w:rsidRDefault="00070A7F" w:rsidP="00B24246">
      <w:pPr>
        <w:pStyle w:val="3"/>
        <w:rPr>
          <w:lang w:eastAsia="ru-RU"/>
        </w:rPr>
      </w:pPr>
      <w:bookmarkStart w:id="147" w:name="_Toc373143099"/>
      <w:bookmarkStart w:id="148" w:name="_Toc91685997"/>
      <w:r w:rsidRPr="00B24246">
        <w:rPr>
          <w:lang w:eastAsia="ru-RU"/>
        </w:rPr>
        <w:t>Описание существующих технических и технологических проблем системы водоотведения поселения</w:t>
      </w:r>
      <w:bookmarkEnd w:id="147"/>
      <w:bookmarkEnd w:id="148"/>
    </w:p>
    <w:p w:rsidR="00F433F5" w:rsidRPr="00B24246" w:rsidRDefault="00F433F5" w:rsidP="00B24246">
      <w:pPr>
        <w:spacing w:after="0"/>
        <w:ind w:firstLine="709"/>
        <w:rPr>
          <w:sz w:val="24"/>
          <w:szCs w:val="26"/>
        </w:rPr>
      </w:pPr>
      <w:r w:rsidRPr="00B24246">
        <w:rPr>
          <w:sz w:val="24"/>
          <w:szCs w:val="26"/>
        </w:rPr>
        <w:t>К основным проблемам относятся:</w:t>
      </w:r>
    </w:p>
    <w:p w:rsidR="00F433F5" w:rsidRPr="00B24246" w:rsidRDefault="00F433F5" w:rsidP="00B24246">
      <w:pPr>
        <w:numPr>
          <w:ilvl w:val="0"/>
          <w:numId w:val="15"/>
        </w:numPr>
        <w:tabs>
          <w:tab w:val="left" w:pos="142"/>
          <w:tab w:val="left" w:pos="851"/>
          <w:tab w:val="left" w:pos="993"/>
        </w:tabs>
        <w:autoSpaceDE w:val="0"/>
        <w:autoSpaceDN w:val="0"/>
        <w:adjustRightInd w:val="0"/>
        <w:spacing w:after="0"/>
        <w:ind w:left="0" w:firstLine="426"/>
        <w:contextualSpacing/>
        <w:jc w:val="both"/>
        <w:rPr>
          <w:sz w:val="24"/>
          <w:szCs w:val="26"/>
        </w:rPr>
      </w:pPr>
      <w:r w:rsidRPr="00B24246">
        <w:rPr>
          <w:sz w:val="24"/>
          <w:szCs w:val="26"/>
        </w:rPr>
        <w:t xml:space="preserve">высокая степень износа оборудования очистных сооружений из-за большого срока эксплуатации; </w:t>
      </w:r>
      <w:r w:rsidR="00E47AFB" w:rsidRPr="00B24246">
        <w:rPr>
          <w:sz w:val="24"/>
          <w:szCs w:val="26"/>
        </w:rPr>
        <w:t>необходима реконструкция</w:t>
      </w:r>
    </w:p>
    <w:p w:rsidR="00E47AFB" w:rsidRPr="00B24246" w:rsidRDefault="006F2410" w:rsidP="00B24246">
      <w:pPr>
        <w:numPr>
          <w:ilvl w:val="0"/>
          <w:numId w:val="15"/>
        </w:numPr>
        <w:tabs>
          <w:tab w:val="left" w:pos="142"/>
          <w:tab w:val="left" w:pos="851"/>
          <w:tab w:val="left" w:pos="993"/>
        </w:tabs>
        <w:autoSpaceDE w:val="0"/>
        <w:autoSpaceDN w:val="0"/>
        <w:adjustRightInd w:val="0"/>
        <w:spacing w:after="0"/>
        <w:ind w:left="0" w:firstLine="426"/>
        <w:contextualSpacing/>
        <w:jc w:val="both"/>
        <w:rPr>
          <w:sz w:val="24"/>
          <w:szCs w:val="26"/>
        </w:rPr>
      </w:pPr>
      <w:r w:rsidRPr="00B24246">
        <w:rPr>
          <w:sz w:val="24"/>
          <w:szCs w:val="26"/>
        </w:rPr>
        <w:t xml:space="preserve">КНС </w:t>
      </w:r>
      <w:r w:rsidR="00E47AFB" w:rsidRPr="00B24246">
        <w:rPr>
          <w:sz w:val="24"/>
          <w:szCs w:val="26"/>
        </w:rPr>
        <w:t>требу</w:t>
      </w:r>
      <w:r w:rsidRPr="00B24246">
        <w:rPr>
          <w:sz w:val="24"/>
          <w:szCs w:val="26"/>
        </w:rPr>
        <w:t>ю</w:t>
      </w:r>
      <w:r w:rsidR="00E47AFB" w:rsidRPr="00B24246">
        <w:rPr>
          <w:sz w:val="24"/>
          <w:szCs w:val="26"/>
        </w:rPr>
        <w:t>т реконструкции</w:t>
      </w:r>
    </w:p>
    <w:p w:rsidR="00E47AFB" w:rsidRPr="00B24246" w:rsidRDefault="006F2410" w:rsidP="00B24246">
      <w:pPr>
        <w:numPr>
          <w:ilvl w:val="0"/>
          <w:numId w:val="15"/>
        </w:numPr>
        <w:tabs>
          <w:tab w:val="left" w:pos="142"/>
          <w:tab w:val="left" w:pos="851"/>
          <w:tab w:val="left" w:pos="993"/>
        </w:tabs>
        <w:autoSpaceDE w:val="0"/>
        <w:autoSpaceDN w:val="0"/>
        <w:adjustRightInd w:val="0"/>
        <w:spacing w:after="0"/>
        <w:ind w:left="0" w:firstLine="426"/>
        <w:contextualSpacing/>
        <w:jc w:val="both"/>
        <w:rPr>
          <w:sz w:val="24"/>
          <w:szCs w:val="26"/>
        </w:rPr>
      </w:pPr>
      <w:r w:rsidRPr="00B24246">
        <w:rPr>
          <w:sz w:val="24"/>
          <w:szCs w:val="26"/>
        </w:rPr>
        <w:t>Сети</w:t>
      </w:r>
      <w:r w:rsidR="00E47AFB" w:rsidRPr="00B24246">
        <w:rPr>
          <w:sz w:val="24"/>
          <w:szCs w:val="26"/>
        </w:rPr>
        <w:t xml:space="preserve"> водоотведения отработали свой ресурс и требуют замены.</w:t>
      </w:r>
    </w:p>
    <w:p w:rsidR="00F433F5" w:rsidRPr="00B24246" w:rsidRDefault="00F433F5" w:rsidP="00B24246">
      <w:pPr>
        <w:spacing w:after="0"/>
        <w:ind w:firstLine="539"/>
        <w:jc w:val="both"/>
        <w:rPr>
          <w:szCs w:val="24"/>
        </w:rPr>
      </w:pPr>
    </w:p>
    <w:p w:rsidR="00070A7F" w:rsidRPr="00B24246" w:rsidRDefault="00070A7F" w:rsidP="00B24246">
      <w:pPr>
        <w:pStyle w:val="2"/>
        <w:tabs>
          <w:tab w:val="clear" w:pos="1512"/>
          <w:tab w:val="num" w:pos="1134"/>
        </w:tabs>
        <w:ind w:left="1134"/>
      </w:pPr>
      <w:bookmarkStart w:id="149" w:name="_Toc373143100"/>
      <w:bookmarkStart w:id="150" w:name="_Toc91685998"/>
      <w:r w:rsidRPr="00B24246">
        <w:lastRenderedPageBreak/>
        <w:t>Балансы сточных вод в системе водоотведения.</w:t>
      </w:r>
      <w:bookmarkEnd w:id="149"/>
      <w:bookmarkEnd w:id="150"/>
      <w:r w:rsidRPr="00B24246">
        <w:t xml:space="preserve">  </w:t>
      </w:r>
    </w:p>
    <w:p w:rsidR="00070A7F" w:rsidRPr="00B24246" w:rsidRDefault="00070A7F" w:rsidP="00B24246">
      <w:pPr>
        <w:pStyle w:val="3"/>
      </w:pPr>
      <w:bookmarkStart w:id="151" w:name="_Toc362607564"/>
      <w:bookmarkStart w:id="152" w:name="_Toc373143101"/>
      <w:bookmarkStart w:id="153" w:name="_Toc91685999"/>
      <w:r w:rsidRPr="00B24246">
        <w:t xml:space="preserve">Баланс </w:t>
      </w:r>
      <w:bookmarkEnd w:id="151"/>
      <w:r w:rsidRPr="00B24246">
        <w:rPr>
          <w:lang w:eastAsia="ru-RU"/>
        </w:rPr>
        <w:t>поступления сточных вод в централизованную систему водоотведения и отведения стоков по технологическим зонам водоотведения</w:t>
      </w:r>
      <w:r w:rsidRPr="00B24246">
        <w:t>.</w:t>
      </w:r>
      <w:bookmarkEnd w:id="152"/>
      <w:bookmarkEnd w:id="153"/>
    </w:p>
    <w:p w:rsidR="00070A7F" w:rsidRPr="00B24246" w:rsidRDefault="00070A7F" w:rsidP="00B24246">
      <w:pPr>
        <w:pStyle w:val="17"/>
        <w:spacing w:before="240"/>
      </w:pPr>
      <w:r w:rsidRPr="00B24246">
        <w:t>Согласно предоставленным данным, была проанализирована и сведена информация об объёмах отведённых стоков от групп потребителей. Полученные результаты представлены ниже:</w:t>
      </w:r>
    </w:p>
    <w:p w:rsidR="00070A7F" w:rsidRPr="00B24246" w:rsidRDefault="0039361D" w:rsidP="00B24246">
      <w:pPr>
        <w:pStyle w:val="ad"/>
        <w:keepNext/>
        <w:spacing w:after="0"/>
        <w:rPr>
          <w:color w:val="auto"/>
          <w:sz w:val="20"/>
        </w:rPr>
      </w:pPr>
      <w:r w:rsidRPr="00B24246">
        <w:rPr>
          <w:color w:val="auto"/>
          <w:sz w:val="20"/>
        </w:rPr>
        <w:t xml:space="preserve">Таблица </w:t>
      </w:r>
      <w:r w:rsidR="0017120B" w:rsidRPr="00B24246">
        <w:rPr>
          <w:color w:val="auto"/>
          <w:sz w:val="20"/>
        </w:rPr>
        <w:fldChar w:fldCharType="begin"/>
      </w:r>
      <w:r w:rsidRPr="00B24246">
        <w:rPr>
          <w:color w:val="auto"/>
          <w:sz w:val="20"/>
        </w:rPr>
        <w:instrText xml:space="preserve"> SEQ Таблица \* ARABIC </w:instrText>
      </w:r>
      <w:r w:rsidR="0017120B" w:rsidRPr="00B24246">
        <w:rPr>
          <w:color w:val="auto"/>
          <w:sz w:val="20"/>
        </w:rPr>
        <w:fldChar w:fldCharType="separate"/>
      </w:r>
      <w:r w:rsidR="005D303C">
        <w:rPr>
          <w:noProof/>
          <w:color w:val="auto"/>
          <w:sz w:val="20"/>
        </w:rPr>
        <w:t>35</w:t>
      </w:r>
      <w:r w:rsidR="0017120B" w:rsidRPr="00B24246">
        <w:rPr>
          <w:color w:val="auto"/>
          <w:sz w:val="20"/>
        </w:rPr>
        <w:fldChar w:fldCharType="end"/>
      </w:r>
      <w:r w:rsidRPr="00B24246">
        <w:rPr>
          <w:color w:val="auto"/>
          <w:sz w:val="20"/>
        </w:rPr>
        <w:t xml:space="preserve"> Общий баланс водоотведения по группам</w:t>
      </w:r>
      <w:r w:rsidR="00566636" w:rsidRPr="00B24246">
        <w:rPr>
          <w:color w:val="auto"/>
          <w:sz w:val="20"/>
        </w:rPr>
        <w:t xml:space="preserve"> потребителей в 2014-2016 годах</w:t>
      </w:r>
    </w:p>
    <w:tbl>
      <w:tblPr>
        <w:tblW w:w="5000" w:type="pct"/>
        <w:tblLook w:val="04A0" w:firstRow="1" w:lastRow="0" w:firstColumn="1" w:lastColumn="0" w:noHBand="0" w:noVBand="1"/>
      </w:tblPr>
      <w:tblGrid>
        <w:gridCol w:w="5632"/>
        <w:gridCol w:w="2117"/>
        <w:gridCol w:w="2263"/>
      </w:tblGrid>
      <w:tr w:rsidR="00B24246" w:rsidRPr="00B24246" w:rsidTr="006F2410">
        <w:trPr>
          <w:trHeight w:val="300"/>
        </w:trPr>
        <w:tc>
          <w:tcPr>
            <w:tcW w:w="2813"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6F2410" w:rsidRPr="00B24246" w:rsidRDefault="006F2410" w:rsidP="00B24246">
            <w:pPr>
              <w:spacing w:after="0" w:line="240" w:lineRule="auto"/>
              <w:jc w:val="center"/>
              <w:rPr>
                <w:b/>
                <w:bCs/>
                <w:lang w:eastAsia="ru-RU"/>
              </w:rPr>
            </w:pPr>
            <w:r w:rsidRPr="00B24246">
              <w:rPr>
                <w:b/>
                <w:bCs/>
                <w:lang w:eastAsia="ru-RU"/>
              </w:rPr>
              <w:t>Наименование</w:t>
            </w:r>
          </w:p>
        </w:tc>
        <w:tc>
          <w:tcPr>
            <w:tcW w:w="1057" w:type="pct"/>
            <w:tcBorders>
              <w:top w:val="single" w:sz="4" w:space="0" w:color="auto"/>
              <w:left w:val="nil"/>
              <w:bottom w:val="single" w:sz="4" w:space="0" w:color="auto"/>
              <w:right w:val="single" w:sz="4" w:space="0" w:color="auto"/>
            </w:tcBorders>
            <w:shd w:val="clear" w:color="auto" w:fill="auto"/>
            <w:noWrap/>
            <w:vAlign w:val="center"/>
            <w:hideMark/>
          </w:tcPr>
          <w:p w:rsidR="006F2410" w:rsidRPr="00B24246" w:rsidRDefault="006F2410" w:rsidP="00B24246">
            <w:pPr>
              <w:spacing w:after="0" w:line="240" w:lineRule="auto"/>
              <w:jc w:val="center"/>
              <w:rPr>
                <w:b/>
                <w:bCs/>
                <w:lang w:eastAsia="ru-RU"/>
              </w:rPr>
            </w:pPr>
            <w:r w:rsidRPr="00B24246">
              <w:rPr>
                <w:b/>
                <w:bCs/>
                <w:lang w:eastAsia="ru-RU"/>
              </w:rPr>
              <w:t>Един</w:t>
            </w:r>
            <w:proofErr w:type="gramStart"/>
            <w:r w:rsidRPr="00B24246">
              <w:rPr>
                <w:b/>
                <w:bCs/>
                <w:lang w:eastAsia="ru-RU"/>
              </w:rPr>
              <w:t>.</w:t>
            </w:r>
            <w:proofErr w:type="gramEnd"/>
            <w:r w:rsidRPr="00B24246">
              <w:rPr>
                <w:b/>
                <w:bCs/>
                <w:lang w:eastAsia="ru-RU"/>
              </w:rPr>
              <w:t xml:space="preserve"> </w:t>
            </w:r>
            <w:proofErr w:type="gramStart"/>
            <w:r w:rsidRPr="00B24246">
              <w:rPr>
                <w:b/>
                <w:bCs/>
                <w:lang w:eastAsia="ru-RU"/>
              </w:rPr>
              <w:t>и</w:t>
            </w:r>
            <w:proofErr w:type="gramEnd"/>
            <w:r w:rsidRPr="00B24246">
              <w:rPr>
                <w:b/>
                <w:bCs/>
                <w:lang w:eastAsia="ru-RU"/>
              </w:rPr>
              <w:t>зм.</w:t>
            </w:r>
          </w:p>
        </w:tc>
        <w:tc>
          <w:tcPr>
            <w:tcW w:w="1131" w:type="pct"/>
            <w:tcBorders>
              <w:top w:val="single" w:sz="4" w:space="0" w:color="auto"/>
              <w:left w:val="nil"/>
              <w:bottom w:val="single" w:sz="4" w:space="0" w:color="auto"/>
              <w:right w:val="single" w:sz="4" w:space="0" w:color="auto"/>
            </w:tcBorders>
            <w:shd w:val="clear" w:color="auto" w:fill="auto"/>
            <w:vAlign w:val="center"/>
            <w:hideMark/>
          </w:tcPr>
          <w:p w:rsidR="006F2410" w:rsidRPr="00B24246" w:rsidRDefault="006F2410" w:rsidP="00B24246">
            <w:pPr>
              <w:spacing w:after="0" w:line="240" w:lineRule="auto"/>
              <w:jc w:val="center"/>
              <w:rPr>
                <w:b/>
                <w:bCs/>
                <w:lang w:eastAsia="ru-RU"/>
              </w:rPr>
            </w:pPr>
            <w:r w:rsidRPr="00B24246">
              <w:rPr>
                <w:b/>
                <w:bCs/>
                <w:lang w:eastAsia="ru-RU"/>
              </w:rPr>
              <w:t>2020</w:t>
            </w:r>
          </w:p>
        </w:tc>
      </w:tr>
      <w:tr w:rsidR="00B24246" w:rsidRPr="00B24246" w:rsidTr="006F2410">
        <w:trPr>
          <w:trHeight w:val="300"/>
        </w:trPr>
        <w:tc>
          <w:tcPr>
            <w:tcW w:w="2813" w:type="pct"/>
            <w:tcBorders>
              <w:top w:val="nil"/>
              <w:left w:val="single" w:sz="4" w:space="0" w:color="auto"/>
              <w:bottom w:val="single" w:sz="4" w:space="0" w:color="auto"/>
              <w:right w:val="single" w:sz="4" w:space="0" w:color="auto"/>
            </w:tcBorders>
            <w:shd w:val="clear" w:color="auto" w:fill="auto"/>
            <w:noWrap/>
            <w:vAlign w:val="center"/>
            <w:hideMark/>
          </w:tcPr>
          <w:p w:rsidR="006F2410" w:rsidRPr="00B24246" w:rsidRDefault="006F2410" w:rsidP="00B24246">
            <w:pPr>
              <w:spacing w:after="0" w:line="240" w:lineRule="auto"/>
              <w:rPr>
                <w:lang w:eastAsia="ru-RU"/>
              </w:rPr>
            </w:pPr>
            <w:r w:rsidRPr="00B24246">
              <w:rPr>
                <w:lang w:eastAsia="ru-RU"/>
              </w:rPr>
              <w:t>Общее количество стоков,  в том числе:</w:t>
            </w:r>
          </w:p>
        </w:tc>
        <w:tc>
          <w:tcPr>
            <w:tcW w:w="1057" w:type="pct"/>
            <w:tcBorders>
              <w:top w:val="nil"/>
              <w:left w:val="nil"/>
              <w:bottom w:val="single" w:sz="4" w:space="0" w:color="auto"/>
              <w:right w:val="single" w:sz="4" w:space="0" w:color="auto"/>
            </w:tcBorders>
            <w:shd w:val="clear" w:color="auto" w:fill="auto"/>
            <w:noWrap/>
            <w:vAlign w:val="center"/>
            <w:hideMark/>
          </w:tcPr>
          <w:p w:rsidR="006F2410" w:rsidRPr="00B24246" w:rsidRDefault="006F2410" w:rsidP="00B24246">
            <w:pPr>
              <w:spacing w:after="0" w:line="240" w:lineRule="auto"/>
              <w:jc w:val="center"/>
              <w:rPr>
                <w:lang w:eastAsia="ru-RU"/>
              </w:rPr>
            </w:pPr>
            <w:r w:rsidRPr="00B24246">
              <w:rPr>
                <w:lang w:eastAsia="ru-RU"/>
              </w:rPr>
              <w:t>тыс. м3/год</w:t>
            </w:r>
          </w:p>
        </w:tc>
        <w:tc>
          <w:tcPr>
            <w:tcW w:w="1131" w:type="pct"/>
            <w:tcBorders>
              <w:top w:val="nil"/>
              <w:left w:val="nil"/>
              <w:bottom w:val="single" w:sz="4" w:space="0" w:color="auto"/>
              <w:right w:val="single" w:sz="4" w:space="0" w:color="auto"/>
            </w:tcBorders>
            <w:shd w:val="clear" w:color="auto" w:fill="auto"/>
            <w:noWrap/>
            <w:vAlign w:val="center"/>
            <w:hideMark/>
          </w:tcPr>
          <w:p w:rsidR="006F2410" w:rsidRPr="00B24246" w:rsidRDefault="006F2410" w:rsidP="00B24246">
            <w:pPr>
              <w:spacing w:after="0" w:line="240" w:lineRule="auto"/>
              <w:jc w:val="center"/>
              <w:rPr>
                <w:lang w:eastAsia="ru-RU"/>
              </w:rPr>
            </w:pPr>
            <w:r w:rsidRPr="00B24246">
              <w:rPr>
                <w:lang w:eastAsia="ru-RU"/>
              </w:rPr>
              <w:t>1189,069</w:t>
            </w:r>
          </w:p>
        </w:tc>
      </w:tr>
      <w:tr w:rsidR="00B24246" w:rsidRPr="00B24246" w:rsidTr="006F2410">
        <w:trPr>
          <w:trHeight w:val="300"/>
        </w:trPr>
        <w:tc>
          <w:tcPr>
            <w:tcW w:w="2813" w:type="pct"/>
            <w:tcBorders>
              <w:top w:val="nil"/>
              <w:left w:val="single" w:sz="4" w:space="0" w:color="auto"/>
              <w:bottom w:val="single" w:sz="4" w:space="0" w:color="auto"/>
              <w:right w:val="single" w:sz="4" w:space="0" w:color="auto"/>
            </w:tcBorders>
            <w:shd w:val="clear" w:color="auto" w:fill="auto"/>
            <w:noWrap/>
            <w:vAlign w:val="center"/>
            <w:hideMark/>
          </w:tcPr>
          <w:p w:rsidR="006F2410" w:rsidRPr="00B24246" w:rsidRDefault="006F2410" w:rsidP="00B24246">
            <w:pPr>
              <w:spacing w:after="0" w:line="240" w:lineRule="auto"/>
              <w:jc w:val="right"/>
              <w:rPr>
                <w:lang w:eastAsia="ru-RU"/>
              </w:rPr>
            </w:pPr>
            <w:r w:rsidRPr="00B24246">
              <w:rPr>
                <w:lang w:eastAsia="ru-RU"/>
              </w:rPr>
              <w:t>Население</w:t>
            </w:r>
          </w:p>
        </w:tc>
        <w:tc>
          <w:tcPr>
            <w:tcW w:w="1057" w:type="pct"/>
            <w:tcBorders>
              <w:top w:val="nil"/>
              <w:left w:val="nil"/>
              <w:bottom w:val="single" w:sz="4" w:space="0" w:color="auto"/>
              <w:right w:val="single" w:sz="4" w:space="0" w:color="auto"/>
            </w:tcBorders>
            <w:shd w:val="clear" w:color="auto" w:fill="auto"/>
            <w:noWrap/>
            <w:vAlign w:val="center"/>
            <w:hideMark/>
          </w:tcPr>
          <w:p w:rsidR="006F2410" w:rsidRPr="00B24246" w:rsidRDefault="006F2410" w:rsidP="00B24246">
            <w:pPr>
              <w:spacing w:after="0" w:line="240" w:lineRule="auto"/>
              <w:jc w:val="center"/>
              <w:rPr>
                <w:lang w:eastAsia="ru-RU"/>
              </w:rPr>
            </w:pPr>
            <w:r w:rsidRPr="00B24246">
              <w:rPr>
                <w:lang w:eastAsia="ru-RU"/>
              </w:rPr>
              <w:t>тыс. м3/год</w:t>
            </w:r>
          </w:p>
        </w:tc>
        <w:tc>
          <w:tcPr>
            <w:tcW w:w="1131" w:type="pct"/>
            <w:tcBorders>
              <w:top w:val="nil"/>
              <w:left w:val="nil"/>
              <w:bottom w:val="single" w:sz="4" w:space="0" w:color="auto"/>
              <w:right w:val="single" w:sz="4" w:space="0" w:color="auto"/>
            </w:tcBorders>
            <w:shd w:val="clear" w:color="auto" w:fill="auto"/>
            <w:noWrap/>
            <w:vAlign w:val="center"/>
            <w:hideMark/>
          </w:tcPr>
          <w:p w:rsidR="006F2410" w:rsidRPr="00B24246" w:rsidRDefault="006F2410" w:rsidP="00B24246">
            <w:pPr>
              <w:spacing w:after="0" w:line="240" w:lineRule="auto"/>
              <w:jc w:val="center"/>
              <w:rPr>
                <w:lang w:eastAsia="ru-RU"/>
              </w:rPr>
            </w:pPr>
            <w:r w:rsidRPr="00B24246">
              <w:rPr>
                <w:lang w:eastAsia="ru-RU"/>
              </w:rPr>
              <w:t>558,137</w:t>
            </w:r>
          </w:p>
        </w:tc>
      </w:tr>
      <w:tr w:rsidR="00B24246" w:rsidRPr="00B24246" w:rsidTr="006F2410">
        <w:trPr>
          <w:trHeight w:val="300"/>
        </w:trPr>
        <w:tc>
          <w:tcPr>
            <w:tcW w:w="2813" w:type="pct"/>
            <w:tcBorders>
              <w:top w:val="nil"/>
              <w:left w:val="single" w:sz="4" w:space="0" w:color="auto"/>
              <w:bottom w:val="single" w:sz="4" w:space="0" w:color="auto"/>
              <w:right w:val="single" w:sz="4" w:space="0" w:color="auto"/>
            </w:tcBorders>
            <w:shd w:val="clear" w:color="auto" w:fill="auto"/>
            <w:noWrap/>
            <w:vAlign w:val="center"/>
            <w:hideMark/>
          </w:tcPr>
          <w:p w:rsidR="006F2410" w:rsidRPr="00B24246" w:rsidRDefault="006F2410" w:rsidP="00B24246">
            <w:pPr>
              <w:spacing w:after="0" w:line="240" w:lineRule="auto"/>
              <w:jc w:val="right"/>
              <w:rPr>
                <w:lang w:eastAsia="ru-RU"/>
              </w:rPr>
            </w:pPr>
            <w:r w:rsidRPr="00B24246">
              <w:rPr>
                <w:lang w:eastAsia="ru-RU"/>
              </w:rPr>
              <w:t>Бюджетные организации</w:t>
            </w:r>
          </w:p>
        </w:tc>
        <w:tc>
          <w:tcPr>
            <w:tcW w:w="1057" w:type="pct"/>
            <w:tcBorders>
              <w:top w:val="nil"/>
              <w:left w:val="nil"/>
              <w:bottom w:val="single" w:sz="4" w:space="0" w:color="auto"/>
              <w:right w:val="single" w:sz="4" w:space="0" w:color="auto"/>
            </w:tcBorders>
            <w:shd w:val="clear" w:color="auto" w:fill="auto"/>
            <w:noWrap/>
            <w:vAlign w:val="center"/>
            <w:hideMark/>
          </w:tcPr>
          <w:p w:rsidR="006F2410" w:rsidRPr="00B24246" w:rsidRDefault="006F2410" w:rsidP="00B24246">
            <w:pPr>
              <w:spacing w:after="0" w:line="240" w:lineRule="auto"/>
              <w:jc w:val="center"/>
              <w:rPr>
                <w:lang w:eastAsia="ru-RU"/>
              </w:rPr>
            </w:pPr>
            <w:r w:rsidRPr="00B24246">
              <w:rPr>
                <w:lang w:eastAsia="ru-RU"/>
              </w:rPr>
              <w:t>тыс. м3/год</w:t>
            </w:r>
          </w:p>
        </w:tc>
        <w:tc>
          <w:tcPr>
            <w:tcW w:w="1131" w:type="pct"/>
            <w:tcBorders>
              <w:top w:val="nil"/>
              <w:left w:val="nil"/>
              <w:bottom w:val="single" w:sz="4" w:space="0" w:color="auto"/>
              <w:right w:val="single" w:sz="4" w:space="0" w:color="auto"/>
            </w:tcBorders>
            <w:shd w:val="clear" w:color="auto" w:fill="auto"/>
            <w:noWrap/>
            <w:vAlign w:val="center"/>
            <w:hideMark/>
          </w:tcPr>
          <w:p w:rsidR="006F2410" w:rsidRPr="00B24246" w:rsidRDefault="006F2410" w:rsidP="00B24246">
            <w:pPr>
              <w:spacing w:after="0" w:line="240" w:lineRule="auto"/>
              <w:jc w:val="center"/>
              <w:rPr>
                <w:lang w:eastAsia="ru-RU"/>
              </w:rPr>
            </w:pPr>
            <w:r w:rsidRPr="00B24246">
              <w:rPr>
                <w:lang w:eastAsia="ru-RU"/>
              </w:rPr>
              <w:t>90,593</w:t>
            </w:r>
          </w:p>
        </w:tc>
      </w:tr>
      <w:tr w:rsidR="00B24246" w:rsidRPr="00B24246" w:rsidTr="006F2410">
        <w:trPr>
          <w:trHeight w:val="300"/>
        </w:trPr>
        <w:tc>
          <w:tcPr>
            <w:tcW w:w="2813" w:type="pct"/>
            <w:tcBorders>
              <w:top w:val="nil"/>
              <w:left w:val="single" w:sz="4" w:space="0" w:color="auto"/>
              <w:bottom w:val="single" w:sz="4" w:space="0" w:color="auto"/>
              <w:right w:val="single" w:sz="4" w:space="0" w:color="auto"/>
            </w:tcBorders>
            <w:shd w:val="clear" w:color="auto" w:fill="auto"/>
            <w:noWrap/>
            <w:vAlign w:val="center"/>
            <w:hideMark/>
          </w:tcPr>
          <w:p w:rsidR="006F2410" w:rsidRPr="00B24246" w:rsidRDefault="006F2410" w:rsidP="00B24246">
            <w:pPr>
              <w:spacing w:after="0" w:line="240" w:lineRule="auto"/>
              <w:jc w:val="right"/>
              <w:rPr>
                <w:lang w:eastAsia="ru-RU"/>
              </w:rPr>
            </w:pPr>
            <w:r w:rsidRPr="00B24246">
              <w:rPr>
                <w:lang w:eastAsia="ru-RU"/>
              </w:rPr>
              <w:t>Прочие абоненты</w:t>
            </w:r>
          </w:p>
        </w:tc>
        <w:tc>
          <w:tcPr>
            <w:tcW w:w="1057" w:type="pct"/>
            <w:tcBorders>
              <w:top w:val="nil"/>
              <w:left w:val="nil"/>
              <w:bottom w:val="single" w:sz="4" w:space="0" w:color="auto"/>
              <w:right w:val="single" w:sz="4" w:space="0" w:color="auto"/>
            </w:tcBorders>
            <w:shd w:val="clear" w:color="auto" w:fill="auto"/>
            <w:noWrap/>
            <w:vAlign w:val="center"/>
            <w:hideMark/>
          </w:tcPr>
          <w:p w:rsidR="006F2410" w:rsidRPr="00B24246" w:rsidRDefault="006F2410" w:rsidP="00B24246">
            <w:pPr>
              <w:spacing w:after="0" w:line="240" w:lineRule="auto"/>
              <w:jc w:val="center"/>
              <w:rPr>
                <w:lang w:eastAsia="ru-RU"/>
              </w:rPr>
            </w:pPr>
            <w:r w:rsidRPr="00B24246">
              <w:rPr>
                <w:lang w:eastAsia="ru-RU"/>
              </w:rPr>
              <w:t>тыс. м3/год</w:t>
            </w:r>
          </w:p>
        </w:tc>
        <w:tc>
          <w:tcPr>
            <w:tcW w:w="1131" w:type="pct"/>
            <w:tcBorders>
              <w:top w:val="nil"/>
              <w:left w:val="nil"/>
              <w:bottom w:val="single" w:sz="4" w:space="0" w:color="auto"/>
              <w:right w:val="single" w:sz="4" w:space="0" w:color="auto"/>
            </w:tcBorders>
            <w:shd w:val="clear" w:color="auto" w:fill="auto"/>
            <w:noWrap/>
            <w:vAlign w:val="center"/>
            <w:hideMark/>
          </w:tcPr>
          <w:p w:rsidR="006F2410" w:rsidRPr="00B24246" w:rsidRDefault="006F2410" w:rsidP="00B24246">
            <w:pPr>
              <w:spacing w:after="0" w:line="240" w:lineRule="auto"/>
              <w:jc w:val="center"/>
              <w:rPr>
                <w:lang w:eastAsia="ru-RU"/>
              </w:rPr>
            </w:pPr>
            <w:r w:rsidRPr="00B24246">
              <w:rPr>
                <w:lang w:eastAsia="ru-RU"/>
              </w:rPr>
              <w:t>540,338</w:t>
            </w:r>
          </w:p>
        </w:tc>
      </w:tr>
      <w:tr w:rsidR="00B24246" w:rsidRPr="00B24246" w:rsidTr="006F2410">
        <w:trPr>
          <w:trHeight w:val="600"/>
        </w:trPr>
        <w:tc>
          <w:tcPr>
            <w:tcW w:w="2813" w:type="pct"/>
            <w:tcBorders>
              <w:top w:val="nil"/>
              <w:left w:val="single" w:sz="4" w:space="0" w:color="auto"/>
              <w:bottom w:val="single" w:sz="4" w:space="0" w:color="auto"/>
              <w:right w:val="single" w:sz="4" w:space="0" w:color="auto"/>
            </w:tcBorders>
            <w:shd w:val="clear" w:color="auto" w:fill="auto"/>
            <w:vAlign w:val="center"/>
            <w:hideMark/>
          </w:tcPr>
          <w:p w:rsidR="006F2410" w:rsidRPr="00B24246" w:rsidRDefault="006F2410" w:rsidP="00B24246">
            <w:pPr>
              <w:spacing w:after="0" w:line="240" w:lineRule="auto"/>
              <w:rPr>
                <w:lang w:eastAsia="ru-RU"/>
              </w:rPr>
            </w:pPr>
            <w:r w:rsidRPr="00B24246">
              <w:rPr>
                <w:lang w:eastAsia="ru-RU"/>
              </w:rPr>
              <w:t>Объем максимально сбрасываемых стоков  в сутки</w:t>
            </w:r>
          </w:p>
        </w:tc>
        <w:tc>
          <w:tcPr>
            <w:tcW w:w="1057" w:type="pct"/>
            <w:tcBorders>
              <w:top w:val="nil"/>
              <w:left w:val="nil"/>
              <w:bottom w:val="single" w:sz="4" w:space="0" w:color="auto"/>
              <w:right w:val="single" w:sz="4" w:space="0" w:color="auto"/>
            </w:tcBorders>
            <w:shd w:val="clear" w:color="auto" w:fill="auto"/>
            <w:noWrap/>
            <w:vAlign w:val="center"/>
            <w:hideMark/>
          </w:tcPr>
          <w:p w:rsidR="006F2410" w:rsidRPr="00B24246" w:rsidRDefault="006F2410" w:rsidP="00B24246">
            <w:pPr>
              <w:spacing w:after="0" w:line="240" w:lineRule="auto"/>
              <w:jc w:val="center"/>
              <w:rPr>
                <w:lang w:eastAsia="ru-RU"/>
              </w:rPr>
            </w:pPr>
            <w:r w:rsidRPr="00B24246">
              <w:rPr>
                <w:lang w:eastAsia="ru-RU"/>
              </w:rPr>
              <w:t>м3/</w:t>
            </w:r>
            <w:proofErr w:type="spellStart"/>
            <w:r w:rsidRPr="00B24246">
              <w:rPr>
                <w:lang w:eastAsia="ru-RU"/>
              </w:rPr>
              <w:t>сут</w:t>
            </w:r>
            <w:proofErr w:type="spellEnd"/>
            <w:r w:rsidRPr="00B24246">
              <w:rPr>
                <w:lang w:eastAsia="ru-RU"/>
              </w:rPr>
              <w:t>.</w:t>
            </w:r>
          </w:p>
        </w:tc>
        <w:tc>
          <w:tcPr>
            <w:tcW w:w="1131" w:type="pct"/>
            <w:tcBorders>
              <w:top w:val="nil"/>
              <w:left w:val="nil"/>
              <w:bottom w:val="single" w:sz="4" w:space="0" w:color="auto"/>
              <w:right w:val="single" w:sz="4" w:space="0" w:color="auto"/>
            </w:tcBorders>
            <w:shd w:val="clear" w:color="auto" w:fill="auto"/>
            <w:noWrap/>
            <w:vAlign w:val="center"/>
            <w:hideMark/>
          </w:tcPr>
          <w:p w:rsidR="006F2410" w:rsidRPr="00B24246" w:rsidRDefault="006F2410" w:rsidP="00B24246">
            <w:pPr>
              <w:spacing w:after="0" w:line="240" w:lineRule="auto"/>
              <w:jc w:val="center"/>
              <w:rPr>
                <w:lang w:eastAsia="ru-RU"/>
              </w:rPr>
            </w:pPr>
            <w:r w:rsidRPr="00B24246">
              <w:rPr>
                <w:lang w:eastAsia="ru-RU"/>
              </w:rPr>
              <w:t>4235,0</w:t>
            </w:r>
          </w:p>
        </w:tc>
      </w:tr>
      <w:tr w:rsidR="006F2410" w:rsidRPr="00B24246" w:rsidTr="006F2410">
        <w:trPr>
          <w:trHeight w:val="300"/>
        </w:trPr>
        <w:tc>
          <w:tcPr>
            <w:tcW w:w="2813" w:type="pct"/>
            <w:tcBorders>
              <w:top w:val="nil"/>
              <w:left w:val="single" w:sz="4" w:space="0" w:color="auto"/>
              <w:bottom w:val="single" w:sz="4" w:space="0" w:color="auto"/>
              <w:right w:val="single" w:sz="4" w:space="0" w:color="auto"/>
            </w:tcBorders>
            <w:shd w:val="clear" w:color="auto" w:fill="auto"/>
            <w:noWrap/>
            <w:vAlign w:val="center"/>
            <w:hideMark/>
          </w:tcPr>
          <w:p w:rsidR="006F2410" w:rsidRPr="00B24246" w:rsidRDefault="006F2410" w:rsidP="00B24246">
            <w:pPr>
              <w:spacing w:after="0" w:line="240" w:lineRule="auto"/>
              <w:rPr>
                <w:lang w:eastAsia="ru-RU"/>
              </w:rPr>
            </w:pPr>
            <w:r w:rsidRPr="00B24246">
              <w:rPr>
                <w:lang w:eastAsia="ru-RU"/>
              </w:rPr>
              <w:t>Объем очищаемых стоков</w:t>
            </w:r>
          </w:p>
        </w:tc>
        <w:tc>
          <w:tcPr>
            <w:tcW w:w="1057" w:type="pct"/>
            <w:tcBorders>
              <w:top w:val="nil"/>
              <w:left w:val="nil"/>
              <w:bottom w:val="single" w:sz="4" w:space="0" w:color="auto"/>
              <w:right w:val="single" w:sz="4" w:space="0" w:color="auto"/>
            </w:tcBorders>
            <w:shd w:val="clear" w:color="auto" w:fill="auto"/>
            <w:noWrap/>
            <w:vAlign w:val="center"/>
            <w:hideMark/>
          </w:tcPr>
          <w:p w:rsidR="006F2410" w:rsidRPr="00B24246" w:rsidRDefault="006F2410" w:rsidP="00B24246">
            <w:pPr>
              <w:spacing w:after="0" w:line="240" w:lineRule="auto"/>
              <w:jc w:val="center"/>
              <w:rPr>
                <w:lang w:eastAsia="ru-RU"/>
              </w:rPr>
            </w:pPr>
            <w:r w:rsidRPr="00B24246">
              <w:rPr>
                <w:lang w:eastAsia="ru-RU"/>
              </w:rPr>
              <w:t>тыс. м3/год</w:t>
            </w:r>
          </w:p>
        </w:tc>
        <w:tc>
          <w:tcPr>
            <w:tcW w:w="1131" w:type="pct"/>
            <w:tcBorders>
              <w:top w:val="nil"/>
              <w:left w:val="nil"/>
              <w:bottom w:val="single" w:sz="4" w:space="0" w:color="auto"/>
              <w:right w:val="single" w:sz="4" w:space="0" w:color="auto"/>
            </w:tcBorders>
            <w:shd w:val="clear" w:color="auto" w:fill="auto"/>
            <w:noWrap/>
            <w:vAlign w:val="center"/>
            <w:hideMark/>
          </w:tcPr>
          <w:p w:rsidR="006F2410" w:rsidRPr="00B24246" w:rsidRDefault="006F2410" w:rsidP="00B24246">
            <w:pPr>
              <w:spacing w:after="0" w:line="240" w:lineRule="auto"/>
              <w:jc w:val="center"/>
              <w:rPr>
                <w:lang w:eastAsia="ru-RU"/>
              </w:rPr>
            </w:pPr>
            <w:r w:rsidRPr="00B24246">
              <w:rPr>
                <w:lang w:eastAsia="ru-RU"/>
              </w:rPr>
              <w:t>1189,069</w:t>
            </w:r>
          </w:p>
        </w:tc>
      </w:tr>
    </w:tbl>
    <w:p w:rsidR="00566636" w:rsidRPr="00B24246" w:rsidRDefault="00566636" w:rsidP="00B24246">
      <w:pPr>
        <w:pStyle w:val="0"/>
        <w:rPr>
          <w:color w:val="auto"/>
        </w:rPr>
      </w:pPr>
    </w:p>
    <w:p w:rsidR="00070A7F" w:rsidRPr="00B24246" w:rsidRDefault="00565EE6" w:rsidP="00B24246">
      <w:pPr>
        <w:pStyle w:val="0"/>
        <w:spacing w:before="240" w:after="240"/>
        <w:rPr>
          <w:color w:val="auto"/>
        </w:rPr>
      </w:pPr>
      <w:r w:rsidRPr="00B24246">
        <w:rPr>
          <w:noProof/>
          <w:color w:val="auto"/>
          <w:lang w:eastAsia="ru-RU"/>
        </w:rPr>
        <w:drawing>
          <wp:inline distT="0" distB="0" distL="0" distR="0" wp14:anchorId="4224D164" wp14:editId="1981BDED">
            <wp:extent cx="5749290" cy="238379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49290" cy="2383790"/>
                    </a:xfrm>
                    <a:prstGeom prst="rect">
                      <a:avLst/>
                    </a:prstGeom>
                    <a:noFill/>
                  </pic:spPr>
                </pic:pic>
              </a:graphicData>
            </a:graphic>
          </wp:inline>
        </w:drawing>
      </w:r>
    </w:p>
    <w:p w:rsidR="00070A7F" w:rsidRPr="00B24246" w:rsidRDefault="0039361D" w:rsidP="00B24246">
      <w:pPr>
        <w:pStyle w:val="ad"/>
        <w:jc w:val="center"/>
        <w:rPr>
          <w:color w:val="auto"/>
          <w:sz w:val="20"/>
        </w:rPr>
      </w:pPr>
      <w:r w:rsidRPr="00B24246">
        <w:rPr>
          <w:color w:val="auto"/>
          <w:sz w:val="20"/>
        </w:rPr>
        <w:t xml:space="preserve">Рисунок </w:t>
      </w:r>
      <w:r w:rsidR="0017120B" w:rsidRPr="00B24246">
        <w:rPr>
          <w:color w:val="auto"/>
          <w:sz w:val="20"/>
        </w:rPr>
        <w:fldChar w:fldCharType="begin"/>
      </w:r>
      <w:r w:rsidRPr="00B24246">
        <w:rPr>
          <w:color w:val="auto"/>
          <w:sz w:val="20"/>
        </w:rPr>
        <w:instrText xml:space="preserve"> SEQ Рисунок \* ARABIC </w:instrText>
      </w:r>
      <w:r w:rsidR="0017120B" w:rsidRPr="00B24246">
        <w:rPr>
          <w:color w:val="auto"/>
          <w:sz w:val="20"/>
        </w:rPr>
        <w:fldChar w:fldCharType="separate"/>
      </w:r>
      <w:r w:rsidR="005D303C">
        <w:rPr>
          <w:noProof/>
          <w:color w:val="auto"/>
          <w:sz w:val="20"/>
        </w:rPr>
        <w:t>7</w:t>
      </w:r>
      <w:r w:rsidR="0017120B" w:rsidRPr="00B24246">
        <w:rPr>
          <w:color w:val="auto"/>
          <w:sz w:val="20"/>
        </w:rPr>
        <w:fldChar w:fldCharType="end"/>
      </w:r>
      <w:r w:rsidRPr="00B24246">
        <w:rPr>
          <w:color w:val="auto"/>
          <w:sz w:val="20"/>
        </w:rPr>
        <w:t xml:space="preserve"> Доли отведённых стоков от групп потребителей за 20</w:t>
      </w:r>
      <w:r w:rsidR="00565EE6" w:rsidRPr="00B24246">
        <w:rPr>
          <w:color w:val="auto"/>
          <w:sz w:val="20"/>
        </w:rPr>
        <w:t>20</w:t>
      </w:r>
      <w:r w:rsidRPr="00B24246">
        <w:rPr>
          <w:color w:val="auto"/>
          <w:sz w:val="20"/>
        </w:rPr>
        <w:t xml:space="preserve"> г.</w:t>
      </w:r>
    </w:p>
    <w:p w:rsidR="00566636" w:rsidRPr="00B24246" w:rsidRDefault="00566636" w:rsidP="00B24246">
      <w:pPr>
        <w:pStyle w:val="17"/>
        <w:spacing w:line="276" w:lineRule="auto"/>
      </w:pPr>
      <w:r w:rsidRPr="00B24246">
        <w:t>Изменение годовых значений отведённых стоков от групп потребителей напрямую зависит от показателей потребления воды для этих потребителей.</w:t>
      </w:r>
    </w:p>
    <w:p w:rsidR="00566636" w:rsidRPr="00B24246" w:rsidRDefault="00566636" w:rsidP="00B24246">
      <w:pPr>
        <w:pStyle w:val="17"/>
        <w:spacing w:line="276" w:lineRule="auto"/>
      </w:pPr>
    </w:p>
    <w:p w:rsidR="00070A7F" w:rsidRPr="00B24246" w:rsidRDefault="00070A7F" w:rsidP="00B24246"/>
    <w:p w:rsidR="00070A7F" w:rsidRPr="00B24246" w:rsidRDefault="00070A7F" w:rsidP="00B24246">
      <w:pPr>
        <w:pStyle w:val="3"/>
      </w:pPr>
      <w:bookmarkStart w:id="154" w:name="_Toc373143102"/>
      <w:bookmarkStart w:id="155" w:name="_Toc91686000"/>
      <w:r w:rsidRPr="00B24246">
        <w:rPr>
          <w:lang w:eastAsia="ru-RU"/>
        </w:rPr>
        <w:t>Оценка фактического притока неорганизованного стока (сточных вод, поступающих по поверхности рельефа местности) по технологическим зонам водоотведения</w:t>
      </w:r>
      <w:r w:rsidRPr="00B24246">
        <w:t>.</w:t>
      </w:r>
      <w:bookmarkEnd w:id="154"/>
      <w:bookmarkEnd w:id="155"/>
    </w:p>
    <w:p w:rsidR="005B6313" w:rsidRPr="00B24246" w:rsidRDefault="00812966" w:rsidP="00B24246">
      <w:pPr>
        <w:pStyle w:val="17"/>
        <w:spacing w:line="276" w:lineRule="auto"/>
        <w:rPr>
          <w:lang w:eastAsia="ru-RU"/>
        </w:rPr>
      </w:pPr>
      <w:bookmarkStart w:id="156" w:name="_Toc373143103"/>
      <w:r w:rsidRPr="00B24246">
        <w:rPr>
          <w:lang w:eastAsia="ru-RU"/>
        </w:rPr>
        <w:br/>
      </w:r>
      <w:r w:rsidR="005B6313" w:rsidRPr="00B24246">
        <w:rPr>
          <w:lang w:eastAsia="ru-RU"/>
        </w:rPr>
        <w:t>На данный момент невозможно определить количество притока неорганизованного стока из-за отсутствия площадей местности.</w:t>
      </w:r>
    </w:p>
    <w:p w:rsidR="00070A7F" w:rsidRPr="00B24246" w:rsidRDefault="00070A7F" w:rsidP="00B24246">
      <w:pPr>
        <w:pStyle w:val="3"/>
      </w:pPr>
      <w:bookmarkStart w:id="157" w:name="_Toc91686001"/>
      <w:r w:rsidRPr="00B24246">
        <w:rPr>
          <w:lang w:eastAsia="ru-RU"/>
        </w:rPr>
        <w:lastRenderedPageBreak/>
        <w:t>Сведения об оснащенности зданий, строений, сооружений приборами учета принимаемых сточных вод и их применении при осуществлении коммерческих расчетов</w:t>
      </w:r>
      <w:r w:rsidRPr="00B24246">
        <w:t>.</w:t>
      </w:r>
      <w:bookmarkEnd w:id="156"/>
      <w:bookmarkEnd w:id="157"/>
    </w:p>
    <w:p w:rsidR="00070A7F" w:rsidRPr="00B24246" w:rsidRDefault="00070A7F" w:rsidP="00B24246">
      <w:pPr>
        <w:spacing w:after="0"/>
      </w:pPr>
    </w:p>
    <w:p w:rsidR="00070A7F" w:rsidRPr="00B24246" w:rsidRDefault="00070A7F" w:rsidP="00B24246">
      <w:pPr>
        <w:pStyle w:val="17"/>
        <w:spacing w:line="276" w:lineRule="auto"/>
      </w:pPr>
      <w:r w:rsidRPr="00B24246">
        <w:t>В настоящее время коммерческий учет принимаемых сточных вод осуществляется в соответствии с действующим законодательством, количество принятых сточных вод рассчитывается косвенным методом, на основе учета потребления воды для всех групп потребителей.</w:t>
      </w:r>
    </w:p>
    <w:p w:rsidR="00070A7F" w:rsidRPr="00B24246" w:rsidRDefault="00070A7F" w:rsidP="00B24246">
      <w:pPr>
        <w:ind w:firstLine="539"/>
        <w:jc w:val="both"/>
        <w:rPr>
          <w:sz w:val="24"/>
        </w:rPr>
      </w:pPr>
      <w:r w:rsidRPr="00B24246">
        <w:rPr>
          <w:sz w:val="24"/>
          <w:szCs w:val="24"/>
        </w:rPr>
        <w:t>Дальнейшее развитие коммерческого учета сточных вод будет осуществляться в соответствии с Федеральным законом от 07.12.2010 года N 416-ФЗ «О водоснабжении и водоотведении»</w:t>
      </w:r>
      <w:r w:rsidR="00BA1528" w:rsidRPr="00B24246">
        <w:rPr>
          <w:sz w:val="24"/>
          <w:szCs w:val="24"/>
        </w:rPr>
        <w:t xml:space="preserve">;  Постановлением Правительства РФ от 29.07.2013 N 644 (ред. от 14.10.2015) "Об утверждении Правил холодного водоснабжения и водоотведения и о внесении изменений в некоторые акты Правительства Российской Федерации";  </w:t>
      </w:r>
      <w:r w:rsidR="00BA1528" w:rsidRPr="00B24246">
        <w:rPr>
          <w:spacing w:val="3"/>
          <w:sz w:val="24"/>
          <w:szCs w:val="24"/>
        </w:rPr>
        <w:t xml:space="preserve">Постановлением Правительства Российской Федерации от 4 сентября 2013 г. N 776 г. Москва "Об утверждении Правил организации коммерческого учета воды, сточных вод" </w:t>
      </w:r>
      <w:r w:rsidRPr="00B24246">
        <w:rPr>
          <w:sz w:val="24"/>
        </w:rPr>
        <w:t>и Федеральным законом от 23.11.2009 N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rsidR="00070A7F" w:rsidRPr="00B24246" w:rsidRDefault="00070A7F" w:rsidP="00B24246">
      <w:pPr>
        <w:pStyle w:val="3"/>
        <w:rPr>
          <w:lang w:eastAsia="ru-RU"/>
        </w:rPr>
      </w:pPr>
      <w:bookmarkStart w:id="158" w:name="_Toc373143104"/>
      <w:bookmarkStart w:id="159" w:name="_Toc91686002"/>
      <w:r w:rsidRPr="00B24246">
        <w:rPr>
          <w:lang w:eastAsia="ru-RU"/>
        </w:rPr>
        <w:t>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 с выделением зон дефицитов и резервов производственных мощностей</w:t>
      </w:r>
      <w:r w:rsidRPr="00B24246">
        <w:t>.</w:t>
      </w:r>
      <w:bookmarkEnd w:id="158"/>
      <w:bookmarkEnd w:id="159"/>
    </w:p>
    <w:p w:rsidR="00070A7F" w:rsidRPr="00B24246" w:rsidRDefault="005B6313" w:rsidP="00B24246">
      <w:pPr>
        <w:pStyle w:val="17"/>
        <w:spacing w:before="240" w:line="276" w:lineRule="auto"/>
      </w:pPr>
      <w:r w:rsidRPr="00B24246">
        <w:t>И</w:t>
      </w:r>
      <w:r w:rsidR="00070A7F" w:rsidRPr="00B24246">
        <w:t xml:space="preserve">нформация для ретроспективного анализа поступления сточных вод в систему </w:t>
      </w:r>
      <w:r w:rsidR="00C65443" w:rsidRPr="00B24246">
        <w:t>предоставлена за</w:t>
      </w:r>
      <w:r w:rsidR="00070A7F" w:rsidRPr="00B24246">
        <w:t xml:space="preserve"> предыдущие </w:t>
      </w:r>
      <w:r w:rsidRPr="00B24246">
        <w:t>три года</w:t>
      </w:r>
      <w:r w:rsidR="00070A7F" w:rsidRPr="00B24246">
        <w:t xml:space="preserve">:   </w:t>
      </w:r>
    </w:p>
    <w:p w:rsidR="00C71020" w:rsidRPr="00B24246" w:rsidRDefault="00C71020" w:rsidP="00B24246">
      <w:pPr>
        <w:pStyle w:val="ad"/>
        <w:keepNext/>
        <w:spacing w:after="0"/>
        <w:rPr>
          <w:color w:val="auto"/>
          <w:sz w:val="20"/>
        </w:rPr>
      </w:pPr>
      <w:r w:rsidRPr="00B24246">
        <w:rPr>
          <w:color w:val="auto"/>
          <w:sz w:val="20"/>
        </w:rPr>
        <w:t xml:space="preserve">Таблица </w:t>
      </w:r>
      <w:r w:rsidR="0017120B" w:rsidRPr="00B24246">
        <w:rPr>
          <w:color w:val="auto"/>
          <w:sz w:val="20"/>
        </w:rPr>
        <w:fldChar w:fldCharType="begin"/>
      </w:r>
      <w:r w:rsidRPr="00B24246">
        <w:rPr>
          <w:color w:val="auto"/>
          <w:sz w:val="20"/>
        </w:rPr>
        <w:instrText xml:space="preserve"> SEQ Таблица \* ARABIC </w:instrText>
      </w:r>
      <w:r w:rsidR="0017120B" w:rsidRPr="00B24246">
        <w:rPr>
          <w:color w:val="auto"/>
          <w:sz w:val="20"/>
        </w:rPr>
        <w:fldChar w:fldCharType="separate"/>
      </w:r>
      <w:r w:rsidR="005D303C">
        <w:rPr>
          <w:noProof/>
          <w:color w:val="auto"/>
          <w:sz w:val="20"/>
        </w:rPr>
        <w:t>36</w:t>
      </w:r>
      <w:r w:rsidR="0017120B" w:rsidRPr="00B24246">
        <w:rPr>
          <w:color w:val="auto"/>
          <w:sz w:val="20"/>
        </w:rPr>
        <w:fldChar w:fldCharType="end"/>
      </w:r>
      <w:r w:rsidRPr="00B24246">
        <w:rPr>
          <w:color w:val="auto"/>
          <w:sz w:val="20"/>
        </w:rPr>
        <w:t xml:space="preserve"> Балансы по объемам принятых сточных вод</w:t>
      </w:r>
    </w:p>
    <w:tbl>
      <w:tblPr>
        <w:tblW w:w="5000" w:type="pct"/>
        <w:tblLayout w:type="fixed"/>
        <w:tblLook w:val="04A0" w:firstRow="1" w:lastRow="0" w:firstColumn="1" w:lastColumn="0" w:noHBand="0" w:noVBand="1"/>
      </w:tblPr>
      <w:tblGrid>
        <w:gridCol w:w="3653"/>
        <w:gridCol w:w="1419"/>
        <w:gridCol w:w="1235"/>
        <w:gridCol w:w="1235"/>
        <w:gridCol w:w="1235"/>
        <w:gridCol w:w="1235"/>
      </w:tblGrid>
      <w:tr w:rsidR="00B24246" w:rsidRPr="00B24246" w:rsidTr="00565EE6">
        <w:trPr>
          <w:trHeight w:val="315"/>
          <w:tblHeader/>
        </w:trPr>
        <w:tc>
          <w:tcPr>
            <w:tcW w:w="182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565EE6" w:rsidRPr="00B24246" w:rsidRDefault="00565EE6" w:rsidP="00B24246">
            <w:pPr>
              <w:spacing w:after="0" w:line="240" w:lineRule="auto"/>
              <w:jc w:val="center"/>
              <w:rPr>
                <w:b/>
                <w:bCs/>
                <w:lang w:eastAsia="ru-RU"/>
              </w:rPr>
            </w:pPr>
            <w:r w:rsidRPr="00B24246">
              <w:rPr>
                <w:b/>
                <w:bCs/>
                <w:lang w:eastAsia="ru-RU"/>
              </w:rPr>
              <w:t>Наименование</w:t>
            </w:r>
          </w:p>
        </w:tc>
        <w:tc>
          <w:tcPr>
            <w:tcW w:w="708" w:type="pct"/>
            <w:tcBorders>
              <w:top w:val="single" w:sz="4" w:space="0" w:color="auto"/>
              <w:left w:val="nil"/>
              <w:bottom w:val="single" w:sz="4" w:space="0" w:color="auto"/>
              <w:right w:val="single" w:sz="4" w:space="0" w:color="auto"/>
            </w:tcBorders>
            <w:shd w:val="clear" w:color="auto" w:fill="auto"/>
            <w:noWrap/>
            <w:vAlign w:val="center"/>
            <w:hideMark/>
          </w:tcPr>
          <w:p w:rsidR="00565EE6" w:rsidRPr="00B24246" w:rsidRDefault="00565EE6" w:rsidP="00B24246">
            <w:pPr>
              <w:spacing w:after="0" w:line="240" w:lineRule="auto"/>
              <w:jc w:val="center"/>
              <w:rPr>
                <w:b/>
                <w:bCs/>
                <w:lang w:eastAsia="ru-RU"/>
              </w:rPr>
            </w:pPr>
            <w:r w:rsidRPr="00B24246">
              <w:rPr>
                <w:b/>
                <w:bCs/>
                <w:lang w:eastAsia="ru-RU"/>
              </w:rPr>
              <w:t>Един</w:t>
            </w:r>
            <w:proofErr w:type="gramStart"/>
            <w:r w:rsidRPr="00B24246">
              <w:rPr>
                <w:b/>
                <w:bCs/>
                <w:lang w:eastAsia="ru-RU"/>
              </w:rPr>
              <w:t>.</w:t>
            </w:r>
            <w:proofErr w:type="gramEnd"/>
            <w:r w:rsidRPr="00B24246">
              <w:rPr>
                <w:b/>
                <w:bCs/>
                <w:lang w:eastAsia="ru-RU"/>
              </w:rPr>
              <w:t xml:space="preserve"> </w:t>
            </w:r>
            <w:proofErr w:type="gramStart"/>
            <w:r w:rsidRPr="00B24246">
              <w:rPr>
                <w:b/>
                <w:bCs/>
                <w:lang w:eastAsia="ru-RU"/>
              </w:rPr>
              <w:t>и</w:t>
            </w:r>
            <w:proofErr w:type="gramEnd"/>
            <w:r w:rsidRPr="00B24246">
              <w:rPr>
                <w:b/>
                <w:bCs/>
                <w:lang w:eastAsia="ru-RU"/>
              </w:rPr>
              <w:t>зм.</w:t>
            </w:r>
          </w:p>
        </w:tc>
        <w:tc>
          <w:tcPr>
            <w:tcW w:w="617" w:type="pct"/>
            <w:tcBorders>
              <w:top w:val="single" w:sz="4" w:space="0" w:color="auto"/>
              <w:left w:val="nil"/>
              <w:bottom w:val="single" w:sz="4" w:space="0" w:color="auto"/>
              <w:right w:val="single" w:sz="4" w:space="0" w:color="auto"/>
            </w:tcBorders>
            <w:shd w:val="clear" w:color="auto" w:fill="auto"/>
            <w:vAlign w:val="center"/>
            <w:hideMark/>
          </w:tcPr>
          <w:p w:rsidR="00565EE6" w:rsidRPr="00B24246" w:rsidRDefault="00565EE6" w:rsidP="00B24246">
            <w:pPr>
              <w:spacing w:after="0" w:line="240" w:lineRule="auto"/>
              <w:jc w:val="center"/>
              <w:rPr>
                <w:b/>
                <w:bCs/>
                <w:lang w:eastAsia="ru-RU"/>
              </w:rPr>
            </w:pPr>
            <w:r w:rsidRPr="00B24246">
              <w:rPr>
                <w:b/>
                <w:bCs/>
                <w:lang w:eastAsia="ru-RU"/>
              </w:rPr>
              <w:t>2014 (с июня по декабрь)</w:t>
            </w:r>
          </w:p>
        </w:tc>
        <w:tc>
          <w:tcPr>
            <w:tcW w:w="617" w:type="pct"/>
            <w:tcBorders>
              <w:top w:val="single" w:sz="4" w:space="0" w:color="auto"/>
              <w:left w:val="nil"/>
              <w:bottom w:val="single" w:sz="4" w:space="0" w:color="auto"/>
              <w:right w:val="single" w:sz="4" w:space="0" w:color="auto"/>
            </w:tcBorders>
            <w:shd w:val="clear" w:color="auto" w:fill="auto"/>
            <w:vAlign w:val="center"/>
            <w:hideMark/>
          </w:tcPr>
          <w:p w:rsidR="00565EE6" w:rsidRPr="00B24246" w:rsidRDefault="00565EE6" w:rsidP="00B24246">
            <w:pPr>
              <w:spacing w:after="0" w:line="240" w:lineRule="auto"/>
              <w:jc w:val="center"/>
              <w:rPr>
                <w:b/>
                <w:bCs/>
                <w:lang w:eastAsia="ru-RU"/>
              </w:rPr>
            </w:pPr>
            <w:r w:rsidRPr="00B24246">
              <w:rPr>
                <w:b/>
                <w:bCs/>
                <w:lang w:eastAsia="ru-RU"/>
              </w:rPr>
              <w:t>2015</w:t>
            </w:r>
          </w:p>
        </w:tc>
        <w:tc>
          <w:tcPr>
            <w:tcW w:w="617" w:type="pct"/>
            <w:tcBorders>
              <w:top w:val="single" w:sz="4" w:space="0" w:color="auto"/>
              <w:left w:val="nil"/>
              <w:bottom w:val="single" w:sz="4" w:space="0" w:color="auto"/>
              <w:right w:val="single" w:sz="4" w:space="0" w:color="auto"/>
            </w:tcBorders>
            <w:shd w:val="clear" w:color="auto" w:fill="auto"/>
            <w:vAlign w:val="center"/>
            <w:hideMark/>
          </w:tcPr>
          <w:p w:rsidR="00565EE6" w:rsidRPr="00B24246" w:rsidRDefault="00565EE6" w:rsidP="00B24246">
            <w:pPr>
              <w:spacing w:after="0" w:line="240" w:lineRule="auto"/>
              <w:jc w:val="center"/>
              <w:rPr>
                <w:b/>
                <w:bCs/>
                <w:lang w:eastAsia="ru-RU"/>
              </w:rPr>
            </w:pPr>
            <w:r w:rsidRPr="00B24246">
              <w:rPr>
                <w:b/>
                <w:bCs/>
                <w:lang w:eastAsia="ru-RU"/>
              </w:rPr>
              <w:t>2016</w:t>
            </w:r>
          </w:p>
        </w:tc>
        <w:tc>
          <w:tcPr>
            <w:tcW w:w="617" w:type="pct"/>
            <w:tcBorders>
              <w:top w:val="single" w:sz="4" w:space="0" w:color="auto"/>
              <w:left w:val="nil"/>
              <w:bottom w:val="single" w:sz="4" w:space="0" w:color="auto"/>
              <w:right w:val="single" w:sz="4" w:space="0" w:color="auto"/>
            </w:tcBorders>
            <w:vAlign w:val="center"/>
          </w:tcPr>
          <w:p w:rsidR="00565EE6" w:rsidRPr="00B24246" w:rsidRDefault="00565EE6" w:rsidP="00B24246">
            <w:pPr>
              <w:spacing w:after="0" w:line="240" w:lineRule="auto"/>
              <w:jc w:val="center"/>
              <w:rPr>
                <w:b/>
                <w:bCs/>
                <w:lang w:eastAsia="ru-RU"/>
              </w:rPr>
            </w:pPr>
            <w:r w:rsidRPr="00B24246">
              <w:rPr>
                <w:b/>
                <w:bCs/>
                <w:lang w:eastAsia="ru-RU"/>
              </w:rPr>
              <w:t>2020</w:t>
            </w:r>
          </w:p>
        </w:tc>
      </w:tr>
      <w:tr w:rsidR="00B24246" w:rsidRPr="00B24246" w:rsidTr="00565EE6">
        <w:trPr>
          <w:trHeight w:val="315"/>
        </w:trPr>
        <w:tc>
          <w:tcPr>
            <w:tcW w:w="1824" w:type="pct"/>
            <w:tcBorders>
              <w:top w:val="nil"/>
              <w:left w:val="single" w:sz="4" w:space="0" w:color="auto"/>
              <w:bottom w:val="single" w:sz="4" w:space="0" w:color="auto"/>
              <w:right w:val="single" w:sz="4" w:space="0" w:color="auto"/>
            </w:tcBorders>
            <w:shd w:val="clear" w:color="auto" w:fill="auto"/>
            <w:noWrap/>
            <w:vAlign w:val="center"/>
            <w:hideMark/>
          </w:tcPr>
          <w:p w:rsidR="00565EE6" w:rsidRPr="00B24246" w:rsidRDefault="00565EE6" w:rsidP="00B24246">
            <w:pPr>
              <w:spacing w:after="0" w:line="240" w:lineRule="auto"/>
              <w:rPr>
                <w:lang w:eastAsia="ru-RU"/>
              </w:rPr>
            </w:pPr>
            <w:r w:rsidRPr="00B24246">
              <w:rPr>
                <w:lang w:eastAsia="ru-RU"/>
              </w:rPr>
              <w:t>Общее количество стоков,  в том числе:</w:t>
            </w:r>
          </w:p>
        </w:tc>
        <w:tc>
          <w:tcPr>
            <w:tcW w:w="708" w:type="pct"/>
            <w:tcBorders>
              <w:top w:val="nil"/>
              <w:left w:val="nil"/>
              <w:bottom w:val="single" w:sz="4" w:space="0" w:color="auto"/>
              <w:right w:val="single" w:sz="4" w:space="0" w:color="auto"/>
            </w:tcBorders>
            <w:shd w:val="clear" w:color="auto" w:fill="auto"/>
            <w:noWrap/>
            <w:vAlign w:val="center"/>
            <w:hideMark/>
          </w:tcPr>
          <w:p w:rsidR="00565EE6" w:rsidRPr="00B24246" w:rsidRDefault="00565EE6" w:rsidP="00B24246">
            <w:pPr>
              <w:spacing w:after="0" w:line="240" w:lineRule="auto"/>
              <w:jc w:val="center"/>
              <w:rPr>
                <w:lang w:eastAsia="ru-RU"/>
              </w:rPr>
            </w:pPr>
            <w:r w:rsidRPr="00B24246">
              <w:rPr>
                <w:lang w:eastAsia="ru-RU"/>
              </w:rPr>
              <w:t>тыс. м3/год</w:t>
            </w:r>
          </w:p>
        </w:tc>
        <w:tc>
          <w:tcPr>
            <w:tcW w:w="617" w:type="pct"/>
            <w:tcBorders>
              <w:top w:val="nil"/>
              <w:left w:val="nil"/>
              <w:bottom w:val="single" w:sz="4" w:space="0" w:color="auto"/>
              <w:right w:val="single" w:sz="4" w:space="0" w:color="auto"/>
            </w:tcBorders>
            <w:shd w:val="clear" w:color="auto" w:fill="auto"/>
            <w:noWrap/>
            <w:vAlign w:val="center"/>
            <w:hideMark/>
          </w:tcPr>
          <w:p w:rsidR="00565EE6" w:rsidRPr="00B24246" w:rsidRDefault="00565EE6" w:rsidP="00B24246">
            <w:pPr>
              <w:spacing w:after="0" w:line="240" w:lineRule="auto"/>
              <w:jc w:val="center"/>
              <w:rPr>
                <w:lang w:eastAsia="ru-RU"/>
              </w:rPr>
            </w:pPr>
            <w:r w:rsidRPr="00B24246">
              <w:rPr>
                <w:lang w:eastAsia="ru-RU"/>
              </w:rPr>
              <w:t>416,208</w:t>
            </w:r>
          </w:p>
        </w:tc>
        <w:tc>
          <w:tcPr>
            <w:tcW w:w="617" w:type="pct"/>
            <w:tcBorders>
              <w:top w:val="nil"/>
              <w:left w:val="nil"/>
              <w:bottom w:val="single" w:sz="4" w:space="0" w:color="auto"/>
              <w:right w:val="single" w:sz="4" w:space="0" w:color="auto"/>
            </w:tcBorders>
            <w:shd w:val="clear" w:color="auto" w:fill="auto"/>
            <w:noWrap/>
            <w:vAlign w:val="center"/>
            <w:hideMark/>
          </w:tcPr>
          <w:p w:rsidR="00565EE6" w:rsidRPr="00B24246" w:rsidRDefault="00565EE6" w:rsidP="00B24246">
            <w:pPr>
              <w:spacing w:after="0" w:line="240" w:lineRule="auto"/>
              <w:jc w:val="center"/>
              <w:rPr>
                <w:lang w:eastAsia="ru-RU"/>
              </w:rPr>
            </w:pPr>
            <w:r w:rsidRPr="00B24246">
              <w:rPr>
                <w:lang w:eastAsia="ru-RU"/>
              </w:rPr>
              <w:t>752,336</w:t>
            </w:r>
          </w:p>
        </w:tc>
        <w:tc>
          <w:tcPr>
            <w:tcW w:w="617" w:type="pct"/>
            <w:tcBorders>
              <w:top w:val="nil"/>
              <w:left w:val="nil"/>
              <w:bottom w:val="single" w:sz="4" w:space="0" w:color="auto"/>
              <w:right w:val="single" w:sz="4" w:space="0" w:color="auto"/>
            </w:tcBorders>
            <w:shd w:val="clear" w:color="auto" w:fill="auto"/>
            <w:noWrap/>
            <w:vAlign w:val="center"/>
            <w:hideMark/>
          </w:tcPr>
          <w:p w:rsidR="00565EE6" w:rsidRPr="00B24246" w:rsidRDefault="00565EE6" w:rsidP="00B24246">
            <w:pPr>
              <w:spacing w:after="0" w:line="240" w:lineRule="auto"/>
              <w:jc w:val="center"/>
              <w:rPr>
                <w:lang w:eastAsia="ru-RU"/>
              </w:rPr>
            </w:pPr>
            <w:r w:rsidRPr="00B24246">
              <w:rPr>
                <w:lang w:eastAsia="ru-RU"/>
              </w:rPr>
              <w:t>805,758</w:t>
            </w:r>
          </w:p>
        </w:tc>
        <w:tc>
          <w:tcPr>
            <w:tcW w:w="617" w:type="pct"/>
            <w:tcBorders>
              <w:top w:val="nil"/>
              <w:left w:val="nil"/>
              <w:bottom w:val="single" w:sz="4" w:space="0" w:color="auto"/>
              <w:right w:val="single" w:sz="4" w:space="0" w:color="auto"/>
            </w:tcBorders>
            <w:vAlign w:val="center"/>
          </w:tcPr>
          <w:p w:rsidR="00565EE6" w:rsidRPr="00B24246" w:rsidRDefault="00565EE6" w:rsidP="00B24246">
            <w:pPr>
              <w:spacing w:after="0"/>
              <w:jc w:val="center"/>
            </w:pPr>
            <w:r w:rsidRPr="00B24246">
              <w:t>1189,069</w:t>
            </w:r>
          </w:p>
        </w:tc>
      </w:tr>
      <w:tr w:rsidR="00B24246" w:rsidRPr="00B24246" w:rsidTr="00565EE6">
        <w:trPr>
          <w:trHeight w:val="315"/>
        </w:trPr>
        <w:tc>
          <w:tcPr>
            <w:tcW w:w="1824" w:type="pct"/>
            <w:tcBorders>
              <w:top w:val="nil"/>
              <w:left w:val="single" w:sz="4" w:space="0" w:color="auto"/>
              <w:bottom w:val="single" w:sz="4" w:space="0" w:color="auto"/>
              <w:right w:val="single" w:sz="4" w:space="0" w:color="auto"/>
            </w:tcBorders>
            <w:shd w:val="clear" w:color="auto" w:fill="auto"/>
            <w:noWrap/>
            <w:vAlign w:val="center"/>
            <w:hideMark/>
          </w:tcPr>
          <w:p w:rsidR="00565EE6" w:rsidRPr="00B24246" w:rsidRDefault="00565EE6" w:rsidP="00B24246">
            <w:pPr>
              <w:spacing w:after="0" w:line="240" w:lineRule="auto"/>
              <w:jc w:val="right"/>
              <w:rPr>
                <w:lang w:eastAsia="ru-RU"/>
              </w:rPr>
            </w:pPr>
            <w:r w:rsidRPr="00B24246">
              <w:rPr>
                <w:lang w:eastAsia="ru-RU"/>
              </w:rPr>
              <w:t>Население</w:t>
            </w:r>
          </w:p>
        </w:tc>
        <w:tc>
          <w:tcPr>
            <w:tcW w:w="708" w:type="pct"/>
            <w:tcBorders>
              <w:top w:val="nil"/>
              <w:left w:val="nil"/>
              <w:bottom w:val="single" w:sz="4" w:space="0" w:color="auto"/>
              <w:right w:val="single" w:sz="4" w:space="0" w:color="auto"/>
            </w:tcBorders>
            <w:shd w:val="clear" w:color="auto" w:fill="auto"/>
            <w:noWrap/>
            <w:vAlign w:val="center"/>
            <w:hideMark/>
          </w:tcPr>
          <w:p w:rsidR="00565EE6" w:rsidRPr="00B24246" w:rsidRDefault="00565EE6" w:rsidP="00B24246">
            <w:pPr>
              <w:spacing w:after="0" w:line="240" w:lineRule="auto"/>
              <w:jc w:val="center"/>
              <w:rPr>
                <w:lang w:eastAsia="ru-RU"/>
              </w:rPr>
            </w:pPr>
            <w:r w:rsidRPr="00B24246">
              <w:rPr>
                <w:lang w:eastAsia="ru-RU"/>
              </w:rPr>
              <w:t>тыс. м3/год</w:t>
            </w:r>
          </w:p>
        </w:tc>
        <w:tc>
          <w:tcPr>
            <w:tcW w:w="617" w:type="pct"/>
            <w:tcBorders>
              <w:top w:val="nil"/>
              <w:left w:val="nil"/>
              <w:bottom w:val="single" w:sz="4" w:space="0" w:color="auto"/>
              <w:right w:val="single" w:sz="4" w:space="0" w:color="auto"/>
            </w:tcBorders>
            <w:shd w:val="clear" w:color="auto" w:fill="auto"/>
            <w:noWrap/>
            <w:vAlign w:val="center"/>
            <w:hideMark/>
          </w:tcPr>
          <w:p w:rsidR="00565EE6" w:rsidRPr="00B24246" w:rsidRDefault="00565EE6" w:rsidP="00B24246">
            <w:pPr>
              <w:spacing w:after="0" w:line="240" w:lineRule="auto"/>
              <w:jc w:val="center"/>
              <w:rPr>
                <w:lang w:eastAsia="ru-RU"/>
              </w:rPr>
            </w:pPr>
            <w:r w:rsidRPr="00B24246">
              <w:rPr>
                <w:lang w:eastAsia="ru-RU"/>
              </w:rPr>
              <w:t>308,91</w:t>
            </w:r>
          </w:p>
        </w:tc>
        <w:tc>
          <w:tcPr>
            <w:tcW w:w="617" w:type="pct"/>
            <w:tcBorders>
              <w:top w:val="nil"/>
              <w:left w:val="nil"/>
              <w:bottom w:val="single" w:sz="4" w:space="0" w:color="auto"/>
              <w:right w:val="single" w:sz="4" w:space="0" w:color="auto"/>
            </w:tcBorders>
            <w:shd w:val="clear" w:color="auto" w:fill="auto"/>
            <w:noWrap/>
            <w:vAlign w:val="center"/>
            <w:hideMark/>
          </w:tcPr>
          <w:p w:rsidR="00565EE6" w:rsidRPr="00B24246" w:rsidRDefault="00565EE6" w:rsidP="00B24246">
            <w:pPr>
              <w:spacing w:after="0" w:line="240" w:lineRule="auto"/>
              <w:jc w:val="center"/>
              <w:rPr>
                <w:lang w:eastAsia="ru-RU"/>
              </w:rPr>
            </w:pPr>
            <w:r w:rsidRPr="00B24246">
              <w:rPr>
                <w:lang w:eastAsia="ru-RU"/>
              </w:rPr>
              <w:t>524,122</w:t>
            </w:r>
          </w:p>
        </w:tc>
        <w:tc>
          <w:tcPr>
            <w:tcW w:w="617" w:type="pct"/>
            <w:tcBorders>
              <w:top w:val="nil"/>
              <w:left w:val="nil"/>
              <w:bottom w:val="single" w:sz="4" w:space="0" w:color="auto"/>
              <w:right w:val="single" w:sz="4" w:space="0" w:color="auto"/>
            </w:tcBorders>
            <w:shd w:val="clear" w:color="auto" w:fill="auto"/>
            <w:noWrap/>
            <w:vAlign w:val="center"/>
            <w:hideMark/>
          </w:tcPr>
          <w:p w:rsidR="00565EE6" w:rsidRPr="00B24246" w:rsidRDefault="00565EE6" w:rsidP="00B24246">
            <w:pPr>
              <w:spacing w:after="0" w:line="240" w:lineRule="auto"/>
              <w:jc w:val="center"/>
              <w:rPr>
                <w:lang w:eastAsia="ru-RU"/>
              </w:rPr>
            </w:pPr>
            <w:r w:rsidRPr="00B24246">
              <w:rPr>
                <w:lang w:eastAsia="ru-RU"/>
              </w:rPr>
              <w:t>525,132</w:t>
            </w:r>
          </w:p>
        </w:tc>
        <w:tc>
          <w:tcPr>
            <w:tcW w:w="617" w:type="pct"/>
            <w:tcBorders>
              <w:top w:val="nil"/>
              <w:left w:val="nil"/>
              <w:bottom w:val="single" w:sz="4" w:space="0" w:color="auto"/>
              <w:right w:val="single" w:sz="4" w:space="0" w:color="auto"/>
            </w:tcBorders>
            <w:vAlign w:val="center"/>
          </w:tcPr>
          <w:p w:rsidR="00565EE6" w:rsidRPr="00B24246" w:rsidRDefault="00565EE6" w:rsidP="00B24246">
            <w:pPr>
              <w:spacing w:after="0"/>
              <w:jc w:val="center"/>
            </w:pPr>
            <w:r w:rsidRPr="00B24246">
              <w:t>558,137</w:t>
            </w:r>
          </w:p>
        </w:tc>
      </w:tr>
      <w:tr w:rsidR="00B24246" w:rsidRPr="00B24246" w:rsidTr="00565EE6">
        <w:trPr>
          <w:trHeight w:val="315"/>
        </w:trPr>
        <w:tc>
          <w:tcPr>
            <w:tcW w:w="1824" w:type="pct"/>
            <w:tcBorders>
              <w:top w:val="nil"/>
              <w:left w:val="single" w:sz="4" w:space="0" w:color="auto"/>
              <w:bottom w:val="single" w:sz="4" w:space="0" w:color="auto"/>
              <w:right w:val="single" w:sz="4" w:space="0" w:color="auto"/>
            </w:tcBorders>
            <w:shd w:val="clear" w:color="auto" w:fill="auto"/>
            <w:noWrap/>
            <w:vAlign w:val="center"/>
            <w:hideMark/>
          </w:tcPr>
          <w:p w:rsidR="00565EE6" w:rsidRPr="00B24246" w:rsidRDefault="00565EE6" w:rsidP="00B24246">
            <w:pPr>
              <w:spacing w:after="0" w:line="240" w:lineRule="auto"/>
              <w:jc w:val="right"/>
              <w:rPr>
                <w:lang w:eastAsia="ru-RU"/>
              </w:rPr>
            </w:pPr>
            <w:r w:rsidRPr="00B24246">
              <w:rPr>
                <w:lang w:eastAsia="ru-RU"/>
              </w:rPr>
              <w:t>Бюджетные организации</w:t>
            </w:r>
          </w:p>
        </w:tc>
        <w:tc>
          <w:tcPr>
            <w:tcW w:w="708" w:type="pct"/>
            <w:tcBorders>
              <w:top w:val="nil"/>
              <w:left w:val="nil"/>
              <w:bottom w:val="single" w:sz="4" w:space="0" w:color="auto"/>
              <w:right w:val="single" w:sz="4" w:space="0" w:color="auto"/>
            </w:tcBorders>
            <w:shd w:val="clear" w:color="auto" w:fill="auto"/>
            <w:noWrap/>
            <w:vAlign w:val="center"/>
            <w:hideMark/>
          </w:tcPr>
          <w:p w:rsidR="00565EE6" w:rsidRPr="00B24246" w:rsidRDefault="00565EE6" w:rsidP="00B24246">
            <w:pPr>
              <w:spacing w:after="0" w:line="240" w:lineRule="auto"/>
              <w:jc w:val="center"/>
              <w:rPr>
                <w:lang w:eastAsia="ru-RU"/>
              </w:rPr>
            </w:pPr>
            <w:r w:rsidRPr="00B24246">
              <w:rPr>
                <w:lang w:eastAsia="ru-RU"/>
              </w:rPr>
              <w:t>тыс. м3/год</w:t>
            </w:r>
          </w:p>
        </w:tc>
        <w:tc>
          <w:tcPr>
            <w:tcW w:w="617" w:type="pct"/>
            <w:tcBorders>
              <w:top w:val="nil"/>
              <w:left w:val="nil"/>
              <w:bottom w:val="single" w:sz="4" w:space="0" w:color="auto"/>
              <w:right w:val="single" w:sz="4" w:space="0" w:color="auto"/>
            </w:tcBorders>
            <w:shd w:val="clear" w:color="auto" w:fill="auto"/>
            <w:noWrap/>
            <w:vAlign w:val="center"/>
            <w:hideMark/>
          </w:tcPr>
          <w:p w:rsidR="00565EE6" w:rsidRPr="00B24246" w:rsidRDefault="00565EE6" w:rsidP="00B24246">
            <w:pPr>
              <w:spacing w:after="0" w:line="240" w:lineRule="auto"/>
              <w:jc w:val="center"/>
              <w:rPr>
                <w:lang w:eastAsia="ru-RU"/>
              </w:rPr>
            </w:pPr>
            <w:r w:rsidRPr="00B24246">
              <w:rPr>
                <w:lang w:eastAsia="ru-RU"/>
              </w:rPr>
              <w:t>65,985</w:t>
            </w:r>
          </w:p>
        </w:tc>
        <w:tc>
          <w:tcPr>
            <w:tcW w:w="617" w:type="pct"/>
            <w:tcBorders>
              <w:top w:val="nil"/>
              <w:left w:val="nil"/>
              <w:bottom w:val="single" w:sz="4" w:space="0" w:color="auto"/>
              <w:right w:val="single" w:sz="4" w:space="0" w:color="auto"/>
            </w:tcBorders>
            <w:shd w:val="clear" w:color="auto" w:fill="auto"/>
            <w:noWrap/>
            <w:vAlign w:val="center"/>
            <w:hideMark/>
          </w:tcPr>
          <w:p w:rsidR="00565EE6" w:rsidRPr="00B24246" w:rsidRDefault="00565EE6" w:rsidP="00B24246">
            <w:pPr>
              <w:spacing w:after="0" w:line="240" w:lineRule="auto"/>
              <w:jc w:val="center"/>
              <w:rPr>
                <w:lang w:eastAsia="ru-RU"/>
              </w:rPr>
            </w:pPr>
            <w:r w:rsidRPr="00B24246">
              <w:rPr>
                <w:lang w:eastAsia="ru-RU"/>
              </w:rPr>
              <w:t>102,877</w:t>
            </w:r>
          </w:p>
        </w:tc>
        <w:tc>
          <w:tcPr>
            <w:tcW w:w="617" w:type="pct"/>
            <w:tcBorders>
              <w:top w:val="nil"/>
              <w:left w:val="nil"/>
              <w:bottom w:val="single" w:sz="4" w:space="0" w:color="auto"/>
              <w:right w:val="single" w:sz="4" w:space="0" w:color="auto"/>
            </w:tcBorders>
            <w:shd w:val="clear" w:color="auto" w:fill="auto"/>
            <w:noWrap/>
            <w:vAlign w:val="center"/>
            <w:hideMark/>
          </w:tcPr>
          <w:p w:rsidR="00565EE6" w:rsidRPr="00B24246" w:rsidRDefault="00565EE6" w:rsidP="00B24246">
            <w:pPr>
              <w:spacing w:after="0" w:line="240" w:lineRule="auto"/>
              <w:jc w:val="center"/>
              <w:rPr>
                <w:lang w:eastAsia="ru-RU"/>
              </w:rPr>
            </w:pPr>
            <w:r w:rsidRPr="00B24246">
              <w:rPr>
                <w:lang w:eastAsia="ru-RU"/>
              </w:rPr>
              <w:t>104,118</w:t>
            </w:r>
          </w:p>
        </w:tc>
        <w:tc>
          <w:tcPr>
            <w:tcW w:w="617" w:type="pct"/>
            <w:tcBorders>
              <w:top w:val="nil"/>
              <w:left w:val="nil"/>
              <w:bottom w:val="single" w:sz="4" w:space="0" w:color="auto"/>
              <w:right w:val="single" w:sz="4" w:space="0" w:color="auto"/>
            </w:tcBorders>
            <w:vAlign w:val="center"/>
          </w:tcPr>
          <w:p w:rsidR="00565EE6" w:rsidRPr="00B24246" w:rsidRDefault="00565EE6" w:rsidP="00B24246">
            <w:pPr>
              <w:spacing w:after="0"/>
              <w:jc w:val="center"/>
            </w:pPr>
            <w:r w:rsidRPr="00B24246">
              <w:t>90,593</w:t>
            </w:r>
          </w:p>
        </w:tc>
      </w:tr>
      <w:tr w:rsidR="00B24246" w:rsidRPr="00B24246" w:rsidTr="00565EE6">
        <w:trPr>
          <w:trHeight w:val="315"/>
        </w:trPr>
        <w:tc>
          <w:tcPr>
            <w:tcW w:w="1824" w:type="pct"/>
            <w:tcBorders>
              <w:top w:val="nil"/>
              <w:left w:val="single" w:sz="4" w:space="0" w:color="auto"/>
              <w:bottom w:val="single" w:sz="4" w:space="0" w:color="auto"/>
              <w:right w:val="single" w:sz="4" w:space="0" w:color="auto"/>
            </w:tcBorders>
            <w:shd w:val="clear" w:color="auto" w:fill="auto"/>
            <w:noWrap/>
            <w:vAlign w:val="center"/>
            <w:hideMark/>
          </w:tcPr>
          <w:p w:rsidR="00565EE6" w:rsidRPr="00B24246" w:rsidRDefault="00565EE6" w:rsidP="00B24246">
            <w:pPr>
              <w:spacing w:after="0" w:line="240" w:lineRule="auto"/>
              <w:jc w:val="right"/>
              <w:rPr>
                <w:lang w:eastAsia="ru-RU"/>
              </w:rPr>
            </w:pPr>
            <w:r w:rsidRPr="00B24246">
              <w:rPr>
                <w:lang w:eastAsia="ru-RU"/>
              </w:rPr>
              <w:t>Прочие абоненты</w:t>
            </w:r>
          </w:p>
        </w:tc>
        <w:tc>
          <w:tcPr>
            <w:tcW w:w="708" w:type="pct"/>
            <w:tcBorders>
              <w:top w:val="nil"/>
              <w:left w:val="nil"/>
              <w:bottom w:val="single" w:sz="4" w:space="0" w:color="auto"/>
              <w:right w:val="single" w:sz="4" w:space="0" w:color="auto"/>
            </w:tcBorders>
            <w:shd w:val="clear" w:color="auto" w:fill="auto"/>
            <w:noWrap/>
            <w:vAlign w:val="center"/>
            <w:hideMark/>
          </w:tcPr>
          <w:p w:rsidR="00565EE6" w:rsidRPr="00B24246" w:rsidRDefault="00565EE6" w:rsidP="00B24246">
            <w:pPr>
              <w:spacing w:after="0" w:line="240" w:lineRule="auto"/>
              <w:jc w:val="center"/>
              <w:rPr>
                <w:lang w:eastAsia="ru-RU"/>
              </w:rPr>
            </w:pPr>
            <w:r w:rsidRPr="00B24246">
              <w:rPr>
                <w:lang w:eastAsia="ru-RU"/>
              </w:rPr>
              <w:t>тыс. м3/год</w:t>
            </w:r>
          </w:p>
        </w:tc>
        <w:tc>
          <w:tcPr>
            <w:tcW w:w="617" w:type="pct"/>
            <w:tcBorders>
              <w:top w:val="nil"/>
              <w:left w:val="nil"/>
              <w:bottom w:val="single" w:sz="4" w:space="0" w:color="auto"/>
              <w:right w:val="single" w:sz="4" w:space="0" w:color="auto"/>
            </w:tcBorders>
            <w:shd w:val="clear" w:color="auto" w:fill="auto"/>
            <w:noWrap/>
            <w:vAlign w:val="center"/>
            <w:hideMark/>
          </w:tcPr>
          <w:p w:rsidR="00565EE6" w:rsidRPr="00B24246" w:rsidRDefault="00565EE6" w:rsidP="00B24246">
            <w:pPr>
              <w:spacing w:after="0" w:line="240" w:lineRule="auto"/>
              <w:jc w:val="center"/>
              <w:rPr>
                <w:lang w:eastAsia="ru-RU"/>
              </w:rPr>
            </w:pPr>
            <w:r w:rsidRPr="00B24246">
              <w:rPr>
                <w:lang w:eastAsia="ru-RU"/>
              </w:rPr>
              <w:t>41,313</w:t>
            </w:r>
          </w:p>
        </w:tc>
        <w:tc>
          <w:tcPr>
            <w:tcW w:w="617" w:type="pct"/>
            <w:tcBorders>
              <w:top w:val="nil"/>
              <w:left w:val="nil"/>
              <w:bottom w:val="single" w:sz="4" w:space="0" w:color="auto"/>
              <w:right w:val="single" w:sz="4" w:space="0" w:color="auto"/>
            </w:tcBorders>
            <w:shd w:val="clear" w:color="auto" w:fill="auto"/>
            <w:noWrap/>
            <w:vAlign w:val="center"/>
            <w:hideMark/>
          </w:tcPr>
          <w:p w:rsidR="00565EE6" w:rsidRPr="00B24246" w:rsidRDefault="00565EE6" w:rsidP="00B24246">
            <w:pPr>
              <w:spacing w:after="0" w:line="240" w:lineRule="auto"/>
              <w:jc w:val="center"/>
              <w:rPr>
                <w:lang w:eastAsia="ru-RU"/>
              </w:rPr>
            </w:pPr>
            <w:r w:rsidRPr="00B24246">
              <w:rPr>
                <w:lang w:eastAsia="ru-RU"/>
              </w:rPr>
              <w:t>125,337</w:t>
            </w:r>
          </w:p>
        </w:tc>
        <w:tc>
          <w:tcPr>
            <w:tcW w:w="617" w:type="pct"/>
            <w:tcBorders>
              <w:top w:val="nil"/>
              <w:left w:val="nil"/>
              <w:bottom w:val="single" w:sz="4" w:space="0" w:color="auto"/>
              <w:right w:val="single" w:sz="4" w:space="0" w:color="auto"/>
            </w:tcBorders>
            <w:shd w:val="clear" w:color="auto" w:fill="auto"/>
            <w:noWrap/>
            <w:vAlign w:val="center"/>
            <w:hideMark/>
          </w:tcPr>
          <w:p w:rsidR="00565EE6" w:rsidRPr="00B24246" w:rsidRDefault="00565EE6" w:rsidP="00B24246">
            <w:pPr>
              <w:spacing w:after="0" w:line="240" w:lineRule="auto"/>
              <w:jc w:val="center"/>
              <w:rPr>
                <w:lang w:eastAsia="ru-RU"/>
              </w:rPr>
            </w:pPr>
            <w:r w:rsidRPr="00B24246">
              <w:rPr>
                <w:lang w:eastAsia="ru-RU"/>
              </w:rPr>
              <w:t>176,508</w:t>
            </w:r>
          </w:p>
        </w:tc>
        <w:tc>
          <w:tcPr>
            <w:tcW w:w="617" w:type="pct"/>
            <w:tcBorders>
              <w:top w:val="nil"/>
              <w:left w:val="nil"/>
              <w:bottom w:val="single" w:sz="4" w:space="0" w:color="auto"/>
              <w:right w:val="single" w:sz="4" w:space="0" w:color="auto"/>
            </w:tcBorders>
            <w:vAlign w:val="center"/>
          </w:tcPr>
          <w:p w:rsidR="00565EE6" w:rsidRPr="00B24246" w:rsidRDefault="00565EE6" w:rsidP="00B24246">
            <w:pPr>
              <w:spacing w:after="0"/>
              <w:jc w:val="center"/>
            </w:pPr>
            <w:r w:rsidRPr="00B24246">
              <w:t>540,338</w:t>
            </w:r>
          </w:p>
        </w:tc>
      </w:tr>
      <w:tr w:rsidR="00B24246" w:rsidRPr="00B24246" w:rsidTr="00565EE6">
        <w:trPr>
          <w:trHeight w:val="315"/>
        </w:trPr>
        <w:tc>
          <w:tcPr>
            <w:tcW w:w="1824" w:type="pct"/>
            <w:tcBorders>
              <w:top w:val="nil"/>
              <w:left w:val="single" w:sz="4" w:space="0" w:color="auto"/>
              <w:bottom w:val="single" w:sz="4" w:space="0" w:color="auto"/>
              <w:right w:val="single" w:sz="4" w:space="0" w:color="auto"/>
            </w:tcBorders>
            <w:shd w:val="clear" w:color="auto" w:fill="auto"/>
            <w:noWrap/>
            <w:vAlign w:val="center"/>
            <w:hideMark/>
          </w:tcPr>
          <w:p w:rsidR="00565EE6" w:rsidRPr="00B24246" w:rsidRDefault="00565EE6" w:rsidP="00B24246">
            <w:pPr>
              <w:spacing w:after="0" w:line="240" w:lineRule="auto"/>
              <w:rPr>
                <w:lang w:eastAsia="ru-RU"/>
              </w:rPr>
            </w:pPr>
            <w:r w:rsidRPr="00B24246">
              <w:rPr>
                <w:lang w:eastAsia="ru-RU"/>
              </w:rPr>
              <w:t>Объем максимально сбрасываемых стоков  в сутки</w:t>
            </w:r>
          </w:p>
        </w:tc>
        <w:tc>
          <w:tcPr>
            <w:tcW w:w="708" w:type="pct"/>
            <w:tcBorders>
              <w:top w:val="nil"/>
              <w:left w:val="nil"/>
              <w:bottom w:val="single" w:sz="4" w:space="0" w:color="auto"/>
              <w:right w:val="single" w:sz="4" w:space="0" w:color="auto"/>
            </w:tcBorders>
            <w:shd w:val="clear" w:color="auto" w:fill="auto"/>
            <w:noWrap/>
            <w:vAlign w:val="center"/>
            <w:hideMark/>
          </w:tcPr>
          <w:p w:rsidR="00565EE6" w:rsidRPr="00B24246" w:rsidRDefault="00565EE6" w:rsidP="00B24246">
            <w:pPr>
              <w:spacing w:after="0" w:line="240" w:lineRule="auto"/>
              <w:jc w:val="center"/>
              <w:rPr>
                <w:lang w:eastAsia="ru-RU"/>
              </w:rPr>
            </w:pPr>
            <w:r w:rsidRPr="00B24246">
              <w:rPr>
                <w:lang w:eastAsia="ru-RU"/>
              </w:rPr>
              <w:t>м3/</w:t>
            </w:r>
            <w:proofErr w:type="spellStart"/>
            <w:r w:rsidRPr="00B24246">
              <w:rPr>
                <w:lang w:eastAsia="ru-RU"/>
              </w:rPr>
              <w:t>сут</w:t>
            </w:r>
            <w:proofErr w:type="spellEnd"/>
            <w:r w:rsidRPr="00B24246">
              <w:rPr>
                <w:lang w:eastAsia="ru-RU"/>
              </w:rPr>
              <w:t>.</w:t>
            </w:r>
          </w:p>
        </w:tc>
        <w:tc>
          <w:tcPr>
            <w:tcW w:w="617" w:type="pct"/>
            <w:tcBorders>
              <w:top w:val="nil"/>
              <w:left w:val="nil"/>
              <w:bottom w:val="single" w:sz="4" w:space="0" w:color="auto"/>
              <w:right w:val="single" w:sz="4" w:space="0" w:color="auto"/>
            </w:tcBorders>
            <w:shd w:val="clear" w:color="auto" w:fill="auto"/>
            <w:noWrap/>
            <w:vAlign w:val="center"/>
            <w:hideMark/>
          </w:tcPr>
          <w:p w:rsidR="00565EE6" w:rsidRPr="00B24246" w:rsidRDefault="00565EE6" w:rsidP="00B24246">
            <w:pPr>
              <w:spacing w:after="0" w:line="240" w:lineRule="auto"/>
              <w:jc w:val="center"/>
              <w:rPr>
                <w:lang w:eastAsia="ru-RU"/>
              </w:rPr>
            </w:pPr>
            <w:r w:rsidRPr="00B24246">
              <w:rPr>
                <w:lang w:eastAsia="ru-RU"/>
              </w:rPr>
              <w:t>7178</w:t>
            </w:r>
          </w:p>
        </w:tc>
        <w:tc>
          <w:tcPr>
            <w:tcW w:w="617" w:type="pct"/>
            <w:tcBorders>
              <w:top w:val="nil"/>
              <w:left w:val="nil"/>
              <w:bottom w:val="single" w:sz="4" w:space="0" w:color="auto"/>
              <w:right w:val="single" w:sz="4" w:space="0" w:color="auto"/>
            </w:tcBorders>
            <w:shd w:val="clear" w:color="auto" w:fill="auto"/>
            <w:noWrap/>
            <w:vAlign w:val="center"/>
            <w:hideMark/>
          </w:tcPr>
          <w:p w:rsidR="00565EE6" w:rsidRPr="00B24246" w:rsidRDefault="00565EE6" w:rsidP="00B24246">
            <w:pPr>
              <w:spacing w:after="0" w:line="240" w:lineRule="auto"/>
              <w:jc w:val="center"/>
              <w:rPr>
                <w:lang w:eastAsia="ru-RU"/>
              </w:rPr>
            </w:pPr>
            <w:r w:rsidRPr="00B24246">
              <w:rPr>
                <w:lang w:eastAsia="ru-RU"/>
              </w:rPr>
              <w:t>7200</w:t>
            </w:r>
          </w:p>
        </w:tc>
        <w:tc>
          <w:tcPr>
            <w:tcW w:w="617" w:type="pct"/>
            <w:tcBorders>
              <w:top w:val="nil"/>
              <w:left w:val="nil"/>
              <w:bottom w:val="single" w:sz="4" w:space="0" w:color="auto"/>
              <w:right w:val="single" w:sz="4" w:space="0" w:color="auto"/>
            </w:tcBorders>
            <w:shd w:val="clear" w:color="auto" w:fill="auto"/>
            <w:noWrap/>
            <w:vAlign w:val="center"/>
            <w:hideMark/>
          </w:tcPr>
          <w:p w:rsidR="00565EE6" w:rsidRPr="00B24246" w:rsidRDefault="00565EE6" w:rsidP="00B24246">
            <w:pPr>
              <w:spacing w:after="0" w:line="240" w:lineRule="auto"/>
              <w:jc w:val="center"/>
              <w:rPr>
                <w:lang w:eastAsia="ru-RU"/>
              </w:rPr>
            </w:pPr>
            <w:r w:rsidRPr="00B24246">
              <w:rPr>
                <w:lang w:eastAsia="ru-RU"/>
              </w:rPr>
              <w:t>10000</w:t>
            </w:r>
          </w:p>
        </w:tc>
        <w:tc>
          <w:tcPr>
            <w:tcW w:w="617" w:type="pct"/>
            <w:tcBorders>
              <w:top w:val="nil"/>
              <w:left w:val="nil"/>
              <w:bottom w:val="single" w:sz="4" w:space="0" w:color="auto"/>
              <w:right w:val="single" w:sz="4" w:space="0" w:color="auto"/>
            </w:tcBorders>
            <w:vAlign w:val="center"/>
          </w:tcPr>
          <w:p w:rsidR="00565EE6" w:rsidRPr="00B24246" w:rsidRDefault="00565EE6" w:rsidP="00B24246">
            <w:pPr>
              <w:spacing w:after="0"/>
              <w:jc w:val="center"/>
            </w:pPr>
            <w:r w:rsidRPr="00B24246">
              <w:t>4235,0</w:t>
            </w:r>
          </w:p>
        </w:tc>
      </w:tr>
      <w:tr w:rsidR="00B24246" w:rsidRPr="00B24246" w:rsidTr="00565EE6">
        <w:trPr>
          <w:trHeight w:val="315"/>
        </w:trPr>
        <w:tc>
          <w:tcPr>
            <w:tcW w:w="1824" w:type="pct"/>
            <w:tcBorders>
              <w:top w:val="nil"/>
              <w:left w:val="single" w:sz="4" w:space="0" w:color="auto"/>
              <w:bottom w:val="single" w:sz="4" w:space="0" w:color="auto"/>
              <w:right w:val="single" w:sz="4" w:space="0" w:color="auto"/>
            </w:tcBorders>
            <w:shd w:val="clear" w:color="auto" w:fill="auto"/>
            <w:noWrap/>
            <w:vAlign w:val="center"/>
            <w:hideMark/>
          </w:tcPr>
          <w:p w:rsidR="00565EE6" w:rsidRPr="00B24246" w:rsidRDefault="00565EE6" w:rsidP="00B24246">
            <w:pPr>
              <w:spacing w:after="0" w:line="240" w:lineRule="auto"/>
              <w:rPr>
                <w:lang w:eastAsia="ru-RU"/>
              </w:rPr>
            </w:pPr>
            <w:r w:rsidRPr="00B24246">
              <w:rPr>
                <w:lang w:eastAsia="ru-RU"/>
              </w:rPr>
              <w:t>Объем очищаемых стоков</w:t>
            </w:r>
          </w:p>
        </w:tc>
        <w:tc>
          <w:tcPr>
            <w:tcW w:w="708" w:type="pct"/>
            <w:tcBorders>
              <w:top w:val="nil"/>
              <w:left w:val="nil"/>
              <w:bottom w:val="single" w:sz="4" w:space="0" w:color="auto"/>
              <w:right w:val="single" w:sz="4" w:space="0" w:color="auto"/>
            </w:tcBorders>
            <w:shd w:val="clear" w:color="auto" w:fill="auto"/>
            <w:noWrap/>
            <w:vAlign w:val="center"/>
            <w:hideMark/>
          </w:tcPr>
          <w:p w:rsidR="00565EE6" w:rsidRPr="00B24246" w:rsidRDefault="00565EE6" w:rsidP="00B24246">
            <w:pPr>
              <w:spacing w:after="0" w:line="240" w:lineRule="auto"/>
              <w:jc w:val="center"/>
              <w:rPr>
                <w:lang w:eastAsia="ru-RU"/>
              </w:rPr>
            </w:pPr>
            <w:r w:rsidRPr="00B24246">
              <w:rPr>
                <w:lang w:eastAsia="ru-RU"/>
              </w:rPr>
              <w:t>тыс. м3/год</w:t>
            </w:r>
          </w:p>
        </w:tc>
        <w:tc>
          <w:tcPr>
            <w:tcW w:w="617" w:type="pct"/>
            <w:tcBorders>
              <w:top w:val="nil"/>
              <w:left w:val="nil"/>
              <w:bottom w:val="single" w:sz="4" w:space="0" w:color="auto"/>
              <w:right w:val="single" w:sz="4" w:space="0" w:color="auto"/>
            </w:tcBorders>
            <w:shd w:val="clear" w:color="auto" w:fill="auto"/>
            <w:noWrap/>
            <w:vAlign w:val="center"/>
            <w:hideMark/>
          </w:tcPr>
          <w:p w:rsidR="00565EE6" w:rsidRPr="00B24246" w:rsidRDefault="00565EE6" w:rsidP="00B24246">
            <w:pPr>
              <w:spacing w:after="0" w:line="240" w:lineRule="auto"/>
              <w:jc w:val="center"/>
              <w:rPr>
                <w:lang w:eastAsia="ru-RU"/>
              </w:rPr>
            </w:pPr>
            <w:r w:rsidRPr="00B24246">
              <w:rPr>
                <w:lang w:eastAsia="ru-RU"/>
              </w:rPr>
              <w:t>416,208</w:t>
            </w:r>
          </w:p>
        </w:tc>
        <w:tc>
          <w:tcPr>
            <w:tcW w:w="617" w:type="pct"/>
            <w:tcBorders>
              <w:top w:val="nil"/>
              <w:left w:val="nil"/>
              <w:bottom w:val="single" w:sz="4" w:space="0" w:color="auto"/>
              <w:right w:val="single" w:sz="4" w:space="0" w:color="auto"/>
            </w:tcBorders>
            <w:shd w:val="clear" w:color="auto" w:fill="auto"/>
            <w:noWrap/>
            <w:vAlign w:val="center"/>
            <w:hideMark/>
          </w:tcPr>
          <w:p w:rsidR="00565EE6" w:rsidRPr="00B24246" w:rsidRDefault="00565EE6" w:rsidP="00B24246">
            <w:pPr>
              <w:spacing w:after="0" w:line="240" w:lineRule="auto"/>
              <w:jc w:val="center"/>
              <w:rPr>
                <w:lang w:eastAsia="ru-RU"/>
              </w:rPr>
            </w:pPr>
            <w:r w:rsidRPr="00B24246">
              <w:rPr>
                <w:lang w:eastAsia="ru-RU"/>
              </w:rPr>
              <w:t>752,336</w:t>
            </w:r>
          </w:p>
        </w:tc>
        <w:tc>
          <w:tcPr>
            <w:tcW w:w="617" w:type="pct"/>
            <w:tcBorders>
              <w:top w:val="nil"/>
              <w:left w:val="nil"/>
              <w:bottom w:val="single" w:sz="4" w:space="0" w:color="auto"/>
              <w:right w:val="single" w:sz="4" w:space="0" w:color="auto"/>
            </w:tcBorders>
            <w:shd w:val="clear" w:color="auto" w:fill="auto"/>
            <w:noWrap/>
            <w:vAlign w:val="center"/>
            <w:hideMark/>
          </w:tcPr>
          <w:p w:rsidR="00565EE6" w:rsidRPr="00B24246" w:rsidRDefault="00565EE6" w:rsidP="00B24246">
            <w:pPr>
              <w:spacing w:after="0" w:line="240" w:lineRule="auto"/>
              <w:jc w:val="center"/>
              <w:rPr>
                <w:lang w:eastAsia="ru-RU"/>
              </w:rPr>
            </w:pPr>
            <w:r w:rsidRPr="00B24246">
              <w:rPr>
                <w:lang w:eastAsia="ru-RU"/>
              </w:rPr>
              <w:t>805,758</w:t>
            </w:r>
          </w:p>
        </w:tc>
        <w:tc>
          <w:tcPr>
            <w:tcW w:w="617" w:type="pct"/>
            <w:tcBorders>
              <w:top w:val="nil"/>
              <w:left w:val="nil"/>
              <w:bottom w:val="single" w:sz="4" w:space="0" w:color="auto"/>
              <w:right w:val="single" w:sz="4" w:space="0" w:color="auto"/>
            </w:tcBorders>
            <w:vAlign w:val="center"/>
          </w:tcPr>
          <w:p w:rsidR="00565EE6" w:rsidRPr="00B24246" w:rsidRDefault="00565EE6" w:rsidP="00B24246">
            <w:pPr>
              <w:spacing w:after="0"/>
              <w:jc w:val="center"/>
            </w:pPr>
            <w:r w:rsidRPr="00B24246">
              <w:t>1189,069</w:t>
            </w:r>
          </w:p>
        </w:tc>
      </w:tr>
    </w:tbl>
    <w:p w:rsidR="00C65443" w:rsidRPr="00B24246" w:rsidRDefault="00C65443" w:rsidP="00B24246">
      <w:pPr>
        <w:pStyle w:val="17"/>
      </w:pPr>
      <w:r w:rsidRPr="00B24246">
        <w:t>За 2015-20</w:t>
      </w:r>
      <w:r w:rsidR="00565EE6" w:rsidRPr="00B24246">
        <w:t>20</w:t>
      </w:r>
      <w:r w:rsidRPr="00B24246">
        <w:t xml:space="preserve"> года рост объемов сточных вод происходит в основном за счет  прочих потребителей.</w:t>
      </w:r>
    </w:p>
    <w:p w:rsidR="00C65443" w:rsidRPr="00B24246" w:rsidRDefault="00C65443" w:rsidP="00B24246">
      <w:pPr>
        <w:pStyle w:val="17"/>
      </w:pPr>
    </w:p>
    <w:p w:rsidR="00C65443" w:rsidRPr="00B24246" w:rsidRDefault="00C65443" w:rsidP="00B24246">
      <w:pPr>
        <w:pStyle w:val="17"/>
      </w:pPr>
    </w:p>
    <w:p w:rsidR="00070A7F" w:rsidRPr="00B24246" w:rsidRDefault="00156AF3" w:rsidP="00B24246">
      <w:pPr>
        <w:pStyle w:val="3"/>
        <w:rPr>
          <w:lang w:eastAsia="ru-RU"/>
        </w:rPr>
      </w:pPr>
      <w:bookmarkStart w:id="160" w:name="_Toc373143105"/>
      <w:r w:rsidRPr="00B24246">
        <w:rPr>
          <w:lang w:eastAsia="ru-RU"/>
        </w:rPr>
        <w:lastRenderedPageBreak/>
        <w:t xml:space="preserve"> </w:t>
      </w:r>
      <w:bookmarkStart w:id="161" w:name="_Toc91686003"/>
      <w:r w:rsidR="00070A7F" w:rsidRPr="00B24246">
        <w:rPr>
          <w:lang w:eastAsia="ru-RU"/>
        </w:rPr>
        <w:t xml:space="preserve">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w:t>
      </w:r>
      <w:r w:rsidR="00F9270C" w:rsidRPr="00B24246">
        <w:rPr>
          <w:lang w:eastAsia="ru-RU"/>
        </w:rPr>
        <w:t>поселения</w:t>
      </w:r>
      <w:bookmarkEnd w:id="160"/>
      <w:bookmarkEnd w:id="161"/>
    </w:p>
    <w:p w:rsidR="00070A7F" w:rsidRPr="00B24246" w:rsidRDefault="00070A7F" w:rsidP="00B24246">
      <w:pPr>
        <w:autoSpaceDE w:val="0"/>
        <w:autoSpaceDN w:val="0"/>
        <w:adjustRightInd w:val="0"/>
        <w:spacing w:after="0"/>
        <w:rPr>
          <w:sz w:val="24"/>
          <w:szCs w:val="24"/>
        </w:rPr>
      </w:pPr>
    </w:p>
    <w:p w:rsidR="00C65443" w:rsidRPr="00B24246" w:rsidRDefault="00070A7F" w:rsidP="00B24246">
      <w:pPr>
        <w:pStyle w:val="17"/>
        <w:spacing w:line="276" w:lineRule="auto"/>
      </w:pPr>
      <w:r w:rsidRPr="00B24246">
        <w:t>Исходя из фактических объемов сбрасываемых сточных вод, были спрогнозированы объемы стоков последующих годов. Даная динамика была построена на основе значений прироста численности населения на основе Генерального плана</w:t>
      </w:r>
      <w:r w:rsidR="00C65443" w:rsidRPr="00B24246">
        <w:t>.</w:t>
      </w:r>
    </w:p>
    <w:p w:rsidR="00625252" w:rsidRPr="00B24246" w:rsidRDefault="00625252" w:rsidP="00B24246">
      <w:pPr>
        <w:pStyle w:val="ad"/>
        <w:keepNext/>
        <w:spacing w:after="0"/>
        <w:rPr>
          <w:color w:val="auto"/>
          <w:sz w:val="20"/>
        </w:rPr>
      </w:pPr>
      <w:r w:rsidRPr="00B24246">
        <w:rPr>
          <w:color w:val="auto"/>
          <w:sz w:val="20"/>
        </w:rPr>
        <w:t xml:space="preserve">Таблица </w:t>
      </w:r>
      <w:r w:rsidR="0017120B" w:rsidRPr="00B24246">
        <w:rPr>
          <w:color w:val="auto"/>
          <w:sz w:val="20"/>
        </w:rPr>
        <w:fldChar w:fldCharType="begin"/>
      </w:r>
      <w:r w:rsidRPr="00B24246">
        <w:rPr>
          <w:color w:val="auto"/>
          <w:sz w:val="20"/>
        </w:rPr>
        <w:instrText xml:space="preserve"> SEQ Таблица \* ARABIC </w:instrText>
      </w:r>
      <w:r w:rsidR="0017120B" w:rsidRPr="00B24246">
        <w:rPr>
          <w:color w:val="auto"/>
          <w:sz w:val="20"/>
        </w:rPr>
        <w:fldChar w:fldCharType="separate"/>
      </w:r>
      <w:r w:rsidR="005D303C">
        <w:rPr>
          <w:noProof/>
          <w:color w:val="auto"/>
          <w:sz w:val="20"/>
        </w:rPr>
        <w:t>37</w:t>
      </w:r>
      <w:r w:rsidR="0017120B" w:rsidRPr="00B24246">
        <w:rPr>
          <w:color w:val="auto"/>
          <w:sz w:val="20"/>
        </w:rPr>
        <w:fldChar w:fldCharType="end"/>
      </w:r>
      <w:r w:rsidRPr="00B24246">
        <w:rPr>
          <w:color w:val="auto"/>
          <w:sz w:val="20"/>
        </w:rPr>
        <w:t xml:space="preserve"> Прогнозные объемы поступления сточных </w:t>
      </w:r>
      <w:proofErr w:type="gramStart"/>
      <w:r w:rsidRPr="00B24246">
        <w:rPr>
          <w:color w:val="auto"/>
          <w:sz w:val="20"/>
        </w:rPr>
        <w:t>вод</w:t>
      </w:r>
      <w:proofErr w:type="gramEnd"/>
      <w:r w:rsidRPr="00B24246">
        <w:rPr>
          <w:color w:val="auto"/>
          <w:sz w:val="20"/>
        </w:rPr>
        <w:t xml:space="preserve"> в существующей системе исходя из фактических объемов</w:t>
      </w:r>
    </w:p>
    <w:tbl>
      <w:tblPr>
        <w:tblW w:w="4929" w:type="pct"/>
        <w:tblLayout w:type="fixed"/>
        <w:tblLook w:val="04A0" w:firstRow="1" w:lastRow="0" w:firstColumn="1" w:lastColumn="0" w:noHBand="0" w:noVBand="1"/>
      </w:tblPr>
      <w:tblGrid>
        <w:gridCol w:w="3515"/>
        <w:gridCol w:w="1273"/>
        <w:gridCol w:w="847"/>
        <w:gridCol w:w="847"/>
        <w:gridCol w:w="847"/>
        <w:gridCol w:w="847"/>
        <w:gridCol w:w="847"/>
        <w:gridCol w:w="847"/>
      </w:tblGrid>
      <w:tr w:rsidR="00B24246" w:rsidRPr="00B24246" w:rsidTr="00884E8F">
        <w:trPr>
          <w:trHeight w:val="315"/>
        </w:trPr>
        <w:tc>
          <w:tcPr>
            <w:tcW w:w="178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b/>
                <w:bCs/>
                <w:sz w:val="20"/>
                <w:szCs w:val="20"/>
                <w:lang w:eastAsia="ru-RU"/>
              </w:rPr>
            </w:pPr>
            <w:bookmarkStart w:id="162" w:name="_Toc373143106"/>
            <w:r w:rsidRPr="00B24246">
              <w:rPr>
                <w:b/>
                <w:bCs/>
                <w:sz w:val="20"/>
                <w:szCs w:val="20"/>
                <w:lang w:eastAsia="ru-RU"/>
              </w:rPr>
              <w:t>Наименование</w:t>
            </w:r>
          </w:p>
        </w:tc>
        <w:tc>
          <w:tcPr>
            <w:tcW w:w="645" w:type="pct"/>
            <w:tcBorders>
              <w:top w:val="single" w:sz="4" w:space="0" w:color="auto"/>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b/>
                <w:bCs/>
                <w:sz w:val="20"/>
                <w:szCs w:val="20"/>
                <w:lang w:eastAsia="ru-RU"/>
              </w:rPr>
            </w:pPr>
            <w:r w:rsidRPr="00B24246">
              <w:rPr>
                <w:b/>
                <w:bCs/>
                <w:sz w:val="20"/>
                <w:szCs w:val="20"/>
                <w:lang w:eastAsia="ru-RU"/>
              </w:rPr>
              <w:t xml:space="preserve">Един. </w:t>
            </w:r>
            <w:proofErr w:type="spellStart"/>
            <w:r w:rsidRPr="00B24246">
              <w:rPr>
                <w:b/>
                <w:bCs/>
                <w:sz w:val="20"/>
                <w:szCs w:val="20"/>
                <w:lang w:eastAsia="ru-RU"/>
              </w:rPr>
              <w:t>Изм</w:t>
            </w:r>
            <w:proofErr w:type="spellEnd"/>
          </w:p>
        </w:tc>
        <w:tc>
          <w:tcPr>
            <w:tcW w:w="429" w:type="pct"/>
            <w:tcBorders>
              <w:top w:val="single" w:sz="4" w:space="0" w:color="auto"/>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jc w:val="center"/>
              <w:rPr>
                <w:b/>
              </w:rPr>
            </w:pPr>
            <w:r w:rsidRPr="00B24246">
              <w:rPr>
                <w:b/>
              </w:rPr>
              <w:t>2022</w:t>
            </w:r>
          </w:p>
        </w:tc>
        <w:tc>
          <w:tcPr>
            <w:tcW w:w="429" w:type="pct"/>
            <w:tcBorders>
              <w:top w:val="single" w:sz="4" w:space="0" w:color="auto"/>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jc w:val="center"/>
              <w:rPr>
                <w:b/>
              </w:rPr>
            </w:pPr>
            <w:r w:rsidRPr="00B24246">
              <w:rPr>
                <w:b/>
              </w:rPr>
              <w:t>2023</w:t>
            </w:r>
          </w:p>
        </w:tc>
        <w:tc>
          <w:tcPr>
            <w:tcW w:w="429" w:type="pct"/>
            <w:tcBorders>
              <w:top w:val="single" w:sz="4" w:space="0" w:color="auto"/>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jc w:val="center"/>
              <w:rPr>
                <w:b/>
              </w:rPr>
            </w:pPr>
            <w:r w:rsidRPr="00B24246">
              <w:rPr>
                <w:b/>
              </w:rPr>
              <w:t>2024</w:t>
            </w:r>
          </w:p>
        </w:tc>
        <w:tc>
          <w:tcPr>
            <w:tcW w:w="429" w:type="pct"/>
            <w:tcBorders>
              <w:top w:val="single" w:sz="4" w:space="0" w:color="auto"/>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jc w:val="center"/>
              <w:rPr>
                <w:b/>
              </w:rPr>
            </w:pPr>
            <w:r w:rsidRPr="00B24246">
              <w:rPr>
                <w:b/>
              </w:rPr>
              <w:t>2025</w:t>
            </w:r>
          </w:p>
        </w:tc>
        <w:tc>
          <w:tcPr>
            <w:tcW w:w="429" w:type="pct"/>
            <w:tcBorders>
              <w:top w:val="single" w:sz="4" w:space="0" w:color="auto"/>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jc w:val="center"/>
              <w:rPr>
                <w:b/>
              </w:rPr>
            </w:pPr>
            <w:r w:rsidRPr="00B24246">
              <w:rPr>
                <w:b/>
              </w:rPr>
              <w:t>2027</w:t>
            </w:r>
          </w:p>
        </w:tc>
        <w:tc>
          <w:tcPr>
            <w:tcW w:w="429" w:type="pct"/>
            <w:tcBorders>
              <w:top w:val="single" w:sz="4" w:space="0" w:color="auto"/>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jc w:val="center"/>
              <w:rPr>
                <w:b/>
              </w:rPr>
            </w:pPr>
            <w:r w:rsidRPr="00B24246">
              <w:rPr>
                <w:b/>
              </w:rPr>
              <w:t>2031</w:t>
            </w:r>
          </w:p>
        </w:tc>
      </w:tr>
      <w:tr w:rsidR="00B24246" w:rsidRPr="00B24246" w:rsidTr="00884E8F">
        <w:trPr>
          <w:trHeight w:val="315"/>
        </w:trPr>
        <w:tc>
          <w:tcPr>
            <w:tcW w:w="1781" w:type="pct"/>
            <w:tcBorders>
              <w:top w:val="nil"/>
              <w:left w:val="single" w:sz="4" w:space="0" w:color="auto"/>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rPr>
                <w:sz w:val="20"/>
                <w:szCs w:val="20"/>
                <w:lang w:eastAsia="ru-RU"/>
              </w:rPr>
            </w:pPr>
            <w:r w:rsidRPr="00B24246">
              <w:rPr>
                <w:sz w:val="20"/>
                <w:szCs w:val="20"/>
                <w:lang w:eastAsia="ru-RU"/>
              </w:rPr>
              <w:t>Общее количество стоков,  в том числе:</w:t>
            </w:r>
          </w:p>
        </w:tc>
        <w:tc>
          <w:tcPr>
            <w:tcW w:w="645"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тыс. м3/год</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857,3</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910,4</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963,5</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970,1</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983,2</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1009,4</w:t>
            </w:r>
          </w:p>
        </w:tc>
      </w:tr>
      <w:tr w:rsidR="00B24246" w:rsidRPr="00B24246" w:rsidTr="00884E8F">
        <w:trPr>
          <w:trHeight w:val="315"/>
        </w:trPr>
        <w:tc>
          <w:tcPr>
            <w:tcW w:w="1781" w:type="pct"/>
            <w:tcBorders>
              <w:top w:val="nil"/>
              <w:left w:val="single" w:sz="4" w:space="0" w:color="auto"/>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right"/>
              <w:rPr>
                <w:sz w:val="20"/>
                <w:szCs w:val="20"/>
                <w:lang w:eastAsia="ru-RU"/>
              </w:rPr>
            </w:pPr>
            <w:r w:rsidRPr="00B24246">
              <w:rPr>
                <w:sz w:val="20"/>
                <w:szCs w:val="20"/>
                <w:lang w:eastAsia="ru-RU"/>
              </w:rPr>
              <w:t>Население</w:t>
            </w:r>
          </w:p>
        </w:tc>
        <w:tc>
          <w:tcPr>
            <w:tcW w:w="645"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тыс. м3/год</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558,7</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593,3</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628,0</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632,2</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640,8</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657,9</w:t>
            </w:r>
          </w:p>
        </w:tc>
      </w:tr>
      <w:tr w:rsidR="00B24246" w:rsidRPr="00B24246" w:rsidTr="00884E8F">
        <w:trPr>
          <w:trHeight w:val="315"/>
        </w:trPr>
        <w:tc>
          <w:tcPr>
            <w:tcW w:w="1781" w:type="pct"/>
            <w:tcBorders>
              <w:top w:val="nil"/>
              <w:left w:val="single" w:sz="4" w:space="0" w:color="auto"/>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right"/>
              <w:rPr>
                <w:sz w:val="20"/>
                <w:szCs w:val="20"/>
                <w:lang w:eastAsia="ru-RU"/>
              </w:rPr>
            </w:pPr>
            <w:r w:rsidRPr="00B24246">
              <w:rPr>
                <w:sz w:val="20"/>
                <w:szCs w:val="20"/>
                <w:lang w:eastAsia="ru-RU"/>
              </w:rPr>
              <w:t>Бюджетные организации</w:t>
            </w:r>
          </w:p>
        </w:tc>
        <w:tc>
          <w:tcPr>
            <w:tcW w:w="645"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тыс. м3/год</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110,8</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117,6</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124,5</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125,4</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127,0</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130,4</w:t>
            </w:r>
          </w:p>
        </w:tc>
      </w:tr>
      <w:tr w:rsidR="00B24246" w:rsidRPr="00B24246" w:rsidTr="00884E8F">
        <w:trPr>
          <w:trHeight w:val="315"/>
        </w:trPr>
        <w:tc>
          <w:tcPr>
            <w:tcW w:w="1781" w:type="pct"/>
            <w:tcBorders>
              <w:top w:val="nil"/>
              <w:left w:val="single" w:sz="4" w:space="0" w:color="auto"/>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right"/>
              <w:rPr>
                <w:sz w:val="20"/>
                <w:szCs w:val="20"/>
                <w:lang w:eastAsia="ru-RU"/>
              </w:rPr>
            </w:pPr>
            <w:r w:rsidRPr="00B24246">
              <w:rPr>
                <w:sz w:val="20"/>
                <w:szCs w:val="20"/>
                <w:lang w:eastAsia="ru-RU"/>
              </w:rPr>
              <w:t>Прочие абоненты</w:t>
            </w:r>
          </w:p>
        </w:tc>
        <w:tc>
          <w:tcPr>
            <w:tcW w:w="645"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тыс. м3/год</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187,8</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199,4</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211,1</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212,5</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215,4</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221,1</w:t>
            </w:r>
          </w:p>
        </w:tc>
      </w:tr>
      <w:tr w:rsidR="00B24246" w:rsidRPr="00B24246" w:rsidTr="00884E8F">
        <w:trPr>
          <w:trHeight w:val="315"/>
        </w:trPr>
        <w:tc>
          <w:tcPr>
            <w:tcW w:w="1781" w:type="pct"/>
            <w:tcBorders>
              <w:top w:val="nil"/>
              <w:left w:val="single" w:sz="4" w:space="0" w:color="auto"/>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rPr>
                <w:sz w:val="20"/>
                <w:szCs w:val="20"/>
                <w:lang w:eastAsia="ru-RU"/>
              </w:rPr>
            </w:pPr>
            <w:r w:rsidRPr="00B24246">
              <w:rPr>
                <w:sz w:val="20"/>
                <w:szCs w:val="20"/>
                <w:lang w:eastAsia="ru-RU"/>
              </w:rPr>
              <w:t>Объем максимально сбрасываемых стоков  в сутки</w:t>
            </w:r>
          </w:p>
        </w:tc>
        <w:tc>
          <w:tcPr>
            <w:tcW w:w="645"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м3/</w:t>
            </w:r>
            <w:proofErr w:type="spellStart"/>
            <w:r w:rsidRPr="00B24246">
              <w:rPr>
                <w:sz w:val="20"/>
                <w:szCs w:val="20"/>
                <w:lang w:eastAsia="ru-RU"/>
              </w:rPr>
              <w:t>сут</w:t>
            </w:r>
            <w:proofErr w:type="spellEnd"/>
            <w:r w:rsidRPr="00B24246">
              <w:rPr>
                <w:sz w:val="20"/>
                <w:szCs w:val="20"/>
                <w:lang w:eastAsia="ru-RU"/>
              </w:rPr>
              <w:t>.</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2" w:right="-144"/>
              <w:jc w:val="center"/>
              <w:rPr>
                <w:sz w:val="20"/>
                <w:szCs w:val="20"/>
                <w:lang w:eastAsia="ru-RU"/>
              </w:rPr>
            </w:pPr>
            <w:r w:rsidRPr="00B24246">
              <w:rPr>
                <w:sz w:val="20"/>
                <w:szCs w:val="20"/>
                <w:lang w:eastAsia="ru-RU"/>
              </w:rPr>
              <w:t>10639,9</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2" w:right="-144"/>
              <w:jc w:val="center"/>
              <w:rPr>
                <w:sz w:val="20"/>
                <w:szCs w:val="20"/>
                <w:lang w:eastAsia="ru-RU"/>
              </w:rPr>
            </w:pPr>
            <w:r w:rsidRPr="00B24246">
              <w:rPr>
                <w:sz w:val="20"/>
                <w:szCs w:val="20"/>
                <w:lang w:eastAsia="ru-RU"/>
              </w:rPr>
              <w:t>11299,0</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2" w:right="-144"/>
              <w:jc w:val="center"/>
              <w:rPr>
                <w:sz w:val="20"/>
                <w:szCs w:val="20"/>
                <w:lang w:eastAsia="ru-RU"/>
              </w:rPr>
            </w:pPr>
            <w:r w:rsidRPr="00B24246">
              <w:rPr>
                <w:sz w:val="20"/>
                <w:szCs w:val="20"/>
                <w:lang w:eastAsia="ru-RU"/>
              </w:rPr>
              <w:t>11958,0</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2" w:right="-144"/>
              <w:jc w:val="center"/>
              <w:rPr>
                <w:sz w:val="20"/>
                <w:szCs w:val="20"/>
                <w:lang w:eastAsia="ru-RU"/>
              </w:rPr>
            </w:pPr>
            <w:r w:rsidRPr="00B24246">
              <w:rPr>
                <w:sz w:val="20"/>
                <w:szCs w:val="20"/>
                <w:lang w:eastAsia="ru-RU"/>
              </w:rPr>
              <w:t>12039,4</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2" w:right="-144"/>
              <w:jc w:val="center"/>
              <w:rPr>
                <w:sz w:val="20"/>
                <w:szCs w:val="20"/>
                <w:lang w:eastAsia="ru-RU"/>
              </w:rPr>
            </w:pPr>
            <w:r w:rsidRPr="00B24246">
              <w:rPr>
                <w:sz w:val="20"/>
                <w:szCs w:val="20"/>
                <w:lang w:eastAsia="ru-RU"/>
              </w:rPr>
              <w:t>12202,1</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2" w:right="-144"/>
              <w:jc w:val="center"/>
              <w:rPr>
                <w:sz w:val="20"/>
                <w:szCs w:val="20"/>
                <w:lang w:eastAsia="ru-RU"/>
              </w:rPr>
            </w:pPr>
            <w:r w:rsidRPr="00B24246">
              <w:rPr>
                <w:sz w:val="20"/>
                <w:szCs w:val="20"/>
                <w:lang w:eastAsia="ru-RU"/>
              </w:rPr>
              <w:t>12527,5</w:t>
            </w:r>
          </w:p>
        </w:tc>
      </w:tr>
      <w:tr w:rsidR="00884E8F" w:rsidRPr="00B24246" w:rsidTr="00884E8F">
        <w:trPr>
          <w:trHeight w:val="315"/>
        </w:trPr>
        <w:tc>
          <w:tcPr>
            <w:tcW w:w="1781" w:type="pct"/>
            <w:tcBorders>
              <w:top w:val="nil"/>
              <w:left w:val="single" w:sz="4" w:space="0" w:color="auto"/>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rPr>
                <w:sz w:val="20"/>
                <w:szCs w:val="20"/>
                <w:lang w:eastAsia="ru-RU"/>
              </w:rPr>
            </w:pPr>
            <w:r w:rsidRPr="00B24246">
              <w:rPr>
                <w:sz w:val="20"/>
                <w:szCs w:val="20"/>
                <w:lang w:eastAsia="ru-RU"/>
              </w:rPr>
              <w:t>Объем очищаемых стоков</w:t>
            </w:r>
          </w:p>
        </w:tc>
        <w:tc>
          <w:tcPr>
            <w:tcW w:w="645"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тыс. м3/год</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857,3</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910,4</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963,5</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970,1</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983,2</w:t>
            </w:r>
          </w:p>
        </w:tc>
        <w:tc>
          <w:tcPr>
            <w:tcW w:w="42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1009,4</w:t>
            </w:r>
          </w:p>
        </w:tc>
      </w:tr>
    </w:tbl>
    <w:p w:rsidR="00070A7F" w:rsidRPr="00B24246" w:rsidRDefault="00070A7F" w:rsidP="00B24246">
      <w:pPr>
        <w:pStyle w:val="17"/>
        <w:rPr>
          <w:lang w:eastAsia="ru-RU"/>
        </w:rPr>
      </w:pPr>
    </w:p>
    <w:p w:rsidR="00625252" w:rsidRPr="00B24246" w:rsidRDefault="00C65443" w:rsidP="00B24246">
      <w:pPr>
        <w:ind w:firstLine="708"/>
        <w:jc w:val="both"/>
        <w:rPr>
          <w:sz w:val="24"/>
          <w:szCs w:val="24"/>
        </w:rPr>
      </w:pPr>
      <w:r w:rsidRPr="00B24246">
        <w:rPr>
          <w:sz w:val="24"/>
          <w:szCs w:val="24"/>
        </w:rPr>
        <w:t xml:space="preserve">Исходя из данных таблицы, </w:t>
      </w:r>
      <w:r w:rsidR="004404D3" w:rsidRPr="00B24246">
        <w:rPr>
          <w:sz w:val="24"/>
          <w:szCs w:val="24"/>
        </w:rPr>
        <w:t xml:space="preserve"> к 20</w:t>
      </w:r>
      <w:r w:rsidR="00C157A8" w:rsidRPr="00B24246">
        <w:rPr>
          <w:sz w:val="24"/>
          <w:szCs w:val="24"/>
        </w:rPr>
        <w:t>25</w:t>
      </w:r>
      <w:r w:rsidR="004404D3" w:rsidRPr="00B24246">
        <w:rPr>
          <w:sz w:val="24"/>
          <w:szCs w:val="24"/>
        </w:rPr>
        <w:t xml:space="preserve"> году </w:t>
      </w:r>
      <w:r w:rsidRPr="00B24246">
        <w:rPr>
          <w:sz w:val="24"/>
          <w:szCs w:val="24"/>
        </w:rPr>
        <w:t>максимальный</w:t>
      </w:r>
      <w:r w:rsidR="002256B8" w:rsidRPr="00B24246">
        <w:rPr>
          <w:sz w:val="24"/>
          <w:szCs w:val="24"/>
        </w:rPr>
        <w:t xml:space="preserve"> </w:t>
      </w:r>
      <w:r w:rsidR="004404D3" w:rsidRPr="00B24246">
        <w:rPr>
          <w:sz w:val="24"/>
          <w:szCs w:val="24"/>
        </w:rPr>
        <w:t xml:space="preserve">объем сбрасываемых стоков составит </w:t>
      </w:r>
      <w:r w:rsidR="00884E8F" w:rsidRPr="00B24246">
        <w:rPr>
          <w:sz w:val="20"/>
          <w:szCs w:val="20"/>
          <w:lang w:eastAsia="ru-RU"/>
        </w:rPr>
        <w:t xml:space="preserve">12039,4 </w:t>
      </w:r>
      <w:proofErr w:type="spellStart"/>
      <w:r w:rsidR="004404D3" w:rsidRPr="00B24246">
        <w:rPr>
          <w:sz w:val="24"/>
          <w:szCs w:val="24"/>
        </w:rPr>
        <w:t>куб</w:t>
      </w:r>
      <w:proofErr w:type="gramStart"/>
      <w:r w:rsidR="004404D3" w:rsidRPr="00B24246">
        <w:rPr>
          <w:sz w:val="24"/>
          <w:szCs w:val="24"/>
        </w:rPr>
        <w:t>.м</w:t>
      </w:r>
      <w:proofErr w:type="spellEnd"/>
      <w:proofErr w:type="gramEnd"/>
      <w:r w:rsidR="004404D3" w:rsidRPr="00B24246">
        <w:rPr>
          <w:sz w:val="24"/>
          <w:szCs w:val="24"/>
        </w:rPr>
        <w:t xml:space="preserve"> в сутки, а к 20</w:t>
      </w:r>
      <w:r w:rsidR="00C157A8" w:rsidRPr="00B24246">
        <w:rPr>
          <w:sz w:val="24"/>
          <w:szCs w:val="24"/>
        </w:rPr>
        <w:t>31</w:t>
      </w:r>
      <w:r w:rsidR="004404D3" w:rsidRPr="00B24246">
        <w:rPr>
          <w:sz w:val="24"/>
          <w:szCs w:val="24"/>
        </w:rPr>
        <w:t xml:space="preserve"> году – </w:t>
      </w:r>
      <w:r w:rsidR="00C157A8" w:rsidRPr="00B24246">
        <w:rPr>
          <w:sz w:val="24"/>
          <w:szCs w:val="24"/>
          <w:lang w:eastAsia="ru-RU"/>
        </w:rPr>
        <w:t xml:space="preserve">12527,5 </w:t>
      </w:r>
      <w:proofErr w:type="spellStart"/>
      <w:r w:rsidR="004404D3" w:rsidRPr="00B24246">
        <w:rPr>
          <w:sz w:val="24"/>
          <w:szCs w:val="24"/>
        </w:rPr>
        <w:t>куб.м</w:t>
      </w:r>
      <w:proofErr w:type="spellEnd"/>
      <w:r w:rsidR="004404D3" w:rsidRPr="00B24246">
        <w:rPr>
          <w:sz w:val="24"/>
          <w:szCs w:val="24"/>
        </w:rPr>
        <w:t>. в сутки</w:t>
      </w:r>
      <w:r w:rsidRPr="00B24246">
        <w:rPr>
          <w:sz w:val="24"/>
          <w:szCs w:val="24"/>
        </w:rPr>
        <w:t>.</w:t>
      </w:r>
    </w:p>
    <w:p w:rsidR="00625252" w:rsidRPr="00B24246" w:rsidRDefault="00625252" w:rsidP="00B24246">
      <w:pPr>
        <w:pStyle w:val="17"/>
        <w:rPr>
          <w:lang w:eastAsia="ru-RU"/>
        </w:rPr>
      </w:pPr>
    </w:p>
    <w:p w:rsidR="00EF31D4" w:rsidRPr="00B24246" w:rsidRDefault="00EF31D4" w:rsidP="00B24246">
      <w:pPr>
        <w:pStyle w:val="17"/>
        <w:rPr>
          <w:lang w:eastAsia="ru-RU"/>
        </w:rPr>
      </w:pPr>
    </w:p>
    <w:p w:rsidR="00CE5C09" w:rsidRPr="00B24246" w:rsidRDefault="00CE5C09" w:rsidP="00B24246">
      <w:pPr>
        <w:pStyle w:val="17"/>
        <w:rPr>
          <w:lang w:eastAsia="ru-RU"/>
        </w:rPr>
        <w:sectPr w:rsidR="00CE5C09" w:rsidRPr="00B24246" w:rsidSect="00A548EB">
          <w:pgSz w:w="11906" w:h="16838" w:code="9"/>
          <w:pgMar w:top="998" w:right="851" w:bottom="1100" w:left="1259"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070A7F" w:rsidRPr="00B24246" w:rsidRDefault="00070A7F" w:rsidP="00B24246">
      <w:pPr>
        <w:pStyle w:val="2"/>
        <w:rPr>
          <w:lang w:eastAsia="ru-RU"/>
        </w:rPr>
      </w:pPr>
      <w:bookmarkStart w:id="163" w:name="_Toc91686004"/>
      <w:r w:rsidRPr="00B24246">
        <w:rPr>
          <w:lang w:eastAsia="ru-RU"/>
        </w:rPr>
        <w:lastRenderedPageBreak/>
        <w:t>Прогноз объема сточных вод</w:t>
      </w:r>
      <w:bookmarkEnd w:id="162"/>
      <w:bookmarkEnd w:id="163"/>
    </w:p>
    <w:p w:rsidR="00070A7F" w:rsidRPr="00B24246" w:rsidRDefault="00070A7F" w:rsidP="00B24246">
      <w:pPr>
        <w:pStyle w:val="3"/>
        <w:rPr>
          <w:lang w:eastAsia="ru-RU"/>
        </w:rPr>
      </w:pPr>
      <w:bookmarkStart w:id="164" w:name="_Toc373143107"/>
      <w:bookmarkStart w:id="165" w:name="_Toc91686005"/>
      <w:r w:rsidRPr="00B24246">
        <w:rPr>
          <w:lang w:eastAsia="ru-RU"/>
        </w:rPr>
        <w:t>Сведения о фактическом и ожидаемом поступлении сточных вод в централизованную систему водоотведения.</w:t>
      </w:r>
      <w:bookmarkEnd w:id="164"/>
      <w:bookmarkEnd w:id="165"/>
    </w:p>
    <w:p w:rsidR="00070A7F" w:rsidRPr="00B24246" w:rsidRDefault="00070A7F" w:rsidP="00B24246">
      <w:pPr>
        <w:pStyle w:val="17"/>
      </w:pPr>
    </w:p>
    <w:p w:rsidR="00070A7F" w:rsidRPr="00B24246" w:rsidRDefault="00802CB0" w:rsidP="00B24246">
      <w:pPr>
        <w:pStyle w:val="17"/>
      </w:pPr>
      <w:r w:rsidRPr="00B24246">
        <w:t xml:space="preserve">Сведения </w:t>
      </w:r>
      <w:r w:rsidRPr="00B24246">
        <w:rPr>
          <w:lang w:eastAsia="ru-RU"/>
        </w:rPr>
        <w:t>о фактическом и ожидаемом поступлении сточных вод в централизованную систему водоотведения представлены в таблице ниже.</w:t>
      </w:r>
    </w:p>
    <w:p w:rsidR="00110BD4" w:rsidRPr="00B24246" w:rsidRDefault="00110BD4" w:rsidP="00B24246">
      <w:pPr>
        <w:pStyle w:val="ad"/>
        <w:keepNext/>
        <w:spacing w:after="0"/>
        <w:rPr>
          <w:color w:val="auto"/>
          <w:sz w:val="20"/>
        </w:rPr>
      </w:pPr>
      <w:r w:rsidRPr="00B24246">
        <w:rPr>
          <w:color w:val="auto"/>
          <w:sz w:val="20"/>
        </w:rPr>
        <w:t xml:space="preserve">Таблица </w:t>
      </w:r>
      <w:r w:rsidR="0017120B" w:rsidRPr="00B24246">
        <w:rPr>
          <w:color w:val="auto"/>
          <w:sz w:val="20"/>
        </w:rPr>
        <w:fldChar w:fldCharType="begin"/>
      </w:r>
      <w:r w:rsidRPr="00B24246">
        <w:rPr>
          <w:color w:val="auto"/>
          <w:sz w:val="20"/>
        </w:rPr>
        <w:instrText xml:space="preserve"> SEQ Таблица \* ARABIC </w:instrText>
      </w:r>
      <w:r w:rsidR="0017120B" w:rsidRPr="00B24246">
        <w:rPr>
          <w:color w:val="auto"/>
          <w:sz w:val="20"/>
        </w:rPr>
        <w:fldChar w:fldCharType="separate"/>
      </w:r>
      <w:r w:rsidR="005D303C">
        <w:rPr>
          <w:noProof/>
          <w:color w:val="auto"/>
          <w:sz w:val="20"/>
        </w:rPr>
        <w:t>38</w:t>
      </w:r>
      <w:r w:rsidR="0017120B" w:rsidRPr="00B24246">
        <w:rPr>
          <w:color w:val="auto"/>
          <w:sz w:val="20"/>
        </w:rPr>
        <w:fldChar w:fldCharType="end"/>
      </w:r>
      <w:r w:rsidRPr="00B24246">
        <w:rPr>
          <w:color w:val="auto"/>
          <w:sz w:val="20"/>
        </w:rPr>
        <w:t xml:space="preserve"> </w:t>
      </w:r>
      <w:r w:rsidR="00EF31D4" w:rsidRPr="00B24246">
        <w:rPr>
          <w:color w:val="auto"/>
          <w:sz w:val="20"/>
        </w:rPr>
        <w:t>Ожидаемое поступление сточных вод в систему водоотведения</w:t>
      </w:r>
    </w:p>
    <w:tbl>
      <w:tblPr>
        <w:tblW w:w="5000" w:type="pct"/>
        <w:tblLook w:val="04A0" w:firstRow="1" w:lastRow="0" w:firstColumn="1" w:lastColumn="0" w:noHBand="0" w:noVBand="1"/>
      </w:tblPr>
      <w:tblGrid>
        <w:gridCol w:w="4581"/>
        <w:gridCol w:w="1717"/>
        <w:gridCol w:w="864"/>
        <w:gridCol w:w="868"/>
        <w:gridCol w:w="865"/>
        <w:gridCol w:w="865"/>
        <w:gridCol w:w="865"/>
        <w:gridCol w:w="868"/>
        <w:gridCol w:w="865"/>
        <w:gridCol w:w="865"/>
        <w:gridCol w:w="865"/>
        <w:gridCol w:w="868"/>
      </w:tblGrid>
      <w:tr w:rsidR="00B24246" w:rsidRPr="00B24246" w:rsidTr="00C157A8">
        <w:trPr>
          <w:trHeight w:val="315"/>
        </w:trPr>
        <w:tc>
          <w:tcPr>
            <w:tcW w:w="142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b/>
                <w:bCs/>
                <w:sz w:val="20"/>
                <w:szCs w:val="20"/>
                <w:lang w:eastAsia="ru-RU"/>
              </w:rPr>
            </w:pPr>
            <w:r w:rsidRPr="00B24246">
              <w:rPr>
                <w:b/>
                <w:bCs/>
                <w:sz w:val="20"/>
                <w:szCs w:val="20"/>
                <w:lang w:eastAsia="ru-RU"/>
              </w:rPr>
              <w:t>Наименование</w:t>
            </w:r>
          </w:p>
        </w:tc>
        <w:tc>
          <w:tcPr>
            <w:tcW w:w="584" w:type="pct"/>
            <w:tcBorders>
              <w:top w:val="single" w:sz="4" w:space="0" w:color="auto"/>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b/>
                <w:bCs/>
                <w:sz w:val="20"/>
                <w:szCs w:val="20"/>
                <w:lang w:eastAsia="ru-RU"/>
              </w:rPr>
            </w:pPr>
            <w:r w:rsidRPr="00B24246">
              <w:rPr>
                <w:b/>
                <w:bCs/>
                <w:sz w:val="20"/>
                <w:szCs w:val="20"/>
                <w:lang w:eastAsia="ru-RU"/>
              </w:rPr>
              <w:t xml:space="preserve">Един. </w:t>
            </w:r>
            <w:proofErr w:type="spellStart"/>
            <w:r w:rsidRPr="00B24246">
              <w:rPr>
                <w:b/>
                <w:bCs/>
                <w:sz w:val="20"/>
                <w:szCs w:val="20"/>
                <w:lang w:eastAsia="ru-RU"/>
              </w:rPr>
              <w:t>Изм</w:t>
            </w:r>
            <w:proofErr w:type="spellEnd"/>
          </w:p>
        </w:tc>
        <w:tc>
          <w:tcPr>
            <w:tcW w:w="299" w:type="pct"/>
            <w:tcBorders>
              <w:top w:val="single" w:sz="4" w:space="0" w:color="auto"/>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jc w:val="center"/>
              <w:rPr>
                <w:b/>
              </w:rPr>
            </w:pPr>
            <w:r w:rsidRPr="00B24246">
              <w:rPr>
                <w:b/>
              </w:rPr>
              <w:t>2022</w:t>
            </w:r>
          </w:p>
        </w:tc>
        <w:tc>
          <w:tcPr>
            <w:tcW w:w="300" w:type="pct"/>
            <w:tcBorders>
              <w:top w:val="single" w:sz="4" w:space="0" w:color="auto"/>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jc w:val="center"/>
              <w:rPr>
                <w:b/>
              </w:rPr>
            </w:pPr>
            <w:r w:rsidRPr="00B24246">
              <w:rPr>
                <w:b/>
              </w:rPr>
              <w:t>2023</w:t>
            </w:r>
          </w:p>
        </w:tc>
        <w:tc>
          <w:tcPr>
            <w:tcW w:w="299" w:type="pct"/>
            <w:tcBorders>
              <w:top w:val="single" w:sz="4" w:space="0" w:color="auto"/>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jc w:val="center"/>
              <w:rPr>
                <w:b/>
              </w:rPr>
            </w:pPr>
            <w:r w:rsidRPr="00B24246">
              <w:rPr>
                <w:b/>
              </w:rPr>
              <w:t>2024</w:t>
            </w:r>
          </w:p>
        </w:tc>
        <w:tc>
          <w:tcPr>
            <w:tcW w:w="299" w:type="pct"/>
            <w:tcBorders>
              <w:top w:val="single" w:sz="4" w:space="0" w:color="auto"/>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jc w:val="center"/>
              <w:rPr>
                <w:b/>
              </w:rPr>
            </w:pPr>
            <w:r w:rsidRPr="00B24246">
              <w:rPr>
                <w:b/>
              </w:rPr>
              <w:t>2025</w:t>
            </w:r>
          </w:p>
        </w:tc>
        <w:tc>
          <w:tcPr>
            <w:tcW w:w="299" w:type="pct"/>
            <w:tcBorders>
              <w:top w:val="single" w:sz="4" w:space="0" w:color="auto"/>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jc w:val="center"/>
              <w:rPr>
                <w:b/>
              </w:rPr>
            </w:pPr>
            <w:r w:rsidRPr="00B24246">
              <w:rPr>
                <w:b/>
              </w:rPr>
              <w:t>2026</w:t>
            </w:r>
          </w:p>
        </w:tc>
        <w:tc>
          <w:tcPr>
            <w:tcW w:w="300" w:type="pct"/>
            <w:tcBorders>
              <w:top w:val="single" w:sz="4" w:space="0" w:color="auto"/>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jc w:val="center"/>
              <w:rPr>
                <w:b/>
              </w:rPr>
            </w:pPr>
            <w:r w:rsidRPr="00B24246">
              <w:rPr>
                <w:b/>
              </w:rPr>
              <w:t>2027</w:t>
            </w:r>
          </w:p>
        </w:tc>
        <w:tc>
          <w:tcPr>
            <w:tcW w:w="299" w:type="pct"/>
            <w:tcBorders>
              <w:top w:val="single" w:sz="4" w:space="0" w:color="auto"/>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jc w:val="center"/>
              <w:rPr>
                <w:b/>
              </w:rPr>
            </w:pPr>
            <w:r w:rsidRPr="00B24246">
              <w:rPr>
                <w:b/>
              </w:rPr>
              <w:t>2028</w:t>
            </w:r>
          </w:p>
        </w:tc>
        <w:tc>
          <w:tcPr>
            <w:tcW w:w="299" w:type="pct"/>
            <w:tcBorders>
              <w:top w:val="single" w:sz="4" w:space="0" w:color="auto"/>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jc w:val="center"/>
              <w:rPr>
                <w:b/>
              </w:rPr>
            </w:pPr>
            <w:r w:rsidRPr="00B24246">
              <w:rPr>
                <w:b/>
              </w:rPr>
              <w:t>2029</w:t>
            </w:r>
          </w:p>
        </w:tc>
        <w:tc>
          <w:tcPr>
            <w:tcW w:w="299" w:type="pct"/>
            <w:tcBorders>
              <w:top w:val="single" w:sz="4" w:space="0" w:color="auto"/>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jc w:val="center"/>
              <w:rPr>
                <w:b/>
              </w:rPr>
            </w:pPr>
            <w:r w:rsidRPr="00B24246">
              <w:rPr>
                <w:b/>
              </w:rPr>
              <w:t>2030</w:t>
            </w:r>
          </w:p>
        </w:tc>
        <w:tc>
          <w:tcPr>
            <w:tcW w:w="300" w:type="pct"/>
            <w:tcBorders>
              <w:top w:val="single" w:sz="4" w:space="0" w:color="auto"/>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jc w:val="center"/>
              <w:rPr>
                <w:b/>
              </w:rPr>
            </w:pPr>
            <w:r w:rsidRPr="00B24246">
              <w:rPr>
                <w:b/>
              </w:rPr>
              <w:t>2031</w:t>
            </w:r>
          </w:p>
        </w:tc>
      </w:tr>
      <w:tr w:rsidR="00B24246" w:rsidRPr="00B24246" w:rsidTr="00C157A8">
        <w:trPr>
          <w:trHeight w:val="315"/>
        </w:trPr>
        <w:tc>
          <w:tcPr>
            <w:tcW w:w="1422" w:type="pct"/>
            <w:tcBorders>
              <w:top w:val="nil"/>
              <w:left w:val="single" w:sz="4" w:space="0" w:color="auto"/>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rPr>
                <w:sz w:val="20"/>
                <w:szCs w:val="20"/>
                <w:lang w:eastAsia="ru-RU"/>
              </w:rPr>
            </w:pPr>
            <w:r w:rsidRPr="00B24246">
              <w:rPr>
                <w:sz w:val="20"/>
                <w:szCs w:val="20"/>
                <w:lang w:eastAsia="ru-RU"/>
              </w:rPr>
              <w:t>Общее количество стоков,  в том числе:</w:t>
            </w:r>
          </w:p>
        </w:tc>
        <w:tc>
          <w:tcPr>
            <w:tcW w:w="584"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тыс. м3/год</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857,3</w:t>
            </w:r>
          </w:p>
        </w:tc>
        <w:tc>
          <w:tcPr>
            <w:tcW w:w="300"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910,4</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963,5</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970,1</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976,6</w:t>
            </w:r>
          </w:p>
        </w:tc>
        <w:tc>
          <w:tcPr>
            <w:tcW w:w="300"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983,2</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989,7</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996,3</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1002,9</w:t>
            </w:r>
          </w:p>
        </w:tc>
        <w:tc>
          <w:tcPr>
            <w:tcW w:w="300"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1009,4</w:t>
            </w:r>
          </w:p>
        </w:tc>
      </w:tr>
      <w:tr w:rsidR="00B24246" w:rsidRPr="00B24246" w:rsidTr="00C157A8">
        <w:trPr>
          <w:trHeight w:val="315"/>
        </w:trPr>
        <w:tc>
          <w:tcPr>
            <w:tcW w:w="1422" w:type="pct"/>
            <w:tcBorders>
              <w:top w:val="nil"/>
              <w:left w:val="single" w:sz="4" w:space="0" w:color="auto"/>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right"/>
              <w:rPr>
                <w:sz w:val="20"/>
                <w:szCs w:val="20"/>
                <w:lang w:eastAsia="ru-RU"/>
              </w:rPr>
            </w:pPr>
            <w:r w:rsidRPr="00B24246">
              <w:rPr>
                <w:sz w:val="20"/>
                <w:szCs w:val="20"/>
                <w:lang w:eastAsia="ru-RU"/>
              </w:rPr>
              <w:t>Население</w:t>
            </w:r>
          </w:p>
        </w:tc>
        <w:tc>
          <w:tcPr>
            <w:tcW w:w="584"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тыс. м3/год</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558,7</w:t>
            </w:r>
          </w:p>
        </w:tc>
        <w:tc>
          <w:tcPr>
            <w:tcW w:w="300"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593,3</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628,0</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632,2</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636,5</w:t>
            </w:r>
          </w:p>
        </w:tc>
        <w:tc>
          <w:tcPr>
            <w:tcW w:w="300"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640,8</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645,0</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649,3</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653,6</w:t>
            </w:r>
          </w:p>
        </w:tc>
        <w:tc>
          <w:tcPr>
            <w:tcW w:w="300"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657,9</w:t>
            </w:r>
          </w:p>
        </w:tc>
      </w:tr>
      <w:tr w:rsidR="00B24246" w:rsidRPr="00B24246" w:rsidTr="00C157A8">
        <w:trPr>
          <w:trHeight w:val="315"/>
        </w:trPr>
        <w:tc>
          <w:tcPr>
            <w:tcW w:w="1422" w:type="pct"/>
            <w:tcBorders>
              <w:top w:val="nil"/>
              <w:left w:val="single" w:sz="4" w:space="0" w:color="auto"/>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right"/>
              <w:rPr>
                <w:sz w:val="20"/>
                <w:szCs w:val="20"/>
                <w:lang w:eastAsia="ru-RU"/>
              </w:rPr>
            </w:pPr>
            <w:r w:rsidRPr="00B24246">
              <w:rPr>
                <w:sz w:val="20"/>
                <w:szCs w:val="20"/>
                <w:lang w:eastAsia="ru-RU"/>
              </w:rPr>
              <w:t>Бюджетные организации</w:t>
            </w:r>
          </w:p>
        </w:tc>
        <w:tc>
          <w:tcPr>
            <w:tcW w:w="584"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тыс. м3/год</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110,8</w:t>
            </w:r>
          </w:p>
        </w:tc>
        <w:tc>
          <w:tcPr>
            <w:tcW w:w="300"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117,6</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124,5</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125,4</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126,2</w:t>
            </w:r>
          </w:p>
        </w:tc>
        <w:tc>
          <w:tcPr>
            <w:tcW w:w="300"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127,0</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127,9</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128,7</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129,6</w:t>
            </w:r>
          </w:p>
        </w:tc>
        <w:tc>
          <w:tcPr>
            <w:tcW w:w="300"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130,4</w:t>
            </w:r>
          </w:p>
        </w:tc>
      </w:tr>
      <w:tr w:rsidR="00B24246" w:rsidRPr="00B24246" w:rsidTr="00C157A8">
        <w:trPr>
          <w:trHeight w:val="315"/>
        </w:trPr>
        <w:tc>
          <w:tcPr>
            <w:tcW w:w="1422" w:type="pct"/>
            <w:tcBorders>
              <w:top w:val="nil"/>
              <w:left w:val="single" w:sz="4" w:space="0" w:color="auto"/>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right"/>
              <w:rPr>
                <w:sz w:val="20"/>
                <w:szCs w:val="20"/>
                <w:lang w:eastAsia="ru-RU"/>
              </w:rPr>
            </w:pPr>
            <w:r w:rsidRPr="00B24246">
              <w:rPr>
                <w:sz w:val="20"/>
                <w:szCs w:val="20"/>
                <w:lang w:eastAsia="ru-RU"/>
              </w:rPr>
              <w:t>Прочие абоненты</w:t>
            </w:r>
          </w:p>
        </w:tc>
        <w:tc>
          <w:tcPr>
            <w:tcW w:w="584"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тыс. м3/год</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187,8</w:t>
            </w:r>
          </w:p>
        </w:tc>
        <w:tc>
          <w:tcPr>
            <w:tcW w:w="300"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199,4</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211,1</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212,5</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213,9</w:t>
            </w:r>
          </w:p>
        </w:tc>
        <w:tc>
          <w:tcPr>
            <w:tcW w:w="300"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215,4</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216,8</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218,2</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219,7</w:t>
            </w:r>
          </w:p>
        </w:tc>
        <w:tc>
          <w:tcPr>
            <w:tcW w:w="300"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221,1</w:t>
            </w:r>
          </w:p>
        </w:tc>
      </w:tr>
      <w:tr w:rsidR="00B24246" w:rsidRPr="00B24246" w:rsidTr="00C157A8">
        <w:trPr>
          <w:trHeight w:val="315"/>
        </w:trPr>
        <w:tc>
          <w:tcPr>
            <w:tcW w:w="1422" w:type="pct"/>
            <w:tcBorders>
              <w:top w:val="nil"/>
              <w:left w:val="single" w:sz="4" w:space="0" w:color="auto"/>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rPr>
                <w:sz w:val="20"/>
                <w:szCs w:val="20"/>
                <w:lang w:eastAsia="ru-RU"/>
              </w:rPr>
            </w:pPr>
            <w:r w:rsidRPr="00B24246">
              <w:rPr>
                <w:sz w:val="20"/>
                <w:szCs w:val="20"/>
                <w:lang w:eastAsia="ru-RU"/>
              </w:rPr>
              <w:t>Объем максимально сбрасываемых стоков  в сутки</w:t>
            </w:r>
          </w:p>
        </w:tc>
        <w:tc>
          <w:tcPr>
            <w:tcW w:w="584"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м3/</w:t>
            </w:r>
            <w:proofErr w:type="spellStart"/>
            <w:r w:rsidRPr="00B24246">
              <w:rPr>
                <w:sz w:val="20"/>
                <w:szCs w:val="20"/>
                <w:lang w:eastAsia="ru-RU"/>
              </w:rPr>
              <w:t>сут</w:t>
            </w:r>
            <w:proofErr w:type="spellEnd"/>
            <w:r w:rsidRPr="00B24246">
              <w:rPr>
                <w:sz w:val="20"/>
                <w:szCs w:val="20"/>
                <w:lang w:eastAsia="ru-RU"/>
              </w:rPr>
              <w:t>.</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ind w:left="-72" w:right="-144"/>
              <w:jc w:val="center"/>
              <w:rPr>
                <w:sz w:val="20"/>
                <w:szCs w:val="20"/>
                <w:lang w:eastAsia="ru-RU"/>
              </w:rPr>
            </w:pPr>
            <w:r w:rsidRPr="00B24246">
              <w:rPr>
                <w:sz w:val="20"/>
                <w:szCs w:val="20"/>
                <w:lang w:eastAsia="ru-RU"/>
              </w:rPr>
              <w:t>10639,9</w:t>
            </w:r>
          </w:p>
        </w:tc>
        <w:tc>
          <w:tcPr>
            <w:tcW w:w="300"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ind w:left="-72" w:right="-144"/>
              <w:jc w:val="center"/>
              <w:rPr>
                <w:sz w:val="20"/>
                <w:szCs w:val="20"/>
                <w:lang w:eastAsia="ru-RU"/>
              </w:rPr>
            </w:pPr>
            <w:r w:rsidRPr="00B24246">
              <w:rPr>
                <w:sz w:val="20"/>
                <w:szCs w:val="20"/>
                <w:lang w:eastAsia="ru-RU"/>
              </w:rPr>
              <w:t>11299,0</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ind w:left="-72" w:right="-144"/>
              <w:jc w:val="center"/>
              <w:rPr>
                <w:sz w:val="20"/>
                <w:szCs w:val="20"/>
                <w:lang w:eastAsia="ru-RU"/>
              </w:rPr>
            </w:pPr>
            <w:r w:rsidRPr="00B24246">
              <w:rPr>
                <w:sz w:val="20"/>
                <w:szCs w:val="20"/>
                <w:lang w:eastAsia="ru-RU"/>
              </w:rPr>
              <w:t>11958,0</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ind w:left="-72" w:right="-144"/>
              <w:jc w:val="center"/>
              <w:rPr>
                <w:sz w:val="20"/>
                <w:szCs w:val="20"/>
                <w:lang w:eastAsia="ru-RU"/>
              </w:rPr>
            </w:pPr>
            <w:r w:rsidRPr="00B24246">
              <w:rPr>
                <w:sz w:val="20"/>
                <w:szCs w:val="20"/>
                <w:lang w:eastAsia="ru-RU"/>
              </w:rPr>
              <w:t>12039,4</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ind w:left="-72" w:right="-144"/>
              <w:jc w:val="center"/>
              <w:rPr>
                <w:sz w:val="20"/>
                <w:szCs w:val="20"/>
                <w:lang w:eastAsia="ru-RU"/>
              </w:rPr>
            </w:pPr>
            <w:r w:rsidRPr="00B24246">
              <w:rPr>
                <w:sz w:val="20"/>
                <w:szCs w:val="20"/>
                <w:lang w:eastAsia="ru-RU"/>
              </w:rPr>
              <w:t>12120,7</w:t>
            </w:r>
          </w:p>
        </w:tc>
        <w:tc>
          <w:tcPr>
            <w:tcW w:w="300"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ind w:left="-72" w:right="-144"/>
              <w:jc w:val="center"/>
              <w:rPr>
                <w:sz w:val="20"/>
                <w:szCs w:val="20"/>
                <w:lang w:eastAsia="ru-RU"/>
              </w:rPr>
            </w:pPr>
            <w:r w:rsidRPr="00B24246">
              <w:rPr>
                <w:sz w:val="20"/>
                <w:szCs w:val="20"/>
                <w:lang w:eastAsia="ru-RU"/>
              </w:rPr>
              <w:t>12202,1</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ind w:left="-72" w:right="-144"/>
              <w:jc w:val="center"/>
              <w:rPr>
                <w:sz w:val="20"/>
                <w:szCs w:val="20"/>
                <w:lang w:eastAsia="ru-RU"/>
              </w:rPr>
            </w:pPr>
            <w:r w:rsidRPr="00B24246">
              <w:rPr>
                <w:sz w:val="20"/>
                <w:szCs w:val="20"/>
                <w:lang w:eastAsia="ru-RU"/>
              </w:rPr>
              <w:t>12283,4</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ind w:left="-72" w:right="-144"/>
              <w:jc w:val="center"/>
              <w:rPr>
                <w:sz w:val="20"/>
                <w:szCs w:val="20"/>
                <w:lang w:eastAsia="ru-RU"/>
              </w:rPr>
            </w:pPr>
            <w:r w:rsidRPr="00B24246">
              <w:rPr>
                <w:sz w:val="20"/>
                <w:szCs w:val="20"/>
                <w:lang w:eastAsia="ru-RU"/>
              </w:rPr>
              <w:t>12364,8</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ind w:left="-72" w:right="-144"/>
              <w:jc w:val="center"/>
              <w:rPr>
                <w:sz w:val="20"/>
                <w:szCs w:val="20"/>
                <w:lang w:eastAsia="ru-RU"/>
              </w:rPr>
            </w:pPr>
            <w:r w:rsidRPr="00B24246">
              <w:rPr>
                <w:sz w:val="20"/>
                <w:szCs w:val="20"/>
                <w:lang w:eastAsia="ru-RU"/>
              </w:rPr>
              <w:t>12446,1</w:t>
            </w:r>
          </w:p>
        </w:tc>
        <w:tc>
          <w:tcPr>
            <w:tcW w:w="300"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ind w:left="-72" w:right="-144"/>
              <w:jc w:val="center"/>
              <w:rPr>
                <w:sz w:val="20"/>
                <w:szCs w:val="20"/>
                <w:lang w:eastAsia="ru-RU"/>
              </w:rPr>
            </w:pPr>
            <w:r w:rsidRPr="00B24246">
              <w:rPr>
                <w:sz w:val="20"/>
                <w:szCs w:val="20"/>
                <w:lang w:eastAsia="ru-RU"/>
              </w:rPr>
              <w:t>12527,5</w:t>
            </w:r>
          </w:p>
        </w:tc>
      </w:tr>
      <w:tr w:rsidR="00C157A8" w:rsidRPr="00B24246" w:rsidTr="00C157A8">
        <w:trPr>
          <w:trHeight w:val="315"/>
        </w:trPr>
        <w:tc>
          <w:tcPr>
            <w:tcW w:w="1422" w:type="pct"/>
            <w:tcBorders>
              <w:top w:val="nil"/>
              <w:left w:val="single" w:sz="4" w:space="0" w:color="auto"/>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rPr>
                <w:sz w:val="20"/>
                <w:szCs w:val="20"/>
                <w:lang w:eastAsia="ru-RU"/>
              </w:rPr>
            </w:pPr>
            <w:r w:rsidRPr="00B24246">
              <w:rPr>
                <w:sz w:val="20"/>
                <w:szCs w:val="20"/>
                <w:lang w:eastAsia="ru-RU"/>
              </w:rPr>
              <w:t>Объем очищаемых стоков</w:t>
            </w:r>
          </w:p>
        </w:tc>
        <w:tc>
          <w:tcPr>
            <w:tcW w:w="584"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тыс. м3/год</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857,3</w:t>
            </w:r>
          </w:p>
        </w:tc>
        <w:tc>
          <w:tcPr>
            <w:tcW w:w="300"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910,4</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963,5</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970,1</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976,6</w:t>
            </w:r>
          </w:p>
        </w:tc>
        <w:tc>
          <w:tcPr>
            <w:tcW w:w="300"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983,2</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989,7</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996,3</w:t>
            </w:r>
          </w:p>
        </w:tc>
        <w:tc>
          <w:tcPr>
            <w:tcW w:w="299"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1002,9</w:t>
            </w:r>
          </w:p>
        </w:tc>
        <w:tc>
          <w:tcPr>
            <w:tcW w:w="300" w:type="pct"/>
            <w:tcBorders>
              <w:top w:val="nil"/>
              <w:left w:val="nil"/>
              <w:bottom w:val="single" w:sz="4" w:space="0" w:color="auto"/>
              <w:right w:val="single" w:sz="4" w:space="0" w:color="auto"/>
            </w:tcBorders>
            <w:shd w:val="clear" w:color="auto" w:fill="auto"/>
            <w:noWrap/>
            <w:vAlign w:val="center"/>
            <w:hideMark/>
          </w:tcPr>
          <w:p w:rsidR="00C157A8" w:rsidRPr="00B24246" w:rsidRDefault="00C157A8" w:rsidP="00B24246">
            <w:pPr>
              <w:spacing w:after="0" w:line="240" w:lineRule="auto"/>
              <w:jc w:val="center"/>
              <w:rPr>
                <w:sz w:val="20"/>
                <w:szCs w:val="20"/>
                <w:lang w:eastAsia="ru-RU"/>
              </w:rPr>
            </w:pPr>
            <w:r w:rsidRPr="00B24246">
              <w:rPr>
                <w:sz w:val="20"/>
                <w:szCs w:val="20"/>
                <w:lang w:eastAsia="ru-RU"/>
              </w:rPr>
              <w:t>1009,4</w:t>
            </w:r>
          </w:p>
        </w:tc>
      </w:tr>
    </w:tbl>
    <w:p w:rsidR="00EF31D4" w:rsidRPr="00B24246" w:rsidRDefault="00EF31D4" w:rsidP="00B24246">
      <w:pPr>
        <w:tabs>
          <w:tab w:val="left" w:pos="971"/>
        </w:tabs>
      </w:pPr>
    </w:p>
    <w:p w:rsidR="00EF31D4" w:rsidRPr="00B24246" w:rsidRDefault="00EF31D4" w:rsidP="00B24246"/>
    <w:p w:rsidR="00070A7F" w:rsidRPr="00B24246" w:rsidRDefault="00070A7F" w:rsidP="00B24246">
      <w:pPr>
        <w:sectPr w:rsidR="00070A7F" w:rsidRPr="00B24246" w:rsidSect="006D033C">
          <w:type w:val="nextColumn"/>
          <w:pgSz w:w="16838" w:h="11906" w:orient="landscape" w:code="9"/>
          <w:pgMar w:top="1259" w:right="998" w:bottom="851" w:left="1100"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070A7F" w:rsidRPr="00B24246" w:rsidRDefault="00F05ED1" w:rsidP="00B24246">
      <w:pPr>
        <w:pStyle w:val="3"/>
      </w:pPr>
      <w:bookmarkStart w:id="166" w:name="_Toc373143108"/>
      <w:r w:rsidRPr="00B24246">
        <w:rPr>
          <w:lang w:eastAsia="ru-RU"/>
        </w:rPr>
        <w:lastRenderedPageBreak/>
        <w:t xml:space="preserve"> </w:t>
      </w:r>
      <w:bookmarkStart w:id="167" w:name="_Toc91686006"/>
      <w:r w:rsidR="00070A7F" w:rsidRPr="00B24246">
        <w:rPr>
          <w:lang w:eastAsia="ru-RU"/>
        </w:rPr>
        <w:t>Описание структуры централизованной системы водоотведения (эксплуатационные и технологические зоны)</w:t>
      </w:r>
      <w:r w:rsidR="00070A7F" w:rsidRPr="00B24246">
        <w:t>.</w:t>
      </w:r>
      <w:bookmarkEnd w:id="166"/>
      <w:bookmarkEnd w:id="167"/>
    </w:p>
    <w:p w:rsidR="00070A7F" w:rsidRPr="00B24246" w:rsidRDefault="00070A7F" w:rsidP="00B24246">
      <w:pPr>
        <w:spacing w:after="0"/>
      </w:pPr>
    </w:p>
    <w:p w:rsidR="00802CB0" w:rsidRPr="00B24246" w:rsidRDefault="00070A7F" w:rsidP="00B24246">
      <w:pPr>
        <w:pStyle w:val="17"/>
        <w:spacing w:line="276" w:lineRule="auto"/>
      </w:pPr>
      <w:r w:rsidRPr="00B24246">
        <w:t xml:space="preserve">В технологической зоне количество потребителей, подключённых к центральной системе водоотведения, среди населения составляет </w:t>
      </w:r>
      <w:r w:rsidR="00802CB0" w:rsidRPr="00B24246">
        <w:t xml:space="preserve">10793 </w:t>
      </w:r>
      <w:r w:rsidRPr="00B24246">
        <w:t xml:space="preserve"> че</w:t>
      </w:r>
      <w:r w:rsidR="00625252" w:rsidRPr="00B24246">
        <w:t>ловек</w:t>
      </w:r>
      <w:r w:rsidR="00802CB0" w:rsidRPr="00B24246">
        <w:t>а</w:t>
      </w:r>
      <w:r w:rsidR="00625252" w:rsidRPr="00B24246">
        <w:t xml:space="preserve">, что составляет примерно </w:t>
      </w:r>
      <w:r w:rsidR="00802CB0" w:rsidRPr="00B24246">
        <w:t xml:space="preserve">44 </w:t>
      </w:r>
      <w:r w:rsidRPr="00B24246">
        <w:t xml:space="preserve">% населения. На сегодняшний день на территории муниципального образования существует только одна эксплуатационная зона центральной системы водоотведения, расположенная на территории </w:t>
      </w:r>
      <w:r w:rsidR="00802CB0" w:rsidRPr="00B24246">
        <w:t>г. Асино</w:t>
      </w:r>
      <w:r w:rsidRPr="00B24246">
        <w:t xml:space="preserve">. </w:t>
      </w:r>
    </w:p>
    <w:p w:rsidR="00070A7F" w:rsidRPr="00B24246" w:rsidRDefault="00070A7F" w:rsidP="00B24246">
      <w:pPr>
        <w:spacing w:after="0"/>
      </w:pPr>
    </w:p>
    <w:p w:rsidR="00070A7F" w:rsidRPr="00B24246" w:rsidRDefault="00F05ED1" w:rsidP="00B24246">
      <w:pPr>
        <w:pStyle w:val="3"/>
      </w:pPr>
      <w:bookmarkStart w:id="168" w:name="_Toc373143109"/>
      <w:r w:rsidRPr="00B24246">
        <w:rPr>
          <w:lang w:eastAsia="ru-RU"/>
        </w:rPr>
        <w:t xml:space="preserve"> </w:t>
      </w:r>
      <w:bookmarkStart w:id="169" w:name="_Toc91686007"/>
      <w:r w:rsidR="00070A7F" w:rsidRPr="00B24246">
        <w:rPr>
          <w:lang w:eastAsia="ru-RU"/>
        </w:rPr>
        <w:t>Расчет требуемой мощности очистных сооружений исходя из данных о расчетном расходе сточных вод, дефицита (резерва) мощностей по технологическим зонам сооружений водоотведения с разбивкой по годам</w:t>
      </w:r>
      <w:r w:rsidR="00070A7F" w:rsidRPr="00B24246">
        <w:t>.</w:t>
      </w:r>
      <w:bookmarkEnd w:id="168"/>
      <w:bookmarkEnd w:id="169"/>
    </w:p>
    <w:p w:rsidR="00080C39" w:rsidRPr="00B24246" w:rsidRDefault="00080C39" w:rsidP="00B24246">
      <w:pPr>
        <w:pStyle w:val="ad"/>
        <w:keepNext/>
        <w:spacing w:after="0"/>
        <w:rPr>
          <w:color w:val="auto"/>
        </w:rPr>
      </w:pPr>
      <w:r w:rsidRPr="00B24246">
        <w:rPr>
          <w:color w:val="auto"/>
        </w:rPr>
        <w:t xml:space="preserve">Таблица </w:t>
      </w:r>
      <w:r w:rsidRPr="00B24246">
        <w:rPr>
          <w:color w:val="auto"/>
        </w:rPr>
        <w:fldChar w:fldCharType="begin"/>
      </w:r>
      <w:r w:rsidRPr="00B24246">
        <w:rPr>
          <w:color w:val="auto"/>
        </w:rPr>
        <w:instrText xml:space="preserve"> SEQ Таблица \* ARABIC </w:instrText>
      </w:r>
      <w:r w:rsidRPr="00B24246">
        <w:rPr>
          <w:color w:val="auto"/>
        </w:rPr>
        <w:fldChar w:fldCharType="separate"/>
      </w:r>
      <w:r w:rsidR="005D303C">
        <w:rPr>
          <w:noProof/>
          <w:color w:val="auto"/>
        </w:rPr>
        <w:t>39</w:t>
      </w:r>
      <w:r w:rsidRPr="00B24246">
        <w:rPr>
          <w:color w:val="auto"/>
        </w:rPr>
        <w:fldChar w:fldCharType="end"/>
      </w:r>
      <w:r w:rsidRPr="00B24246">
        <w:rPr>
          <w:color w:val="auto"/>
        </w:rPr>
        <w:t xml:space="preserve"> Расчет мощности очистных сооружений</w:t>
      </w:r>
    </w:p>
    <w:tbl>
      <w:tblPr>
        <w:tblW w:w="5000" w:type="pct"/>
        <w:tblLook w:val="04A0" w:firstRow="1" w:lastRow="0" w:firstColumn="1" w:lastColumn="0" w:noHBand="0" w:noVBand="1"/>
      </w:tblPr>
      <w:tblGrid>
        <w:gridCol w:w="3377"/>
        <w:gridCol w:w="1084"/>
        <w:gridCol w:w="926"/>
        <w:gridCol w:w="925"/>
        <w:gridCol w:w="925"/>
        <w:gridCol w:w="925"/>
        <w:gridCol w:w="925"/>
        <w:gridCol w:w="925"/>
      </w:tblGrid>
      <w:tr w:rsidR="00B24246" w:rsidRPr="00B24246" w:rsidTr="00884E8F">
        <w:trPr>
          <w:trHeight w:val="300"/>
        </w:trPr>
        <w:tc>
          <w:tcPr>
            <w:tcW w:w="168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b/>
                <w:bCs/>
                <w:sz w:val="20"/>
                <w:szCs w:val="20"/>
                <w:lang w:eastAsia="ru-RU"/>
              </w:rPr>
            </w:pPr>
            <w:r w:rsidRPr="00B24246">
              <w:rPr>
                <w:b/>
                <w:bCs/>
                <w:sz w:val="20"/>
                <w:szCs w:val="20"/>
                <w:lang w:eastAsia="ru-RU"/>
              </w:rPr>
              <w:t>Наименование показателя</w:t>
            </w:r>
          </w:p>
        </w:tc>
        <w:tc>
          <w:tcPr>
            <w:tcW w:w="541" w:type="pct"/>
            <w:tcBorders>
              <w:top w:val="single" w:sz="4" w:space="0" w:color="auto"/>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b/>
                <w:bCs/>
                <w:sz w:val="20"/>
                <w:szCs w:val="20"/>
                <w:lang w:eastAsia="ru-RU"/>
              </w:rPr>
            </w:pPr>
            <w:r w:rsidRPr="00B24246">
              <w:rPr>
                <w:b/>
                <w:bCs/>
                <w:sz w:val="20"/>
                <w:szCs w:val="20"/>
                <w:lang w:eastAsia="ru-RU"/>
              </w:rPr>
              <w:t xml:space="preserve">Ед. </w:t>
            </w:r>
            <w:proofErr w:type="spellStart"/>
            <w:r w:rsidRPr="00B24246">
              <w:rPr>
                <w:b/>
                <w:bCs/>
                <w:sz w:val="20"/>
                <w:szCs w:val="20"/>
                <w:lang w:eastAsia="ru-RU"/>
              </w:rPr>
              <w:t>изм</w:t>
            </w:r>
            <w:proofErr w:type="spellEnd"/>
          </w:p>
        </w:tc>
        <w:tc>
          <w:tcPr>
            <w:tcW w:w="462" w:type="pct"/>
            <w:tcBorders>
              <w:top w:val="single" w:sz="4" w:space="0" w:color="auto"/>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jc w:val="center"/>
              <w:rPr>
                <w:b/>
              </w:rPr>
            </w:pPr>
            <w:r w:rsidRPr="00B24246">
              <w:rPr>
                <w:b/>
              </w:rPr>
              <w:t>2022</w:t>
            </w:r>
          </w:p>
        </w:tc>
        <w:tc>
          <w:tcPr>
            <w:tcW w:w="462" w:type="pct"/>
            <w:tcBorders>
              <w:top w:val="single" w:sz="4" w:space="0" w:color="auto"/>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jc w:val="center"/>
              <w:rPr>
                <w:b/>
              </w:rPr>
            </w:pPr>
            <w:r w:rsidRPr="00B24246">
              <w:rPr>
                <w:b/>
              </w:rPr>
              <w:t>2023</w:t>
            </w:r>
          </w:p>
        </w:tc>
        <w:tc>
          <w:tcPr>
            <w:tcW w:w="462" w:type="pct"/>
            <w:tcBorders>
              <w:top w:val="single" w:sz="4" w:space="0" w:color="auto"/>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jc w:val="center"/>
              <w:rPr>
                <w:b/>
              </w:rPr>
            </w:pPr>
            <w:r w:rsidRPr="00B24246">
              <w:rPr>
                <w:b/>
              </w:rPr>
              <w:t>2024</w:t>
            </w:r>
          </w:p>
        </w:tc>
        <w:tc>
          <w:tcPr>
            <w:tcW w:w="462" w:type="pct"/>
            <w:tcBorders>
              <w:top w:val="single" w:sz="4" w:space="0" w:color="auto"/>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jc w:val="center"/>
              <w:rPr>
                <w:b/>
              </w:rPr>
            </w:pPr>
            <w:r w:rsidRPr="00B24246">
              <w:rPr>
                <w:b/>
              </w:rPr>
              <w:t>2025</w:t>
            </w:r>
          </w:p>
        </w:tc>
        <w:tc>
          <w:tcPr>
            <w:tcW w:w="462" w:type="pct"/>
            <w:tcBorders>
              <w:top w:val="single" w:sz="4" w:space="0" w:color="auto"/>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jc w:val="center"/>
              <w:rPr>
                <w:b/>
              </w:rPr>
            </w:pPr>
            <w:r w:rsidRPr="00B24246">
              <w:rPr>
                <w:b/>
              </w:rPr>
              <w:t>2027</w:t>
            </w:r>
          </w:p>
        </w:tc>
        <w:tc>
          <w:tcPr>
            <w:tcW w:w="462" w:type="pct"/>
            <w:tcBorders>
              <w:top w:val="single" w:sz="4" w:space="0" w:color="auto"/>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jc w:val="center"/>
              <w:rPr>
                <w:b/>
              </w:rPr>
            </w:pPr>
            <w:r w:rsidRPr="00B24246">
              <w:rPr>
                <w:b/>
              </w:rPr>
              <w:t>2031</w:t>
            </w:r>
          </w:p>
        </w:tc>
      </w:tr>
      <w:tr w:rsidR="00B24246" w:rsidRPr="00B24246" w:rsidTr="00884E8F">
        <w:trPr>
          <w:trHeight w:val="300"/>
        </w:trPr>
        <w:tc>
          <w:tcPr>
            <w:tcW w:w="168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Общее количество стоков</w:t>
            </w:r>
          </w:p>
        </w:tc>
        <w:tc>
          <w:tcPr>
            <w:tcW w:w="541"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тыс. м3</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804,2</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857,3</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910,4</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963,5</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996,3</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1009,4</w:t>
            </w:r>
          </w:p>
        </w:tc>
      </w:tr>
      <w:tr w:rsidR="00B24246" w:rsidRPr="00B24246" w:rsidTr="00884E8F">
        <w:trPr>
          <w:trHeight w:val="300"/>
        </w:trPr>
        <w:tc>
          <w:tcPr>
            <w:tcW w:w="1686" w:type="pct"/>
            <w:vMerge/>
            <w:tcBorders>
              <w:top w:val="nil"/>
              <w:left w:val="single" w:sz="4" w:space="0" w:color="auto"/>
              <w:bottom w:val="single" w:sz="4" w:space="0" w:color="auto"/>
              <w:right w:val="single" w:sz="4" w:space="0" w:color="auto"/>
            </w:tcBorders>
            <w:vAlign w:val="center"/>
            <w:hideMark/>
          </w:tcPr>
          <w:p w:rsidR="00884E8F" w:rsidRPr="00B24246" w:rsidRDefault="00884E8F" w:rsidP="00B24246">
            <w:pPr>
              <w:spacing w:after="0" w:line="240" w:lineRule="auto"/>
              <w:rPr>
                <w:sz w:val="20"/>
                <w:szCs w:val="20"/>
                <w:lang w:eastAsia="ru-RU"/>
              </w:rPr>
            </w:pPr>
          </w:p>
        </w:tc>
        <w:tc>
          <w:tcPr>
            <w:tcW w:w="541"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112" w:right="-104"/>
              <w:jc w:val="center"/>
              <w:rPr>
                <w:sz w:val="20"/>
                <w:szCs w:val="20"/>
                <w:lang w:eastAsia="ru-RU"/>
              </w:rPr>
            </w:pPr>
            <w:r w:rsidRPr="00B24246">
              <w:rPr>
                <w:sz w:val="20"/>
                <w:szCs w:val="20"/>
                <w:lang w:eastAsia="ru-RU"/>
              </w:rPr>
              <w:t>м. куб/</w:t>
            </w:r>
            <w:proofErr w:type="spellStart"/>
            <w:r w:rsidRPr="00B24246">
              <w:rPr>
                <w:sz w:val="20"/>
                <w:szCs w:val="20"/>
                <w:lang w:eastAsia="ru-RU"/>
              </w:rPr>
              <w:t>сут</w:t>
            </w:r>
            <w:proofErr w:type="spellEnd"/>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3692,9</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3936,8</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4180,6</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4424,5</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4575,0</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4635,2</w:t>
            </w:r>
          </w:p>
        </w:tc>
      </w:tr>
      <w:tr w:rsidR="00B24246" w:rsidRPr="00B24246" w:rsidTr="00884E8F">
        <w:trPr>
          <w:trHeight w:val="300"/>
        </w:trPr>
        <w:tc>
          <w:tcPr>
            <w:tcW w:w="1686" w:type="pct"/>
            <w:tcBorders>
              <w:top w:val="nil"/>
              <w:left w:val="single" w:sz="4" w:space="0" w:color="auto"/>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В сутки максимального потребления</w:t>
            </w:r>
          </w:p>
        </w:tc>
        <w:tc>
          <w:tcPr>
            <w:tcW w:w="541"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112" w:right="-104"/>
              <w:jc w:val="center"/>
              <w:rPr>
                <w:sz w:val="20"/>
                <w:szCs w:val="20"/>
                <w:lang w:eastAsia="ru-RU"/>
              </w:rPr>
            </w:pPr>
            <w:r w:rsidRPr="00B24246">
              <w:rPr>
                <w:sz w:val="20"/>
                <w:szCs w:val="20"/>
                <w:lang w:eastAsia="ru-RU"/>
              </w:rPr>
              <w:t>м. куб/</w:t>
            </w:r>
            <w:proofErr w:type="spellStart"/>
            <w:r w:rsidRPr="00B24246">
              <w:rPr>
                <w:sz w:val="20"/>
                <w:szCs w:val="20"/>
                <w:lang w:eastAsia="ru-RU"/>
              </w:rPr>
              <w:t>сут</w:t>
            </w:r>
            <w:proofErr w:type="spellEnd"/>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9980,9</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10639,9</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11299,0</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11958,0</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12364,8</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12527,5</w:t>
            </w:r>
          </w:p>
        </w:tc>
      </w:tr>
      <w:tr w:rsidR="00B24246" w:rsidRPr="00B24246" w:rsidTr="00884E8F">
        <w:trPr>
          <w:trHeight w:val="300"/>
        </w:trPr>
        <w:tc>
          <w:tcPr>
            <w:tcW w:w="1686" w:type="pct"/>
            <w:tcBorders>
              <w:top w:val="nil"/>
              <w:left w:val="single" w:sz="4" w:space="0" w:color="auto"/>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Производительность КОС</w:t>
            </w:r>
          </w:p>
        </w:tc>
        <w:tc>
          <w:tcPr>
            <w:tcW w:w="541"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112" w:right="-104"/>
              <w:jc w:val="center"/>
              <w:rPr>
                <w:sz w:val="20"/>
                <w:szCs w:val="20"/>
                <w:lang w:eastAsia="ru-RU"/>
              </w:rPr>
            </w:pPr>
            <w:r w:rsidRPr="00B24246">
              <w:rPr>
                <w:sz w:val="20"/>
                <w:szCs w:val="20"/>
                <w:lang w:eastAsia="ru-RU"/>
              </w:rPr>
              <w:t>м. куб/</w:t>
            </w:r>
            <w:proofErr w:type="spellStart"/>
            <w:r w:rsidRPr="00B24246">
              <w:rPr>
                <w:sz w:val="20"/>
                <w:szCs w:val="20"/>
                <w:lang w:eastAsia="ru-RU"/>
              </w:rPr>
              <w:t>сут</w:t>
            </w:r>
            <w:proofErr w:type="spellEnd"/>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6500,0</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6500,0</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6500,0</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6500,0</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6500,0</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6500,0</w:t>
            </w:r>
          </w:p>
        </w:tc>
      </w:tr>
      <w:tr w:rsidR="00B24246" w:rsidRPr="00B24246" w:rsidTr="00884E8F">
        <w:trPr>
          <w:trHeight w:val="300"/>
        </w:trPr>
        <w:tc>
          <w:tcPr>
            <w:tcW w:w="1686" w:type="pct"/>
            <w:tcBorders>
              <w:top w:val="nil"/>
              <w:left w:val="single" w:sz="4" w:space="0" w:color="auto"/>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right"/>
              <w:rPr>
                <w:sz w:val="20"/>
                <w:szCs w:val="20"/>
                <w:lang w:eastAsia="ru-RU"/>
              </w:rPr>
            </w:pPr>
            <w:r w:rsidRPr="00B24246">
              <w:rPr>
                <w:sz w:val="20"/>
                <w:szCs w:val="20"/>
                <w:lang w:eastAsia="ru-RU"/>
              </w:rPr>
              <w:t>Резерв/дефицит</w:t>
            </w:r>
            <w:proofErr w:type="gramStart"/>
            <w:r w:rsidRPr="00B24246">
              <w:rPr>
                <w:sz w:val="20"/>
                <w:szCs w:val="20"/>
                <w:lang w:eastAsia="ru-RU"/>
              </w:rPr>
              <w:t xml:space="preserve"> ("-")</w:t>
            </w:r>
            <w:proofErr w:type="gramEnd"/>
          </w:p>
        </w:tc>
        <w:tc>
          <w:tcPr>
            <w:tcW w:w="541"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112" w:right="-104"/>
              <w:jc w:val="center"/>
              <w:rPr>
                <w:sz w:val="20"/>
                <w:szCs w:val="20"/>
                <w:lang w:eastAsia="ru-RU"/>
              </w:rPr>
            </w:pPr>
            <w:r w:rsidRPr="00B24246">
              <w:rPr>
                <w:sz w:val="20"/>
                <w:szCs w:val="20"/>
                <w:lang w:eastAsia="ru-RU"/>
              </w:rPr>
              <w:t>м. куб/</w:t>
            </w:r>
            <w:proofErr w:type="spellStart"/>
            <w:r w:rsidRPr="00B24246">
              <w:rPr>
                <w:sz w:val="20"/>
                <w:szCs w:val="20"/>
                <w:lang w:eastAsia="ru-RU"/>
              </w:rPr>
              <w:t>сут</w:t>
            </w:r>
            <w:proofErr w:type="spellEnd"/>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-3480,9</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-4139,9</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-4799,0</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-5458,0</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-5864,8</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-6027,5</w:t>
            </w:r>
          </w:p>
        </w:tc>
      </w:tr>
      <w:tr w:rsidR="00B24246" w:rsidRPr="00B24246" w:rsidTr="00884E8F">
        <w:trPr>
          <w:trHeight w:val="300"/>
        </w:trPr>
        <w:tc>
          <w:tcPr>
            <w:tcW w:w="1686" w:type="pct"/>
            <w:tcBorders>
              <w:top w:val="nil"/>
              <w:left w:val="single" w:sz="4" w:space="0" w:color="auto"/>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Производительность КНС</w:t>
            </w:r>
          </w:p>
        </w:tc>
        <w:tc>
          <w:tcPr>
            <w:tcW w:w="541"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112" w:right="-104"/>
              <w:jc w:val="center"/>
              <w:rPr>
                <w:sz w:val="20"/>
                <w:szCs w:val="20"/>
                <w:lang w:eastAsia="ru-RU"/>
              </w:rPr>
            </w:pPr>
            <w:r w:rsidRPr="00B24246">
              <w:rPr>
                <w:sz w:val="20"/>
                <w:szCs w:val="20"/>
                <w:lang w:eastAsia="ru-RU"/>
              </w:rPr>
              <w:t>м. куб/</w:t>
            </w:r>
            <w:proofErr w:type="spellStart"/>
            <w:r w:rsidRPr="00B24246">
              <w:rPr>
                <w:sz w:val="20"/>
                <w:szCs w:val="20"/>
                <w:lang w:eastAsia="ru-RU"/>
              </w:rPr>
              <w:t>сут</w:t>
            </w:r>
            <w:proofErr w:type="spellEnd"/>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31920,0</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31920,0</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31920,0</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31920,0</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31920,0</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31920,0</w:t>
            </w:r>
          </w:p>
        </w:tc>
      </w:tr>
      <w:tr w:rsidR="00884E8F" w:rsidRPr="00B24246" w:rsidTr="00884E8F">
        <w:trPr>
          <w:trHeight w:val="300"/>
        </w:trPr>
        <w:tc>
          <w:tcPr>
            <w:tcW w:w="1686" w:type="pct"/>
            <w:tcBorders>
              <w:top w:val="nil"/>
              <w:left w:val="single" w:sz="4" w:space="0" w:color="auto"/>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right"/>
              <w:rPr>
                <w:sz w:val="20"/>
                <w:szCs w:val="20"/>
                <w:lang w:eastAsia="ru-RU"/>
              </w:rPr>
            </w:pPr>
            <w:r w:rsidRPr="00B24246">
              <w:rPr>
                <w:sz w:val="20"/>
                <w:szCs w:val="20"/>
                <w:lang w:eastAsia="ru-RU"/>
              </w:rPr>
              <w:t>Резерв/дефицит</w:t>
            </w:r>
            <w:proofErr w:type="gramStart"/>
            <w:r w:rsidRPr="00B24246">
              <w:rPr>
                <w:sz w:val="20"/>
                <w:szCs w:val="20"/>
                <w:lang w:eastAsia="ru-RU"/>
              </w:rPr>
              <w:t xml:space="preserve"> ("-")</w:t>
            </w:r>
            <w:proofErr w:type="gramEnd"/>
          </w:p>
        </w:tc>
        <w:tc>
          <w:tcPr>
            <w:tcW w:w="541"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112" w:right="-104"/>
              <w:jc w:val="center"/>
              <w:rPr>
                <w:sz w:val="20"/>
                <w:szCs w:val="20"/>
                <w:lang w:eastAsia="ru-RU"/>
              </w:rPr>
            </w:pPr>
            <w:r w:rsidRPr="00B24246">
              <w:rPr>
                <w:sz w:val="20"/>
                <w:szCs w:val="20"/>
                <w:lang w:eastAsia="ru-RU"/>
              </w:rPr>
              <w:t>м. куб/</w:t>
            </w:r>
            <w:proofErr w:type="spellStart"/>
            <w:r w:rsidRPr="00B24246">
              <w:rPr>
                <w:sz w:val="20"/>
                <w:szCs w:val="20"/>
                <w:lang w:eastAsia="ru-RU"/>
              </w:rPr>
              <w:t>сут</w:t>
            </w:r>
            <w:proofErr w:type="spellEnd"/>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21939,1</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21280,1</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20621,0</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19962,0</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19555,2</w:t>
            </w:r>
          </w:p>
        </w:tc>
        <w:tc>
          <w:tcPr>
            <w:tcW w:w="462"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ind w:left="-71" w:right="-77"/>
              <w:jc w:val="center"/>
              <w:rPr>
                <w:sz w:val="20"/>
                <w:szCs w:val="20"/>
                <w:lang w:eastAsia="ru-RU"/>
              </w:rPr>
            </w:pPr>
            <w:r w:rsidRPr="00B24246">
              <w:rPr>
                <w:sz w:val="20"/>
                <w:szCs w:val="20"/>
                <w:lang w:eastAsia="ru-RU"/>
              </w:rPr>
              <w:t>19392,5</w:t>
            </w:r>
          </w:p>
        </w:tc>
      </w:tr>
    </w:tbl>
    <w:p w:rsidR="00A86FAE" w:rsidRPr="00B24246" w:rsidRDefault="00A86FAE" w:rsidP="00B24246">
      <w:pPr>
        <w:pStyle w:val="0"/>
        <w:jc w:val="left"/>
        <w:rPr>
          <w:color w:val="auto"/>
        </w:rPr>
      </w:pPr>
    </w:p>
    <w:p w:rsidR="00C91832" w:rsidRPr="00B24246" w:rsidRDefault="00C91832" w:rsidP="00B24246">
      <w:pPr>
        <w:pStyle w:val="0"/>
        <w:spacing w:line="276" w:lineRule="auto"/>
        <w:ind w:firstLine="539"/>
        <w:jc w:val="both"/>
        <w:rPr>
          <w:color w:val="auto"/>
          <w:sz w:val="24"/>
          <w:szCs w:val="24"/>
        </w:rPr>
      </w:pPr>
      <w:r w:rsidRPr="00B24246">
        <w:rPr>
          <w:color w:val="auto"/>
          <w:sz w:val="24"/>
          <w:szCs w:val="24"/>
        </w:rPr>
        <w:t>Согласно вышеуказанной таблице, видно, что к 20</w:t>
      </w:r>
      <w:r w:rsidR="00884E8F" w:rsidRPr="00B24246">
        <w:rPr>
          <w:color w:val="auto"/>
          <w:sz w:val="24"/>
          <w:szCs w:val="24"/>
        </w:rPr>
        <w:t>31</w:t>
      </w:r>
      <w:r w:rsidRPr="00B24246">
        <w:rPr>
          <w:color w:val="auto"/>
          <w:sz w:val="24"/>
          <w:szCs w:val="24"/>
        </w:rPr>
        <w:t xml:space="preserve"> году общий объем максимально сбрасываемых стоков в сутки составит </w:t>
      </w:r>
      <w:r w:rsidR="00080C39" w:rsidRPr="00B24246">
        <w:rPr>
          <w:color w:val="auto"/>
          <w:sz w:val="24"/>
          <w:szCs w:val="24"/>
        </w:rPr>
        <w:t>12527,5</w:t>
      </w:r>
      <w:r w:rsidRPr="00B24246">
        <w:rPr>
          <w:color w:val="auto"/>
          <w:sz w:val="24"/>
          <w:szCs w:val="24"/>
        </w:rPr>
        <w:t xml:space="preserve"> </w:t>
      </w:r>
      <w:proofErr w:type="spellStart"/>
      <w:r w:rsidRPr="00B24246">
        <w:rPr>
          <w:color w:val="auto"/>
          <w:sz w:val="24"/>
          <w:szCs w:val="24"/>
        </w:rPr>
        <w:t>м</w:t>
      </w:r>
      <w:proofErr w:type="gramStart"/>
      <w:r w:rsidRPr="00B24246">
        <w:rPr>
          <w:color w:val="auto"/>
          <w:sz w:val="24"/>
          <w:szCs w:val="24"/>
        </w:rPr>
        <w:t>.к</w:t>
      </w:r>
      <w:proofErr w:type="gramEnd"/>
      <w:r w:rsidRPr="00B24246">
        <w:rPr>
          <w:color w:val="auto"/>
          <w:sz w:val="24"/>
          <w:szCs w:val="24"/>
        </w:rPr>
        <w:t>уб</w:t>
      </w:r>
      <w:proofErr w:type="spellEnd"/>
      <w:r w:rsidRPr="00B24246">
        <w:rPr>
          <w:color w:val="auto"/>
          <w:sz w:val="24"/>
          <w:szCs w:val="24"/>
        </w:rPr>
        <w:t>/</w:t>
      </w:r>
      <w:proofErr w:type="spellStart"/>
      <w:r w:rsidRPr="00B24246">
        <w:rPr>
          <w:color w:val="auto"/>
          <w:sz w:val="24"/>
          <w:szCs w:val="24"/>
        </w:rPr>
        <w:t>сут</w:t>
      </w:r>
      <w:proofErr w:type="spellEnd"/>
      <w:r w:rsidRPr="00B24246">
        <w:rPr>
          <w:color w:val="auto"/>
          <w:sz w:val="24"/>
          <w:szCs w:val="24"/>
        </w:rPr>
        <w:t xml:space="preserve">. Исходя из этого можно сделать вывод, что КОС </w:t>
      </w:r>
      <w:r w:rsidR="00802CB0" w:rsidRPr="00B24246">
        <w:rPr>
          <w:color w:val="auto"/>
          <w:sz w:val="24"/>
          <w:szCs w:val="24"/>
        </w:rPr>
        <w:t xml:space="preserve">фактической производительностью </w:t>
      </w:r>
      <w:r w:rsidR="00146BD0" w:rsidRPr="00B24246">
        <w:rPr>
          <w:color w:val="auto"/>
          <w:sz w:val="24"/>
          <w:szCs w:val="24"/>
        </w:rPr>
        <w:t>6500</w:t>
      </w:r>
      <w:r w:rsidRPr="00B24246">
        <w:rPr>
          <w:color w:val="auto"/>
          <w:sz w:val="24"/>
          <w:szCs w:val="24"/>
        </w:rPr>
        <w:t xml:space="preserve"> </w:t>
      </w:r>
      <w:proofErr w:type="spellStart"/>
      <w:r w:rsidRPr="00B24246">
        <w:rPr>
          <w:color w:val="auto"/>
          <w:sz w:val="24"/>
          <w:szCs w:val="24"/>
        </w:rPr>
        <w:t>м</w:t>
      </w:r>
      <w:proofErr w:type="gramStart"/>
      <w:r w:rsidRPr="00B24246">
        <w:rPr>
          <w:color w:val="auto"/>
          <w:sz w:val="24"/>
          <w:szCs w:val="24"/>
        </w:rPr>
        <w:t>.к</w:t>
      </w:r>
      <w:proofErr w:type="gramEnd"/>
      <w:r w:rsidRPr="00B24246">
        <w:rPr>
          <w:color w:val="auto"/>
          <w:sz w:val="24"/>
          <w:szCs w:val="24"/>
        </w:rPr>
        <w:t>уб</w:t>
      </w:r>
      <w:proofErr w:type="spellEnd"/>
      <w:r w:rsidRPr="00B24246">
        <w:rPr>
          <w:color w:val="auto"/>
          <w:sz w:val="24"/>
          <w:szCs w:val="24"/>
        </w:rPr>
        <w:t>./сутки будет</w:t>
      </w:r>
      <w:r w:rsidR="00884E8F" w:rsidRPr="00B24246">
        <w:rPr>
          <w:color w:val="auto"/>
          <w:sz w:val="24"/>
          <w:szCs w:val="24"/>
        </w:rPr>
        <w:t xml:space="preserve"> не</w:t>
      </w:r>
      <w:r w:rsidRPr="00B24246">
        <w:rPr>
          <w:color w:val="auto"/>
          <w:sz w:val="24"/>
          <w:szCs w:val="24"/>
        </w:rPr>
        <w:t>достаточно.</w:t>
      </w:r>
    </w:p>
    <w:p w:rsidR="00C91832" w:rsidRPr="00B24246" w:rsidRDefault="00C91832" w:rsidP="00B24246">
      <w:pPr>
        <w:pStyle w:val="0"/>
        <w:spacing w:line="276" w:lineRule="auto"/>
        <w:ind w:firstLine="539"/>
        <w:jc w:val="both"/>
        <w:rPr>
          <w:color w:val="auto"/>
        </w:rPr>
      </w:pPr>
    </w:p>
    <w:p w:rsidR="008B31F1" w:rsidRPr="00B24246" w:rsidRDefault="008B31F1" w:rsidP="00B24246">
      <w:pPr>
        <w:pStyle w:val="0"/>
        <w:spacing w:line="276" w:lineRule="auto"/>
        <w:ind w:firstLine="539"/>
        <w:jc w:val="both"/>
        <w:rPr>
          <w:color w:val="auto"/>
        </w:rPr>
      </w:pPr>
    </w:p>
    <w:p w:rsidR="00070A7F" w:rsidRPr="00B24246" w:rsidRDefault="00F05ED1" w:rsidP="00B24246">
      <w:pPr>
        <w:pStyle w:val="3"/>
        <w:rPr>
          <w:lang w:eastAsia="ru-RU"/>
        </w:rPr>
      </w:pPr>
      <w:bookmarkStart w:id="170" w:name="_Toc373143110"/>
      <w:r w:rsidRPr="00B24246">
        <w:rPr>
          <w:lang w:eastAsia="ru-RU"/>
        </w:rPr>
        <w:t xml:space="preserve"> </w:t>
      </w:r>
      <w:bookmarkStart w:id="171" w:name="_Toc91686008"/>
      <w:r w:rsidR="00070A7F" w:rsidRPr="00B24246">
        <w:rPr>
          <w:lang w:eastAsia="ru-RU"/>
        </w:rPr>
        <w:t>Результаты анализа гидравлических режимов и режимов работы элементов централизованной системы водоотведения.</w:t>
      </w:r>
      <w:bookmarkEnd w:id="170"/>
      <w:bookmarkEnd w:id="171"/>
    </w:p>
    <w:p w:rsidR="00070A7F" w:rsidRPr="00B24246" w:rsidRDefault="00070A7F" w:rsidP="00B24246">
      <w:pPr>
        <w:pStyle w:val="17"/>
        <w:spacing w:line="276" w:lineRule="auto"/>
      </w:pPr>
    </w:p>
    <w:p w:rsidR="00070A7F" w:rsidRPr="00B24246" w:rsidRDefault="00070A7F" w:rsidP="00B24246">
      <w:pPr>
        <w:pStyle w:val="17"/>
        <w:spacing w:line="276" w:lineRule="auto"/>
      </w:pPr>
      <w:r w:rsidRPr="00B24246">
        <w:t>Произвести оценку гидравлических режимов сетей невозможно в связи с отсутствием характеризующей информацией сетей водоотведения (угол наклона сетей, глубина залегания колодцев, геодезические отметки высот для каждого объекта системы водоотведения).</w:t>
      </w:r>
    </w:p>
    <w:p w:rsidR="00070A7F" w:rsidRPr="00B24246" w:rsidRDefault="00070A7F" w:rsidP="00B24246">
      <w:pPr>
        <w:autoSpaceDE w:val="0"/>
        <w:autoSpaceDN w:val="0"/>
        <w:adjustRightInd w:val="0"/>
        <w:spacing w:after="0"/>
        <w:ind w:firstLine="540"/>
        <w:jc w:val="both"/>
        <w:rPr>
          <w:b/>
          <w:sz w:val="28"/>
          <w:szCs w:val="28"/>
          <w:lang w:eastAsia="ru-RU"/>
        </w:rPr>
      </w:pPr>
    </w:p>
    <w:p w:rsidR="00070A7F" w:rsidRPr="00B24246" w:rsidRDefault="00F05ED1" w:rsidP="00B24246">
      <w:pPr>
        <w:pStyle w:val="3"/>
        <w:rPr>
          <w:lang w:eastAsia="ru-RU"/>
        </w:rPr>
      </w:pPr>
      <w:bookmarkStart w:id="172" w:name="_Toc373143111"/>
      <w:r w:rsidRPr="00B24246">
        <w:rPr>
          <w:lang w:eastAsia="ru-RU"/>
        </w:rPr>
        <w:t xml:space="preserve"> </w:t>
      </w:r>
      <w:bookmarkStart w:id="173" w:name="_Toc91686009"/>
      <w:r w:rsidR="00070A7F" w:rsidRPr="00B24246">
        <w:rPr>
          <w:lang w:eastAsia="ru-RU"/>
        </w:rPr>
        <w:t xml:space="preserve">Анализ </w:t>
      </w:r>
      <w:proofErr w:type="gramStart"/>
      <w:r w:rsidR="00070A7F" w:rsidRPr="00B24246">
        <w:rPr>
          <w:lang w:eastAsia="ru-RU"/>
        </w:rPr>
        <w:t>резервов производственных мощностей очистных сооружений системы водоотведения</w:t>
      </w:r>
      <w:proofErr w:type="gramEnd"/>
      <w:r w:rsidR="00070A7F" w:rsidRPr="00B24246">
        <w:rPr>
          <w:lang w:eastAsia="ru-RU"/>
        </w:rPr>
        <w:t xml:space="preserve"> и возможности расширения зоны их действия.</w:t>
      </w:r>
      <w:bookmarkEnd w:id="172"/>
      <w:bookmarkEnd w:id="173"/>
    </w:p>
    <w:p w:rsidR="00070A7F" w:rsidRPr="00B24246" w:rsidRDefault="00070A7F" w:rsidP="00B24246">
      <w:pPr>
        <w:pStyle w:val="17"/>
        <w:spacing w:line="276" w:lineRule="auto"/>
        <w:rPr>
          <w:lang w:eastAsia="ru-RU"/>
        </w:rPr>
      </w:pPr>
    </w:p>
    <w:p w:rsidR="00A86FAE" w:rsidRPr="00B24246" w:rsidRDefault="00070A7F" w:rsidP="00B24246">
      <w:pPr>
        <w:pStyle w:val="17"/>
        <w:spacing w:line="276" w:lineRule="auto"/>
        <w:rPr>
          <w:lang w:eastAsia="ru-RU"/>
        </w:rPr>
      </w:pPr>
      <w:r w:rsidRPr="00B24246">
        <w:rPr>
          <w:lang w:eastAsia="ru-RU"/>
        </w:rPr>
        <w:t>Исходя из данных раздела 10.3 существующей схемы</w:t>
      </w:r>
      <w:r w:rsidR="00883D72" w:rsidRPr="00B24246">
        <w:rPr>
          <w:lang w:eastAsia="ru-RU"/>
        </w:rPr>
        <w:t>, а также таблицы</w:t>
      </w:r>
      <w:r w:rsidR="00802CB0" w:rsidRPr="00B24246">
        <w:rPr>
          <w:lang w:eastAsia="ru-RU"/>
        </w:rPr>
        <w:t xml:space="preserve"> ниже</w:t>
      </w:r>
      <w:r w:rsidRPr="00B24246">
        <w:rPr>
          <w:lang w:eastAsia="ru-RU"/>
        </w:rPr>
        <w:t xml:space="preserve">, </w:t>
      </w:r>
      <w:r w:rsidR="00883D72" w:rsidRPr="00B24246">
        <w:rPr>
          <w:lang w:eastAsia="ru-RU"/>
        </w:rPr>
        <w:t xml:space="preserve">можно сделать вывод о том, что </w:t>
      </w:r>
      <w:r w:rsidR="00802CB0" w:rsidRPr="00B24246">
        <w:rPr>
          <w:lang w:eastAsia="ru-RU"/>
        </w:rPr>
        <w:t xml:space="preserve">при максимальном сбрасывании стоков </w:t>
      </w:r>
      <w:r w:rsidR="00883D72" w:rsidRPr="00B24246">
        <w:rPr>
          <w:lang w:eastAsia="ru-RU"/>
        </w:rPr>
        <w:t xml:space="preserve">будет наблюдаться дефицит производительности </w:t>
      </w:r>
      <w:r w:rsidR="00802CB0" w:rsidRPr="00B24246">
        <w:rPr>
          <w:lang w:eastAsia="ru-RU"/>
        </w:rPr>
        <w:t>КОС</w:t>
      </w:r>
      <w:r w:rsidR="00883D72" w:rsidRPr="00B24246">
        <w:rPr>
          <w:lang w:eastAsia="ru-RU"/>
        </w:rPr>
        <w:t>.</w:t>
      </w:r>
      <w:r w:rsidR="001D410E" w:rsidRPr="00B24246">
        <w:rPr>
          <w:lang w:eastAsia="ru-RU"/>
        </w:rPr>
        <w:t xml:space="preserve"> </w:t>
      </w:r>
    </w:p>
    <w:p w:rsidR="00B3697A" w:rsidRPr="00B24246" w:rsidRDefault="00B3697A" w:rsidP="00B24246">
      <w:pPr>
        <w:pStyle w:val="17"/>
        <w:rPr>
          <w:lang w:eastAsia="ru-RU"/>
        </w:rPr>
        <w:sectPr w:rsidR="00B3697A" w:rsidRPr="00B24246" w:rsidSect="006D033C">
          <w:pgSz w:w="11906" w:h="16838" w:code="9"/>
          <w:pgMar w:top="998" w:right="851" w:bottom="1100" w:left="1259"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883D72" w:rsidRPr="00B24246" w:rsidRDefault="00883D72" w:rsidP="00B24246">
      <w:pPr>
        <w:pStyle w:val="ad"/>
        <w:keepNext/>
        <w:spacing w:after="0"/>
        <w:rPr>
          <w:color w:val="auto"/>
          <w:sz w:val="20"/>
        </w:rPr>
      </w:pPr>
      <w:r w:rsidRPr="00B24246">
        <w:rPr>
          <w:color w:val="auto"/>
          <w:sz w:val="20"/>
        </w:rPr>
        <w:lastRenderedPageBreak/>
        <w:t xml:space="preserve">Таблица </w:t>
      </w:r>
      <w:r w:rsidR="0017120B" w:rsidRPr="00B24246">
        <w:rPr>
          <w:color w:val="auto"/>
          <w:sz w:val="20"/>
        </w:rPr>
        <w:fldChar w:fldCharType="begin"/>
      </w:r>
      <w:r w:rsidRPr="00B24246">
        <w:rPr>
          <w:color w:val="auto"/>
          <w:sz w:val="20"/>
        </w:rPr>
        <w:instrText xml:space="preserve"> SEQ Таблица \* ARABIC </w:instrText>
      </w:r>
      <w:r w:rsidR="0017120B" w:rsidRPr="00B24246">
        <w:rPr>
          <w:color w:val="auto"/>
          <w:sz w:val="20"/>
        </w:rPr>
        <w:fldChar w:fldCharType="separate"/>
      </w:r>
      <w:r w:rsidR="005D303C">
        <w:rPr>
          <w:noProof/>
          <w:color w:val="auto"/>
          <w:sz w:val="20"/>
        </w:rPr>
        <w:t>40</w:t>
      </w:r>
      <w:r w:rsidR="0017120B" w:rsidRPr="00B24246">
        <w:rPr>
          <w:color w:val="auto"/>
          <w:sz w:val="20"/>
        </w:rPr>
        <w:fldChar w:fldCharType="end"/>
      </w:r>
      <w:r w:rsidRPr="00B24246">
        <w:rPr>
          <w:color w:val="auto"/>
          <w:sz w:val="20"/>
        </w:rPr>
        <w:t xml:space="preserve"> Анализ резервов и дефицитов системы водоотведения без учета проводимых мероприятий</w:t>
      </w:r>
    </w:p>
    <w:tbl>
      <w:tblPr>
        <w:tblW w:w="5000" w:type="pct"/>
        <w:tblLook w:val="04A0" w:firstRow="1" w:lastRow="0" w:firstColumn="1" w:lastColumn="0" w:noHBand="0" w:noVBand="1"/>
      </w:tblPr>
      <w:tblGrid>
        <w:gridCol w:w="3761"/>
        <w:gridCol w:w="1087"/>
        <w:gridCol w:w="919"/>
        <w:gridCol w:w="919"/>
        <w:gridCol w:w="919"/>
        <w:gridCol w:w="919"/>
        <w:gridCol w:w="919"/>
        <w:gridCol w:w="919"/>
        <w:gridCol w:w="919"/>
        <w:gridCol w:w="919"/>
        <w:gridCol w:w="919"/>
        <w:gridCol w:w="919"/>
        <w:gridCol w:w="918"/>
      </w:tblGrid>
      <w:tr w:rsidR="00B24246" w:rsidRPr="00B24246" w:rsidTr="00884E8F">
        <w:trPr>
          <w:trHeight w:val="300"/>
        </w:trPr>
        <w:tc>
          <w:tcPr>
            <w:tcW w:w="1256"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b/>
                <w:bCs/>
                <w:sz w:val="20"/>
                <w:szCs w:val="20"/>
                <w:lang w:eastAsia="ru-RU"/>
              </w:rPr>
            </w:pPr>
            <w:r w:rsidRPr="00B24246">
              <w:rPr>
                <w:b/>
                <w:bCs/>
                <w:sz w:val="20"/>
                <w:szCs w:val="20"/>
                <w:lang w:eastAsia="ru-RU"/>
              </w:rPr>
              <w:t>Наименование показателя</w:t>
            </w:r>
          </w:p>
        </w:tc>
        <w:tc>
          <w:tcPr>
            <w:tcW w:w="363" w:type="pct"/>
            <w:tcBorders>
              <w:top w:val="single" w:sz="4" w:space="0" w:color="auto"/>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b/>
                <w:bCs/>
                <w:sz w:val="20"/>
                <w:szCs w:val="20"/>
                <w:lang w:eastAsia="ru-RU"/>
              </w:rPr>
            </w:pPr>
            <w:r w:rsidRPr="00B24246">
              <w:rPr>
                <w:b/>
                <w:bCs/>
                <w:sz w:val="20"/>
                <w:szCs w:val="20"/>
                <w:lang w:eastAsia="ru-RU"/>
              </w:rPr>
              <w:t xml:space="preserve">Ед. </w:t>
            </w:r>
            <w:proofErr w:type="spellStart"/>
            <w:r w:rsidRPr="00B24246">
              <w:rPr>
                <w:b/>
                <w:bCs/>
                <w:sz w:val="20"/>
                <w:szCs w:val="20"/>
                <w:lang w:eastAsia="ru-RU"/>
              </w:rPr>
              <w:t>изм</w:t>
            </w:r>
            <w:proofErr w:type="spellEnd"/>
          </w:p>
        </w:tc>
        <w:tc>
          <w:tcPr>
            <w:tcW w:w="307" w:type="pct"/>
            <w:tcBorders>
              <w:top w:val="single" w:sz="4" w:space="0" w:color="auto"/>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jc w:val="center"/>
              <w:rPr>
                <w:b/>
              </w:rPr>
            </w:pPr>
            <w:r w:rsidRPr="00B24246">
              <w:rPr>
                <w:b/>
              </w:rPr>
              <w:t>2021</w:t>
            </w:r>
          </w:p>
        </w:tc>
        <w:tc>
          <w:tcPr>
            <w:tcW w:w="307" w:type="pct"/>
            <w:tcBorders>
              <w:top w:val="single" w:sz="4" w:space="0" w:color="auto"/>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jc w:val="center"/>
              <w:rPr>
                <w:b/>
              </w:rPr>
            </w:pPr>
            <w:r w:rsidRPr="00B24246">
              <w:rPr>
                <w:b/>
              </w:rPr>
              <w:t>2022</w:t>
            </w:r>
          </w:p>
        </w:tc>
        <w:tc>
          <w:tcPr>
            <w:tcW w:w="307" w:type="pct"/>
            <w:tcBorders>
              <w:top w:val="single" w:sz="4" w:space="0" w:color="auto"/>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jc w:val="center"/>
              <w:rPr>
                <w:b/>
              </w:rPr>
            </w:pPr>
            <w:r w:rsidRPr="00B24246">
              <w:rPr>
                <w:b/>
              </w:rPr>
              <w:t>2023</w:t>
            </w:r>
          </w:p>
        </w:tc>
        <w:tc>
          <w:tcPr>
            <w:tcW w:w="307" w:type="pct"/>
            <w:tcBorders>
              <w:top w:val="single" w:sz="4" w:space="0" w:color="auto"/>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jc w:val="center"/>
              <w:rPr>
                <w:b/>
              </w:rPr>
            </w:pPr>
            <w:r w:rsidRPr="00B24246">
              <w:rPr>
                <w:b/>
              </w:rPr>
              <w:t>2024</w:t>
            </w:r>
          </w:p>
        </w:tc>
        <w:tc>
          <w:tcPr>
            <w:tcW w:w="307" w:type="pct"/>
            <w:tcBorders>
              <w:top w:val="single" w:sz="4" w:space="0" w:color="auto"/>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jc w:val="center"/>
              <w:rPr>
                <w:b/>
              </w:rPr>
            </w:pPr>
            <w:r w:rsidRPr="00B24246">
              <w:rPr>
                <w:b/>
              </w:rPr>
              <w:t>2025</w:t>
            </w:r>
          </w:p>
        </w:tc>
        <w:tc>
          <w:tcPr>
            <w:tcW w:w="307" w:type="pct"/>
            <w:tcBorders>
              <w:top w:val="single" w:sz="4" w:space="0" w:color="auto"/>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jc w:val="center"/>
              <w:rPr>
                <w:b/>
              </w:rPr>
            </w:pPr>
            <w:r w:rsidRPr="00B24246">
              <w:rPr>
                <w:b/>
              </w:rPr>
              <w:t>2026</w:t>
            </w:r>
          </w:p>
        </w:tc>
        <w:tc>
          <w:tcPr>
            <w:tcW w:w="307" w:type="pct"/>
            <w:tcBorders>
              <w:top w:val="single" w:sz="4" w:space="0" w:color="auto"/>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jc w:val="center"/>
              <w:rPr>
                <w:b/>
              </w:rPr>
            </w:pPr>
            <w:r w:rsidRPr="00B24246">
              <w:rPr>
                <w:b/>
              </w:rPr>
              <w:t>2027</w:t>
            </w:r>
          </w:p>
        </w:tc>
        <w:tc>
          <w:tcPr>
            <w:tcW w:w="307" w:type="pct"/>
            <w:tcBorders>
              <w:top w:val="single" w:sz="4" w:space="0" w:color="auto"/>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jc w:val="center"/>
              <w:rPr>
                <w:b/>
              </w:rPr>
            </w:pPr>
            <w:r w:rsidRPr="00B24246">
              <w:rPr>
                <w:b/>
              </w:rPr>
              <w:t>2028</w:t>
            </w:r>
          </w:p>
        </w:tc>
        <w:tc>
          <w:tcPr>
            <w:tcW w:w="307" w:type="pct"/>
            <w:tcBorders>
              <w:top w:val="single" w:sz="4" w:space="0" w:color="auto"/>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jc w:val="center"/>
              <w:rPr>
                <w:b/>
              </w:rPr>
            </w:pPr>
            <w:r w:rsidRPr="00B24246">
              <w:rPr>
                <w:b/>
              </w:rPr>
              <w:t>2029</w:t>
            </w:r>
          </w:p>
        </w:tc>
        <w:tc>
          <w:tcPr>
            <w:tcW w:w="307" w:type="pct"/>
            <w:tcBorders>
              <w:top w:val="single" w:sz="4" w:space="0" w:color="auto"/>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jc w:val="center"/>
              <w:rPr>
                <w:b/>
              </w:rPr>
            </w:pPr>
            <w:r w:rsidRPr="00B24246">
              <w:rPr>
                <w:b/>
              </w:rPr>
              <w:t>2030</w:t>
            </w:r>
          </w:p>
        </w:tc>
        <w:tc>
          <w:tcPr>
            <w:tcW w:w="307" w:type="pct"/>
            <w:tcBorders>
              <w:top w:val="single" w:sz="4" w:space="0" w:color="auto"/>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jc w:val="center"/>
              <w:rPr>
                <w:b/>
              </w:rPr>
            </w:pPr>
            <w:r w:rsidRPr="00B24246">
              <w:rPr>
                <w:b/>
              </w:rPr>
              <w:t>2031</w:t>
            </w:r>
          </w:p>
        </w:tc>
      </w:tr>
      <w:tr w:rsidR="00B24246" w:rsidRPr="00B24246" w:rsidTr="00884E8F">
        <w:trPr>
          <w:trHeight w:val="300"/>
        </w:trPr>
        <w:tc>
          <w:tcPr>
            <w:tcW w:w="1256" w:type="pct"/>
            <w:vMerge w:val="restart"/>
            <w:tcBorders>
              <w:top w:val="nil"/>
              <w:left w:val="single" w:sz="4" w:space="0" w:color="auto"/>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Общее количество стоков</w:t>
            </w:r>
          </w:p>
        </w:tc>
        <w:tc>
          <w:tcPr>
            <w:tcW w:w="363"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тыс. м3</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804,2</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857,3</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910,4</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963,5</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970,1</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976,6</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983,2</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989,7</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996,3</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1002,9</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1009,4</w:t>
            </w:r>
          </w:p>
        </w:tc>
      </w:tr>
      <w:tr w:rsidR="00B24246" w:rsidRPr="00B24246" w:rsidTr="00884E8F">
        <w:trPr>
          <w:trHeight w:val="300"/>
        </w:trPr>
        <w:tc>
          <w:tcPr>
            <w:tcW w:w="1256" w:type="pct"/>
            <w:vMerge/>
            <w:tcBorders>
              <w:top w:val="nil"/>
              <w:left w:val="single" w:sz="4" w:space="0" w:color="auto"/>
              <w:bottom w:val="single" w:sz="4" w:space="0" w:color="auto"/>
              <w:right w:val="single" w:sz="4" w:space="0" w:color="auto"/>
            </w:tcBorders>
            <w:vAlign w:val="center"/>
            <w:hideMark/>
          </w:tcPr>
          <w:p w:rsidR="00884E8F" w:rsidRPr="00B24246" w:rsidRDefault="00884E8F" w:rsidP="00B24246">
            <w:pPr>
              <w:spacing w:after="0" w:line="240" w:lineRule="auto"/>
              <w:rPr>
                <w:sz w:val="20"/>
                <w:szCs w:val="20"/>
                <w:lang w:eastAsia="ru-RU"/>
              </w:rPr>
            </w:pPr>
          </w:p>
        </w:tc>
        <w:tc>
          <w:tcPr>
            <w:tcW w:w="363"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proofErr w:type="spellStart"/>
            <w:r w:rsidRPr="00B24246">
              <w:rPr>
                <w:sz w:val="20"/>
                <w:szCs w:val="20"/>
                <w:lang w:eastAsia="ru-RU"/>
              </w:rPr>
              <w:t>м</w:t>
            </w:r>
            <w:proofErr w:type="gramStart"/>
            <w:r w:rsidRPr="00B24246">
              <w:rPr>
                <w:sz w:val="20"/>
                <w:szCs w:val="20"/>
                <w:lang w:eastAsia="ru-RU"/>
              </w:rPr>
              <w:t>.к</w:t>
            </w:r>
            <w:proofErr w:type="gramEnd"/>
            <w:r w:rsidRPr="00B24246">
              <w:rPr>
                <w:sz w:val="20"/>
                <w:szCs w:val="20"/>
                <w:lang w:eastAsia="ru-RU"/>
              </w:rPr>
              <w:t>уб</w:t>
            </w:r>
            <w:proofErr w:type="spellEnd"/>
            <w:r w:rsidRPr="00B24246">
              <w:rPr>
                <w:sz w:val="20"/>
                <w:szCs w:val="20"/>
                <w:lang w:eastAsia="ru-RU"/>
              </w:rPr>
              <w:t>/</w:t>
            </w:r>
            <w:proofErr w:type="spellStart"/>
            <w:r w:rsidRPr="00B24246">
              <w:rPr>
                <w:sz w:val="20"/>
                <w:szCs w:val="20"/>
                <w:lang w:eastAsia="ru-RU"/>
              </w:rPr>
              <w:t>сут</w:t>
            </w:r>
            <w:proofErr w:type="spellEnd"/>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3692,9</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3936,8</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4180,6</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4424,5</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4454,6</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4484,7</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4514,8</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4544,9</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4575,0</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4605,1</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4635,2</w:t>
            </w:r>
          </w:p>
        </w:tc>
      </w:tr>
      <w:tr w:rsidR="00B24246" w:rsidRPr="00B24246" w:rsidTr="00884E8F">
        <w:trPr>
          <w:trHeight w:val="300"/>
        </w:trPr>
        <w:tc>
          <w:tcPr>
            <w:tcW w:w="1256" w:type="pct"/>
            <w:tcBorders>
              <w:top w:val="nil"/>
              <w:left w:val="single" w:sz="4" w:space="0" w:color="auto"/>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В сутки максимального потребления</w:t>
            </w:r>
          </w:p>
        </w:tc>
        <w:tc>
          <w:tcPr>
            <w:tcW w:w="363"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proofErr w:type="spellStart"/>
            <w:r w:rsidRPr="00B24246">
              <w:rPr>
                <w:sz w:val="20"/>
                <w:szCs w:val="20"/>
                <w:lang w:eastAsia="ru-RU"/>
              </w:rPr>
              <w:t>м</w:t>
            </w:r>
            <w:proofErr w:type="gramStart"/>
            <w:r w:rsidRPr="00B24246">
              <w:rPr>
                <w:sz w:val="20"/>
                <w:szCs w:val="20"/>
                <w:lang w:eastAsia="ru-RU"/>
              </w:rPr>
              <w:t>.к</w:t>
            </w:r>
            <w:proofErr w:type="gramEnd"/>
            <w:r w:rsidRPr="00B24246">
              <w:rPr>
                <w:sz w:val="20"/>
                <w:szCs w:val="20"/>
                <w:lang w:eastAsia="ru-RU"/>
              </w:rPr>
              <w:t>уб</w:t>
            </w:r>
            <w:proofErr w:type="spellEnd"/>
            <w:r w:rsidRPr="00B24246">
              <w:rPr>
                <w:sz w:val="20"/>
                <w:szCs w:val="20"/>
                <w:lang w:eastAsia="ru-RU"/>
              </w:rPr>
              <w:t>/</w:t>
            </w:r>
            <w:proofErr w:type="spellStart"/>
            <w:r w:rsidRPr="00B24246">
              <w:rPr>
                <w:sz w:val="20"/>
                <w:szCs w:val="20"/>
                <w:lang w:eastAsia="ru-RU"/>
              </w:rPr>
              <w:t>сут</w:t>
            </w:r>
            <w:proofErr w:type="spellEnd"/>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9980,9</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10639,9</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11299,0</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11958,0</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12039,4</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12120,7</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12202,1</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12283,4</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12364,8</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12446,1</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12527,5</w:t>
            </w:r>
          </w:p>
        </w:tc>
      </w:tr>
      <w:tr w:rsidR="00B24246" w:rsidRPr="00B24246" w:rsidTr="00884E8F">
        <w:trPr>
          <w:trHeight w:val="300"/>
        </w:trPr>
        <w:tc>
          <w:tcPr>
            <w:tcW w:w="1256" w:type="pct"/>
            <w:tcBorders>
              <w:top w:val="nil"/>
              <w:left w:val="single" w:sz="4" w:space="0" w:color="auto"/>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Производительность КОС</w:t>
            </w:r>
          </w:p>
        </w:tc>
        <w:tc>
          <w:tcPr>
            <w:tcW w:w="363"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proofErr w:type="spellStart"/>
            <w:r w:rsidRPr="00B24246">
              <w:rPr>
                <w:sz w:val="20"/>
                <w:szCs w:val="20"/>
                <w:lang w:eastAsia="ru-RU"/>
              </w:rPr>
              <w:t>м</w:t>
            </w:r>
            <w:proofErr w:type="gramStart"/>
            <w:r w:rsidRPr="00B24246">
              <w:rPr>
                <w:sz w:val="20"/>
                <w:szCs w:val="20"/>
                <w:lang w:eastAsia="ru-RU"/>
              </w:rPr>
              <w:t>.к</w:t>
            </w:r>
            <w:proofErr w:type="gramEnd"/>
            <w:r w:rsidRPr="00B24246">
              <w:rPr>
                <w:sz w:val="20"/>
                <w:szCs w:val="20"/>
                <w:lang w:eastAsia="ru-RU"/>
              </w:rPr>
              <w:t>уб</w:t>
            </w:r>
            <w:proofErr w:type="spellEnd"/>
            <w:r w:rsidRPr="00B24246">
              <w:rPr>
                <w:sz w:val="20"/>
                <w:szCs w:val="20"/>
                <w:lang w:eastAsia="ru-RU"/>
              </w:rPr>
              <w:t>/</w:t>
            </w:r>
            <w:proofErr w:type="spellStart"/>
            <w:r w:rsidRPr="00B24246">
              <w:rPr>
                <w:sz w:val="20"/>
                <w:szCs w:val="20"/>
                <w:lang w:eastAsia="ru-RU"/>
              </w:rPr>
              <w:t>сут</w:t>
            </w:r>
            <w:proofErr w:type="spellEnd"/>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6500,0</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6500,0</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6500,0</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6500,0</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6500,0</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6500,0</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6500,0</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6500,0</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6500,0</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6500,0</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6500,0</w:t>
            </w:r>
          </w:p>
        </w:tc>
      </w:tr>
      <w:tr w:rsidR="00B24246" w:rsidRPr="00B24246" w:rsidTr="00884E8F">
        <w:trPr>
          <w:trHeight w:val="300"/>
        </w:trPr>
        <w:tc>
          <w:tcPr>
            <w:tcW w:w="1256" w:type="pct"/>
            <w:tcBorders>
              <w:top w:val="nil"/>
              <w:left w:val="single" w:sz="4" w:space="0" w:color="auto"/>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right"/>
              <w:rPr>
                <w:sz w:val="20"/>
                <w:szCs w:val="20"/>
                <w:lang w:eastAsia="ru-RU"/>
              </w:rPr>
            </w:pPr>
            <w:r w:rsidRPr="00B24246">
              <w:rPr>
                <w:sz w:val="20"/>
                <w:szCs w:val="20"/>
                <w:lang w:eastAsia="ru-RU"/>
              </w:rPr>
              <w:t>Резерв/дефицит</w:t>
            </w:r>
            <w:proofErr w:type="gramStart"/>
            <w:r w:rsidRPr="00B24246">
              <w:rPr>
                <w:sz w:val="20"/>
                <w:szCs w:val="20"/>
                <w:lang w:eastAsia="ru-RU"/>
              </w:rPr>
              <w:t xml:space="preserve"> ("-")</w:t>
            </w:r>
            <w:proofErr w:type="gramEnd"/>
          </w:p>
        </w:tc>
        <w:tc>
          <w:tcPr>
            <w:tcW w:w="363"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proofErr w:type="spellStart"/>
            <w:r w:rsidRPr="00B24246">
              <w:rPr>
                <w:sz w:val="20"/>
                <w:szCs w:val="20"/>
                <w:lang w:eastAsia="ru-RU"/>
              </w:rPr>
              <w:t>м</w:t>
            </w:r>
            <w:proofErr w:type="gramStart"/>
            <w:r w:rsidRPr="00B24246">
              <w:rPr>
                <w:sz w:val="20"/>
                <w:szCs w:val="20"/>
                <w:lang w:eastAsia="ru-RU"/>
              </w:rPr>
              <w:t>.к</w:t>
            </w:r>
            <w:proofErr w:type="gramEnd"/>
            <w:r w:rsidRPr="00B24246">
              <w:rPr>
                <w:sz w:val="20"/>
                <w:szCs w:val="20"/>
                <w:lang w:eastAsia="ru-RU"/>
              </w:rPr>
              <w:t>уб</w:t>
            </w:r>
            <w:proofErr w:type="spellEnd"/>
            <w:r w:rsidRPr="00B24246">
              <w:rPr>
                <w:sz w:val="20"/>
                <w:szCs w:val="20"/>
                <w:lang w:eastAsia="ru-RU"/>
              </w:rPr>
              <w:t>/</w:t>
            </w:r>
            <w:proofErr w:type="spellStart"/>
            <w:r w:rsidRPr="00B24246">
              <w:rPr>
                <w:sz w:val="20"/>
                <w:szCs w:val="20"/>
                <w:lang w:eastAsia="ru-RU"/>
              </w:rPr>
              <w:t>сут</w:t>
            </w:r>
            <w:proofErr w:type="spellEnd"/>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-3480,9</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-4139,9</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-4799,0</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-5458,0</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-5539,4</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-5620,7</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-5702,1</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-5783,4</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-5864,8</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-5946,1</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-6027,5</w:t>
            </w:r>
          </w:p>
        </w:tc>
      </w:tr>
      <w:tr w:rsidR="00B24246" w:rsidRPr="00B24246" w:rsidTr="00884E8F">
        <w:trPr>
          <w:trHeight w:val="300"/>
        </w:trPr>
        <w:tc>
          <w:tcPr>
            <w:tcW w:w="1256" w:type="pct"/>
            <w:tcBorders>
              <w:top w:val="nil"/>
              <w:left w:val="single" w:sz="4" w:space="0" w:color="auto"/>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Производительность КНС</w:t>
            </w:r>
          </w:p>
        </w:tc>
        <w:tc>
          <w:tcPr>
            <w:tcW w:w="363"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proofErr w:type="spellStart"/>
            <w:r w:rsidRPr="00B24246">
              <w:rPr>
                <w:sz w:val="20"/>
                <w:szCs w:val="20"/>
                <w:lang w:eastAsia="ru-RU"/>
              </w:rPr>
              <w:t>м</w:t>
            </w:r>
            <w:proofErr w:type="gramStart"/>
            <w:r w:rsidRPr="00B24246">
              <w:rPr>
                <w:sz w:val="20"/>
                <w:szCs w:val="20"/>
                <w:lang w:eastAsia="ru-RU"/>
              </w:rPr>
              <w:t>.к</w:t>
            </w:r>
            <w:proofErr w:type="gramEnd"/>
            <w:r w:rsidRPr="00B24246">
              <w:rPr>
                <w:sz w:val="20"/>
                <w:szCs w:val="20"/>
                <w:lang w:eastAsia="ru-RU"/>
              </w:rPr>
              <w:t>уб</w:t>
            </w:r>
            <w:proofErr w:type="spellEnd"/>
            <w:r w:rsidRPr="00B24246">
              <w:rPr>
                <w:sz w:val="20"/>
                <w:szCs w:val="20"/>
                <w:lang w:eastAsia="ru-RU"/>
              </w:rPr>
              <w:t>/</w:t>
            </w:r>
            <w:proofErr w:type="spellStart"/>
            <w:r w:rsidRPr="00B24246">
              <w:rPr>
                <w:sz w:val="20"/>
                <w:szCs w:val="20"/>
                <w:lang w:eastAsia="ru-RU"/>
              </w:rPr>
              <w:t>сут</w:t>
            </w:r>
            <w:proofErr w:type="spellEnd"/>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31920,0</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31920,0</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31920,0</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31920,0</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31920,0</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31920,0</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31920,0</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31920,0</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31920,0</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31920,0</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31920,0</w:t>
            </w:r>
          </w:p>
        </w:tc>
      </w:tr>
      <w:tr w:rsidR="00B24246" w:rsidRPr="00B24246" w:rsidTr="00884E8F">
        <w:trPr>
          <w:trHeight w:val="300"/>
        </w:trPr>
        <w:tc>
          <w:tcPr>
            <w:tcW w:w="1256" w:type="pct"/>
            <w:tcBorders>
              <w:top w:val="nil"/>
              <w:left w:val="single" w:sz="4" w:space="0" w:color="auto"/>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right"/>
              <w:rPr>
                <w:sz w:val="20"/>
                <w:szCs w:val="20"/>
                <w:lang w:eastAsia="ru-RU"/>
              </w:rPr>
            </w:pPr>
            <w:r w:rsidRPr="00B24246">
              <w:rPr>
                <w:sz w:val="20"/>
                <w:szCs w:val="20"/>
                <w:lang w:eastAsia="ru-RU"/>
              </w:rPr>
              <w:t>Резерв/дефицит</w:t>
            </w:r>
            <w:proofErr w:type="gramStart"/>
            <w:r w:rsidRPr="00B24246">
              <w:rPr>
                <w:sz w:val="20"/>
                <w:szCs w:val="20"/>
                <w:lang w:eastAsia="ru-RU"/>
              </w:rPr>
              <w:t xml:space="preserve"> ("-")</w:t>
            </w:r>
            <w:proofErr w:type="gramEnd"/>
          </w:p>
        </w:tc>
        <w:tc>
          <w:tcPr>
            <w:tcW w:w="363"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proofErr w:type="spellStart"/>
            <w:r w:rsidRPr="00B24246">
              <w:rPr>
                <w:sz w:val="20"/>
                <w:szCs w:val="20"/>
                <w:lang w:eastAsia="ru-RU"/>
              </w:rPr>
              <w:t>м</w:t>
            </w:r>
            <w:proofErr w:type="gramStart"/>
            <w:r w:rsidRPr="00B24246">
              <w:rPr>
                <w:sz w:val="20"/>
                <w:szCs w:val="20"/>
                <w:lang w:eastAsia="ru-RU"/>
              </w:rPr>
              <w:t>.к</w:t>
            </w:r>
            <w:proofErr w:type="gramEnd"/>
            <w:r w:rsidRPr="00B24246">
              <w:rPr>
                <w:sz w:val="20"/>
                <w:szCs w:val="20"/>
                <w:lang w:eastAsia="ru-RU"/>
              </w:rPr>
              <w:t>уб</w:t>
            </w:r>
            <w:proofErr w:type="spellEnd"/>
            <w:r w:rsidRPr="00B24246">
              <w:rPr>
                <w:sz w:val="20"/>
                <w:szCs w:val="20"/>
                <w:lang w:eastAsia="ru-RU"/>
              </w:rPr>
              <w:t>/</w:t>
            </w:r>
            <w:proofErr w:type="spellStart"/>
            <w:r w:rsidRPr="00B24246">
              <w:rPr>
                <w:sz w:val="20"/>
                <w:szCs w:val="20"/>
                <w:lang w:eastAsia="ru-RU"/>
              </w:rPr>
              <w:t>сут</w:t>
            </w:r>
            <w:proofErr w:type="spellEnd"/>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21939,1</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21280,1</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20621,0</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19962,0</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19880,6</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19799,3</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19717,9</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19636,6</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19555,2</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19473,9</w:t>
            </w:r>
          </w:p>
        </w:tc>
        <w:tc>
          <w:tcPr>
            <w:tcW w:w="307"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sz w:val="20"/>
                <w:szCs w:val="20"/>
                <w:lang w:eastAsia="ru-RU"/>
              </w:rPr>
            </w:pPr>
            <w:r w:rsidRPr="00B24246">
              <w:rPr>
                <w:sz w:val="20"/>
                <w:szCs w:val="20"/>
                <w:lang w:eastAsia="ru-RU"/>
              </w:rPr>
              <w:t>19392,5</w:t>
            </w:r>
          </w:p>
        </w:tc>
      </w:tr>
    </w:tbl>
    <w:p w:rsidR="00A86FAE" w:rsidRPr="00B24246" w:rsidRDefault="00802CB0" w:rsidP="00B24246">
      <w:pPr>
        <w:ind w:firstLine="709"/>
        <w:sectPr w:rsidR="00A86FAE" w:rsidRPr="00B24246" w:rsidSect="006D033C">
          <w:pgSz w:w="16838" w:h="11906" w:orient="landscape" w:code="9"/>
          <w:pgMar w:top="1259" w:right="998" w:bottom="851" w:left="1100"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B24246">
        <w:t>Производительности КНС будет достаточно до 20</w:t>
      </w:r>
      <w:r w:rsidR="00884E8F" w:rsidRPr="00B24246">
        <w:t>31 года при условии реконструкции и замены оборудования.</w:t>
      </w:r>
    </w:p>
    <w:p w:rsidR="00070A7F" w:rsidRPr="00B24246" w:rsidRDefault="00070A7F" w:rsidP="00B24246">
      <w:pPr>
        <w:pStyle w:val="2"/>
        <w:rPr>
          <w:lang w:eastAsia="ru-RU"/>
        </w:rPr>
      </w:pPr>
      <w:bookmarkStart w:id="174" w:name="_Toc373143112"/>
      <w:bookmarkStart w:id="175" w:name="_Toc91686010"/>
      <w:r w:rsidRPr="00B24246">
        <w:rPr>
          <w:lang w:eastAsia="ru-RU"/>
        </w:rPr>
        <w:lastRenderedPageBreak/>
        <w:t>Предложения по строительству, реконструкции и модернизации (техническому перевооружению) объектов централизованной системы водоотведения.</w:t>
      </w:r>
      <w:bookmarkEnd w:id="174"/>
      <w:bookmarkEnd w:id="175"/>
    </w:p>
    <w:p w:rsidR="00070A7F" w:rsidRPr="00B24246" w:rsidRDefault="00E47AFB" w:rsidP="00B24246">
      <w:pPr>
        <w:pStyle w:val="3"/>
        <w:rPr>
          <w:lang w:eastAsia="ru-RU"/>
        </w:rPr>
      </w:pPr>
      <w:bookmarkStart w:id="176" w:name="_Toc373143113"/>
      <w:r w:rsidRPr="00B24246">
        <w:rPr>
          <w:lang w:eastAsia="ru-RU"/>
        </w:rPr>
        <w:t xml:space="preserve"> </w:t>
      </w:r>
      <w:bookmarkStart w:id="177" w:name="_Toc91686011"/>
      <w:r w:rsidR="00070A7F" w:rsidRPr="00B24246">
        <w:rPr>
          <w:lang w:eastAsia="ru-RU"/>
        </w:rPr>
        <w:t>Основные направления, принципы, задачи и целевые показатели развития централизованной системы водоотведения.</w:t>
      </w:r>
      <w:bookmarkEnd w:id="176"/>
      <w:bookmarkEnd w:id="177"/>
    </w:p>
    <w:p w:rsidR="00070A7F" w:rsidRPr="00B24246" w:rsidRDefault="00070A7F" w:rsidP="00B24246">
      <w:pPr>
        <w:pStyle w:val="17"/>
        <w:spacing w:line="276" w:lineRule="auto"/>
        <w:rPr>
          <w:lang w:eastAsia="ru-RU"/>
        </w:rPr>
      </w:pPr>
    </w:p>
    <w:p w:rsidR="00BD3B76" w:rsidRPr="00B24246" w:rsidRDefault="00BD3B76" w:rsidP="00B24246">
      <w:pPr>
        <w:pStyle w:val="17"/>
        <w:spacing w:line="276" w:lineRule="auto"/>
        <w:rPr>
          <w:szCs w:val="26"/>
          <w:lang w:eastAsia="ru-RU"/>
        </w:rPr>
      </w:pPr>
      <w:r w:rsidRPr="00B24246">
        <w:rPr>
          <w:szCs w:val="26"/>
          <w:lang w:eastAsia="ru-RU"/>
        </w:rPr>
        <w:t>Основные направления развития систем водоотведения:</w:t>
      </w:r>
    </w:p>
    <w:p w:rsidR="00070A7F" w:rsidRPr="00B24246" w:rsidRDefault="00BD3B76" w:rsidP="00B24246">
      <w:pPr>
        <w:pStyle w:val="17"/>
        <w:numPr>
          <w:ilvl w:val="0"/>
          <w:numId w:val="20"/>
        </w:numPr>
        <w:spacing w:line="276" w:lineRule="auto"/>
        <w:rPr>
          <w:szCs w:val="26"/>
          <w:lang w:eastAsia="ru-RU"/>
        </w:rPr>
      </w:pPr>
      <w:r w:rsidRPr="00B24246">
        <w:rPr>
          <w:szCs w:val="26"/>
          <w:lang w:eastAsia="ru-RU"/>
        </w:rPr>
        <w:t>Повышение надежности работы системы водоотведения;</w:t>
      </w:r>
    </w:p>
    <w:p w:rsidR="00BD3B76" w:rsidRPr="00B24246" w:rsidRDefault="00BD3B76" w:rsidP="00B24246">
      <w:pPr>
        <w:pStyle w:val="17"/>
        <w:numPr>
          <w:ilvl w:val="0"/>
          <w:numId w:val="20"/>
        </w:numPr>
        <w:spacing w:line="276" w:lineRule="auto"/>
        <w:rPr>
          <w:szCs w:val="26"/>
          <w:lang w:eastAsia="ru-RU"/>
        </w:rPr>
      </w:pPr>
      <w:r w:rsidRPr="00B24246">
        <w:rPr>
          <w:szCs w:val="26"/>
          <w:lang w:eastAsia="ru-RU"/>
        </w:rPr>
        <w:t>Снижение негативного воздействия на окружающую среду;</w:t>
      </w:r>
    </w:p>
    <w:p w:rsidR="00BD3B76" w:rsidRPr="00B24246" w:rsidRDefault="00BD3B76" w:rsidP="00B24246">
      <w:pPr>
        <w:pStyle w:val="17"/>
        <w:numPr>
          <w:ilvl w:val="0"/>
          <w:numId w:val="20"/>
        </w:numPr>
        <w:spacing w:line="276" w:lineRule="auto"/>
        <w:rPr>
          <w:szCs w:val="26"/>
          <w:lang w:eastAsia="ru-RU"/>
        </w:rPr>
      </w:pPr>
      <w:r w:rsidRPr="00B24246">
        <w:rPr>
          <w:szCs w:val="26"/>
          <w:lang w:eastAsia="ru-RU"/>
        </w:rPr>
        <w:t>Повышение качества предоставления услуг;</w:t>
      </w:r>
    </w:p>
    <w:p w:rsidR="00BD3B76" w:rsidRPr="00B24246" w:rsidRDefault="00BD3B76" w:rsidP="00B24246">
      <w:pPr>
        <w:pStyle w:val="17"/>
        <w:numPr>
          <w:ilvl w:val="0"/>
          <w:numId w:val="20"/>
        </w:numPr>
        <w:spacing w:line="276" w:lineRule="auto"/>
        <w:rPr>
          <w:szCs w:val="26"/>
          <w:lang w:eastAsia="ru-RU"/>
        </w:rPr>
      </w:pPr>
      <w:r w:rsidRPr="00B24246">
        <w:rPr>
          <w:szCs w:val="26"/>
          <w:lang w:eastAsia="ru-RU"/>
        </w:rPr>
        <w:t>Снижение уровня износа оборудования.</w:t>
      </w:r>
    </w:p>
    <w:p w:rsidR="00BD3B76" w:rsidRPr="00B24246" w:rsidRDefault="00BD3B76" w:rsidP="00B24246">
      <w:pPr>
        <w:pStyle w:val="17"/>
        <w:spacing w:line="276" w:lineRule="auto"/>
        <w:ind w:left="1069" w:firstLine="0"/>
        <w:rPr>
          <w:lang w:eastAsia="ru-RU"/>
        </w:rPr>
      </w:pPr>
    </w:p>
    <w:p w:rsidR="00070A7F" w:rsidRPr="00B24246" w:rsidRDefault="00E47AFB" w:rsidP="00B24246">
      <w:pPr>
        <w:pStyle w:val="3"/>
        <w:rPr>
          <w:lang w:eastAsia="ru-RU"/>
        </w:rPr>
      </w:pPr>
      <w:bookmarkStart w:id="178" w:name="_Toc373143114"/>
      <w:bookmarkStart w:id="179" w:name="_Toc400122670"/>
      <w:r w:rsidRPr="00B24246">
        <w:rPr>
          <w:lang w:eastAsia="ru-RU"/>
        </w:rPr>
        <w:t xml:space="preserve"> </w:t>
      </w:r>
      <w:bookmarkStart w:id="180" w:name="_Toc91686012"/>
      <w:r w:rsidR="00070A7F" w:rsidRPr="00B24246">
        <w:rPr>
          <w:lang w:eastAsia="ru-RU"/>
        </w:rPr>
        <w:t>Перечень основных мероприятий по реализации схем водоотведения с разбивкой по годам, включая технические обоснования этих мероприятий.</w:t>
      </w:r>
      <w:bookmarkEnd w:id="178"/>
      <w:bookmarkEnd w:id="179"/>
      <w:bookmarkEnd w:id="180"/>
    </w:p>
    <w:p w:rsidR="00070A7F" w:rsidRPr="00B24246" w:rsidRDefault="00070A7F" w:rsidP="00B24246">
      <w:pPr>
        <w:pStyle w:val="17"/>
        <w:spacing w:line="276" w:lineRule="auto"/>
        <w:rPr>
          <w:i/>
          <w:sz w:val="26"/>
          <w:szCs w:val="26"/>
          <w:lang w:eastAsia="ru-RU"/>
        </w:rPr>
      </w:pPr>
    </w:p>
    <w:p w:rsidR="006847D9" w:rsidRPr="00B24246" w:rsidRDefault="006847D9" w:rsidP="00B24246">
      <w:pPr>
        <w:pStyle w:val="17"/>
        <w:numPr>
          <w:ilvl w:val="0"/>
          <w:numId w:val="18"/>
        </w:numPr>
        <w:spacing w:line="276" w:lineRule="auto"/>
        <w:rPr>
          <w:szCs w:val="26"/>
          <w:lang w:eastAsia="ru-RU"/>
        </w:rPr>
      </w:pPr>
      <w:r w:rsidRPr="00B24246">
        <w:rPr>
          <w:szCs w:val="26"/>
          <w:lang w:eastAsia="ru-RU"/>
        </w:rPr>
        <w:t xml:space="preserve">Изготовление проектной документации </w:t>
      </w:r>
      <w:r w:rsidR="00D8255C" w:rsidRPr="00B24246">
        <w:rPr>
          <w:szCs w:val="26"/>
          <w:lang w:eastAsia="ru-RU"/>
        </w:rPr>
        <w:t xml:space="preserve">и </w:t>
      </w:r>
      <w:r w:rsidRPr="00B24246">
        <w:rPr>
          <w:szCs w:val="26"/>
          <w:lang w:eastAsia="ru-RU"/>
        </w:rPr>
        <w:t>реконструкци</w:t>
      </w:r>
      <w:r w:rsidR="00D8255C" w:rsidRPr="00B24246">
        <w:rPr>
          <w:szCs w:val="26"/>
          <w:lang w:eastAsia="ru-RU"/>
        </w:rPr>
        <w:t>я</w:t>
      </w:r>
      <w:r w:rsidRPr="00B24246">
        <w:rPr>
          <w:szCs w:val="26"/>
          <w:lang w:eastAsia="ru-RU"/>
        </w:rPr>
        <w:t xml:space="preserve"> канализационных очистных сооружений в г. Асино Томской области</w:t>
      </w:r>
      <w:r w:rsidR="00D8255C" w:rsidRPr="00B24246">
        <w:rPr>
          <w:szCs w:val="26"/>
          <w:lang w:eastAsia="ru-RU"/>
        </w:rPr>
        <w:t>.</w:t>
      </w:r>
    </w:p>
    <w:p w:rsidR="00D8255C" w:rsidRPr="00B24246" w:rsidRDefault="00D8255C" w:rsidP="00B24246">
      <w:pPr>
        <w:pStyle w:val="17"/>
        <w:numPr>
          <w:ilvl w:val="0"/>
          <w:numId w:val="18"/>
        </w:numPr>
        <w:spacing w:line="276" w:lineRule="auto"/>
        <w:rPr>
          <w:szCs w:val="26"/>
          <w:lang w:eastAsia="ru-RU"/>
        </w:rPr>
      </w:pPr>
      <w:r w:rsidRPr="00B24246">
        <w:rPr>
          <w:szCs w:val="26"/>
          <w:lang w:eastAsia="ru-RU"/>
        </w:rPr>
        <w:t xml:space="preserve">Изготовление проектной документации и реконструкция </w:t>
      </w:r>
      <w:r w:rsidRPr="00B24246">
        <w:rPr>
          <w:bCs/>
          <w:szCs w:val="26"/>
        </w:rPr>
        <w:t>напорного</w:t>
      </w:r>
      <w:r w:rsidR="00414A34" w:rsidRPr="00B24246">
        <w:rPr>
          <w:bCs/>
          <w:szCs w:val="26"/>
        </w:rPr>
        <w:t xml:space="preserve"> канализационного</w:t>
      </w:r>
      <w:r w:rsidRPr="00B24246">
        <w:rPr>
          <w:bCs/>
          <w:szCs w:val="26"/>
        </w:rPr>
        <w:t xml:space="preserve"> коллектор</w:t>
      </w:r>
      <w:r w:rsidR="00414A34" w:rsidRPr="00B24246">
        <w:rPr>
          <w:bCs/>
          <w:szCs w:val="26"/>
        </w:rPr>
        <w:t>а</w:t>
      </w:r>
      <w:r w:rsidRPr="00B24246">
        <w:rPr>
          <w:bCs/>
          <w:szCs w:val="26"/>
        </w:rPr>
        <w:t xml:space="preserve"> от КНС «Гора» до очистных сооружений.</w:t>
      </w:r>
    </w:p>
    <w:p w:rsidR="00414A34" w:rsidRPr="00B24246" w:rsidRDefault="00414A34" w:rsidP="00B24246">
      <w:pPr>
        <w:pStyle w:val="17"/>
        <w:numPr>
          <w:ilvl w:val="0"/>
          <w:numId w:val="18"/>
        </w:numPr>
        <w:spacing w:line="276" w:lineRule="auto"/>
        <w:rPr>
          <w:szCs w:val="26"/>
          <w:lang w:eastAsia="ru-RU"/>
        </w:rPr>
      </w:pPr>
      <w:r w:rsidRPr="00B24246">
        <w:rPr>
          <w:szCs w:val="26"/>
          <w:lang w:eastAsia="ru-RU"/>
        </w:rPr>
        <w:t xml:space="preserve">Изготовление проектной документации и реконструкция </w:t>
      </w:r>
      <w:r w:rsidRPr="00B24246">
        <w:rPr>
          <w:bCs/>
          <w:szCs w:val="26"/>
        </w:rPr>
        <w:t xml:space="preserve">напорного </w:t>
      </w:r>
      <w:r w:rsidRPr="00B24246">
        <w:rPr>
          <w:szCs w:val="26"/>
          <w:lang w:eastAsia="ru-RU"/>
        </w:rPr>
        <w:t xml:space="preserve">канализационного коллектора </w:t>
      </w:r>
      <w:r w:rsidRPr="00B24246">
        <w:rPr>
          <w:bCs/>
          <w:szCs w:val="26"/>
        </w:rPr>
        <w:t>от КНС «ПУ-24» до КНС «Гора»</w:t>
      </w:r>
    </w:p>
    <w:p w:rsidR="00D8255C" w:rsidRPr="00B24246" w:rsidRDefault="00D8255C" w:rsidP="00B24246">
      <w:pPr>
        <w:pStyle w:val="17"/>
        <w:numPr>
          <w:ilvl w:val="0"/>
          <w:numId w:val="18"/>
        </w:numPr>
        <w:spacing w:line="276" w:lineRule="auto"/>
        <w:rPr>
          <w:szCs w:val="26"/>
          <w:lang w:eastAsia="ru-RU"/>
        </w:rPr>
      </w:pPr>
      <w:r w:rsidRPr="00B24246">
        <w:rPr>
          <w:szCs w:val="26"/>
          <w:lang w:eastAsia="ru-RU"/>
        </w:rPr>
        <w:t xml:space="preserve">Изготовление проектной документации и реконструкция </w:t>
      </w:r>
      <w:bookmarkStart w:id="181" w:name="bookmark0"/>
      <w:r w:rsidRPr="00B24246">
        <w:rPr>
          <w:szCs w:val="26"/>
          <w:lang w:eastAsia="ru-RU"/>
        </w:rPr>
        <w:t>напорного канализационного коллектора от проходной ЗАО «</w:t>
      </w:r>
      <w:proofErr w:type="spellStart"/>
      <w:r w:rsidRPr="00B24246">
        <w:rPr>
          <w:szCs w:val="26"/>
          <w:lang w:eastAsia="ru-RU"/>
        </w:rPr>
        <w:t>Роскитинвест</w:t>
      </w:r>
      <w:proofErr w:type="spellEnd"/>
      <w:r w:rsidRPr="00B24246">
        <w:rPr>
          <w:szCs w:val="26"/>
          <w:lang w:eastAsia="ru-RU"/>
        </w:rPr>
        <w:t>» до очистных</w:t>
      </w:r>
      <w:bookmarkEnd w:id="181"/>
      <w:r w:rsidRPr="00B24246">
        <w:rPr>
          <w:szCs w:val="26"/>
          <w:lang w:eastAsia="ru-RU"/>
        </w:rPr>
        <w:t xml:space="preserve"> </w:t>
      </w:r>
      <w:r w:rsidRPr="00B24246">
        <w:rPr>
          <w:bCs/>
          <w:szCs w:val="26"/>
        </w:rPr>
        <w:t>сооружений.</w:t>
      </w:r>
    </w:p>
    <w:p w:rsidR="00D8255C" w:rsidRPr="00B24246" w:rsidRDefault="00D8255C" w:rsidP="00B24246">
      <w:pPr>
        <w:pStyle w:val="17"/>
        <w:numPr>
          <w:ilvl w:val="0"/>
          <w:numId w:val="18"/>
        </w:numPr>
        <w:spacing w:line="276" w:lineRule="auto"/>
        <w:rPr>
          <w:szCs w:val="26"/>
          <w:lang w:eastAsia="ru-RU"/>
        </w:rPr>
      </w:pPr>
      <w:r w:rsidRPr="00B24246">
        <w:rPr>
          <w:szCs w:val="26"/>
          <w:lang w:eastAsia="ru-RU"/>
        </w:rPr>
        <w:t xml:space="preserve">Изготовление проектной документации и реконструкция напорного трубопровода очищенных стоков </w:t>
      </w:r>
      <w:proofErr w:type="gramStart"/>
      <w:r w:rsidRPr="00B24246">
        <w:rPr>
          <w:szCs w:val="26"/>
          <w:lang w:eastAsia="ru-RU"/>
        </w:rPr>
        <w:t>о</w:t>
      </w:r>
      <w:r w:rsidR="001D55EF" w:rsidRPr="00B24246">
        <w:rPr>
          <w:szCs w:val="26"/>
          <w:lang w:eastAsia="ru-RU"/>
        </w:rPr>
        <w:t>т</w:t>
      </w:r>
      <w:proofErr w:type="gramEnd"/>
      <w:r w:rsidRPr="00B24246">
        <w:rPr>
          <w:szCs w:val="26"/>
          <w:lang w:eastAsia="ru-RU"/>
        </w:rPr>
        <w:t xml:space="preserve"> </w:t>
      </w:r>
      <w:r w:rsidR="001D55EF" w:rsidRPr="00B24246">
        <w:rPr>
          <w:szCs w:val="26"/>
          <w:lang w:eastAsia="ru-RU"/>
        </w:rPr>
        <w:t>о</w:t>
      </w:r>
      <w:r w:rsidRPr="00B24246">
        <w:rPr>
          <w:szCs w:val="26"/>
          <w:lang w:eastAsia="ru-RU"/>
        </w:rPr>
        <w:t xml:space="preserve">чистных до оз. Кривое с учетом </w:t>
      </w:r>
      <w:proofErr w:type="spellStart"/>
      <w:r w:rsidRPr="00B24246">
        <w:rPr>
          <w:szCs w:val="26"/>
          <w:lang w:eastAsia="ru-RU"/>
        </w:rPr>
        <w:t>водовыпуска</w:t>
      </w:r>
      <w:proofErr w:type="spellEnd"/>
    </w:p>
    <w:p w:rsidR="006847D9" w:rsidRPr="00B24246" w:rsidRDefault="006847D9" w:rsidP="00B24246">
      <w:pPr>
        <w:pStyle w:val="17"/>
        <w:numPr>
          <w:ilvl w:val="0"/>
          <w:numId w:val="18"/>
        </w:numPr>
        <w:spacing w:line="276" w:lineRule="auto"/>
        <w:rPr>
          <w:szCs w:val="26"/>
          <w:lang w:eastAsia="ru-RU"/>
        </w:rPr>
      </w:pPr>
      <w:r w:rsidRPr="00B24246">
        <w:rPr>
          <w:szCs w:val="26"/>
          <w:lang w:eastAsia="ru-RU"/>
        </w:rPr>
        <w:t>Изготовление проектной документ</w:t>
      </w:r>
      <w:r w:rsidR="00D8255C" w:rsidRPr="00B24246">
        <w:rPr>
          <w:szCs w:val="26"/>
          <w:lang w:eastAsia="ru-RU"/>
        </w:rPr>
        <w:t>ации на капитальный ремонт КНС</w:t>
      </w:r>
    </w:p>
    <w:p w:rsidR="006847D9" w:rsidRPr="00B24246" w:rsidRDefault="006847D9" w:rsidP="00B24246">
      <w:pPr>
        <w:pStyle w:val="17"/>
        <w:numPr>
          <w:ilvl w:val="0"/>
          <w:numId w:val="18"/>
        </w:numPr>
        <w:spacing w:line="276" w:lineRule="auto"/>
        <w:rPr>
          <w:szCs w:val="26"/>
          <w:lang w:eastAsia="ru-RU"/>
        </w:rPr>
      </w:pPr>
      <w:r w:rsidRPr="00B24246">
        <w:rPr>
          <w:szCs w:val="26"/>
          <w:lang w:eastAsia="ru-RU"/>
        </w:rPr>
        <w:t>Замена и строительство  канализационных сетей</w:t>
      </w:r>
    </w:p>
    <w:p w:rsidR="006847D9" w:rsidRPr="00B24246" w:rsidRDefault="006847D9" w:rsidP="00B24246">
      <w:pPr>
        <w:pStyle w:val="17"/>
        <w:spacing w:line="276" w:lineRule="auto"/>
        <w:rPr>
          <w:szCs w:val="26"/>
          <w:lang w:eastAsia="ru-RU"/>
        </w:rPr>
      </w:pPr>
    </w:p>
    <w:p w:rsidR="00070A7F" w:rsidRPr="00B24246" w:rsidRDefault="006847D9" w:rsidP="00B24246">
      <w:pPr>
        <w:pStyle w:val="3"/>
        <w:rPr>
          <w:rStyle w:val="apple-style-span"/>
        </w:rPr>
      </w:pPr>
      <w:bookmarkStart w:id="182" w:name="_Toc373143115"/>
      <w:bookmarkStart w:id="183" w:name="_Toc400122671"/>
      <w:r w:rsidRPr="00B24246">
        <w:rPr>
          <w:rStyle w:val="apple-style-span"/>
        </w:rPr>
        <w:t xml:space="preserve"> </w:t>
      </w:r>
      <w:bookmarkStart w:id="184" w:name="_Toc91686013"/>
      <w:r w:rsidR="00070A7F" w:rsidRPr="00B24246">
        <w:rPr>
          <w:rStyle w:val="apple-style-span"/>
        </w:rPr>
        <w:t>Техническое обоснование основных мероприятий по реализации схем водоотведения</w:t>
      </w:r>
      <w:bookmarkEnd w:id="182"/>
      <w:bookmarkEnd w:id="183"/>
      <w:bookmarkEnd w:id="184"/>
    </w:p>
    <w:p w:rsidR="006847D9" w:rsidRPr="00B24246" w:rsidRDefault="006847D9" w:rsidP="00B24246"/>
    <w:p w:rsidR="00D8255C" w:rsidRPr="00B24246" w:rsidRDefault="00D8255C" w:rsidP="00B24246">
      <w:pPr>
        <w:pStyle w:val="17"/>
        <w:spacing w:line="276" w:lineRule="auto"/>
        <w:rPr>
          <w:i/>
          <w:szCs w:val="26"/>
          <w:u w:val="single"/>
          <w:lang w:eastAsia="ru-RU"/>
        </w:rPr>
      </w:pPr>
      <w:r w:rsidRPr="00B24246">
        <w:rPr>
          <w:i/>
          <w:szCs w:val="26"/>
          <w:u w:val="single"/>
          <w:lang w:eastAsia="ru-RU"/>
        </w:rPr>
        <w:t>Изготовление проектной документации и реконструкция канализационных очистных сооружений в г. Асино Томской области.</w:t>
      </w:r>
    </w:p>
    <w:p w:rsidR="00D8255C" w:rsidRPr="00B24246" w:rsidRDefault="00D8255C" w:rsidP="00B24246">
      <w:pPr>
        <w:pStyle w:val="Bodytext50"/>
        <w:shd w:val="clear" w:color="auto" w:fill="auto"/>
        <w:spacing w:line="276" w:lineRule="auto"/>
        <w:ind w:firstLine="709"/>
        <w:rPr>
          <w:b w:val="0"/>
          <w:sz w:val="24"/>
        </w:rPr>
      </w:pPr>
      <w:r w:rsidRPr="00B24246">
        <w:rPr>
          <w:rStyle w:val="Bodytext5NotBold"/>
          <w:bCs/>
          <w:color w:val="auto"/>
          <w:sz w:val="24"/>
        </w:rPr>
        <w:t xml:space="preserve">КОС </w:t>
      </w:r>
      <w:r w:rsidRPr="00B24246">
        <w:rPr>
          <w:b w:val="0"/>
          <w:sz w:val="24"/>
          <w:lang w:bidi="ru-RU"/>
        </w:rPr>
        <w:t>г. Асино</w:t>
      </w:r>
      <w:r w:rsidRPr="00B24246">
        <w:rPr>
          <w:sz w:val="24"/>
          <w:lang w:bidi="ru-RU"/>
        </w:rPr>
        <w:t xml:space="preserve"> </w:t>
      </w:r>
      <w:r w:rsidRPr="00B24246">
        <w:rPr>
          <w:rStyle w:val="Bodytext5NotBold"/>
          <w:bCs/>
          <w:color w:val="auto"/>
          <w:sz w:val="24"/>
        </w:rPr>
        <w:t>эксплуатируются с 1972 г и за 49 лет</w:t>
      </w:r>
      <w:r w:rsidRPr="00B24246">
        <w:rPr>
          <w:rStyle w:val="Bodytext5NotBold"/>
          <w:b/>
          <w:bCs/>
          <w:color w:val="auto"/>
          <w:sz w:val="24"/>
        </w:rPr>
        <w:t xml:space="preserve"> </w:t>
      </w:r>
      <w:r w:rsidRPr="00B24246">
        <w:rPr>
          <w:b w:val="0"/>
          <w:sz w:val="24"/>
          <w:lang w:bidi="ru-RU"/>
        </w:rPr>
        <w:t xml:space="preserve">эксплуатации, капитальному ремонту не подвергались. Основные фонды давно </w:t>
      </w:r>
      <w:r w:rsidR="00414A34" w:rsidRPr="00B24246">
        <w:rPr>
          <w:b w:val="0"/>
          <w:sz w:val="24"/>
          <w:lang w:bidi="ru-RU"/>
        </w:rPr>
        <w:t>исчерпаны</w:t>
      </w:r>
      <w:r w:rsidRPr="00B24246">
        <w:rPr>
          <w:b w:val="0"/>
          <w:sz w:val="24"/>
          <w:lang w:bidi="ru-RU"/>
        </w:rPr>
        <w:t xml:space="preserve">, некоторые объекты выведены из технологической цепочки по причине их аварийности. Производительность и качество очистки </w:t>
      </w:r>
      <w:r w:rsidR="00414A34" w:rsidRPr="00B24246">
        <w:rPr>
          <w:b w:val="0"/>
          <w:sz w:val="24"/>
          <w:lang w:bidi="ru-RU"/>
        </w:rPr>
        <w:t xml:space="preserve">на </w:t>
      </w:r>
      <w:proofErr w:type="gramStart"/>
      <w:r w:rsidR="00414A34" w:rsidRPr="00B24246">
        <w:rPr>
          <w:b w:val="0"/>
          <w:sz w:val="24"/>
          <w:lang w:bidi="ru-RU"/>
        </w:rPr>
        <w:t>Очистных</w:t>
      </w:r>
      <w:proofErr w:type="gramEnd"/>
      <w:r w:rsidR="00414A34" w:rsidRPr="00B24246">
        <w:rPr>
          <w:b w:val="0"/>
          <w:sz w:val="24"/>
          <w:lang w:bidi="ru-RU"/>
        </w:rPr>
        <w:t xml:space="preserve"> снижены в 2,7 раза</w:t>
      </w:r>
      <w:r w:rsidRPr="00B24246">
        <w:rPr>
          <w:b w:val="0"/>
          <w:sz w:val="24"/>
          <w:lang w:bidi="ru-RU"/>
        </w:rPr>
        <w:t xml:space="preserve">. </w:t>
      </w:r>
      <w:r w:rsidR="00414A34" w:rsidRPr="00B24246">
        <w:rPr>
          <w:b w:val="0"/>
          <w:sz w:val="24"/>
          <w:lang w:bidi="ru-RU"/>
        </w:rPr>
        <w:t xml:space="preserve">С </w:t>
      </w:r>
      <w:r w:rsidRPr="00B24246">
        <w:rPr>
          <w:b w:val="0"/>
          <w:sz w:val="24"/>
          <w:lang w:bidi="ru-RU"/>
        </w:rPr>
        <w:t xml:space="preserve">каждым </w:t>
      </w:r>
      <w:proofErr w:type="gramStart"/>
      <w:r w:rsidRPr="00B24246">
        <w:rPr>
          <w:b w:val="0"/>
          <w:sz w:val="24"/>
          <w:lang w:bidi="ru-RU"/>
        </w:rPr>
        <w:t>годом, ж</w:t>
      </w:r>
      <w:proofErr w:type="gramEnd"/>
      <w:r w:rsidRPr="00B24246">
        <w:rPr>
          <w:b w:val="0"/>
          <w:sz w:val="24"/>
          <w:lang w:bidi="ru-RU"/>
        </w:rPr>
        <w:t xml:space="preserve">/б-конструкции все сложнее </w:t>
      </w:r>
      <w:r w:rsidRPr="00B24246">
        <w:rPr>
          <w:b w:val="0"/>
          <w:sz w:val="24"/>
          <w:lang w:bidi="ru-RU"/>
        </w:rPr>
        <w:lastRenderedPageBreak/>
        <w:t xml:space="preserve">поддаются ремонту, оборудование изнашивается, степень очистки падает. Уровень существующей технологии требует ее реконструкции с заменой оборудования на современные аналоги. </w:t>
      </w:r>
    </w:p>
    <w:p w:rsidR="00D8255C" w:rsidRPr="00B24246" w:rsidRDefault="00D8255C" w:rsidP="00B24246">
      <w:pPr>
        <w:pStyle w:val="17"/>
        <w:spacing w:line="276" w:lineRule="auto"/>
        <w:rPr>
          <w:b/>
          <w:i/>
          <w:szCs w:val="26"/>
          <w:lang w:eastAsia="ru-RU"/>
        </w:rPr>
      </w:pPr>
    </w:p>
    <w:p w:rsidR="00414A34" w:rsidRPr="00B24246" w:rsidRDefault="00414A34" w:rsidP="00B24246">
      <w:pPr>
        <w:pStyle w:val="17"/>
        <w:spacing w:line="276" w:lineRule="auto"/>
        <w:rPr>
          <w:i/>
          <w:szCs w:val="26"/>
          <w:u w:val="single"/>
          <w:lang w:eastAsia="ru-RU"/>
        </w:rPr>
      </w:pPr>
      <w:r w:rsidRPr="00B24246">
        <w:rPr>
          <w:i/>
          <w:szCs w:val="26"/>
          <w:u w:val="single"/>
          <w:lang w:eastAsia="ru-RU"/>
        </w:rPr>
        <w:t>Изготовление проектной документации и реконструкция напорного канализационный коллектор от КНС «Гора» до очистных сооружений.</w:t>
      </w:r>
    </w:p>
    <w:p w:rsidR="00414A34" w:rsidRPr="00B24246" w:rsidRDefault="00414A34" w:rsidP="00B24246">
      <w:pPr>
        <w:pStyle w:val="Bodytext50"/>
        <w:shd w:val="clear" w:color="auto" w:fill="auto"/>
        <w:spacing w:line="276" w:lineRule="auto"/>
        <w:ind w:firstLine="709"/>
        <w:rPr>
          <w:b w:val="0"/>
          <w:sz w:val="24"/>
          <w:lang w:bidi="ru-RU"/>
        </w:rPr>
      </w:pPr>
      <w:r w:rsidRPr="00B24246">
        <w:rPr>
          <w:b w:val="0"/>
          <w:sz w:val="24"/>
          <w:lang w:bidi="ru-RU"/>
        </w:rPr>
        <w:t xml:space="preserve">В 2005 г была проведена замена напорного коллектора на ПЭ-трубу </w:t>
      </w:r>
      <w:proofErr w:type="spellStart"/>
      <w:r w:rsidRPr="00B24246">
        <w:rPr>
          <w:b w:val="0"/>
          <w:sz w:val="24"/>
          <w:lang w:bidi="ru-RU"/>
        </w:rPr>
        <w:t>Ду</w:t>
      </w:r>
      <w:proofErr w:type="spellEnd"/>
      <w:r w:rsidRPr="00B24246">
        <w:rPr>
          <w:b w:val="0"/>
          <w:sz w:val="24"/>
          <w:lang w:bidi="ru-RU"/>
        </w:rPr>
        <w:t xml:space="preserve">=300 мм. Согласно реализации данного строительства, проектным решением было предусмотрено закладка двух аналогичных ниток, однако строительство резервной линии было упразднено. По этой причине, в пиковые часы, трубопровод не справляется с фактической нагрузкой. Данный коллектор перекачивает 90 </w:t>
      </w:r>
      <w:r w:rsidRPr="00B24246">
        <w:rPr>
          <w:b w:val="0"/>
          <w:i/>
          <w:iCs/>
          <w:sz w:val="24"/>
        </w:rPr>
        <w:t>%</w:t>
      </w:r>
      <w:r w:rsidRPr="00B24246">
        <w:rPr>
          <w:b w:val="0"/>
          <w:sz w:val="24"/>
          <w:lang w:bidi="ru-RU"/>
        </w:rPr>
        <w:t xml:space="preserve"> транспортируемых стоков всего города Асино, и в случае его неспособности к работе, огромные объемы стоков будут сброшены на рельеф. Альтернативы отвода стоков нет. Необходимо строительство резервной ветки данного коллектора.</w:t>
      </w:r>
    </w:p>
    <w:p w:rsidR="00414A34" w:rsidRPr="00B24246" w:rsidRDefault="00414A34" w:rsidP="00B24246">
      <w:pPr>
        <w:pStyle w:val="Bodytext50"/>
        <w:shd w:val="clear" w:color="auto" w:fill="auto"/>
        <w:spacing w:line="276" w:lineRule="auto"/>
        <w:ind w:firstLine="709"/>
        <w:rPr>
          <w:b w:val="0"/>
          <w:sz w:val="24"/>
          <w:lang w:bidi="ru-RU"/>
        </w:rPr>
      </w:pPr>
    </w:p>
    <w:p w:rsidR="00414A34" w:rsidRPr="00B24246" w:rsidRDefault="00414A34" w:rsidP="00B24246">
      <w:pPr>
        <w:pStyle w:val="17"/>
        <w:spacing w:line="276" w:lineRule="auto"/>
        <w:rPr>
          <w:i/>
          <w:szCs w:val="26"/>
          <w:u w:val="single"/>
          <w:lang w:eastAsia="ru-RU"/>
        </w:rPr>
      </w:pPr>
      <w:r w:rsidRPr="00B24246">
        <w:rPr>
          <w:i/>
          <w:szCs w:val="26"/>
          <w:u w:val="single"/>
          <w:lang w:eastAsia="ru-RU"/>
        </w:rPr>
        <w:t>Изготовление проектной документации и реконструкция напорного канализационного коллектора от КНС «ПУ-24» до КНС «Гора»</w:t>
      </w:r>
    </w:p>
    <w:p w:rsidR="00414A34" w:rsidRPr="00B24246" w:rsidRDefault="00414A34" w:rsidP="00B24246">
      <w:pPr>
        <w:pStyle w:val="Bodytext50"/>
        <w:shd w:val="clear" w:color="auto" w:fill="auto"/>
        <w:spacing w:line="276" w:lineRule="auto"/>
        <w:ind w:firstLine="709"/>
        <w:rPr>
          <w:b w:val="0"/>
          <w:sz w:val="24"/>
          <w:lang w:bidi="ru-RU"/>
        </w:rPr>
      </w:pPr>
      <w:r w:rsidRPr="00B24246">
        <w:rPr>
          <w:b w:val="0"/>
          <w:bCs w:val="0"/>
          <w:sz w:val="24"/>
        </w:rPr>
        <w:t>В</w:t>
      </w:r>
      <w:r w:rsidRPr="00B24246">
        <w:rPr>
          <w:bCs w:val="0"/>
          <w:sz w:val="24"/>
        </w:rPr>
        <w:t xml:space="preserve"> </w:t>
      </w:r>
      <w:r w:rsidR="00C433FA" w:rsidRPr="00B24246">
        <w:rPr>
          <w:b w:val="0"/>
          <w:sz w:val="24"/>
          <w:lang w:bidi="ru-RU"/>
        </w:rPr>
        <w:t>2001 г</w:t>
      </w:r>
      <w:r w:rsidRPr="00B24246">
        <w:rPr>
          <w:b w:val="0"/>
          <w:sz w:val="24"/>
          <w:lang w:bidi="ru-RU"/>
        </w:rPr>
        <w:t xml:space="preserve"> запущен в работу из стальных труб </w:t>
      </w:r>
      <w:r w:rsidRPr="00B24246">
        <w:rPr>
          <w:b w:val="0"/>
          <w:sz w:val="24"/>
          <w:lang w:val="en-US" w:bidi="ru-RU"/>
        </w:rPr>
        <w:t>D</w:t>
      </w:r>
      <w:r w:rsidRPr="00B24246">
        <w:rPr>
          <w:b w:val="0"/>
          <w:sz w:val="24"/>
          <w:lang w:bidi="ru-RU"/>
        </w:rPr>
        <w:t>=426 мм. Срок эксплуатации 18 лет. Строительство коллектора велось из трубы, бывшей в употреблении (б/у),- была демонтирована теплотрасса, которая обеспечивала теплом от ТЭЦ «АСКОМ» котельную «Гора» и эксплуатировалась более десяти лет. И в совокупнос</w:t>
      </w:r>
      <w:r w:rsidR="00C433FA" w:rsidRPr="00B24246">
        <w:rPr>
          <w:b w:val="0"/>
          <w:sz w:val="24"/>
          <w:lang w:bidi="ru-RU"/>
        </w:rPr>
        <w:t>ти, срок эксплуатации, - 28 лет</w:t>
      </w:r>
      <w:r w:rsidRPr="00B24246">
        <w:rPr>
          <w:b w:val="0"/>
          <w:sz w:val="24"/>
          <w:lang w:bidi="ru-RU"/>
        </w:rPr>
        <w:t>.</w:t>
      </w:r>
      <w:r w:rsidR="00C433FA" w:rsidRPr="00B24246">
        <w:rPr>
          <w:b w:val="0"/>
          <w:sz w:val="24"/>
          <w:lang w:bidi="ru-RU"/>
        </w:rPr>
        <w:t xml:space="preserve"> Износ 100%. </w:t>
      </w:r>
      <w:r w:rsidRPr="00B24246">
        <w:rPr>
          <w:b w:val="0"/>
          <w:sz w:val="24"/>
          <w:lang w:bidi="ru-RU"/>
        </w:rPr>
        <w:t>Трубопр</w:t>
      </w:r>
      <w:r w:rsidR="00C433FA" w:rsidRPr="00B24246">
        <w:rPr>
          <w:b w:val="0"/>
          <w:sz w:val="24"/>
          <w:lang w:bidi="ru-RU"/>
        </w:rPr>
        <w:t xml:space="preserve">овод проложен в одну нитку, </w:t>
      </w:r>
      <w:r w:rsidRPr="00B24246">
        <w:rPr>
          <w:b w:val="0"/>
          <w:sz w:val="24"/>
          <w:lang w:bidi="ru-RU"/>
        </w:rPr>
        <w:t>резервная линия не была предусмотрена.</w:t>
      </w:r>
      <w:r w:rsidR="00C433FA" w:rsidRPr="00B24246">
        <w:rPr>
          <w:b w:val="0"/>
          <w:sz w:val="24"/>
          <w:lang w:bidi="ru-RU"/>
        </w:rPr>
        <w:t xml:space="preserve"> </w:t>
      </w:r>
      <w:r w:rsidRPr="00B24246">
        <w:rPr>
          <w:b w:val="0"/>
          <w:sz w:val="24"/>
          <w:lang w:bidi="ru-RU"/>
        </w:rPr>
        <w:t xml:space="preserve">Данный коллектор обеспечивает перекачку стоков в объеме 60% от общей массы городских стоков. </w:t>
      </w:r>
      <w:r w:rsidR="00C433FA" w:rsidRPr="00B24246">
        <w:rPr>
          <w:b w:val="0"/>
          <w:sz w:val="24"/>
          <w:lang w:bidi="ru-RU"/>
        </w:rPr>
        <w:t>Необходимо</w:t>
      </w:r>
      <w:r w:rsidRPr="00B24246">
        <w:rPr>
          <w:b w:val="0"/>
          <w:sz w:val="24"/>
          <w:lang w:bidi="ru-RU"/>
        </w:rPr>
        <w:t xml:space="preserve"> подготовить проект реконструкции напорного канализационного коллектора с учетом резервной нитки. Это защитит городскую территорию от аварийных ситуаций и экологических бедствий.</w:t>
      </w:r>
    </w:p>
    <w:p w:rsidR="00C433FA" w:rsidRPr="00B24246" w:rsidRDefault="00C433FA" w:rsidP="00B24246">
      <w:pPr>
        <w:pStyle w:val="17"/>
        <w:spacing w:line="276" w:lineRule="auto"/>
        <w:rPr>
          <w:i/>
          <w:szCs w:val="26"/>
          <w:u w:val="single"/>
          <w:lang w:eastAsia="ru-RU"/>
        </w:rPr>
      </w:pPr>
    </w:p>
    <w:p w:rsidR="00414A34" w:rsidRPr="00B24246" w:rsidRDefault="00414A34" w:rsidP="00B24246">
      <w:pPr>
        <w:pStyle w:val="17"/>
        <w:spacing w:line="276" w:lineRule="auto"/>
        <w:rPr>
          <w:i/>
          <w:szCs w:val="26"/>
          <w:u w:val="single"/>
          <w:lang w:eastAsia="ru-RU"/>
        </w:rPr>
      </w:pPr>
      <w:r w:rsidRPr="00B24246">
        <w:rPr>
          <w:i/>
          <w:szCs w:val="26"/>
          <w:u w:val="single"/>
          <w:lang w:eastAsia="ru-RU"/>
        </w:rPr>
        <w:t>Изготовление проектной документации и реконструкция напорного канализационного коллектора от проходной ЗАО «</w:t>
      </w:r>
      <w:proofErr w:type="spellStart"/>
      <w:r w:rsidRPr="00B24246">
        <w:rPr>
          <w:i/>
          <w:szCs w:val="26"/>
          <w:u w:val="single"/>
          <w:lang w:eastAsia="ru-RU"/>
        </w:rPr>
        <w:t>Роскитинвест</w:t>
      </w:r>
      <w:proofErr w:type="spellEnd"/>
      <w:r w:rsidRPr="00B24246">
        <w:rPr>
          <w:i/>
          <w:szCs w:val="26"/>
          <w:u w:val="single"/>
          <w:lang w:eastAsia="ru-RU"/>
        </w:rPr>
        <w:t>» до очистных сооружений.</w:t>
      </w:r>
    </w:p>
    <w:p w:rsidR="001D55EF" w:rsidRPr="00B24246" w:rsidRDefault="009214DD" w:rsidP="00B24246">
      <w:pPr>
        <w:pStyle w:val="Bodytext50"/>
        <w:shd w:val="clear" w:color="auto" w:fill="auto"/>
        <w:spacing w:line="276" w:lineRule="auto"/>
        <w:ind w:firstLine="709"/>
        <w:rPr>
          <w:b w:val="0"/>
          <w:sz w:val="24"/>
          <w:lang w:bidi="ru-RU"/>
        </w:rPr>
      </w:pPr>
      <w:r w:rsidRPr="00B24246">
        <w:rPr>
          <w:b w:val="0"/>
          <w:sz w:val="24"/>
          <w:lang w:bidi="ru-RU"/>
        </w:rPr>
        <w:t xml:space="preserve">В 1973 г был запущен в эксплуатацию из стальной трубы </w:t>
      </w:r>
      <w:proofErr w:type="spellStart"/>
      <w:r w:rsidRPr="00B24246">
        <w:rPr>
          <w:b w:val="0"/>
          <w:sz w:val="24"/>
          <w:lang w:bidi="ru-RU"/>
        </w:rPr>
        <w:t>Ду</w:t>
      </w:r>
      <w:proofErr w:type="spellEnd"/>
      <w:r w:rsidRPr="00B24246">
        <w:rPr>
          <w:b w:val="0"/>
          <w:sz w:val="24"/>
          <w:lang w:bidi="ru-RU"/>
        </w:rPr>
        <w:t xml:space="preserve">=200 мм, 1426,4 </w:t>
      </w:r>
      <w:proofErr w:type="spellStart"/>
      <w:r w:rsidRPr="00B24246">
        <w:rPr>
          <w:b w:val="0"/>
          <w:sz w:val="24"/>
          <w:lang w:bidi="ru-RU"/>
        </w:rPr>
        <w:t>м.п</w:t>
      </w:r>
      <w:proofErr w:type="spellEnd"/>
      <w:r w:rsidRPr="00B24246">
        <w:rPr>
          <w:b w:val="0"/>
          <w:sz w:val="24"/>
          <w:lang w:bidi="ru-RU"/>
        </w:rPr>
        <w:t xml:space="preserve">. от КНС Лесозавод до </w:t>
      </w:r>
      <w:r w:rsidR="001D55EF" w:rsidRPr="00B24246">
        <w:rPr>
          <w:b w:val="0"/>
          <w:sz w:val="24"/>
          <w:lang w:bidi="ru-RU"/>
        </w:rPr>
        <w:t>о</w:t>
      </w:r>
      <w:r w:rsidRPr="00B24246">
        <w:rPr>
          <w:b w:val="0"/>
          <w:sz w:val="24"/>
          <w:lang w:bidi="ru-RU"/>
        </w:rPr>
        <w:t xml:space="preserve">чистных сооружений. Эксплуатационный срок исчерпан дважды. По причине частых порывов, в 2012 г, участок трубы 430,4 </w:t>
      </w:r>
      <w:proofErr w:type="spellStart"/>
      <w:r w:rsidRPr="00B24246">
        <w:rPr>
          <w:b w:val="0"/>
          <w:sz w:val="24"/>
          <w:lang w:bidi="ru-RU"/>
        </w:rPr>
        <w:t>м.п</w:t>
      </w:r>
      <w:proofErr w:type="spellEnd"/>
      <w:r w:rsidRPr="00B24246">
        <w:rPr>
          <w:b w:val="0"/>
          <w:sz w:val="24"/>
          <w:lang w:bidi="ru-RU"/>
        </w:rPr>
        <w:t>. был заменен на трубу ПЭ.</w:t>
      </w:r>
      <w:r w:rsidR="001D55EF" w:rsidRPr="00B24246">
        <w:rPr>
          <w:b w:val="0"/>
          <w:sz w:val="24"/>
          <w:lang w:bidi="ru-RU"/>
        </w:rPr>
        <w:t xml:space="preserve"> Оставшийся участок требует замены.</w:t>
      </w:r>
    </w:p>
    <w:p w:rsidR="001D55EF" w:rsidRPr="00B24246" w:rsidRDefault="001D55EF" w:rsidP="00B24246">
      <w:pPr>
        <w:pStyle w:val="Bodytext50"/>
        <w:shd w:val="clear" w:color="auto" w:fill="auto"/>
        <w:spacing w:line="276" w:lineRule="auto"/>
        <w:ind w:firstLine="709"/>
        <w:rPr>
          <w:b w:val="0"/>
          <w:sz w:val="24"/>
          <w:lang w:bidi="ru-RU"/>
        </w:rPr>
      </w:pPr>
    </w:p>
    <w:p w:rsidR="001D55EF" w:rsidRPr="00B24246" w:rsidRDefault="001D55EF" w:rsidP="00B24246">
      <w:pPr>
        <w:pStyle w:val="17"/>
        <w:spacing w:line="276" w:lineRule="auto"/>
        <w:rPr>
          <w:i/>
          <w:szCs w:val="26"/>
          <w:u w:val="single"/>
          <w:lang w:eastAsia="ru-RU"/>
        </w:rPr>
      </w:pPr>
      <w:r w:rsidRPr="00B24246">
        <w:rPr>
          <w:i/>
          <w:szCs w:val="26"/>
          <w:u w:val="single"/>
          <w:lang w:eastAsia="ru-RU"/>
        </w:rPr>
        <w:t xml:space="preserve">Изготовление проектной документации и реконструкция напорного трубопровода очищенных стоков </w:t>
      </w:r>
      <w:proofErr w:type="gramStart"/>
      <w:r w:rsidRPr="00B24246">
        <w:rPr>
          <w:i/>
          <w:szCs w:val="26"/>
          <w:u w:val="single"/>
          <w:lang w:eastAsia="ru-RU"/>
        </w:rPr>
        <w:t>от</w:t>
      </w:r>
      <w:proofErr w:type="gramEnd"/>
      <w:r w:rsidRPr="00B24246">
        <w:rPr>
          <w:i/>
          <w:szCs w:val="26"/>
          <w:u w:val="single"/>
          <w:lang w:eastAsia="ru-RU"/>
        </w:rPr>
        <w:t xml:space="preserve"> очистных до оз. Кривое с учетом </w:t>
      </w:r>
      <w:proofErr w:type="spellStart"/>
      <w:r w:rsidRPr="00B24246">
        <w:rPr>
          <w:i/>
          <w:szCs w:val="26"/>
          <w:u w:val="single"/>
          <w:lang w:eastAsia="ru-RU"/>
        </w:rPr>
        <w:t>водовыпуска</w:t>
      </w:r>
      <w:proofErr w:type="spellEnd"/>
    </w:p>
    <w:p w:rsidR="001D55EF" w:rsidRPr="00B24246" w:rsidRDefault="001D55EF" w:rsidP="00B24246">
      <w:pPr>
        <w:pStyle w:val="Bodytext50"/>
        <w:shd w:val="clear" w:color="auto" w:fill="auto"/>
        <w:spacing w:line="276" w:lineRule="auto"/>
        <w:ind w:firstLine="709"/>
        <w:rPr>
          <w:b w:val="0"/>
          <w:sz w:val="24"/>
          <w:lang w:bidi="ru-RU"/>
        </w:rPr>
      </w:pPr>
      <w:r w:rsidRPr="00B24246">
        <w:rPr>
          <w:b w:val="0"/>
          <w:sz w:val="24"/>
          <w:lang w:bidi="ru-RU"/>
        </w:rPr>
        <w:t xml:space="preserve">Стальной трубопровод </w:t>
      </w:r>
      <w:proofErr w:type="spellStart"/>
      <w:r w:rsidRPr="00B24246">
        <w:rPr>
          <w:b w:val="0"/>
          <w:sz w:val="24"/>
          <w:lang w:bidi="ru-RU"/>
        </w:rPr>
        <w:t>Ду</w:t>
      </w:r>
      <w:proofErr w:type="spellEnd"/>
      <w:r w:rsidRPr="00B24246">
        <w:rPr>
          <w:b w:val="0"/>
          <w:sz w:val="24"/>
          <w:lang w:bidi="ru-RU"/>
        </w:rPr>
        <w:t xml:space="preserve">=400 мм, 2,488 км, год ввода в экстлуатацию,-1978, срок эксплуатации 41 год, износ 100 %. Является частью технологического цикла очистки стоков от Очистных сооружений г. Асино. Резервная линия отсутствует. Также, является экологически значимым объектом для отвода сбросовых вод в </w:t>
      </w:r>
      <w:proofErr w:type="spellStart"/>
      <w:r w:rsidRPr="00B24246">
        <w:rPr>
          <w:b w:val="0"/>
          <w:sz w:val="24"/>
          <w:lang w:bidi="ru-RU"/>
        </w:rPr>
        <w:t>рыбохозяйственный</w:t>
      </w:r>
      <w:proofErr w:type="spellEnd"/>
      <w:r w:rsidRPr="00B24246">
        <w:rPr>
          <w:b w:val="0"/>
          <w:sz w:val="24"/>
          <w:lang w:bidi="ru-RU"/>
        </w:rPr>
        <w:t xml:space="preserve"> объект города. Контролируется Департаментом природы и охраны окружающей среды по Томской области. Трубопровод залегает на глубине около 6 </w:t>
      </w:r>
      <w:proofErr w:type="spellStart"/>
      <w:r w:rsidRPr="00B24246">
        <w:rPr>
          <w:b w:val="0"/>
          <w:sz w:val="24"/>
          <w:lang w:bidi="ru-RU"/>
        </w:rPr>
        <w:t>м.п</w:t>
      </w:r>
      <w:proofErr w:type="spellEnd"/>
      <w:r w:rsidRPr="00B24246">
        <w:rPr>
          <w:b w:val="0"/>
          <w:sz w:val="24"/>
          <w:lang w:bidi="ru-RU"/>
        </w:rPr>
        <w:t xml:space="preserve">., проходит по луговым равнинам прибрежных </w:t>
      </w:r>
      <w:r w:rsidRPr="00B24246">
        <w:rPr>
          <w:b w:val="0"/>
          <w:sz w:val="24"/>
          <w:lang w:bidi="ru-RU"/>
        </w:rPr>
        <w:lastRenderedPageBreak/>
        <w:t xml:space="preserve">водных объектов. В настоящее время, не </w:t>
      </w:r>
      <w:proofErr w:type="gramStart"/>
      <w:r w:rsidRPr="00B24246">
        <w:rPr>
          <w:b w:val="0"/>
          <w:sz w:val="24"/>
          <w:lang w:bidi="ru-RU"/>
        </w:rPr>
        <w:t>герметичен</w:t>
      </w:r>
      <w:proofErr w:type="gramEnd"/>
      <w:r w:rsidRPr="00B24246">
        <w:rPr>
          <w:b w:val="0"/>
          <w:sz w:val="24"/>
          <w:lang w:bidi="ru-RU"/>
        </w:rPr>
        <w:t xml:space="preserve">, имеет много свищей, </w:t>
      </w:r>
      <w:proofErr w:type="spellStart"/>
      <w:r w:rsidRPr="00B24246">
        <w:rPr>
          <w:b w:val="0"/>
          <w:sz w:val="24"/>
          <w:lang w:bidi="ru-RU"/>
        </w:rPr>
        <w:t>неремонтноспособен</w:t>
      </w:r>
      <w:proofErr w:type="spellEnd"/>
      <w:r w:rsidRPr="00B24246">
        <w:rPr>
          <w:b w:val="0"/>
          <w:sz w:val="24"/>
          <w:lang w:bidi="ru-RU"/>
        </w:rPr>
        <w:t xml:space="preserve">. Является угрозой охране окружающей среды и </w:t>
      </w:r>
      <w:proofErr w:type="spellStart"/>
      <w:r w:rsidRPr="00B24246">
        <w:rPr>
          <w:b w:val="0"/>
          <w:sz w:val="24"/>
          <w:lang w:bidi="ru-RU"/>
        </w:rPr>
        <w:t>рыбохозяйственным</w:t>
      </w:r>
      <w:proofErr w:type="spellEnd"/>
      <w:r w:rsidRPr="00B24246">
        <w:rPr>
          <w:b w:val="0"/>
          <w:sz w:val="24"/>
          <w:lang w:bidi="ru-RU"/>
        </w:rPr>
        <w:t xml:space="preserve"> объектам данного района. </w:t>
      </w:r>
    </w:p>
    <w:p w:rsidR="001D55EF" w:rsidRPr="00B24246" w:rsidRDefault="001D55EF" w:rsidP="00B24246">
      <w:pPr>
        <w:pStyle w:val="Bodytext50"/>
        <w:shd w:val="clear" w:color="auto" w:fill="auto"/>
        <w:spacing w:line="276" w:lineRule="auto"/>
        <w:ind w:firstLine="709"/>
        <w:rPr>
          <w:i/>
          <w:sz w:val="24"/>
          <w:szCs w:val="26"/>
          <w:u w:val="single"/>
        </w:rPr>
      </w:pPr>
    </w:p>
    <w:p w:rsidR="001D55EF" w:rsidRPr="00B24246" w:rsidRDefault="001D55EF" w:rsidP="00B24246">
      <w:pPr>
        <w:pStyle w:val="17"/>
        <w:spacing w:line="276" w:lineRule="auto"/>
        <w:rPr>
          <w:i/>
          <w:szCs w:val="26"/>
          <w:u w:val="single"/>
          <w:lang w:eastAsia="ru-RU"/>
        </w:rPr>
      </w:pPr>
      <w:r w:rsidRPr="00B24246">
        <w:rPr>
          <w:i/>
          <w:szCs w:val="26"/>
          <w:u w:val="single"/>
          <w:lang w:eastAsia="ru-RU"/>
        </w:rPr>
        <w:t>Изготовление проектной документации на капитальный ремонт КНС</w:t>
      </w:r>
    </w:p>
    <w:p w:rsidR="001D55EF" w:rsidRPr="00B24246" w:rsidRDefault="001D55EF" w:rsidP="00B24246">
      <w:pPr>
        <w:pStyle w:val="Bodytext50"/>
        <w:shd w:val="clear" w:color="auto" w:fill="auto"/>
        <w:spacing w:line="276" w:lineRule="auto"/>
        <w:ind w:firstLine="709"/>
        <w:rPr>
          <w:b w:val="0"/>
          <w:sz w:val="24"/>
          <w:lang w:bidi="ru-RU"/>
        </w:rPr>
      </w:pPr>
      <w:r w:rsidRPr="00B24246">
        <w:rPr>
          <w:b w:val="0"/>
          <w:sz w:val="24"/>
          <w:lang w:bidi="ru-RU"/>
        </w:rPr>
        <w:t xml:space="preserve">Физический износ в среднем составляет 62 %. Корпуса зданий находятся в удовлетворительном состоянии.  КНС Гора, КНС Гагарина, КНС Лесозавод эксплуатируются с 1973 года. За время эксплуатации, проводились капитальные ремонты ограждающих конструкций (стены, крыши), замена трапов, замена насосов и трубопроводной обвязки. На КНС Гора и КНС Лесозавод используются марки насосов старой модификации, которые требуют замены на более современные аналоги. В период 2011- 2013 </w:t>
      </w:r>
      <w:proofErr w:type="spellStart"/>
      <w:r w:rsidRPr="00B24246">
        <w:rPr>
          <w:b w:val="0"/>
          <w:sz w:val="24"/>
          <w:lang w:bidi="ru-RU"/>
        </w:rPr>
        <w:t>г.г</w:t>
      </w:r>
      <w:proofErr w:type="spellEnd"/>
      <w:r w:rsidRPr="00B24246">
        <w:rPr>
          <w:b w:val="0"/>
          <w:sz w:val="24"/>
          <w:lang w:bidi="ru-RU"/>
        </w:rPr>
        <w:t>. на КНС Гагарина и Войкова были введены в эксплуатацию насосы марки</w:t>
      </w:r>
      <w:hyperlink r:id="rId35" w:history="1">
        <w:r w:rsidRPr="00B24246">
          <w:rPr>
            <w:b w:val="0"/>
            <w:sz w:val="24"/>
            <w:lang w:bidi="ru-RU"/>
          </w:rPr>
          <w:t xml:space="preserve"> </w:t>
        </w:r>
        <w:proofErr w:type="spellStart"/>
        <w:r w:rsidRPr="00B24246">
          <w:rPr>
            <w:b w:val="0"/>
            <w:sz w:val="24"/>
            <w:lang w:bidi="ru-RU"/>
          </w:rPr>
          <w:t>Grundfos</w:t>
        </w:r>
        <w:proofErr w:type="spellEnd"/>
        <w:r w:rsidRPr="00B24246">
          <w:rPr>
            <w:b w:val="0"/>
            <w:sz w:val="24"/>
            <w:lang w:bidi="ru-RU"/>
          </w:rPr>
          <w:t xml:space="preserve"> </w:t>
        </w:r>
      </w:hyperlink>
      <w:r w:rsidRPr="00B24246">
        <w:rPr>
          <w:b w:val="0"/>
          <w:sz w:val="24"/>
          <w:lang w:bidi="ru-RU"/>
        </w:rPr>
        <w:t xml:space="preserve">, которые за время работы (8-10 лет) ежегодно подвергались капитальным ремонтам. В настоящее время, данные насосы уже не пригодны ремонту, т.к. двигатели не </w:t>
      </w:r>
      <w:proofErr w:type="spellStart"/>
      <w:r w:rsidRPr="00B24246">
        <w:rPr>
          <w:b w:val="0"/>
          <w:sz w:val="24"/>
          <w:lang w:bidi="ru-RU"/>
        </w:rPr>
        <w:t>ремонтоспособны</w:t>
      </w:r>
      <w:proofErr w:type="spellEnd"/>
      <w:r w:rsidRPr="00B24246">
        <w:rPr>
          <w:b w:val="0"/>
          <w:sz w:val="24"/>
          <w:lang w:bidi="ru-RU"/>
        </w:rPr>
        <w:t xml:space="preserve">. В результате, требуются капитальные вложения для замены </w:t>
      </w:r>
      <w:proofErr w:type="gramStart"/>
      <w:r w:rsidRPr="00B24246">
        <w:rPr>
          <w:b w:val="0"/>
          <w:sz w:val="24"/>
          <w:lang w:bidi="ru-RU"/>
        </w:rPr>
        <w:t>на</w:t>
      </w:r>
      <w:proofErr w:type="gramEnd"/>
      <w:r w:rsidRPr="00B24246">
        <w:rPr>
          <w:b w:val="0"/>
          <w:sz w:val="24"/>
          <w:lang w:bidi="ru-RU"/>
        </w:rPr>
        <w:t xml:space="preserve"> новые. С учетом строительства «Центра культурного развития г. Асино» в 2016 г была запущена в работу КНС </w:t>
      </w:r>
      <w:r w:rsidRPr="00B24246">
        <w:rPr>
          <w:b w:val="0"/>
          <w:iCs/>
          <w:sz w:val="24"/>
        </w:rPr>
        <w:t>«9</w:t>
      </w:r>
      <w:r w:rsidRPr="00B24246">
        <w:rPr>
          <w:b w:val="0"/>
          <w:sz w:val="24"/>
          <w:lang w:bidi="ru-RU"/>
        </w:rPr>
        <w:t xml:space="preserve"> Мая», с производительностью насосов 1,7 м3/ч. С течением времени, к объему перекачивающей станции присоединили два построенных дома, в то время как производительность насосов осталась без изменения. Несоответствие насосов перекачиваемому объему регулярно вызывает рывки в электродвигателях. За период эксплуатации в 5 лет. Целесообразно </w:t>
      </w:r>
      <w:proofErr w:type="gramStart"/>
      <w:r w:rsidRPr="00B24246">
        <w:rPr>
          <w:b w:val="0"/>
          <w:sz w:val="24"/>
          <w:lang w:bidi="ru-RU"/>
        </w:rPr>
        <w:t>заменить насосы на</w:t>
      </w:r>
      <w:proofErr w:type="gramEnd"/>
      <w:r w:rsidRPr="00B24246">
        <w:rPr>
          <w:b w:val="0"/>
          <w:sz w:val="24"/>
          <w:lang w:bidi="ru-RU"/>
        </w:rPr>
        <w:t xml:space="preserve"> требуемую производительность перекачиваемых стоков. В целях повышения энергоэффективности на всех КНС требуется установка частотного регулирования.</w:t>
      </w:r>
    </w:p>
    <w:p w:rsidR="001D55EF" w:rsidRPr="00B24246" w:rsidRDefault="001D55EF" w:rsidP="00B24246">
      <w:pPr>
        <w:pStyle w:val="17"/>
        <w:spacing w:line="276" w:lineRule="auto"/>
        <w:rPr>
          <w:i/>
          <w:szCs w:val="26"/>
          <w:u w:val="single"/>
          <w:lang w:eastAsia="ru-RU"/>
        </w:rPr>
      </w:pPr>
    </w:p>
    <w:p w:rsidR="001D55EF" w:rsidRPr="00B24246" w:rsidRDefault="001D55EF" w:rsidP="00B24246">
      <w:pPr>
        <w:pStyle w:val="17"/>
        <w:spacing w:line="276" w:lineRule="auto"/>
        <w:rPr>
          <w:i/>
          <w:szCs w:val="26"/>
          <w:u w:val="single"/>
          <w:lang w:eastAsia="ru-RU"/>
        </w:rPr>
      </w:pPr>
      <w:r w:rsidRPr="00B24246">
        <w:rPr>
          <w:i/>
          <w:szCs w:val="26"/>
          <w:u w:val="single"/>
          <w:lang w:eastAsia="ru-RU"/>
        </w:rPr>
        <w:t>Замена и строительство  канализационных сетей</w:t>
      </w:r>
    </w:p>
    <w:p w:rsidR="001D55EF" w:rsidRPr="00B24246" w:rsidRDefault="001D55EF" w:rsidP="00B24246">
      <w:pPr>
        <w:pStyle w:val="Bodytext50"/>
        <w:shd w:val="clear" w:color="auto" w:fill="auto"/>
        <w:spacing w:line="276" w:lineRule="auto"/>
        <w:ind w:firstLine="709"/>
        <w:rPr>
          <w:b w:val="0"/>
          <w:sz w:val="24"/>
          <w:lang w:bidi="ru-RU"/>
        </w:rPr>
      </w:pPr>
      <w:r w:rsidRPr="00B24246">
        <w:rPr>
          <w:b w:val="0"/>
          <w:sz w:val="24"/>
          <w:lang w:bidi="ru-RU"/>
        </w:rPr>
        <w:t>Канализационные сети эксплуатируется с 1967 г. По результат обследования был рассчитан коэффициент износа сетей: Кс =0,24. Этот показатель приближается к нулевому значению, а значит показатели надежности, экономической эффективности и энергоэффективности системы находятся в неустойчивом состоянии.</w:t>
      </w:r>
    </w:p>
    <w:p w:rsidR="006847D9" w:rsidRPr="00B24246" w:rsidRDefault="006847D9" w:rsidP="00B24246">
      <w:pPr>
        <w:pStyle w:val="17"/>
        <w:spacing w:line="276" w:lineRule="auto"/>
        <w:rPr>
          <w:sz w:val="26"/>
          <w:szCs w:val="26"/>
          <w:highlight w:val="cyan"/>
          <w:lang w:eastAsia="ru-RU"/>
        </w:rPr>
      </w:pPr>
      <w:r w:rsidRPr="00B24246">
        <w:rPr>
          <w:sz w:val="26"/>
          <w:szCs w:val="26"/>
          <w:lang w:eastAsia="ru-RU"/>
        </w:rPr>
        <w:t>В таблице ниже приведена характеристика сетей, которые не обходимо заменить и стоимость данных мероприятий.</w:t>
      </w:r>
      <w:r w:rsidR="00812966" w:rsidRPr="00B24246">
        <w:rPr>
          <w:sz w:val="26"/>
          <w:szCs w:val="26"/>
          <w:lang w:eastAsia="ru-RU"/>
        </w:rPr>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10"/>
        <w:gridCol w:w="1650"/>
        <w:gridCol w:w="1652"/>
        <w:gridCol w:w="1650"/>
        <w:gridCol w:w="1650"/>
      </w:tblGrid>
      <w:tr w:rsidR="00B24246" w:rsidRPr="00B24246" w:rsidTr="00B24246">
        <w:trPr>
          <w:trHeight w:val="825"/>
          <w:tblHeader/>
        </w:trPr>
        <w:tc>
          <w:tcPr>
            <w:tcW w:w="1703"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Местонахождение (сети канализации)</w:t>
            </w:r>
          </w:p>
        </w:tc>
        <w:tc>
          <w:tcPr>
            <w:tcW w:w="824" w:type="pct"/>
            <w:vMerge w:val="restart"/>
            <w:shd w:val="clear" w:color="auto" w:fill="auto"/>
            <w:noWrap/>
            <w:vAlign w:val="center"/>
            <w:hideMark/>
          </w:tcPr>
          <w:p w:rsidR="00156AF3" w:rsidRPr="00B24246" w:rsidRDefault="00156AF3" w:rsidP="00B24246">
            <w:pPr>
              <w:spacing w:after="0" w:line="240" w:lineRule="auto"/>
              <w:jc w:val="center"/>
              <w:rPr>
                <w:sz w:val="18"/>
                <w:szCs w:val="18"/>
                <w:lang w:eastAsia="ru-RU"/>
              </w:rPr>
            </w:pPr>
            <w:r w:rsidRPr="00B24246">
              <w:rPr>
                <w:b/>
                <w:bCs/>
                <w:sz w:val="18"/>
                <w:szCs w:val="18"/>
                <w:lang w:eastAsia="ru-RU"/>
              </w:rPr>
              <w:t>Средне нормативный срок службы сетей</w:t>
            </w:r>
            <w:r w:rsidRPr="00B24246">
              <w:rPr>
                <w:noProof/>
                <w:sz w:val="18"/>
                <w:szCs w:val="18"/>
                <w:lang w:eastAsia="ru-RU"/>
              </w:rPr>
              <w:t xml:space="preserve"> </w:t>
            </w:r>
            <w:r w:rsidRPr="00B24246">
              <w:rPr>
                <w:noProof/>
                <w:sz w:val="18"/>
                <w:szCs w:val="18"/>
                <w:lang w:eastAsia="ru-RU"/>
              </w:rPr>
              <w:drawing>
                <wp:anchor distT="0" distB="0" distL="114300" distR="114300" simplePos="0" relativeHeight="251661312" behindDoc="0" locked="0" layoutInCell="1" allowOverlap="1" wp14:anchorId="4B3EDDF8" wp14:editId="45D63FBF">
                  <wp:simplePos x="0" y="0"/>
                  <wp:positionH relativeFrom="column">
                    <wp:posOffset>247650</wp:posOffset>
                  </wp:positionH>
                  <wp:positionV relativeFrom="paragraph">
                    <wp:posOffset>523875</wp:posOffset>
                  </wp:positionV>
                  <wp:extent cx="428625" cy="9525"/>
                  <wp:effectExtent l="0" t="0" r="0" b="0"/>
                  <wp:wrapNone/>
                  <wp:docPr id="39" name="Рисунок 39"/>
                  <wp:cNvGraphicFramePr/>
                  <a:graphic xmlns:a="http://schemas.openxmlformats.org/drawingml/2006/main">
                    <a:graphicData uri="http://schemas.openxmlformats.org/drawingml/2006/picture">
                      <pic:pic xmlns:pic="http://schemas.openxmlformats.org/drawingml/2006/picture">
                        <pic:nvPicPr>
                          <pic:cNvPr id="3" name="Picture 4"/>
                          <pic:cNvPicPr>
                            <a:picLocks noChangeAspect="1" noChangeArrowheads="1"/>
                          </pic:cNvPicPr>
                        </pic:nvPicPr>
                        <pic:blipFill>
                          <a:blip r:embed="rId33"/>
                          <a:srcRect l="21597" t="52469" r="72292" b="38519"/>
                          <a:stretch>
                            <a:fillRect/>
                          </a:stretch>
                        </pic:blipFill>
                        <pic:spPr bwMode="auto">
                          <a:xfrm>
                            <a:off x="0" y="0"/>
                            <a:ext cx="428625" cy="6350"/>
                          </a:xfrm>
                          <a:prstGeom prst="rect">
                            <a:avLst/>
                          </a:prstGeom>
                          <a:noFill/>
                          <a:ln w="1">
                            <a:noFill/>
                            <a:miter lim="800000"/>
                            <a:headEnd/>
                            <a:tailEnd/>
                          </a:ln>
                        </pic:spPr>
                      </pic:pic>
                    </a:graphicData>
                  </a:graphic>
                  <wp14:sizeRelH relativeFrom="page">
                    <wp14:pctWidth>0</wp14:pctWidth>
                  </wp14:sizeRelH>
                  <wp14:sizeRelV relativeFrom="page">
                    <wp14:pctHeight>0</wp14:pctHeight>
                  </wp14:sizeRelV>
                </wp:anchor>
              </w:drawing>
            </w:r>
          </w:p>
        </w:tc>
        <w:tc>
          <w:tcPr>
            <w:tcW w:w="825" w:type="pct"/>
            <w:vMerge w:val="restart"/>
            <w:shd w:val="clear" w:color="auto" w:fill="auto"/>
            <w:noWrap/>
            <w:vAlign w:val="center"/>
            <w:hideMark/>
          </w:tcPr>
          <w:p w:rsidR="00156AF3" w:rsidRPr="00B24246" w:rsidRDefault="00323E57" w:rsidP="00B24246">
            <w:pPr>
              <w:spacing w:after="0" w:line="240" w:lineRule="auto"/>
              <w:jc w:val="center"/>
              <w:rPr>
                <w:sz w:val="18"/>
                <w:szCs w:val="18"/>
                <w:lang w:eastAsia="ru-RU"/>
              </w:rPr>
            </w:pPr>
            <w:r w:rsidRPr="00B24246">
              <w:rPr>
                <w:b/>
                <w:bCs/>
                <w:sz w:val="18"/>
                <w:szCs w:val="18"/>
                <w:lang w:eastAsia="ru-RU"/>
              </w:rPr>
              <w:t>Фактический срок службы</w:t>
            </w:r>
            <w:r w:rsidRPr="00B24246">
              <w:rPr>
                <w:noProof/>
                <w:sz w:val="18"/>
                <w:szCs w:val="18"/>
                <w:lang w:eastAsia="ru-RU"/>
              </w:rPr>
              <w:t xml:space="preserve"> </w:t>
            </w:r>
            <w:r w:rsidR="00156AF3" w:rsidRPr="00B24246">
              <w:rPr>
                <w:noProof/>
                <w:sz w:val="18"/>
                <w:szCs w:val="18"/>
                <w:lang w:eastAsia="ru-RU"/>
              </w:rPr>
              <w:drawing>
                <wp:anchor distT="0" distB="0" distL="114300" distR="114300" simplePos="0" relativeHeight="251662336" behindDoc="0" locked="0" layoutInCell="1" allowOverlap="1" wp14:anchorId="1864B2CF" wp14:editId="6A2C8045">
                  <wp:simplePos x="0" y="0"/>
                  <wp:positionH relativeFrom="column">
                    <wp:posOffset>38100</wp:posOffset>
                  </wp:positionH>
                  <wp:positionV relativeFrom="paragraph">
                    <wp:posOffset>523875</wp:posOffset>
                  </wp:positionV>
                  <wp:extent cx="466725" cy="9525"/>
                  <wp:effectExtent l="0" t="0" r="0" b="0"/>
                  <wp:wrapNone/>
                  <wp:docPr id="38" name="Рисунок 38"/>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noChangeArrowheads="1"/>
                          </pic:cNvPicPr>
                        </pic:nvPicPr>
                        <pic:blipFill>
                          <a:blip r:embed="rId33"/>
                          <a:srcRect l="30139" t="52469" r="62431" b="38889"/>
                          <a:stretch>
                            <a:fillRect/>
                          </a:stretch>
                        </pic:blipFill>
                        <pic:spPr bwMode="auto">
                          <a:xfrm>
                            <a:off x="0" y="0"/>
                            <a:ext cx="466725" cy="6350"/>
                          </a:xfrm>
                          <a:prstGeom prst="rect">
                            <a:avLst/>
                          </a:prstGeom>
                          <a:noFill/>
                          <a:ln w="1">
                            <a:noFill/>
                            <a:miter lim="800000"/>
                            <a:headEnd/>
                            <a:tailEnd/>
                          </a:ln>
                        </pic:spPr>
                      </pic:pic>
                    </a:graphicData>
                  </a:graphic>
                  <wp14:sizeRelH relativeFrom="page">
                    <wp14:pctWidth>0</wp14:pctWidth>
                  </wp14:sizeRelH>
                  <wp14:sizeRelV relativeFrom="page">
                    <wp14:pctHeight>0</wp14:pctHeight>
                  </wp14:sizeRelV>
                </wp:anchor>
              </w:drawing>
            </w:r>
          </w:p>
          <w:p w:rsidR="00156AF3" w:rsidRPr="00B24246" w:rsidRDefault="00156AF3" w:rsidP="00B24246">
            <w:pPr>
              <w:spacing w:after="0" w:line="240" w:lineRule="auto"/>
              <w:jc w:val="center"/>
              <w:rPr>
                <w:sz w:val="18"/>
                <w:szCs w:val="18"/>
                <w:lang w:eastAsia="ru-RU"/>
              </w:rPr>
            </w:pPr>
          </w:p>
        </w:tc>
        <w:tc>
          <w:tcPr>
            <w:tcW w:w="824" w:type="pct"/>
            <w:vMerge w:val="restar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Износ сетей,%</w:t>
            </w:r>
          </w:p>
        </w:tc>
        <w:tc>
          <w:tcPr>
            <w:tcW w:w="824" w:type="pct"/>
            <w:vMerge w:val="restart"/>
            <w:shd w:val="clear" w:color="auto" w:fill="auto"/>
            <w:noWrap/>
            <w:vAlign w:val="center"/>
            <w:hideMark/>
          </w:tcPr>
          <w:p w:rsidR="00156AF3" w:rsidRPr="00B24246" w:rsidRDefault="00323E57" w:rsidP="00B24246">
            <w:pPr>
              <w:spacing w:after="0" w:line="240" w:lineRule="auto"/>
              <w:jc w:val="center"/>
              <w:rPr>
                <w:sz w:val="18"/>
                <w:szCs w:val="18"/>
                <w:lang w:eastAsia="ru-RU"/>
              </w:rPr>
            </w:pPr>
            <w:r w:rsidRPr="00B24246">
              <w:rPr>
                <w:b/>
                <w:bCs/>
                <w:sz w:val="18"/>
                <w:szCs w:val="18"/>
                <w:lang w:eastAsia="ru-RU"/>
              </w:rPr>
              <w:t xml:space="preserve">Ветхие сети, </w:t>
            </w:r>
            <w:proofErr w:type="spellStart"/>
            <w:r w:rsidRPr="00B24246">
              <w:rPr>
                <w:b/>
                <w:bCs/>
                <w:sz w:val="18"/>
                <w:szCs w:val="18"/>
                <w:lang w:eastAsia="ru-RU"/>
              </w:rPr>
              <w:t>м.п</w:t>
            </w:r>
            <w:proofErr w:type="spellEnd"/>
            <w:r w:rsidRPr="00B24246">
              <w:rPr>
                <w:b/>
                <w:bCs/>
                <w:sz w:val="18"/>
                <w:szCs w:val="18"/>
                <w:lang w:eastAsia="ru-RU"/>
              </w:rPr>
              <w:t>.</w:t>
            </w:r>
            <w:r w:rsidR="00156AF3" w:rsidRPr="00B24246">
              <w:rPr>
                <w:noProof/>
                <w:sz w:val="18"/>
                <w:szCs w:val="18"/>
                <w:lang w:eastAsia="ru-RU"/>
              </w:rPr>
              <w:drawing>
                <wp:anchor distT="0" distB="0" distL="114300" distR="114300" simplePos="0" relativeHeight="251660288" behindDoc="0" locked="0" layoutInCell="1" allowOverlap="1" wp14:anchorId="1EB7793A" wp14:editId="7FB25D5D">
                  <wp:simplePos x="0" y="0"/>
                  <wp:positionH relativeFrom="column">
                    <wp:posOffset>47625</wp:posOffset>
                  </wp:positionH>
                  <wp:positionV relativeFrom="paragraph">
                    <wp:posOffset>523875</wp:posOffset>
                  </wp:positionV>
                  <wp:extent cx="495300" cy="9525"/>
                  <wp:effectExtent l="0" t="0" r="0" b="0"/>
                  <wp:wrapNone/>
                  <wp:docPr id="35" name="Рисунок 35"/>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a:blip r:embed="rId36"/>
                          <a:srcRect l="28264" t="48395" r="66388" b="45309"/>
                          <a:stretch>
                            <a:fillRect/>
                          </a:stretch>
                        </pic:blipFill>
                        <pic:spPr bwMode="auto">
                          <a:xfrm>
                            <a:off x="0" y="0"/>
                            <a:ext cx="495300" cy="6350"/>
                          </a:xfrm>
                          <a:prstGeom prst="rect">
                            <a:avLst/>
                          </a:prstGeom>
                          <a:noFill/>
                          <a:ln w="1">
                            <a:noFill/>
                            <a:miter lim="800000"/>
                            <a:headEnd/>
                            <a:tailEnd/>
                          </a:ln>
                        </pic:spPr>
                      </pic:pic>
                    </a:graphicData>
                  </a:graphic>
                  <wp14:sizeRelH relativeFrom="page">
                    <wp14:pctWidth>0</wp14:pctWidth>
                  </wp14:sizeRelH>
                  <wp14:sizeRelV relativeFrom="page">
                    <wp14:pctHeight>0</wp14:pctHeight>
                  </wp14:sizeRelV>
                </wp:anchor>
              </w:drawing>
            </w:r>
          </w:p>
          <w:p w:rsidR="00156AF3" w:rsidRPr="00B24246" w:rsidRDefault="00156AF3" w:rsidP="00B24246">
            <w:pPr>
              <w:spacing w:after="0" w:line="240" w:lineRule="auto"/>
              <w:rPr>
                <w:sz w:val="18"/>
                <w:szCs w:val="18"/>
                <w:lang w:eastAsia="ru-RU"/>
              </w:rPr>
            </w:pPr>
          </w:p>
        </w:tc>
      </w:tr>
      <w:tr w:rsidR="00B24246" w:rsidRPr="00B24246" w:rsidTr="00B24246">
        <w:trPr>
          <w:trHeight w:val="207"/>
          <w:tblHeader/>
        </w:trPr>
        <w:tc>
          <w:tcPr>
            <w:tcW w:w="1703" w:type="pct"/>
            <w:vMerge/>
            <w:vAlign w:val="center"/>
            <w:hideMark/>
          </w:tcPr>
          <w:p w:rsidR="00156AF3" w:rsidRPr="00B24246" w:rsidRDefault="00156AF3" w:rsidP="00B24246">
            <w:pPr>
              <w:spacing w:after="0" w:line="240" w:lineRule="auto"/>
              <w:jc w:val="center"/>
              <w:rPr>
                <w:b/>
                <w:bCs/>
                <w:sz w:val="18"/>
                <w:szCs w:val="18"/>
                <w:lang w:eastAsia="ru-RU"/>
              </w:rPr>
            </w:pPr>
          </w:p>
        </w:tc>
        <w:tc>
          <w:tcPr>
            <w:tcW w:w="824" w:type="pct"/>
            <w:vMerge/>
            <w:vAlign w:val="center"/>
            <w:hideMark/>
          </w:tcPr>
          <w:p w:rsidR="00156AF3" w:rsidRPr="00B24246" w:rsidRDefault="00156AF3" w:rsidP="00B24246">
            <w:pPr>
              <w:spacing w:after="0" w:line="240" w:lineRule="auto"/>
              <w:jc w:val="center"/>
              <w:rPr>
                <w:sz w:val="18"/>
                <w:szCs w:val="18"/>
                <w:lang w:eastAsia="ru-RU"/>
              </w:rPr>
            </w:pPr>
          </w:p>
        </w:tc>
        <w:tc>
          <w:tcPr>
            <w:tcW w:w="825"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vMerge/>
            <w:vAlign w:val="center"/>
            <w:hideMark/>
          </w:tcPr>
          <w:p w:rsidR="00156AF3" w:rsidRPr="00B24246" w:rsidRDefault="00156AF3" w:rsidP="00B24246">
            <w:pPr>
              <w:spacing w:after="0" w:line="240" w:lineRule="auto"/>
              <w:jc w:val="center"/>
              <w:rPr>
                <w:b/>
                <w:bCs/>
                <w:sz w:val="18"/>
                <w:szCs w:val="18"/>
                <w:lang w:eastAsia="ru-RU"/>
              </w:rPr>
            </w:pPr>
          </w:p>
        </w:tc>
        <w:tc>
          <w:tcPr>
            <w:tcW w:w="824" w:type="pct"/>
            <w:vMerge/>
            <w:vAlign w:val="center"/>
            <w:hideMark/>
          </w:tcPr>
          <w:p w:rsidR="00156AF3" w:rsidRPr="00B24246" w:rsidRDefault="00156AF3" w:rsidP="00B24246">
            <w:pPr>
              <w:spacing w:after="0" w:line="240" w:lineRule="auto"/>
              <w:jc w:val="center"/>
              <w:rPr>
                <w:sz w:val="18"/>
                <w:szCs w:val="18"/>
                <w:lang w:eastAsia="ru-RU"/>
              </w:rPr>
            </w:pPr>
          </w:p>
        </w:tc>
      </w:tr>
      <w:tr w:rsidR="00B24246" w:rsidRPr="00B24246" w:rsidTr="00B24246">
        <w:trPr>
          <w:trHeight w:val="630"/>
        </w:trPr>
        <w:tc>
          <w:tcPr>
            <w:tcW w:w="170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xml:space="preserve">Томская область, </w:t>
            </w:r>
            <w:proofErr w:type="spellStart"/>
            <w:r w:rsidRPr="00B24246">
              <w:rPr>
                <w:sz w:val="18"/>
                <w:szCs w:val="18"/>
                <w:lang w:eastAsia="ru-RU"/>
              </w:rPr>
              <w:t>Асиновский</w:t>
            </w:r>
            <w:proofErr w:type="spellEnd"/>
            <w:r w:rsidRPr="00B24246">
              <w:rPr>
                <w:sz w:val="18"/>
                <w:szCs w:val="18"/>
                <w:lang w:eastAsia="ru-RU"/>
              </w:rPr>
              <w:t xml:space="preserve"> район, г. Асино, ул. Строительная, строение 4/</w:t>
            </w:r>
            <w:r w:rsidRPr="00B24246">
              <w:rPr>
                <w:b/>
                <w:bCs/>
                <w:sz w:val="18"/>
                <w:szCs w:val="18"/>
                <w:lang w:eastAsia="ru-RU"/>
              </w:rPr>
              <w:t>7</w:t>
            </w:r>
            <w:r w:rsidRPr="00B24246">
              <w:rPr>
                <w:sz w:val="18"/>
                <w:szCs w:val="18"/>
                <w:lang w:eastAsia="ru-RU"/>
              </w:rPr>
              <w:t xml:space="preserve">. </w:t>
            </w:r>
            <w:proofErr w:type="gramStart"/>
            <w:r w:rsidRPr="00B24246">
              <w:rPr>
                <w:sz w:val="18"/>
                <w:szCs w:val="18"/>
                <w:lang w:eastAsia="ru-RU"/>
              </w:rPr>
              <w:t>Самотечный</w:t>
            </w:r>
            <w:proofErr w:type="gramEnd"/>
            <w:r w:rsidRPr="00B24246">
              <w:rPr>
                <w:sz w:val="18"/>
                <w:szCs w:val="18"/>
                <w:lang w:eastAsia="ru-RU"/>
              </w:rPr>
              <w:t xml:space="preserve"> </w:t>
            </w:r>
            <w:proofErr w:type="spellStart"/>
            <w:r w:rsidRPr="00B24246">
              <w:rPr>
                <w:sz w:val="18"/>
                <w:szCs w:val="18"/>
                <w:lang w:eastAsia="ru-RU"/>
              </w:rPr>
              <w:t>илопровод</w:t>
            </w:r>
            <w:proofErr w:type="spellEnd"/>
            <w:r w:rsidRPr="00B24246">
              <w:rPr>
                <w:sz w:val="18"/>
                <w:szCs w:val="18"/>
                <w:lang w:eastAsia="ru-RU"/>
              </w:rPr>
              <w:t xml:space="preserve"> сырого осадка. </w:t>
            </w:r>
            <w:r w:rsidRPr="00B24246">
              <w:rPr>
                <w:b/>
                <w:bCs/>
                <w:sz w:val="18"/>
                <w:szCs w:val="18"/>
                <w:lang w:eastAsia="ru-RU"/>
              </w:rPr>
              <w:t xml:space="preserve">Протяженность, 283,5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123%</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283,5</w:t>
            </w:r>
          </w:p>
        </w:tc>
      </w:tr>
      <w:tr w:rsidR="00B24246" w:rsidRPr="00B24246" w:rsidTr="00B24246">
        <w:trPr>
          <w:trHeight w:val="630"/>
        </w:trPr>
        <w:tc>
          <w:tcPr>
            <w:tcW w:w="170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xml:space="preserve">Томская область, </w:t>
            </w:r>
            <w:proofErr w:type="spellStart"/>
            <w:r w:rsidRPr="00B24246">
              <w:rPr>
                <w:sz w:val="18"/>
                <w:szCs w:val="18"/>
                <w:lang w:eastAsia="ru-RU"/>
              </w:rPr>
              <w:t>Асиновский</w:t>
            </w:r>
            <w:proofErr w:type="spellEnd"/>
            <w:r w:rsidRPr="00B24246">
              <w:rPr>
                <w:sz w:val="18"/>
                <w:szCs w:val="18"/>
                <w:lang w:eastAsia="ru-RU"/>
              </w:rPr>
              <w:t xml:space="preserve"> район, г. Асино, ул. Строительная, строение 4/7.</w:t>
            </w:r>
            <w:r w:rsidRPr="00B24246">
              <w:rPr>
                <w:b/>
                <w:bCs/>
                <w:sz w:val="18"/>
                <w:szCs w:val="18"/>
                <w:lang w:eastAsia="ru-RU"/>
              </w:rPr>
              <w:t xml:space="preserve"> </w:t>
            </w:r>
            <w:r w:rsidRPr="00B24246">
              <w:rPr>
                <w:sz w:val="18"/>
                <w:szCs w:val="18"/>
                <w:lang w:eastAsia="ru-RU"/>
              </w:rPr>
              <w:t>Трубопровод опорожнения сооружений.</w:t>
            </w:r>
            <w:r w:rsidRPr="00B24246">
              <w:rPr>
                <w:b/>
                <w:bCs/>
                <w:sz w:val="18"/>
                <w:szCs w:val="18"/>
                <w:lang w:eastAsia="ru-RU"/>
              </w:rPr>
              <w:t xml:space="preserve"> Протяженность, 362,9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123%</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362,9</w:t>
            </w:r>
          </w:p>
        </w:tc>
      </w:tr>
      <w:tr w:rsidR="00B24246" w:rsidRPr="00B24246" w:rsidTr="00B24246">
        <w:trPr>
          <w:trHeight w:val="630"/>
        </w:trPr>
        <w:tc>
          <w:tcPr>
            <w:tcW w:w="170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xml:space="preserve">Томская область, </w:t>
            </w:r>
            <w:proofErr w:type="spellStart"/>
            <w:r w:rsidRPr="00B24246">
              <w:rPr>
                <w:sz w:val="18"/>
                <w:szCs w:val="18"/>
                <w:lang w:eastAsia="ru-RU"/>
              </w:rPr>
              <w:t>Асиновский</w:t>
            </w:r>
            <w:proofErr w:type="spellEnd"/>
            <w:r w:rsidRPr="00B24246">
              <w:rPr>
                <w:sz w:val="18"/>
                <w:szCs w:val="18"/>
                <w:lang w:eastAsia="ru-RU"/>
              </w:rPr>
              <w:t xml:space="preserve"> район, г. Асино, ул. Строительная, строение 4/7. Канализация по очистным сооружениям,</w:t>
            </w:r>
            <w:r w:rsidRPr="00B24246">
              <w:rPr>
                <w:b/>
                <w:bCs/>
                <w:sz w:val="18"/>
                <w:szCs w:val="18"/>
                <w:lang w:eastAsia="ru-RU"/>
              </w:rPr>
              <w:t xml:space="preserve"> протяженность 451,5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123%</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451,5</w:t>
            </w:r>
          </w:p>
        </w:tc>
      </w:tr>
      <w:tr w:rsidR="00B24246" w:rsidRPr="00B24246" w:rsidTr="00B24246">
        <w:trPr>
          <w:trHeight w:val="630"/>
        </w:trPr>
        <w:tc>
          <w:tcPr>
            <w:tcW w:w="170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xml:space="preserve">Томская область, </w:t>
            </w:r>
            <w:proofErr w:type="spellStart"/>
            <w:r w:rsidRPr="00B24246">
              <w:rPr>
                <w:sz w:val="18"/>
                <w:szCs w:val="18"/>
                <w:lang w:eastAsia="ru-RU"/>
              </w:rPr>
              <w:t>Асиновский</w:t>
            </w:r>
            <w:proofErr w:type="spellEnd"/>
            <w:r w:rsidRPr="00B24246">
              <w:rPr>
                <w:sz w:val="18"/>
                <w:szCs w:val="18"/>
                <w:lang w:eastAsia="ru-RU"/>
              </w:rPr>
              <w:t xml:space="preserve"> район, г. Асино, ул. Строительная, строение 4/7. </w:t>
            </w:r>
            <w:proofErr w:type="spellStart"/>
            <w:r w:rsidRPr="00B24246">
              <w:rPr>
                <w:sz w:val="18"/>
                <w:szCs w:val="18"/>
                <w:lang w:eastAsia="ru-RU"/>
              </w:rPr>
              <w:t>Трубопрод</w:t>
            </w:r>
            <w:proofErr w:type="spellEnd"/>
            <w:r w:rsidRPr="00B24246">
              <w:rPr>
                <w:sz w:val="18"/>
                <w:szCs w:val="18"/>
                <w:lang w:eastAsia="ru-RU"/>
              </w:rPr>
              <w:t xml:space="preserve"> подачи воды на промывку, </w:t>
            </w:r>
            <w:r w:rsidRPr="00B24246">
              <w:rPr>
                <w:b/>
                <w:bCs/>
                <w:sz w:val="18"/>
                <w:szCs w:val="18"/>
                <w:lang w:eastAsia="ru-RU"/>
              </w:rPr>
              <w:t xml:space="preserve">протяженность 326,3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245%</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326,3</w:t>
            </w:r>
          </w:p>
        </w:tc>
      </w:tr>
      <w:tr w:rsidR="00B24246" w:rsidRPr="00B24246" w:rsidTr="00B24246">
        <w:trPr>
          <w:trHeight w:val="630"/>
        </w:trPr>
        <w:tc>
          <w:tcPr>
            <w:tcW w:w="170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lastRenderedPageBreak/>
              <w:t xml:space="preserve">Томская область, </w:t>
            </w:r>
            <w:proofErr w:type="spellStart"/>
            <w:r w:rsidRPr="00B24246">
              <w:rPr>
                <w:sz w:val="18"/>
                <w:szCs w:val="18"/>
                <w:lang w:eastAsia="ru-RU"/>
              </w:rPr>
              <w:t>Асиновский</w:t>
            </w:r>
            <w:proofErr w:type="spellEnd"/>
            <w:r w:rsidRPr="00B24246">
              <w:rPr>
                <w:sz w:val="18"/>
                <w:szCs w:val="18"/>
                <w:lang w:eastAsia="ru-RU"/>
              </w:rPr>
              <w:t xml:space="preserve"> район, г. Асино, ул. Строительная, строение 4/7. Пульпопровод, </w:t>
            </w:r>
            <w:r w:rsidRPr="00B24246">
              <w:rPr>
                <w:b/>
                <w:bCs/>
                <w:sz w:val="18"/>
                <w:szCs w:val="18"/>
                <w:lang w:eastAsia="ru-RU"/>
              </w:rPr>
              <w:t xml:space="preserve">протяженность 86,7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245%</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86,7</w:t>
            </w:r>
          </w:p>
        </w:tc>
      </w:tr>
      <w:tr w:rsidR="00B24246" w:rsidRPr="00B24246" w:rsidTr="00B24246">
        <w:trPr>
          <w:trHeight w:val="630"/>
        </w:trPr>
        <w:tc>
          <w:tcPr>
            <w:tcW w:w="170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xml:space="preserve">Томская область, </w:t>
            </w:r>
            <w:proofErr w:type="spellStart"/>
            <w:r w:rsidRPr="00B24246">
              <w:rPr>
                <w:sz w:val="18"/>
                <w:szCs w:val="18"/>
                <w:lang w:eastAsia="ru-RU"/>
              </w:rPr>
              <w:t>Асиновский</w:t>
            </w:r>
            <w:proofErr w:type="spellEnd"/>
            <w:r w:rsidRPr="00B24246">
              <w:rPr>
                <w:sz w:val="18"/>
                <w:szCs w:val="18"/>
                <w:lang w:eastAsia="ru-RU"/>
              </w:rPr>
              <w:t xml:space="preserve"> район, г. Асино, ул. Строительная, строение 4/7. Трубопровод возврата ила, </w:t>
            </w:r>
            <w:r w:rsidRPr="00B24246">
              <w:rPr>
                <w:b/>
                <w:bCs/>
                <w:sz w:val="18"/>
                <w:szCs w:val="18"/>
                <w:lang w:eastAsia="ru-RU"/>
              </w:rPr>
              <w:t xml:space="preserve">протяженность 396,9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245%</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396,9</w:t>
            </w:r>
          </w:p>
        </w:tc>
      </w:tr>
      <w:tr w:rsidR="00B24246" w:rsidRPr="00B24246" w:rsidTr="00B24246">
        <w:trPr>
          <w:trHeight w:val="630"/>
        </w:trPr>
        <w:tc>
          <w:tcPr>
            <w:tcW w:w="170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xml:space="preserve">Томская область, </w:t>
            </w:r>
            <w:proofErr w:type="spellStart"/>
            <w:r w:rsidRPr="00B24246">
              <w:rPr>
                <w:sz w:val="18"/>
                <w:szCs w:val="18"/>
                <w:lang w:eastAsia="ru-RU"/>
              </w:rPr>
              <w:t>Асиновский</w:t>
            </w:r>
            <w:proofErr w:type="spellEnd"/>
            <w:r w:rsidRPr="00B24246">
              <w:rPr>
                <w:sz w:val="18"/>
                <w:szCs w:val="18"/>
                <w:lang w:eastAsia="ru-RU"/>
              </w:rPr>
              <w:t xml:space="preserve"> район, г. Асино, ул. Строительная, строение 4/7. Трубопровод хозяйственно-бытовых стоков,</w:t>
            </w:r>
            <w:r w:rsidRPr="00B24246">
              <w:rPr>
                <w:b/>
                <w:bCs/>
                <w:sz w:val="18"/>
                <w:szCs w:val="18"/>
                <w:lang w:eastAsia="ru-RU"/>
              </w:rPr>
              <w:t xml:space="preserve"> протяженность 871,6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245%</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871,6</w:t>
            </w:r>
          </w:p>
        </w:tc>
      </w:tr>
      <w:tr w:rsidR="00B24246" w:rsidRPr="00B24246" w:rsidTr="00B24246">
        <w:trPr>
          <w:trHeight w:val="750"/>
        </w:trPr>
        <w:tc>
          <w:tcPr>
            <w:tcW w:w="170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Самотечный трубопровод осветленных стоков,</w:t>
            </w:r>
            <w:r w:rsidRPr="00B24246">
              <w:rPr>
                <w:b/>
                <w:bCs/>
                <w:sz w:val="18"/>
                <w:szCs w:val="18"/>
                <w:lang w:eastAsia="ru-RU"/>
              </w:rPr>
              <w:t xml:space="preserve"> протяженность 114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245%</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114,0</w:t>
            </w:r>
          </w:p>
        </w:tc>
      </w:tr>
      <w:tr w:rsidR="00B24246" w:rsidRPr="00B24246" w:rsidTr="00B24246">
        <w:trPr>
          <w:trHeight w:val="630"/>
        </w:trPr>
        <w:tc>
          <w:tcPr>
            <w:tcW w:w="170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Трубопровод для опорожнения двухъярусных отстойников,</w:t>
            </w:r>
            <w:r w:rsidRPr="00B24246">
              <w:rPr>
                <w:b/>
                <w:bCs/>
                <w:sz w:val="18"/>
                <w:szCs w:val="18"/>
                <w:lang w:eastAsia="ru-RU"/>
              </w:rPr>
              <w:t xml:space="preserve"> протяженность 82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245%</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82,0</w:t>
            </w:r>
          </w:p>
        </w:tc>
      </w:tr>
      <w:tr w:rsidR="00B24246" w:rsidRPr="00B24246" w:rsidTr="00B24246">
        <w:trPr>
          <w:trHeight w:val="630"/>
        </w:trPr>
        <w:tc>
          <w:tcPr>
            <w:tcW w:w="170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Самотечный трубопровод для опорожнения сооружений,</w:t>
            </w:r>
            <w:r w:rsidRPr="00B24246">
              <w:rPr>
                <w:b/>
                <w:bCs/>
                <w:sz w:val="18"/>
                <w:szCs w:val="18"/>
                <w:lang w:eastAsia="ru-RU"/>
              </w:rPr>
              <w:t xml:space="preserve"> протяженность 487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245%</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487,0</w:t>
            </w:r>
          </w:p>
        </w:tc>
      </w:tr>
      <w:tr w:rsidR="00B24246" w:rsidRPr="00B24246" w:rsidTr="00B24246">
        <w:trPr>
          <w:trHeight w:val="630"/>
        </w:trPr>
        <w:tc>
          <w:tcPr>
            <w:tcW w:w="170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Пульпопровод,</w:t>
            </w:r>
            <w:r w:rsidRPr="00B24246">
              <w:rPr>
                <w:b/>
                <w:bCs/>
                <w:sz w:val="18"/>
                <w:szCs w:val="18"/>
                <w:lang w:eastAsia="ru-RU"/>
              </w:rPr>
              <w:t xml:space="preserve"> протяженность 130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245%</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130,0</w:t>
            </w:r>
          </w:p>
        </w:tc>
      </w:tr>
      <w:tr w:rsidR="00B24246" w:rsidRPr="00B24246" w:rsidTr="00B24246">
        <w:trPr>
          <w:trHeight w:val="315"/>
        </w:trPr>
        <w:tc>
          <w:tcPr>
            <w:tcW w:w="1703"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Напорный трубопровод возврата ила,</w:t>
            </w:r>
            <w:r w:rsidRPr="00B24246">
              <w:rPr>
                <w:b/>
                <w:bCs/>
                <w:sz w:val="18"/>
                <w:szCs w:val="18"/>
                <w:lang w:eastAsia="ru-RU"/>
              </w:rPr>
              <w:t xml:space="preserve"> протяженность 376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p>
        </w:tc>
        <w:tc>
          <w:tcPr>
            <w:tcW w:w="825"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w:t>
            </w:r>
          </w:p>
        </w:tc>
      </w:tr>
      <w:tr w:rsidR="00B24246" w:rsidRPr="00B24246" w:rsidTr="00B24246">
        <w:trPr>
          <w:trHeight w:val="28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p>
        </w:tc>
        <w:tc>
          <w:tcPr>
            <w:tcW w:w="825"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60</w:t>
            </w:r>
          </w:p>
        </w:tc>
      </w:tr>
      <w:tr w:rsidR="00B24246" w:rsidRPr="00B24246" w:rsidTr="00B24246">
        <w:trPr>
          <w:trHeight w:val="28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p>
        </w:tc>
        <w:tc>
          <w:tcPr>
            <w:tcW w:w="825"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r>
      <w:tr w:rsidR="00B24246" w:rsidRPr="00B24246" w:rsidTr="00B24246">
        <w:trPr>
          <w:trHeight w:val="28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245%</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92</w:t>
            </w:r>
          </w:p>
        </w:tc>
      </w:tr>
      <w:tr w:rsidR="00B24246" w:rsidRPr="00B24246" w:rsidTr="00B24246">
        <w:trPr>
          <w:trHeight w:val="315"/>
        </w:trPr>
        <w:tc>
          <w:tcPr>
            <w:tcW w:w="170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Самотечный трубопровод активного ила,</w:t>
            </w:r>
            <w:r w:rsidRPr="00B24246">
              <w:rPr>
                <w:b/>
                <w:bCs/>
                <w:sz w:val="18"/>
                <w:szCs w:val="18"/>
                <w:lang w:eastAsia="ru-RU"/>
              </w:rPr>
              <w:t xml:space="preserve"> протяженность 24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245%</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178,0</w:t>
            </w:r>
          </w:p>
        </w:tc>
      </w:tr>
      <w:tr w:rsidR="00B24246" w:rsidRPr="00B24246" w:rsidTr="00B24246">
        <w:trPr>
          <w:trHeight w:val="315"/>
        </w:trPr>
        <w:tc>
          <w:tcPr>
            <w:tcW w:w="1703"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Самотечный трубопровод очищенных стоков,</w:t>
            </w:r>
            <w:r w:rsidRPr="00B24246">
              <w:rPr>
                <w:b/>
                <w:bCs/>
                <w:sz w:val="18"/>
                <w:szCs w:val="18"/>
                <w:lang w:eastAsia="ru-RU"/>
              </w:rPr>
              <w:t xml:space="preserve"> протяженность 259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p>
        </w:tc>
        <w:tc>
          <w:tcPr>
            <w:tcW w:w="825"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105</w:t>
            </w:r>
          </w:p>
        </w:tc>
      </w:tr>
      <w:tr w:rsidR="00B24246" w:rsidRPr="00B24246" w:rsidTr="00B24246">
        <w:trPr>
          <w:trHeight w:val="28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245%</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154,0</w:t>
            </w:r>
          </w:p>
        </w:tc>
      </w:tr>
      <w:tr w:rsidR="00B24246" w:rsidRPr="00B24246" w:rsidTr="00B24246">
        <w:trPr>
          <w:trHeight w:val="315"/>
        </w:trPr>
        <w:tc>
          <w:tcPr>
            <w:tcW w:w="170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Обводной трубопровод очищенных стоков,</w:t>
            </w:r>
            <w:r w:rsidRPr="00B24246">
              <w:rPr>
                <w:b/>
                <w:bCs/>
                <w:sz w:val="18"/>
                <w:szCs w:val="18"/>
                <w:lang w:eastAsia="ru-RU"/>
              </w:rPr>
              <w:t xml:space="preserve"> протяженность 50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245%</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50,0</w:t>
            </w:r>
          </w:p>
        </w:tc>
      </w:tr>
      <w:tr w:rsidR="00B24246" w:rsidRPr="00B24246" w:rsidTr="00B24246">
        <w:trPr>
          <w:trHeight w:val="630"/>
        </w:trPr>
        <w:tc>
          <w:tcPr>
            <w:tcW w:w="170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Надземный напорный трубопровод для промывки песколовок,</w:t>
            </w:r>
            <w:r w:rsidRPr="00B24246">
              <w:rPr>
                <w:b/>
                <w:bCs/>
                <w:sz w:val="18"/>
                <w:szCs w:val="18"/>
                <w:lang w:eastAsia="ru-RU"/>
              </w:rPr>
              <w:t xml:space="preserve"> протяженность 437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245%</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437,0</w:t>
            </w:r>
          </w:p>
        </w:tc>
      </w:tr>
      <w:tr w:rsidR="00B24246" w:rsidRPr="00B24246" w:rsidTr="00B24246">
        <w:trPr>
          <w:trHeight w:val="630"/>
        </w:trPr>
        <w:tc>
          <w:tcPr>
            <w:tcW w:w="170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Подземный напорный трубопровод для промывки песколовок,</w:t>
            </w:r>
            <w:r w:rsidRPr="00B24246">
              <w:rPr>
                <w:b/>
                <w:bCs/>
                <w:sz w:val="18"/>
                <w:szCs w:val="18"/>
                <w:lang w:eastAsia="ru-RU"/>
              </w:rPr>
              <w:t xml:space="preserve"> протяженность 347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245%</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p>
        </w:tc>
      </w:tr>
      <w:tr w:rsidR="00B24246" w:rsidRPr="00B24246" w:rsidTr="00B24246">
        <w:trPr>
          <w:trHeight w:val="630"/>
        </w:trPr>
        <w:tc>
          <w:tcPr>
            <w:tcW w:w="170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Напорный трубопровод для разбавления стоков,</w:t>
            </w:r>
            <w:r w:rsidRPr="00B24246">
              <w:rPr>
                <w:b/>
                <w:bCs/>
                <w:sz w:val="18"/>
                <w:szCs w:val="18"/>
                <w:lang w:eastAsia="ru-RU"/>
              </w:rPr>
              <w:t xml:space="preserve"> протяженность 14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245%</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p>
        </w:tc>
      </w:tr>
      <w:tr w:rsidR="00B24246" w:rsidRPr="00B24246" w:rsidTr="00B24246">
        <w:trPr>
          <w:trHeight w:val="630"/>
        </w:trPr>
        <w:tc>
          <w:tcPr>
            <w:tcW w:w="170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Напорный трубопровод аварийного сброса,</w:t>
            </w:r>
            <w:r w:rsidRPr="00B24246">
              <w:rPr>
                <w:b/>
                <w:bCs/>
                <w:sz w:val="18"/>
                <w:szCs w:val="18"/>
                <w:lang w:eastAsia="ru-RU"/>
              </w:rPr>
              <w:t xml:space="preserve"> протяженность 523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245%</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523,0</w:t>
            </w:r>
          </w:p>
        </w:tc>
      </w:tr>
      <w:tr w:rsidR="00B24246" w:rsidRPr="00B24246" w:rsidTr="00B24246">
        <w:trPr>
          <w:trHeight w:val="630"/>
        </w:trPr>
        <w:tc>
          <w:tcPr>
            <w:tcW w:w="170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Напорный трубопровод  от дренажного насоса,</w:t>
            </w:r>
            <w:r w:rsidRPr="00B24246">
              <w:rPr>
                <w:b/>
                <w:bCs/>
                <w:sz w:val="18"/>
                <w:szCs w:val="18"/>
                <w:lang w:eastAsia="ru-RU"/>
              </w:rPr>
              <w:t xml:space="preserve"> протяженность 45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245%</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45,0</w:t>
            </w:r>
          </w:p>
        </w:tc>
      </w:tr>
      <w:tr w:rsidR="00B24246" w:rsidRPr="00B24246" w:rsidTr="00B24246">
        <w:trPr>
          <w:trHeight w:val="630"/>
        </w:trPr>
        <w:tc>
          <w:tcPr>
            <w:tcW w:w="170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Напорный трубопровод  с КНС Гора</w:t>
            </w:r>
            <w:r w:rsidRPr="00B24246">
              <w:rPr>
                <w:b/>
                <w:bCs/>
                <w:sz w:val="18"/>
                <w:szCs w:val="18"/>
                <w:lang w:eastAsia="ru-RU"/>
              </w:rPr>
              <w:t xml:space="preserve"> протяженность 232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245%</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232,0</w:t>
            </w:r>
          </w:p>
        </w:tc>
      </w:tr>
      <w:tr w:rsidR="00B24246" w:rsidRPr="00B24246" w:rsidTr="00B24246">
        <w:trPr>
          <w:trHeight w:val="630"/>
        </w:trPr>
        <w:tc>
          <w:tcPr>
            <w:tcW w:w="1703"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Напорный трубопровод  с КНС Лесозавод</w:t>
            </w:r>
            <w:r w:rsidRPr="00B24246">
              <w:rPr>
                <w:b/>
                <w:bCs/>
                <w:sz w:val="18"/>
                <w:szCs w:val="18"/>
                <w:lang w:eastAsia="ru-RU"/>
              </w:rPr>
              <w:t xml:space="preserve"> протяженность 89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p>
        </w:tc>
        <w:tc>
          <w:tcPr>
            <w:tcW w:w="825"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42</w:t>
            </w:r>
          </w:p>
        </w:tc>
      </w:tr>
      <w:tr w:rsidR="00B24246" w:rsidRPr="00B24246" w:rsidTr="00B24246">
        <w:trPr>
          <w:trHeight w:val="630"/>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245%</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47,0</w:t>
            </w:r>
          </w:p>
        </w:tc>
      </w:tr>
      <w:tr w:rsidR="00B24246" w:rsidRPr="00B24246" w:rsidTr="00B24246">
        <w:trPr>
          <w:trHeight w:val="630"/>
        </w:trPr>
        <w:tc>
          <w:tcPr>
            <w:tcW w:w="170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Напорный трубопровод  с КНС Грабельная</w:t>
            </w:r>
            <w:r w:rsidRPr="00B24246">
              <w:rPr>
                <w:b/>
                <w:bCs/>
                <w:sz w:val="18"/>
                <w:szCs w:val="18"/>
                <w:lang w:eastAsia="ru-RU"/>
              </w:rPr>
              <w:t xml:space="preserve"> протяженность 56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245%</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56,0</w:t>
            </w:r>
          </w:p>
        </w:tc>
      </w:tr>
      <w:tr w:rsidR="00B24246" w:rsidRPr="00B24246" w:rsidTr="00B24246">
        <w:trPr>
          <w:trHeight w:val="630"/>
        </w:trPr>
        <w:tc>
          <w:tcPr>
            <w:tcW w:w="170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lastRenderedPageBreak/>
              <w:t>Напорный трубопровод  с КНС Грабельная</w:t>
            </w:r>
            <w:r w:rsidRPr="00B24246">
              <w:rPr>
                <w:b/>
                <w:bCs/>
                <w:sz w:val="18"/>
                <w:szCs w:val="18"/>
                <w:lang w:eastAsia="ru-RU"/>
              </w:rPr>
              <w:t xml:space="preserve"> протяженность 56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245%</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56,0</w:t>
            </w:r>
          </w:p>
        </w:tc>
      </w:tr>
      <w:tr w:rsidR="00B24246" w:rsidRPr="00B24246" w:rsidTr="00B24246">
        <w:trPr>
          <w:trHeight w:val="630"/>
        </w:trPr>
        <w:tc>
          <w:tcPr>
            <w:tcW w:w="170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Самотечная канализация хо-бытовых стоков</w:t>
            </w:r>
            <w:r w:rsidRPr="00B24246">
              <w:rPr>
                <w:b/>
                <w:bCs/>
                <w:sz w:val="18"/>
                <w:szCs w:val="18"/>
                <w:lang w:eastAsia="ru-RU"/>
              </w:rPr>
              <w:t xml:space="preserve"> протяженность 303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245%</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303,0</w:t>
            </w:r>
          </w:p>
        </w:tc>
      </w:tr>
      <w:tr w:rsidR="00B24246" w:rsidRPr="00B24246" w:rsidTr="00B24246">
        <w:trPr>
          <w:trHeight w:val="630"/>
        </w:trPr>
        <w:tc>
          <w:tcPr>
            <w:tcW w:w="170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xml:space="preserve">Самотечный трубопровод иловой смеси от </w:t>
            </w:r>
            <w:proofErr w:type="spellStart"/>
            <w:r w:rsidRPr="00B24246">
              <w:rPr>
                <w:sz w:val="18"/>
                <w:szCs w:val="18"/>
                <w:lang w:eastAsia="ru-RU"/>
              </w:rPr>
              <w:t>аэротенок</w:t>
            </w:r>
            <w:proofErr w:type="spellEnd"/>
            <w:r w:rsidRPr="00B24246">
              <w:rPr>
                <w:sz w:val="18"/>
                <w:szCs w:val="18"/>
                <w:lang w:eastAsia="ru-RU"/>
              </w:rPr>
              <w:t xml:space="preserve"> до вторичных отстойников,</w:t>
            </w:r>
            <w:r w:rsidRPr="00B24246">
              <w:rPr>
                <w:b/>
                <w:bCs/>
                <w:sz w:val="18"/>
                <w:szCs w:val="18"/>
                <w:lang w:eastAsia="ru-RU"/>
              </w:rPr>
              <w:t xml:space="preserve"> протяженность 127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245%</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127,0</w:t>
            </w:r>
          </w:p>
        </w:tc>
      </w:tr>
      <w:tr w:rsidR="00B24246" w:rsidRPr="00B24246" w:rsidTr="00B24246">
        <w:trPr>
          <w:trHeight w:val="630"/>
        </w:trPr>
        <w:tc>
          <w:tcPr>
            <w:tcW w:w="170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xml:space="preserve">Самотечная канализация от </w:t>
            </w:r>
            <w:proofErr w:type="spellStart"/>
            <w:r w:rsidRPr="00B24246">
              <w:rPr>
                <w:sz w:val="18"/>
                <w:szCs w:val="18"/>
                <w:lang w:eastAsia="ru-RU"/>
              </w:rPr>
              <w:t>пескоплощадки</w:t>
            </w:r>
            <w:proofErr w:type="spellEnd"/>
            <w:r w:rsidRPr="00B24246">
              <w:rPr>
                <w:sz w:val="18"/>
                <w:szCs w:val="18"/>
                <w:lang w:eastAsia="ru-RU"/>
              </w:rPr>
              <w:t xml:space="preserve"> до КНС Грабельная</w:t>
            </w:r>
            <w:r w:rsidRPr="00B24246">
              <w:rPr>
                <w:b/>
                <w:bCs/>
                <w:sz w:val="18"/>
                <w:szCs w:val="18"/>
                <w:lang w:eastAsia="ru-RU"/>
              </w:rPr>
              <w:t xml:space="preserve"> протяженность 138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245%</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138,0</w:t>
            </w:r>
          </w:p>
        </w:tc>
      </w:tr>
      <w:tr w:rsidR="00B24246" w:rsidRPr="00B24246" w:rsidTr="00B24246">
        <w:trPr>
          <w:trHeight w:val="630"/>
        </w:trPr>
        <w:tc>
          <w:tcPr>
            <w:tcW w:w="170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Напорный трубопровод водоснабжения от скважины в цех</w:t>
            </w:r>
            <w:r w:rsidRPr="00B24246">
              <w:rPr>
                <w:b/>
                <w:bCs/>
                <w:sz w:val="18"/>
                <w:szCs w:val="18"/>
                <w:lang w:eastAsia="ru-RU"/>
              </w:rPr>
              <w:t xml:space="preserve"> протяженность 23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245%</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23,0</w:t>
            </w:r>
          </w:p>
        </w:tc>
      </w:tr>
      <w:tr w:rsidR="00B24246" w:rsidRPr="00B24246" w:rsidTr="00B24246">
        <w:trPr>
          <w:trHeight w:val="1095"/>
        </w:trPr>
        <w:tc>
          <w:tcPr>
            <w:tcW w:w="170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Сооружени</w:t>
            </w:r>
            <w:proofErr w:type="gramStart"/>
            <w:r w:rsidRPr="00B24246">
              <w:rPr>
                <w:sz w:val="18"/>
                <w:szCs w:val="18"/>
                <w:lang w:eastAsia="ru-RU"/>
              </w:rPr>
              <w:t>е-</w:t>
            </w:r>
            <w:proofErr w:type="gramEnd"/>
            <w:r w:rsidRPr="00B24246">
              <w:rPr>
                <w:sz w:val="18"/>
                <w:szCs w:val="18"/>
                <w:lang w:eastAsia="ru-RU"/>
              </w:rPr>
              <w:t xml:space="preserve"> трубопровод </w:t>
            </w:r>
            <w:proofErr w:type="spellStart"/>
            <w:r w:rsidRPr="00B24246">
              <w:rPr>
                <w:sz w:val="18"/>
                <w:szCs w:val="18"/>
                <w:lang w:eastAsia="ru-RU"/>
              </w:rPr>
              <w:t>чистных</w:t>
            </w:r>
            <w:proofErr w:type="spellEnd"/>
            <w:r w:rsidRPr="00B24246">
              <w:rPr>
                <w:sz w:val="18"/>
                <w:szCs w:val="18"/>
                <w:lang w:eastAsia="ru-RU"/>
              </w:rPr>
              <w:t xml:space="preserve"> стоков, назначение: отвод от очистных стоков протяженность 2488 м., </w:t>
            </w:r>
            <w:proofErr w:type="spellStart"/>
            <w:r w:rsidRPr="00B24246">
              <w:rPr>
                <w:sz w:val="18"/>
                <w:szCs w:val="18"/>
                <w:lang w:eastAsia="ru-RU"/>
              </w:rPr>
              <w:t>инв</w:t>
            </w:r>
            <w:proofErr w:type="spellEnd"/>
            <w:r w:rsidRPr="00B24246">
              <w:rPr>
                <w:sz w:val="18"/>
                <w:szCs w:val="18"/>
                <w:lang w:eastAsia="ru-RU"/>
              </w:rPr>
              <w:t xml:space="preserve"> № 69:208:1000:01:10812, лит. </w:t>
            </w:r>
            <w:proofErr w:type="spellStart"/>
            <w:r w:rsidRPr="00B24246">
              <w:rPr>
                <w:sz w:val="18"/>
                <w:szCs w:val="18"/>
                <w:lang w:eastAsia="ru-RU"/>
              </w:rPr>
              <w:t>А.Томская</w:t>
            </w:r>
            <w:proofErr w:type="spellEnd"/>
            <w:r w:rsidRPr="00B24246">
              <w:rPr>
                <w:sz w:val="18"/>
                <w:szCs w:val="18"/>
                <w:lang w:eastAsia="ru-RU"/>
              </w:rPr>
              <w:t xml:space="preserve"> область, </w:t>
            </w:r>
            <w:proofErr w:type="spellStart"/>
            <w:r w:rsidRPr="00B24246">
              <w:rPr>
                <w:sz w:val="18"/>
                <w:szCs w:val="18"/>
                <w:lang w:eastAsia="ru-RU"/>
              </w:rPr>
              <w:t>Асиновский</w:t>
            </w:r>
            <w:proofErr w:type="spellEnd"/>
            <w:r w:rsidRPr="00B24246">
              <w:rPr>
                <w:sz w:val="18"/>
                <w:szCs w:val="18"/>
                <w:lang w:eastAsia="ru-RU"/>
              </w:rPr>
              <w:t xml:space="preserve"> район, г. Асино,</w:t>
            </w:r>
            <w:proofErr w:type="gramStart"/>
            <w:r w:rsidRPr="00B24246">
              <w:rPr>
                <w:sz w:val="18"/>
                <w:szCs w:val="18"/>
                <w:lang w:eastAsia="ru-RU"/>
              </w:rPr>
              <w:t xml:space="preserve"> .</w:t>
            </w:r>
            <w:proofErr w:type="gramEnd"/>
            <w:r w:rsidRPr="00B24246">
              <w:rPr>
                <w:b/>
                <w:bCs/>
                <w:sz w:val="18"/>
                <w:szCs w:val="18"/>
                <w:lang w:eastAsia="ru-RU"/>
              </w:rPr>
              <w:t xml:space="preserve">протяженность 2,488 </w:t>
            </w:r>
            <w:proofErr w:type="spellStart"/>
            <w:r w:rsidRPr="00B24246">
              <w:rPr>
                <w:b/>
                <w:bCs/>
                <w:sz w:val="18"/>
                <w:szCs w:val="18"/>
                <w:lang w:eastAsia="ru-RU"/>
              </w:rPr>
              <w:t>км</w:t>
            </w:r>
            <w:r w:rsidRPr="00B24246">
              <w:rPr>
                <w:sz w:val="18"/>
                <w:szCs w:val="18"/>
                <w:lang w:eastAsia="ru-RU"/>
              </w:rPr>
              <w:t>.от</w:t>
            </w:r>
            <w:proofErr w:type="spellEnd"/>
            <w:r w:rsidRPr="00B24246">
              <w:rPr>
                <w:sz w:val="18"/>
                <w:szCs w:val="18"/>
                <w:lang w:eastAsia="ru-RU"/>
              </w:rPr>
              <w:t xml:space="preserve"> очистных сооружений по ул. Строительная, 4 до моста через р. </w:t>
            </w:r>
            <w:proofErr w:type="spellStart"/>
            <w:r w:rsidRPr="00B24246">
              <w:rPr>
                <w:sz w:val="18"/>
                <w:szCs w:val="18"/>
                <w:lang w:eastAsia="ru-RU"/>
              </w:rPr>
              <w:t>Итатка</w:t>
            </w:r>
            <w:proofErr w:type="spellEnd"/>
            <w:r w:rsidRPr="00B24246">
              <w:rPr>
                <w:sz w:val="18"/>
                <w:szCs w:val="18"/>
                <w:lang w:eastAsia="ru-RU"/>
              </w:rPr>
              <w:t xml:space="preserve"> вдоль автодороги Асино- Вознесенка</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43</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215%</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2488,0</w:t>
            </w:r>
          </w:p>
        </w:tc>
      </w:tr>
      <w:tr w:rsidR="00B24246" w:rsidRPr="00B24246" w:rsidTr="00B24246">
        <w:trPr>
          <w:trHeight w:val="285"/>
        </w:trPr>
        <w:tc>
          <w:tcPr>
            <w:tcW w:w="170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xml:space="preserve">Сооружение-канализационный асбестоцементный коллектор, назначение нежилое, </w:t>
            </w:r>
            <w:r w:rsidRPr="00B24246">
              <w:rPr>
                <w:b/>
                <w:bCs/>
                <w:sz w:val="18"/>
                <w:szCs w:val="18"/>
                <w:lang w:eastAsia="ru-RU"/>
              </w:rPr>
              <w:t xml:space="preserve">протяженность 2526 </w:t>
            </w:r>
            <w:proofErr w:type="spellStart"/>
            <w:r w:rsidRPr="00B24246">
              <w:rPr>
                <w:b/>
                <w:bCs/>
                <w:sz w:val="18"/>
                <w:szCs w:val="18"/>
                <w:lang w:eastAsia="ru-RU"/>
              </w:rPr>
              <w:t>м.п</w:t>
            </w:r>
            <w:proofErr w:type="spellEnd"/>
            <w:r w:rsidRPr="00B24246">
              <w:rPr>
                <w:sz w:val="18"/>
                <w:szCs w:val="18"/>
                <w:lang w:eastAsia="ru-RU"/>
              </w:rPr>
              <w:t xml:space="preserve">., </w:t>
            </w:r>
            <w:proofErr w:type="spellStart"/>
            <w:proofErr w:type="gramStart"/>
            <w:r w:rsidRPr="00B24246">
              <w:rPr>
                <w:sz w:val="18"/>
                <w:szCs w:val="18"/>
                <w:lang w:eastAsia="ru-RU"/>
              </w:rPr>
              <w:t>инв</w:t>
            </w:r>
            <w:proofErr w:type="spellEnd"/>
            <w:proofErr w:type="gramEnd"/>
            <w:r w:rsidRPr="00B24246">
              <w:rPr>
                <w:sz w:val="18"/>
                <w:szCs w:val="18"/>
                <w:lang w:eastAsia="ru-RU"/>
              </w:rPr>
              <w:t xml:space="preserve"> №69:208:1000:01:16105, лит. А, адрес объекта: Томская область, </w:t>
            </w:r>
            <w:proofErr w:type="spellStart"/>
            <w:r w:rsidRPr="00B24246">
              <w:rPr>
                <w:sz w:val="18"/>
                <w:szCs w:val="18"/>
                <w:lang w:eastAsia="ru-RU"/>
              </w:rPr>
              <w:t>Асиновский</w:t>
            </w:r>
            <w:proofErr w:type="spellEnd"/>
            <w:r w:rsidRPr="00B24246">
              <w:rPr>
                <w:sz w:val="18"/>
                <w:szCs w:val="18"/>
                <w:lang w:eastAsia="ru-RU"/>
              </w:rPr>
              <w:t xml:space="preserve"> район, г. Асино, ориентир от КНС "СПТУ-24" пер. Мостовой, 33 в северо-западном направлении до озера </w:t>
            </w:r>
            <w:proofErr w:type="spellStart"/>
            <w:r w:rsidRPr="00B24246">
              <w:rPr>
                <w:sz w:val="18"/>
                <w:szCs w:val="18"/>
                <w:lang w:eastAsia="ru-RU"/>
              </w:rPr>
              <w:t>Киргисак</w:t>
            </w:r>
            <w:proofErr w:type="spellEnd"/>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48</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160%</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2526,0</w:t>
            </w:r>
          </w:p>
        </w:tc>
      </w:tr>
      <w:tr w:rsidR="00B24246" w:rsidRPr="00B24246" w:rsidTr="00B24246">
        <w:trPr>
          <w:trHeight w:val="300"/>
        </w:trPr>
        <w:tc>
          <w:tcPr>
            <w:tcW w:w="170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Сооружени</w:t>
            </w:r>
            <w:proofErr w:type="gramStart"/>
            <w:r w:rsidRPr="00B24246">
              <w:rPr>
                <w:sz w:val="18"/>
                <w:szCs w:val="18"/>
                <w:lang w:eastAsia="ru-RU"/>
              </w:rPr>
              <w:t>е-</w:t>
            </w:r>
            <w:proofErr w:type="gramEnd"/>
            <w:r w:rsidRPr="00B24246">
              <w:rPr>
                <w:sz w:val="18"/>
                <w:szCs w:val="18"/>
                <w:lang w:eastAsia="ru-RU"/>
              </w:rPr>
              <w:t xml:space="preserve"> внешние канализационные сети, назначение: транспортировка бытовых канализационных стоков, </w:t>
            </w:r>
            <w:r w:rsidRPr="00B24246">
              <w:rPr>
                <w:b/>
                <w:bCs/>
                <w:sz w:val="18"/>
                <w:szCs w:val="18"/>
                <w:lang w:eastAsia="ru-RU"/>
              </w:rPr>
              <w:t xml:space="preserve">протяженность 1215 </w:t>
            </w:r>
            <w:proofErr w:type="spellStart"/>
            <w:r w:rsidRPr="00B24246">
              <w:rPr>
                <w:b/>
                <w:bCs/>
                <w:sz w:val="18"/>
                <w:szCs w:val="18"/>
                <w:lang w:eastAsia="ru-RU"/>
              </w:rPr>
              <w:t>м.п</w:t>
            </w:r>
            <w:proofErr w:type="spellEnd"/>
            <w:r w:rsidRPr="00B24246">
              <w:rPr>
                <w:b/>
                <w:bCs/>
                <w:sz w:val="18"/>
                <w:szCs w:val="18"/>
                <w:lang w:eastAsia="ru-RU"/>
              </w:rPr>
              <w:t>.</w:t>
            </w:r>
            <w:r w:rsidRPr="00B24246">
              <w:rPr>
                <w:sz w:val="18"/>
                <w:szCs w:val="18"/>
                <w:lang w:eastAsia="ru-RU"/>
              </w:rPr>
              <w:t xml:space="preserve">, </w:t>
            </w:r>
            <w:proofErr w:type="spellStart"/>
            <w:r w:rsidRPr="00B24246">
              <w:rPr>
                <w:sz w:val="18"/>
                <w:szCs w:val="18"/>
                <w:lang w:eastAsia="ru-RU"/>
              </w:rPr>
              <w:t>инв</w:t>
            </w:r>
            <w:proofErr w:type="spellEnd"/>
            <w:r w:rsidRPr="00B24246">
              <w:rPr>
                <w:sz w:val="18"/>
                <w:szCs w:val="18"/>
                <w:lang w:eastAsia="ru-RU"/>
              </w:rPr>
              <w:t xml:space="preserve"> №69:208:1000:01:16093, лит. А, адрес объекта: Томская область, </w:t>
            </w:r>
            <w:proofErr w:type="spellStart"/>
            <w:r w:rsidRPr="00B24246">
              <w:rPr>
                <w:sz w:val="18"/>
                <w:szCs w:val="18"/>
                <w:lang w:eastAsia="ru-RU"/>
              </w:rPr>
              <w:t>Асиновский</w:t>
            </w:r>
            <w:proofErr w:type="spellEnd"/>
            <w:r w:rsidRPr="00B24246">
              <w:rPr>
                <w:sz w:val="18"/>
                <w:szCs w:val="18"/>
                <w:lang w:eastAsia="ru-RU"/>
              </w:rPr>
              <w:t xml:space="preserve"> район, г. Асино, ориентир от территории мясокомбината на северо-запад до КНС "Гора" ул. 9 Мая, 113</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48</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120%</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1215,0</w:t>
            </w:r>
          </w:p>
        </w:tc>
      </w:tr>
      <w:tr w:rsidR="00B24246" w:rsidRPr="00B24246" w:rsidTr="00B24246">
        <w:trPr>
          <w:trHeight w:val="315"/>
        </w:trPr>
        <w:tc>
          <w:tcPr>
            <w:tcW w:w="1703"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Сооружени</w:t>
            </w:r>
            <w:proofErr w:type="gramStart"/>
            <w:r w:rsidRPr="00B24246">
              <w:rPr>
                <w:sz w:val="18"/>
                <w:szCs w:val="18"/>
                <w:lang w:eastAsia="ru-RU"/>
              </w:rPr>
              <w:t>е-</w:t>
            </w:r>
            <w:proofErr w:type="gramEnd"/>
            <w:r w:rsidRPr="00B24246">
              <w:rPr>
                <w:sz w:val="18"/>
                <w:szCs w:val="18"/>
                <w:lang w:eastAsia="ru-RU"/>
              </w:rPr>
              <w:t xml:space="preserve"> канализация, назначение: нежилое, </w:t>
            </w:r>
            <w:r w:rsidRPr="00B24246">
              <w:rPr>
                <w:b/>
                <w:bCs/>
                <w:sz w:val="18"/>
                <w:szCs w:val="18"/>
                <w:lang w:eastAsia="ru-RU"/>
              </w:rPr>
              <w:t xml:space="preserve">протяженность 8080 </w:t>
            </w:r>
            <w:proofErr w:type="spellStart"/>
            <w:r w:rsidRPr="00B24246">
              <w:rPr>
                <w:b/>
                <w:bCs/>
                <w:sz w:val="18"/>
                <w:szCs w:val="18"/>
                <w:lang w:eastAsia="ru-RU"/>
              </w:rPr>
              <w:t>м.п</w:t>
            </w:r>
            <w:proofErr w:type="spellEnd"/>
            <w:r w:rsidRPr="00B24246">
              <w:rPr>
                <w:b/>
                <w:bCs/>
                <w:sz w:val="18"/>
                <w:szCs w:val="18"/>
                <w:lang w:eastAsia="ru-RU"/>
              </w:rPr>
              <w:t>.,</w:t>
            </w:r>
            <w:r w:rsidRPr="00B24246">
              <w:rPr>
                <w:sz w:val="18"/>
                <w:szCs w:val="18"/>
                <w:lang w:eastAsia="ru-RU"/>
              </w:rPr>
              <w:t xml:space="preserve"> </w:t>
            </w:r>
            <w:proofErr w:type="spellStart"/>
            <w:r w:rsidRPr="00B24246">
              <w:rPr>
                <w:sz w:val="18"/>
                <w:szCs w:val="18"/>
                <w:lang w:eastAsia="ru-RU"/>
              </w:rPr>
              <w:t>инв</w:t>
            </w:r>
            <w:proofErr w:type="spellEnd"/>
            <w:r w:rsidRPr="00B24246">
              <w:rPr>
                <w:sz w:val="18"/>
                <w:szCs w:val="18"/>
                <w:lang w:eastAsia="ru-RU"/>
              </w:rPr>
              <w:t xml:space="preserve"> №69:208:1000:01:16092,  адрес объекта: Томская область, </w:t>
            </w:r>
            <w:proofErr w:type="spellStart"/>
            <w:r w:rsidRPr="00B24246">
              <w:rPr>
                <w:sz w:val="18"/>
                <w:szCs w:val="18"/>
                <w:lang w:eastAsia="ru-RU"/>
              </w:rPr>
              <w:t>Асиновский</w:t>
            </w:r>
            <w:proofErr w:type="spellEnd"/>
            <w:r w:rsidRPr="00B24246">
              <w:rPr>
                <w:sz w:val="18"/>
                <w:szCs w:val="18"/>
                <w:lang w:eastAsia="ru-RU"/>
              </w:rPr>
              <w:t xml:space="preserve"> район, г. Асино, ориентир от колодца рядом с жилым домом ул. АВПУ, 40 вдоль ул. АВПУ в направлении на восток до КНС "Гора" ул. 9 Мая, 113</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98%</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892,0</w:t>
            </w:r>
          </w:p>
        </w:tc>
      </w:tr>
      <w:tr w:rsidR="00B24246" w:rsidRPr="00B24246" w:rsidTr="00B24246">
        <w:trPr>
          <w:trHeight w:val="28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98%</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1074,0</w:t>
            </w:r>
          </w:p>
        </w:tc>
      </w:tr>
      <w:tr w:rsidR="00B24246" w:rsidRPr="00B24246" w:rsidTr="00B24246">
        <w:trPr>
          <w:trHeight w:val="25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130%</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3182,0</w:t>
            </w:r>
          </w:p>
        </w:tc>
      </w:tr>
      <w:tr w:rsidR="00B24246" w:rsidRPr="00B24246" w:rsidTr="00B24246">
        <w:trPr>
          <w:trHeight w:val="25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130%</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1328,0</w:t>
            </w:r>
          </w:p>
        </w:tc>
      </w:tr>
      <w:tr w:rsidR="00B24246" w:rsidRPr="00B24246" w:rsidTr="00B24246">
        <w:trPr>
          <w:trHeight w:val="25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130%</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707,0</w:t>
            </w:r>
          </w:p>
        </w:tc>
      </w:tr>
      <w:tr w:rsidR="00B24246" w:rsidRPr="00B24246" w:rsidTr="00B24246">
        <w:trPr>
          <w:trHeight w:val="25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130%</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337,0</w:t>
            </w:r>
          </w:p>
        </w:tc>
      </w:tr>
      <w:tr w:rsidR="00B24246" w:rsidRPr="00B24246" w:rsidTr="00B24246">
        <w:trPr>
          <w:trHeight w:val="25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130%</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220,0</w:t>
            </w:r>
          </w:p>
        </w:tc>
      </w:tr>
      <w:tr w:rsidR="00B24246" w:rsidRPr="00B24246" w:rsidTr="00B24246">
        <w:trPr>
          <w:trHeight w:val="315"/>
        </w:trPr>
        <w:tc>
          <w:tcPr>
            <w:tcW w:w="1703"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Сооружени</w:t>
            </w:r>
            <w:proofErr w:type="gramStart"/>
            <w:r w:rsidRPr="00B24246">
              <w:rPr>
                <w:sz w:val="18"/>
                <w:szCs w:val="18"/>
                <w:lang w:eastAsia="ru-RU"/>
              </w:rPr>
              <w:t>е-</w:t>
            </w:r>
            <w:proofErr w:type="gramEnd"/>
            <w:r w:rsidRPr="00B24246">
              <w:rPr>
                <w:sz w:val="18"/>
                <w:szCs w:val="18"/>
                <w:lang w:eastAsia="ru-RU"/>
              </w:rPr>
              <w:t xml:space="preserve"> канализация, назначение: нежилое, </w:t>
            </w:r>
            <w:r w:rsidRPr="00B24246">
              <w:rPr>
                <w:b/>
                <w:bCs/>
                <w:sz w:val="18"/>
                <w:szCs w:val="18"/>
                <w:lang w:eastAsia="ru-RU"/>
              </w:rPr>
              <w:t xml:space="preserve">протяженность 8620 </w:t>
            </w:r>
            <w:proofErr w:type="spellStart"/>
            <w:r w:rsidRPr="00B24246">
              <w:rPr>
                <w:b/>
                <w:bCs/>
                <w:sz w:val="18"/>
                <w:szCs w:val="18"/>
                <w:lang w:eastAsia="ru-RU"/>
              </w:rPr>
              <w:t>м.п</w:t>
            </w:r>
            <w:proofErr w:type="spellEnd"/>
            <w:r w:rsidRPr="00B24246">
              <w:rPr>
                <w:sz w:val="18"/>
                <w:szCs w:val="18"/>
                <w:lang w:eastAsia="ru-RU"/>
              </w:rPr>
              <w:t xml:space="preserve">., </w:t>
            </w:r>
            <w:proofErr w:type="spellStart"/>
            <w:r w:rsidRPr="00B24246">
              <w:rPr>
                <w:sz w:val="18"/>
                <w:szCs w:val="18"/>
                <w:lang w:eastAsia="ru-RU"/>
              </w:rPr>
              <w:t>инв</w:t>
            </w:r>
            <w:proofErr w:type="spellEnd"/>
            <w:r w:rsidRPr="00B24246">
              <w:rPr>
                <w:sz w:val="18"/>
                <w:szCs w:val="18"/>
                <w:lang w:eastAsia="ru-RU"/>
              </w:rPr>
              <w:t xml:space="preserve"> №69:208:1000:01:16095,  адрес объекта: Томская область, </w:t>
            </w:r>
            <w:proofErr w:type="spellStart"/>
            <w:r w:rsidRPr="00B24246">
              <w:rPr>
                <w:sz w:val="18"/>
                <w:szCs w:val="18"/>
                <w:lang w:eastAsia="ru-RU"/>
              </w:rPr>
              <w:t>Асиновский</w:t>
            </w:r>
            <w:proofErr w:type="spellEnd"/>
            <w:r w:rsidRPr="00B24246">
              <w:rPr>
                <w:sz w:val="18"/>
                <w:szCs w:val="18"/>
                <w:lang w:eastAsia="ru-RU"/>
              </w:rPr>
              <w:t xml:space="preserve"> район, г. Асино, ориентир от колодца на территории ЯУ/114 ул. Мичурина, 7, окольцовывающая микрорайон "ТРЗ" в направлении с Запада на Восток до жилого дома ул. Первомайская, 14</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41</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103%</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133,0</w:t>
            </w:r>
          </w:p>
        </w:tc>
      </w:tr>
      <w:tr w:rsidR="00B24246" w:rsidRPr="00B24246" w:rsidTr="00B24246">
        <w:trPr>
          <w:trHeight w:val="28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41</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137%</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2347,0</w:t>
            </w:r>
          </w:p>
        </w:tc>
      </w:tr>
      <w:tr w:rsidR="00B24246" w:rsidRPr="00B24246" w:rsidTr="00B24246">
        <w:trPr>
          <w:trHeight w:val="25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41</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103%</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291,0</w:t>
            </w:r>
          </w:p>
        </w:tc>
      </w:tr>
      <w:tr w:rsidR="00B24246" w:rsidRPr="00B24246" w:rsidTr="00B24246">
        <w:trPr>
          <w:trHeight w:val="25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41</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137%</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539,0</w:t>
            </w:r>
          </w:p>
        </w:tc>
      </w:tr>
      <w:tr w:rsidR="00B24246" w:rsidRPr="00B24246" w:rsidTr="00B24246">
        <w:trPr>
          <w:trHeight w:val="25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41</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103%</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175,0</w:t>
            </w:r>
          </w:p>
        </w:tc>
      </w:tr>
      <w:tr w:rsidR="00B24246" w:rsidRPr="00B24246" w:rsidTr="00B24246">
        <w:trPr>
          <w:trHeight w:val="25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41</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137%</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587,0</w:t>
            </w:r>
          </w:p>
        </w:tc>
      </w:tr>
      <w:tr w:rsidR="00B24246" w:rsidRPr="00B24246" w:rsidTr="00B24246">
        <w:trPr>
          <w:trHeight w:val="315"/>
        </w:trPr>
        <w:tc>
          <w:tcPr>
            <w:tcW w:w="1703"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Сооружени</w:t>
            </w:r>
            <w:proofErr w:type="gramStart"/>
            <w:r w:rsidRPr="00B24246">
              <w:rPr>
                <w:sz w:val="18"/>
                <w:szCs w:val="18"/>
                <w:lang w:eastAsia="ru-RU"/>
              </w:rPr>
              <w:t>е-</w:t>
            </w:r>
            <w:proofErr w:type="gramEnd"/>
            <w:r w:rsidRPr="00B24246">
              <w:rPr>
                <w:sz w:val="18"/>
                <w:szCs w:val="18"/>
                <w:lang w:eastAsia="ru-RU"/>
              </w:rPr>
              <w:t xml:space="preserve"> канализация, назначение: нежилое, </w:t>
            </w:r>
            <w:r w:rsidRPr="00B24246">
              <w:rPr>
                <w:b/>
                <w:bCs/>
                <w:sz w:val="18"/>
                <w:szCs w:val="18"/>
                <w:lang w:eastAsia="ru-RU"/>
              </w:rPr>
              <w:t xml:space="preserve">протяженность 22700 </w:t>
            </w:r>
            <w:proofErr w:type="spellStart"/>
            <w:r w:rsidRPr="00B24246">
              <w:rPr>
                <w:b/>
                <w:bCs/>
                <w:sz w:val="18"/>
                <w:szCs w:val="18"/>
                <w:lang w:eastAsia="ru-RU"/>
              </w:rPr>
              <w:t>м.п</w:t>
            </w:r>
            <w:proofErr w:type="spellEnd"/>
            <w:r w:rsidRPr="00B24246">
              <w:rPr>
                <w:b/>
                <w:bCs/>
                <w:sz w:val="18"/>
                <w:szCs w:val="18"/>
                <w:lang w:eastAsia="ru-RU"/>
              </w:rPr>
              <w:t>.,</w:t>
            </w:r>
            <w:r w:rsidRPr="00B24246">
              <w:rPr>
                <w:sz w:val="18"/>
                <w:szCs w:val="18"/>
                <w:lang w:eastAsia="ru-RU"/>
              </w:rPr>
              <w:t xml:space="preserve"> </w:t>
            </w:r>
            <w:proofErr w:type="spellStart"/>
            <w:r w:rsidRPr="00B24246">
              <w:rPr>
                <w:sz w:val="18"/>
                <w:szCs w:val="18"/>
                <w:lang w:eastAsia="ru-RU"/>
              </w:rPr>
              <w:t>инв</w:t>
            </w:r>
            <w:proofErr w:type="spellEnd"/>
            <w:r w:rsidRPr="00B24246">
              <w:rPr>
                <w:sz w:val="18"/>
                <w:szCs w:val="18"/>
                <w:lang w:eastAsia="ru-RU"/>
              </w:rPr>
              <w:t xml:space="preserve"> №69:208:1000:01:16106,  адрес объекта: Томская область, </w:t>
            </w:r>
            <w:proofErr w:type="spellStart"/>
            <w:r w:rsidRPr="00B24246">
              <w:rPr>
                <w:sz w:val="18"/>
                <w:szCs w:val="18"/>
                <w:lang w:eastAsia="ru-RU"/>
              </w:rPr>
              <w:t>Асиновский</w:t>
            </w:r>
            <w:proofErr w:type="spellEnd"/>
            <w:r w:rsidRPr="00B24246">
              <w:rPr>
                <w:sz w:val="18"/>
                <w:szCs w:val="18"/>
                <w:lang w:eastAsia="ru-RU"/>
              </w:rPr>
              <w:t xml:space="preserve"> </w:t>
            </w:r>
            <w:r w:rsidRPr="00B24246">
              <w:rPr>
                <w:sz w:val="18"/>
                <w:szCs w:val="18"/>
                <w:lang w:eastAsia="ru-RU"/>
              </w:rPr>
              <w:lastRenderedPageBreak/>
              <w:t xml:space="preserve">район, г. Асино, ориентир от колодца  с жилым домом ул. </w:t>
            </w:r>
            <w:proofErr w:type="spellStart"/>
            <w:r w:rsidRPr="00B24246">
              <w:rPr>
                <w:sz w:val="18"/>
                <w:szCs w:val="18"/>
                <w:lang w:eastAsia="ru-RU"/>
              </w:rPr>
              <w:t>Л.Толстого</w:t>
            </w:r>
            <w:proofErr w:type="spellEnd"/>
            <w:r w:rsidRPr="00B24246">
              <w:rPr>
                <w:sz w:val="18"/>
                <w:szCs w:val="18"/>
                <w:lang w:eastAsia="ru-RU"/>
              </w:rPr>
              <w:t>, 49 проходящей в направлении на Восток вдоль улиц Льва Толстого, им. Нахимова, им. Гончарова до КНС пер. Мостовой, 33</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lastRenderedPageBreak/>
              <w:t>40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100%</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2354,0</w:t>
            </w:r>
          </w:p>
        </w:tc>
      </w:tr>
      <w:tr w:rsidR="00B24246" w:rsidRPr="00B24246" w:rsidTr="00B24246">
        <w:trPr>
          <w:trHeight w:val="300"/>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133%</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312,0</w:t>
            </w:r>
          </w:p>
        </w:tc>
      </w:tr>
      <w:tr w:rsidR="00B24246" w:rsidRPr="00B24246" w:rsidTr="00B24246">
        <w:trPr>
          <w:trHeight w:val="300"/>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214,0</w:t>
            </w:r>
          </w:p>
        </w:tc>
      </w:tr>
      <w:tr w:rsidR="00B24246" w:rsidRPr="00B24246" w:rsidTr="00B24246">
        <w:trPr>
          <w:trHeight w:val="300"/>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100%</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4712,0</w:t>
            </w:r>
          </w:p>
        </w:tc>
      </w:tr>
      <w:tr w:rsidR="00B24246" w:rsidRPr="00B24246" w:rsidTr="00B24246">
        <w:trPr>
          <w:trHeight w:val="300"/>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133%</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4528,7</w:t>
            </w:r>
          </w:p>
        </w:tc>
      </w:tr>
      <w:tr w:rsidR="00B24246" w:rsidRPr="00B24246" w:rsidTr="00B24246">
        <w:trPr>
          <w:trHeight w:val="300"/>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200%</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102,0</w:t>
            </w:r>
          </w:p>
        </w:tc>
      </w:tr>
      <w:tr w:rsidR="00B24246" w:rsidRPr="00B24246" w:rsidTr="00B24246">
        <w:trPr>
          <w:trHeight w:val="300"/>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100%</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1199,0</w:t>
            </w:r>
          </w:p>
        </w:tc>
      </w:tr>
      <w:tr w:rsidR="00B24246" w:rsidRPr="00B24246" w:rsidTr="00B24246">
        <w:trPr>
          <w:trHeight w:val="25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133%</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5442,0</w:t>
            </w:r>
          </w:p>
        </w:tc>
      </w:tr>
      <w:tr w:rsidR="00B24246" w:rsidRPr="00B24246" w:rsidTr="00B24246">
        <w:trPr>
          <w:trHeight w:val="25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133%</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1551,0</w:t>
            </w:r>
          </w:p>
        </w:tc>
      </w:tr>
      <w:tr w:rsidR="00B24246" w:rsidRPr="00B24246" w:rsidTr="00B24246">
        <w:trPr>
          <w:trHeight w:val="25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133%</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215,0</w:t>
            </w:r>
          </w:p>
        </w:tc>
      </w:tr>
      <w:tr w:rsidR="00B24246" w:rsidRPr="00B24246" w:rsidTr="00B24246">
        <w:trPr>
          <w:trHeight w:val="25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133%</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297,0</w:t>
            </w:r>
          </w:p>
        </w:tc>
      </w:tr>
      <w:tr w:rsidR="00B24246" w:rsidRPr="00B24246" w:rsidTr="00B24246">
        <w:trPr>
          <w:trHeight w:val="25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133%</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1204,0</w:t>
            </w:r>
          </w:p>
        </w:tc>
      </w:tr>
      <w:tr w:rsidR="00B24246" w:rsidRPr="00B24246" w:rsidTr="00B24246">
        <w:trPr>
          <w:trHeight w:val="315"/>
        </w:trPr>
        <w:tc>
          <w:tcPr>
            <w:tcW w:w="1703"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xml:space="preserve">Томская область, г. </w:t>
            </w:r>
            <w:proofErr w:type="spellStart"/>
            <w:r w:rsidRPr="00B24246">
              <w:rPr>
                <w:sz w:val="18"/>
                <w:szCs w:val="18"/>
                <w:lang w:eastAsia="ru-RU"/>
              </w:rPr>
              <w:t>Асино</w:t>
            </w:r>
            <w:proofErr w:type="gramStart"/>
            <w:r w:rsidRPr="00B24246">
              <w:rPr>
                <w:sz w:val="18"/>
                <w:szCs w:val="18"/>
                <w:lang w:eastAsia="ru-RU"/>
              </w:rPr>
              <w:t>.Н</w:t>
            </w:r>
            <w:proofErr w:type="gramEnd"/>
            <w:r w:rsidRPr="00B24246">
              <w:rPr>
                <w:sz w:val="18"/>
                <w:szCs w:val="18"/>
                <w:lang w:eastAsia="ru-RU"/>
              </w:rPr>
              <w:t>апорный</w:t>
            </w:r>
            <w:proofErr w:type="spellEnd"/>
            <w:r w:rsidRPr="00B24246">
              <w:rPr>
                <w:sz w:val="18"/>
                <w:szCs w:val="18"/>
                <w:lang w:eastAsia="ru-RU"/>
              </w:rPr>
              <w:t xml:space="preserve"> от КНС Лесозавод до КОС, </w:t>
            </w:r>
            <w:r w:rsidRPr="00B24246">
              <w:rPr>
                <w:b/>
                <w:bCs/>
                <w:sz w:val="18"/>
                <w:szCs w:val="18"/>
                <w:lang w:eastAsia="ru-RU"/>
              </w:rPr>
              <w:t xml:space="preserve">протяженность 1436,4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48</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240%</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996,0</w:t>
            </w:r>
          </w:p>
        </w:tc>
      </w:tr>
      <w:tr w:rsidR="00B24246" w:rsidRPr="00B24246" w:rsidTr="00B24246">
        <w:trPr>
          <w:trHeight w:val="315"/>
        </w:trPr>
        <w:tc>
          <w:tcPr>
            <w:tcW w:w="1703"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xml:space="preserve">Томская область, г. Асино, поселок Лесозавод, </w:t>
            </w:r>
            <w:r w:rsidRPr="00B24246">
              <w:rPr>
                <w:b/>
                <w:bCs/>
                <w:sz w:val="18"/>
                <w:szCs w:val="18"/>
                <w:lang w:eastAsia="ru-RU"/>
              </w:rPr>
              <w:t xml:space="preserve">протяженность 3285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123%</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416,0</w:t>
            </w:r>
          </w:p>
        </w:tc>
      </w:tr>
      <w:tr w:rsidR="00B24246" w:rsidRPr="00B24246" w:rsidTr="00B24246">
        <w:trPr>
          <w:trHeight w:val="28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123%</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2295,0</w:t>
            </w:r>
          </w:p>
        </w:tc>
      </w:tr>
      <w:tr w:rsidR="00B24246" w:rsidRPr="00B24246" w:rsidTr="00B24246">
        <w:trPr>
          <w:trHeight w:val="25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163%</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80,0</w:t>
            </w:r>
          </w:p>
        </w:tc>
      </w:tr>
      <w:tr w:rsidR="00B24246" w:rsidRPr="00B24246" w:rsidTr="00B24246">
        <w:trPr>
          <w:trHeight w:val="25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123%</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494,0</w:t>
            </w:r>
          </w:p>
        </w:tc>
      </w:tr>
      <w:tr w:rsidR="00B24246" w:rsidRPr="00B24246" w:rsidTr="00B24246">
        <w:trPr>
          <w:trHeight w:val="315"/>
        </w:trPr>
        <w:tc>
          <w:tcPr>
            <w:tcW w:w="1703"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xml:space="preserve">Томская область, г. Асино, </w:t>
            </w:r>
            <w:proofErr w:type="spellStart"/>
            <w:r w:rsidRPr="00B24246">
              <w:rPr>
                <w:sz w:val="18"/>
                <w:szCs w:val="18"/>
                <w:lang w:eastAsia="ru-RU"/>
              </w:rPr>
              <w:t>мкр</w:t>
            </w:r>
            <w:proofErr w:type="spellEnd"/>
            <w:r w:rsidRPr="00B24246">
              <w:rPr>
                <w:sz w:val="18"/>
                <w:szCs w:val="18"/>
                <w:lang w:eastAsia="ru-RU"/>
              </w:rPr>
              <w:t>. в границах улиц: Островског</w:t>
            </w:r>
            <w:proofErr w:type="gramStart"/>
            <w:r w:rsidRPr="00B24246">
              <w:rPr>
                <w:sz w:val="18"/>
                <w:szCs w:val="18"/>
                <w:lang w:eastAsia="ru-RU"/>
              </w:rPr>
              <w:t>о-</w:t>
            </w:r>
            <w:proofErr w:type="gramEnd"/>
            <w:r w:rsidRPr="00B24246">
              <w:rPr>
                <w:sz w:val="18"/>
                <w:szCs w:val="18"/>
                <w:lang w:eastAsia="ru-RU"/>
              </w:rPr>
              <w:t xml:space="preserve"> Чернышевского,</w:t>
            </w:r>
            <w:r w:rsidRPr="00B24246">
              <w:rPr>
                <w:b/>
                <w:bCs/>
                <w:sz w:val="18"/>
                <w:szCs w:val="18"/>
                <w:lang w:eastAsia="ru-RU"/>
              </w:rPr>
              <w:t xml:space="preserve"> протяженность 2852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38</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95%</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371</w:t>
            </w:r>
          </w:p>
        </w:tc>
      </w:tr>
      <w:tr w:rsidR="00B24246" w:rsidRPr="00B24246" w:rsidTr="00B24246">
        <w:trPr>
          <w:trHeight w:val="300"/>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38</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127%</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1035,0</w:t>
            </w:r>
          </w:p>
        </w:tc>
      </w:tr>
      <w:tr w:rsidR="00B24246" w:rsidRPr="00B24246" w:rsidTr="00B24246">
        <w:trPr>
          <w:trHeight w:val="25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38</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127%</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150,0</w:t>
            </w:r>
          </w:p>
        </w:tc>
      </w:tr>
      <w:tr w:rsidR="00B24246" w:rsidRPr="00B24246" w:rsidTr="00B24246">
        <w:trPr>
          <w:trHeight w:val="25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38</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127%</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231,0</w:t>
            </w:r>
          </w:p>
        </w:tc>
      </w:tr>
      <w:tr w:rsidR="00B24246" w:rsidRPr="00B24246" w:rsidTr="00B24246">
        <w:trPr>
          <w:trHeight w:val="25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38</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127%</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216,0</w:t>
            </w:r>
          </w:p>
        </w:tc>
      </w:tr>
      <w:tr w:rsidR="00B24246" w:rsidRPr="00B24246" w:rsidTr="00B24246">
        <w:trPr>
          <w:trHeight w:val="315"/>
        </w:trPr>
        <w:tc>
          <w:tcPr>
            <w:tcW w:w="1703"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xml:space="preserve">Томская область, г. Асино, </w:t>
            </w:r>
            <w:proofErr w:type="spellStart"/>
            <w:r w:rsidRPr="00B24246">
              <w:rPr>
                <w:sz w:val="18"/>
                <w:szCs w:val="18"/>
                <w:lang w:eastAsia="ru-RU"/>
              </w:rPr>
              <w:t>мкр</w:t>
            </w:r>
            <w:proofErr w:type="spellEnd"/>
            <w:r w:rsidRPr="00B24246">
              <w:rPr>
                <w:sz w:val="18"/>
                <w:szCs w:val="18"/>
                <w:lang w:eastAsia="ru-RU"/>
              </w:rPr>
              <w:t xml:space="preserve">. Гагарина,                 </w:t>
            </w:r>
            <w:r w:rsidRPr="00B24246">
              <w:rPr>
                <w:b/>
                <w:bCs/>
                <w:sz w:val="18"/>
                <w:szCs w:val="18"/>
                <w:lang w:eastAsia="ru-RU"/>
              </w:rPr>
              <w:t xml:space="preserve">протяженность 842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47</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118%</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189,0</w:t>
            </w:r>
          </w:p>
        </w:tc>
      </w:tr>
      <w:tr w:rsidR="00B24246" w:rsidRPr="00B24246" w:rsidTr="00B24246">
        <w:trPr>
          <w:trHeight w:val="28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47</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157%</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188,0</w:t>
            </w:r>
          </w:p>
        </w:tc>
      </w:tr>
      <w:tr w:rsidR="00B24246" w:rsidRPr="00B24246" w:rsidTr="00B24246">
        <w:trPr>
          <w:trHeight w:val="25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47</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157%</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361,0</w:t>
            </w:r>
          </w:p>
        </w:tc>
      </w:tr>
      <w:tr w:rsidR="00B24246" w:rsidRPr="00B24246" w:rsidTr="00B24246">
        <w:trPr>
          <w:trHeight w:val="25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47</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157%</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104,0</w:t>
            </w:r>
          </w:p>
        </w:tc>
      </w:tr>
      <w:tr w:rsidR="00B24246" w:rsidRPr="00B24246" w:rsidTr="00B24246">
        <w:trPr>
          <w:trHeight w:val="315"/>
        </w:trPr>
        <w:tc>
          <w:tcPr>
            <w:tcW w:w="1703"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xml:space="preserve">Томская область, г. Асино, </w:t>
            </w:r>
            <w:proofErr w:type="spellStart"/>
            <w:r w:rsidRPr="00B24246">
              <w:rPr>
                <w:sz w:val="18"/>
                <w:szCs w:val="18"/>
                <w:lang w:eastAsia="ru-RU"/>
              </w:rPr>
              <w:t>мкр</w:t>
            </w:r>
            <w:proofErr w:type="spellEnd"/>
            <w:r w:rsidRPr="00B24246">
              <w:rPr>
                <w:sz w:val="18"/>
                <w:szCs w:val="18"/>
                <w:lang w:eastAsia="ru-RU"/>
              </w:rPr>
              <w:t xml:space="preserve">. ТРЗ,                               </w:t>
            </w:r>
            <w:r w:rsidRPr="00B24246">
              <w:rPr>
                <w:b/>
                <w:bCs/>
                <w:sz w:val="18"/>
                <w:szCs w:val="18"/>
                <w:lang w:eastAsia="ru-RU"/>
              </w:rPr>
              <w:t xml:space="preserve">протяженность 5117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44</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110%</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743,0</w:t>
            </w:r>
          </w:p>
        </w:tc>
      </w:tr>
      <w:tr w:rsidR="00B24246" w:rsidRPr="00B24246" w:rsidTr="00B24246">
        <w:trPr>
          <w:trHeight w:val="25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44</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147%</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105,0</w:t>
            </w:r>
          </w:p>
        </w:tc>
      </w:tr>
      <w:tr w:rsidR="00B24246" w:rsidRPr="00B24246" w:rsidTr="00B24246">
        <w:trPr>
          <w:trHeight w:val="25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44</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110%</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454,0</w:t>
            </w:r>
          </w:p>
        </w:tc>
      </w:tr>
      <w:tr w:rsidR="00B24246" w:rsidRPr="00B24246" w:rsidTr="00B24246">
        <w:trPr>
          <w:trHeight w:val="25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44</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147%</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1580,0</w:t>
            </w:r>
          </w:p>
        </w:tc>
      </w:tr>
      <w:tr w:rsidR="00B24246" w:rsidRPr="00B24246" w:rsidTr="00B24246">
        <w:trPr>
          <w:trHeight w:val="25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44</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147%</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897,0</w:t>
            </w:r>
          </w:p>
        </w:tc>
      </w:tr>
      <w:tr w:rsidR="00B24246" w:rsidRPr="00B24246" w:rsidTr="00B24246">
        <w:trPr>
          <w:trHeight w:val="25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44</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147%</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511,0</w:t>
            </w:r>
          </w:p>
        </w:tc>
      </w:tr>
      <w:tr w:rsidR="00B24246" w:rsidRPr="00B24246" w:rsidTr="00B24246">
        <w:trPr>
          <w:trHeight w:val="315"/>
        </w:trPr>
        <w:tc>
          <w:tcPr>
            <w:tcW w:w="1703"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xml:space="preserve">Томская область, г. Асино, </w:t>
            </w:r>
            <w:proofErr w:type="spellStart"/>
            <w:r w:rsidRPr="00B24246">
              <w:rPr>
                <w:sz w:val="18"/>
                <w:szCs w:val="18"/>
                <w:lang w:eastAsia="ru-RU"/>
              </w:rPr>
              <w:t>мкр</w:t>
            </w:r>
            <w:proofErr w:type="spellEnd"/>
            <w:r w:rsidRPr="00B24246">
              <w:rPr>
                <w:sz w:val="18"/>
                <w:szCs w:val="18"/>
                <w:lang w:eastAsia="ru-RU"/>
              </w:rPr>
              <w:t xml:space="preserve">. Нефтебаза,                                </w:t>
            </w:r>
            <w:r w:rsidRPr="00B24246">
              <w:rPr>
                <w:b/>
                <w:bCs/>
                <w:sz w:val="18"/>
                <w:szCs w:val="18"/>
                <w:lang w:eastAsia="ru-RU"/>
              </w:rPr>
              <w:t xml:space="preserve">протяженность 311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54</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135%</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66,0</w:t>
            </w:r>
          </w:p>
        </w:tc>
      </w:tr>
      <w:tr w:rsidR="00B24246" w:rsidRPr="00B24246" w:rsidTr="00B24246">
        <w:trPr>
          <w:trHeight w:val="300"/>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54</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180%</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245,0</w:t>
            </w:r>
          </w:p>
        </w:tc>
      </w:tr>
      <w:tr w:rsidR="00B24246" w:rsidRPr="00B24246" w:rsidTr="00B24246">
        <w:trPr>
          <w:trHeight w:val="315"/>
        </w:trPr>
        <w:tc>
          <w:tcPr>
            <w:tcW w:w="1703"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xml:space="preserve">Томская область, г. Асино, </w:t>
            </w:r>
            <w:proofErr w:type="spellStart"/>
            <w:r w:rsidRPr="00B24246">
              <w:rPr>
                <w:sz w:val="18"/>
                <w:szCs w:val="18"/>
                <w:lang w:eastAsia="ru-RU"/>
              </w:rPr>
              <w:t>мкр</w:t>
            </w:r>
            <w:proofErr w:type="spellEnd"/>
            <w:r w:rsidRPr="00B24246">
              <w:rPr>
                <w:sz w:val="18"/>
                <w:szCs w:val="18"/>
                <w:lang w:eastAsia="ru-RU"/>
              </w:rPr>
              <w:t xml:space="preserve">. ПМК-16,              </w:t>
            </w:r>
            <w:r w:rsidRPr="00B24246">
              <w:rPr>
                <w:b/>
                <w:bCs/>
                <w:sz w:val="18"/>
                <w:szCs w:val="18"/>
                <w:lang w:eastAsia="ru-RU"/>
              </w:rPr>
              <w:t xml:space="preserve">протяженность 600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41</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103%</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72,0</w:t>
            </w:r>
          </w:p>
        </w:tc>
      </w:tr>
      <w:tr w:rsidR="00B24246" w:rsidRPr="00B24246" w:rsidTr="00B24246">
        <w:trPr>
          <w:trHeight w:val="300"/>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41</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137%</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528,0</w:t>
            </w:r>
          </w:p>
        </w:tc>
      </w:tr>
      <w:tr w:rsidR="00B24246" w:rsidRPr="00B24246" w:rsidTr="00B24246">
        <w:trPr>
          <w:trHeight w:val="315"/>
        </w:trPr>
        <w:tc>
          <w:tcPr>
            <w:tcW w:w="1703" w:type="pct"/>
            <w:vMerge w:val="restar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 xml:space="preserve">Томская область, г. Асино,  </w:t>
            </w:r>
            <w:proofErr w:type="spellStart"/>
            <w:r w:rsidRPr="00B24246">
              <w:rPr>
                <w:sz w:val="18"/>
                <w:szCs w:val="18"/>
                <w:lang w:eastAsia="ru-RU"/>
              </w:rPr>
              <w:t>Арболитовый</w:t>
            </w:r>
            <w:proofErr w:type="spellEnd"/>
            <w:r w:rsidRPr="00B24246">
              <w:rPr>
                <w:sz w:val="18"/>
                <w:szCs w:val="18"/>
                <w:lang w:eastAsia="ru-RU"/>
              </w:rPr>
              <w:t xml:space="preserve"> поселок АВПУ, </w:t>
            </w:r>
            <w:r w:rsidRPr="00B24246">
              <w:rPr>
                <w:b/>
                <w:bCs/>
                <w:sz w:val="18"/>
                <w:szCs w:val="18"/>
                <w:lang w:eastAsia="ru-RU"/>
              </w:rPr>
              <w:t xml:space="preserve">протяженность 2286 </w:t>
            </w:r>
            <w:proofErr w:type="spellStart"/>
            <w:r w:rsidRPr="00B24246">
              <w:rPr>
                <w:b/>
                <w:bCs/>
                <w:sz w:val="18"/>
                <w:szCs w:val="18"/>
                <w:lang w:eastAsia="ru-RU"/>
              </w:rPr>
              <w:t>м.п</w:t>
            </w:r>
            <w:proofErr w:type="spellEnd"/>
            <w:r w:rsidRPr="00B24246">
              <w:rPr>
                <w:b/>
                <w:bCs/>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36</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120%</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1355,0</w:t>
            </w:r>
          </w:p>
        </w:tc>
      </w:tr>
      <w:tr w:rsidR="00B24246" w:rsidRPr="00B24246" w:rsidTr="00B24246">
        <w:trPr>
          <w:trHeight w:val="255"/>
        </w:trPr>
        <w:tc>
          <w:tcPr>
            <w:tcW w:w="1703" w:type="pct"/>
            <w:vMerge/>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30</w:t>
            </w:r>
          </w:p>
        </w:tc>
        <w:tc>
          <w:tcPr>
            <w:tcW w:w="825"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36</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120%</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r w:rsidRPr="00B24246">
              <w:rPr>
                <w:sz w:val="18"/>
                <w:szCs w:val="18"/>
                <w:lang w:eastAsia="ru-RU"/>
              </w:rPr>
              <w:t>433,0</w:t>
            </w:r>
          </w:p>
        </w:tc>
      </w:tr>
      <w:tr w:rsidR="00B24246" w:rsidRPr="00B24246" w:rsidTr="00B24246">
        <w:trPr>
          <w:trHeight w:val="315"/>
        </w:trPr>
        <w:tc>
          <w:tcPr>
            <w:tcW w:w="1703" w:type="pct"/>
            <w:shd w:val="clear" w:color="auto" w:fill="auto"/>
            <w:vAlign w:val="center"/>
            <w:hideMark/>
          </w:tcPr>
          <w:p w:rsidR="00156AF3" w:rsidRPr="00B24246" w:rsidRDefault="00156AF3" w:rsidP="00B24246">
            <w:pPr>
              <w:spacing w:after="0" w:line="240" w:lineRule="auto"/>
              <w:jc w:val="center"/>
              <w:rPr>
                <w:sz w:val="18"/>
                <w:szCs w:val="18"/>
                <w:lang w:eastAsia="ru-RU"/>
              </w:rPr>
            </w:pP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p>
        </w:tc>
        <w:tc>
          <w:tcPr>
            <w:tcW w:w="825"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ИТОГО:</w:t>
            </w:r>
          </w:p>
        </w:tc>
        <w:tc>
          <w:tcPr>
            <w:tcW w:w="824" w:type="pct"/>
            <w:shd w:val="clear" w:color="auto" w:fill="auto"/>
            <w:vAlign w:val="center"/>
            <w:hideMark/>
          </w:tcPr>
          <w:p w:rsidR="00156AF3" w:rsidRPr="00B24246" w:rsidRDefault="00156AF3" w:rsidP="00B24246">
            <w:pPr>
              <w:spacing w:after="0" w:line="240" w:lineRule="auto"/>
              <w:jc w:val="center"/>
              <w:rPr>
                <w:sz w:val="18"/>
                <w:szCs w:val="18"/>
                <w:lang w:eastAsia="ru-RU"/>
              </w:rPr>
            </w:pPr>
            <w:proofErr w:type="spellStart"/>
            <w:r w:rsidRPr="00B24246">
              <w:rPr>
                <w:sz w:val="18"/>
                <w:szCs w:val="18"/>
                <w:lang w:eastAsia="ru-RU"/>
              </w:rPr>
              <w:t>м.п</w:t>
            </w:r>
            <w:proofErr w:type="spellEnd"/>
            <w:r w:rsidRPr="00B24246">
              <w:rPr>
                <w:sz w:val="18"/>
                <w:szCs w:val="18"/>
                <w:lang w:eastAsia="ru-RU"/>
              </w:rPr>
              <w:t>.</w:t>
            </w:r>
          </w:p>
        </w:tc>
        <w:tc>
          <w:tcPr>
            <w:tcW w:w="824" w:type="pct"/>
            <w:shd w:val="clear" w:color="auto" w:fill="auto"/>
            <w:vAlign w:val="center"/>
            <w:hideMark/>
          </w:tcPr>
          <w:p w:rsidR="00156AF3" w:rsidRPr="00B24246" w:rsidRDefault="00156AF3" w:rsidP="00B24246">
            <w:pPr>
              <w:spacing w:after="0" w:line="240" w:lineRule="auto"/>
              <w:jc w:val="center"/>
              <w:rPr>
                <w:b/>
                <w:bCs/>
                <w:sz w:val="18"/>
                <w:szCs w:val="18"/>
                <w:lang w:eastAsia="ru-RU"/>
              </w:rPr>
            </w:pPr>
            <w:r w:rsidRPr="00B24246">
              <w:rPr>
                <w:b/>
                <w:bCs/>
                <w:sz w:val="18"/>
                <w:szCs w:val="18"/>
                <w:lang w:eastAsia="ru-RU"/>
              </w:rPr>
              <w:t>60 771,1</w:t>
            </w:r>
          </w:p>
        </w:tc>
      </w:tr>
    </w:tbl>
    <w:p w:rsidR="006847D9" w:rsidRPr="00B24246" w:rsidRDefault="006847D9" w:rsidP="00B24246"/>
    <w:p w:rsidR="00070A7F" w:rsidRPr="00B24246" w:rsidRDefault="008768F2" w:rsidP="00B24246">
      <w:pPr>
        <w:pStyle w:val="3"/>
      </w:pPr>
      <w:bookmarkStart w:id="185" w:name="_Toc373143116"/>
      <w:bookmarkStart w:id="186" w:name="_Toc400122672"/>
      <w:r w:rsidRPr="00B24246">
        <w:t xml:space="preserve"> </w:t>
      </w:r>
      <w:bookmarkStart w:id="187" w:name="_Toc91686014"/>
      <w:r w:rsidR="00070A7F" w:rsidRPr="00B24246">
        <w:t>Сведения о вновь строящихся, реконструируемых и предлагаемых к выводу из эксплуатации объектах централизованной системы водоотведения</w:t>
      </w:r>
      <w:bookmarkEnd w:id="185"/>
      <w:bookmarkEnd w:id="186"/>
      <w:bookmarkEnd w:id="187"/>
    </w:p>
    <w:p w:rsidR="00070A7F" w:rsidRPr="00B24246" w:rsidRDefault="00070A7F" w:rsidP="00B24246">
      <w:pPr>
        <w:pStyle w:val="17"/>
        <w:spacing w:line="276" w:lineRule="auto"/>
      </w:pPr>
    </w:p>
    <w:p w:rsidR="00C46879" w:rsidRPr="00B24246" w:rsidRDefault="00C46879" w:rsidP="00B24246">
      <w:pPr>
        <w:pStyle w:val="17"/>
        <w:spacing w:line="276" w:lineRule="auto"/>
        <w:rPr>
          <w:szCs w:val="26"/>
        </w:rPr>
      </w:pPr>
      <w:r w:rsidRPr="00B24246">
        <w:rPr>
          <w:szCs w:val="26"/>
        </w:rPr>
        <w:t>В централизованной системе водоотведения панируется:</w:t>
      </w:r>
    </w:p>
    <w:p w:rsidR="008A67AF" w:rsidRPr="00B24246" w:rsidRDefault="008A67AF" w:rsidP="00B24246">
      <w:pPr>
        <w:pStyle w:val="17"/>
        <w:numPr>
          <w:ilvl w:val="0"/>
          <w:numId w:val="23"/>
        </w:numPr>
        <w:spacing w:line="276" w:lineRule="auto"/>
        <w:rPr>
          <w:szCs w:val="26"/>
          <w:lang w:eastAsia="ru-RU"/>
        </w:rPr>
      </w:pPr>
      <w:r w:rsidRPr="00B24246">
        <w:rPr>
          <w:szCs w:val="26"/>
          <w:lang w:eastAsia="ru-RU"/>
        </w:rPr>
        <w:t>Изготовление проектной документации и реконструкция канализационных очистных сооружений в г. Асино Томской области.</w:t>
      </w:r>
    </w:p>
    <w:p w:rsidR="008A67AF" w:rsidRPr="00B24246" w:rsidRDefault="008A67AF" w:rsidP="00B24246">
      <w:pPr>
        <w:pStyle w:val="17"/>
        <w:numPr>
          <w:ilvl w:val="0"/>
          <w:numId w:val="23"/>
        </w:numPr>
        <w:spacing w:line="276" w:lineRule="auto"/>
        <w:rPr>
          <w:szCs w:val="26"/>
          <w:lang w:eastAsia="ru-RU"/>
        </w:rPr>
      </w:pPr>
      <w:r w:rsidRPr="00B24246">
        <w:rPr>
          <w:szCs w:val="26"/>
          <w:lang w:eastAsia="ru-RU"/>
        </w:rPr>
        <w:lastRenderedPageBreak/>
        <w:t xml:space="preserve">Изготовление проектной документации и реконструкция </w:t>
      </w:r>
      <w:r w:rsidRPr="00B24246">
        <w:rPr>
          <w:bCs/>
          <w:szCs w:val="26"/>
        </w:rPr>
        <w:t>напорного канализационного коллектора от КНС «Гора» до очистных сооружений.</w:t>
      </w:r>
    </w:p>
    <w:p w:rsidR="008A67AF" w:rsidRPr="00B24246" w:rsidRDefault="008A67AF" w:rsidP="00B24246">
      <w:pPr>
        <w:pStyle w:val="17"/>
        <w:numPr>
          <w:ilvl w:val="0"/>
          <w:numId w:val="23"/>
        </w:numPr>
        <w:spacing w:line="276" w:lineRule="auto"/>
        <w:rPr>
          <w:szCs w:val="26"/>
          <w:lang w:eastAsia="ru-RU"/>
        </w:rPr>
      </w:pPr>
      <w:r w:rsidRPr="00B24246">
        <w:rPr>
          <w:szCs w:val="26"/>
          <w:lang w:eastAsia="ru-RU"/>
        </w:rPr>
        <w:t xml:space="preserve">Изготовление проектной документации и реконструкция </w:t>
      </w:r>
      <w:r w:rsidRPr="00B24246">
        <w:rPr>
          <w:bCs/>
          <w:szCs w:val="26"/>
        </w:rPr>
        <w:t xml:space="preserve">напорного </w:t>
      </w:r>
      <w:r w:rsidRPr="00B24246">
        <w:rPr>
          <w:szCs w:val="26"/>
          <w:lang w:eastAsia="ru-RU"/>
        </w:rPr>
        <w:t xml:space="preserve">канализационного коллектора </w:t>
      </w:r>
      <w:r w:rsidRPr="00B24246">
        <w:rPr>
          <w:bCs/>
          <w:szCs w:val="26"/>
        </w:rPr>
        <w:t>от КНС «ПУ-24» до КНС «Гора»</w:t>
      </w:r>
    </w:p>
    <w:p w:rsidR="008A67AF" w:rsidRPr="00B24246" w:rsidRDefault="008A67AF" w:rsidP="00B24246">
      <w:pPr>
        <w:pStyle w:val="17"/>
        <w:numPr>
          <w:ilvl w:val="0"/>
          <w:numId w:val="23"/>
        </w:numPr>
        <w:spacing w:line="276" w:lineRule="auto"/>
        <w:rPr>
          <w:szCs w:val="26"/>
          <w:lang w:eastAsia="ru-RU"/>
        </w:rPr>
      </w:pPr>
      <w:r w:rsidRPr="00B24246">
        <w:rPr>
          <w:szCs w:val="26"/>
          <w:lang w:eastAsia="ru-RU"/>
        </w:rPr>
        <w:t>Изготовление проектной документации и реконструкция напорного канализационного коллектора от проходной ЗАО «</w:t>
      </w:r>
      <w:proofErr w:type="spellStart"/>
      <w:r w:rsidRPr="00B24246">
        <w:rPr>
          <w:szCs w:val="26"/>
          <w:lang w:eastAsia="ru-RU"/>
        </w:rPr>
        <w:t>Роскитинвест</w:t>
      </w:r>
      <w:proofErr w:type="spellEnd"/>
      <w:r w:rsidRPr="00B24246">
        <w:rPr>
          <w:szCs w:val="26"/>
          <w:lang w:eastAsia="ru-RU"/>
        </w:rPr>
        <w:t xml:space="preserve">» до очистных </w:t>
      </w:r>
      <w:r w:rsidRPr="00B24246">
        <w:rPr>
          <w:bCs/>
          <w:szCs w:val="26"/>
        </w:rPr>
        <w:t>сооружений.</w:t>
      </w:r>
    </w:p>
    <w:p w:rsidR="008A67AF" w:rsidRPr="00B24246" w:rsidRDefault="008A67AF" w:rsidP="00B24246">
      <w:pPr>
        <w:pStyle w:val="17"/>
        <w:numPr>
          <w:ilvl w:val="0"/>
          <w:numId w:val="23"/>
        </w:numPr>
        <w:spacing w:line="276" w:lineRule="auto"/>
        <w:rPr>
          <w:szCs w:val="26"/>
          <w:lang w:eastAsia="ru-RU"/>
        </w:rPr>
      </w:pPr>
      <w:r w:rsidRPr="00B24246">
        <w:rPr>
          <w:szCs w:val="26"/>
          <w:lang w:eastAsia="ru-RU"/>
        </w:rPr>
        <w:t xml:space="preserve">Изготовление проектной документации и реконструкция напорного трубопровода очищенных стоков </w:t>
      </w:r>
      <w:proofErr w:type="spellStart"/>
      <w:r w:rsidRPr="00B24246">
        <w:rPr>
          <w:szCs w:val="26"/>
          <w:lang w:eastAsia="ru-RU"/>
        </w:rPr>
        <w:t>ог</w:t>
      </w:r>
      <w:proofErr w:type="spellEnd"/>
      <w:r w:rsidRPr="00B24246">
        <w:rPr>
          <w:szCs w:val="26"/>
          <w:lang w:eastAsia="ru-RU"/>
        </w:rPr>
        <w:t xml:space="preserve"> Очистных до оз. Кривое с учетом </w:t>
      </w:r>
      <w:proofErr w:type="spellStart"/>
      <w:r w:rsidRPr="00B24246">
        <w:rPr>
          <w:szCs w:val="26"/>
          <w:lang w:eastAsia="ru-RU"/>
        </w:rPr>
        <w:t>водовыпуска</w:t>
      </w:r>
      <w:proofErr w:type="spellEnd"/>
    </w:p>
    <w:p w:rsidR="008A67AF" w:rsidRPr="00B24246" w:rsidRDefault="008A67AF" w:rsidP="00B24246">
      <w:pPr>
        <w:pStyle w:val="17"/>
        <w:numPr>
          <w:ilvl w:val="0"/>
          <w:numId w:val="23"/>
        </w:numPr>
        <w:spacing w:line="276" w:lineRule="auto"/>
        <w:rPr>
          <w:szCs w:val="26"/>
          <w:lang w:eastAsia="ru-RU"/>
        </w:rPr>
      </w:pPr>
      <w:r w:rsidRPr="00B24246">
        <w:rPr>
          <w:szCs w:val="26"/>
          <w:lang w:eastAsia="ru-RU"/>
        </w:rPr>
        <w:t>Изготовление проектной документации на капитальный ремонт КНС</w:t>
      </w:r>
    </w:p>
    <w:p w:rsidR="008A67AF" w:rsidRPr="00B24246" w:rsidRDefault="008A67AF" w:rsidP="00B24246">
      <w:pPr>
        <w:pStyle w:val="17"/>
        <w:numPr>
          <w:ilvl w:val="0"/>
          <w:numId w:val="23"/>
        </w:numPr>
        <w:spacing w:line="276" w:lineRule="auto"/>
        <w:rPr>
          <w:szCs w:val="26"/>
          <w:lang w:eastAsia="ru-RU"/>
        </w:rPr>
      </w:pPr>
      <w:r w:rsidRPr="00B24246">
        <w:rPr>
          <w:szCs w:val="26"/>
          <w:lang w:eastAsia="ru-RU"/>
        </w:rPr>
        <w:t>Замена и строительство  канализационных сетей</w:t>
      </w:r>
    </w:p>
    <w:p w:rsidR="00070A7F" w:rsidRPr="00B24246" w:rsidRDefault="00070A7F" w:rsidP="00B24246">
      <w:pPr>
        <w:spacing w:after="0"/>
        <w:rPr>
          <w:sz w:val="26"/>
          <w:szCs w:val="26"/>
        </w:rPr>
      </w:pPr>
    </w:p>
    <w:p w:rsidR="00070A7F" w:rsidRPr="00B24246" w:rsidRDefault="001C26E6" w:rsidP="00B24246">
      <w:pPr>
        <w:pStyle w:val="3"/>
      </w:pPr>
      <w:bookmarkStart w:id="188" w:name="_Toc373143117"/>
      <w:bookmarkStart w:id="189" w:name="_Toc400122673"/>
      <w:r w:rsidRPr="00B24246">
        <w:t xml:space="preserve"> </w:t>
      </w:r>
      <w:bookmarkStart w:id="190" w:name="_Toc91686015"/>
      <w:r w:rsidR="00070A7F" w:rsidRPr="00B24246">
        <w:t>Сведения о развитии систем диспетчеризации, телемеханизации и об автоматизированных системах управления режимами водоотведения на объектах организаций, осуществляющих водоотведение.</w:t>
      </w:r>
      <w:bookmarkEnd w:id="188"/>
      <w:bookmarkEnd w:id="189"/>
      <w:bookmarkEnd w:id="190"/>
    </w:p>
    <w:p w:rsidR="00070A7F" w:rsidRPr="00B24246" w:rsidRDefault="00070A7F" w:rsidP="00B24246">
      <w:pPr>
        <w:pStyle w:val="17"/>
        <w:spacing w:line="276" w:lineRule="auto"/>
      </w:pPr>
    </w:p>
    <w:p w:rsidR="00F706E0" w:rsidRPr="00B24246" w:rsidRDefault="00E7207A" w:rsidP="00B24246">
      <w:pPr>
        <w:pStyle w:val="af7"/>
        <w:spacing w:before="0" w:beforeAutospacing="0" w:after="251" w:afterAutospacing="0" w:line="276" w:lineRule="auto"/>
        <w:ind w:firstLine="708"/>
        <w:jc w:val="both"/>
        <w:textAlignment w:val="baseline"/>
      </w:pPr>
      <w:r w:rsidRPr="00B24246">
        <w:t xml:space="preserve">Во время </w:t>
      </w:r>
      <w:r w:rsidR="001C26E6" w:rsidRPr="00B24246">
        <w:t xml:space="preserve">капитального ремонта </w:t>
      </w:r>
      <w:r w:rsidRPr="00B24246">
        <w:t>КНС в</w:t>
      </w:r>
      <w:r w:rsidR="00F706E0" w:rsidRPr="00B24246">
        <w:t xml:space="preserve"> качестве приборов учёта могут применяться электромагнитные (ЭМ) и ультразвуковые (УЗ) расходомеры разных производителей. В зависимости от условий эксплуатации используются </w:t>
      </w:r>
      <w:proofErr w:type="spellStart"/>
      <w:r w:rsidR="00F706E0" w:rsidRPr="00B24246">
        <w:t>полнопроходные</w:t>
      </w:r>
      <w:proofErr w:type="spellEnd"/>
      <w:r w:rsidR="00F706E0" w:rsidRPr="00B24246">
        <w:t xml:space="preserve"> ЭМ и УЗ расходомеры; УЗ расходомеры с врезными первичными преобразователями (ПП) и УЗ расходомеры с накладными ПП.</w:t>
      </w:r>
      <w:r w:rsidR="00D968D6" w:rsidRPr="00B24246">
        <w:t xml:space="preserve">  Необходимо оборудование узлов учета стоков на всех КНС и КОС</w:t>
      </w:r>
      <w:r w:rsidR="001278A5" w:rsidRPr="00B24246">
        <w:t>.</w:t>
      </w:r>
    </w:p>
    <w:p w:rsidR="00070A7F" w:rsidRPr="00B24246" w:rsidRDefault="00070A7F" w:rsidP="00B24246">
      <w:pPr>
        <w:pStyle w:val="17"/>
        <w:spacing w:line="276" w:lineRule="auto"/>
      </w:pPr>
    </w:p>
    <w:p w:rsidR="00070A7F" w:rsidRPr="00B24246" w:rsidRDefault="00051C32" w:rsidP="00B24246">
      <w:pPr>
        <w:pStyle w:val="3"/>
      </w:pPr>
      <w:bookmarkStart w:id="191" w:name="_Toc373143118"/>
      <w:r w:rsidRPr="00B24246">
        <w:t xml:space="preserve"> </w:t>
      </w:r>
      <w:bookmarkStart w:id="192" w:name="_Toc91686016"/>
      <w:r w:rsidR="00070A7F" w:rsidRPr="00B24246">
        <w:t>Описание вариантов маршрутов прохождения трубопроводов по территории поселения</w:t>
      </w:r>
      <w:bookmarkEnd w:id="191"/>
      <w:bookmarkEnd w:id="192"/>
    </w:p>
    <w:p w:rsidR="00070A7F" w:rsidRPr="00B24246" w:rsidRDefault="00070A7F" w:rsidP="00B24246">
      <w:pPr>
        <w:pStyle w:val="17"/>
        <w:spacing w:line="276" w:lineRule="auto"/>
        <w:rPr>
          <w:b/>
        </w:rPr>
      </w:pPr>
    </w:p>
    <w:p w:rsidR="00070A7F" w:rsidRPr="00B24246" w:rsidRDefault="00070A7F" w:rsidP="00B24246">
      <w:pPr>
        <w:pStyle w:val="17"/>
        <w:spacing w:line="276" w:lineRule="auto"/>
        <w:rPr>
          <w:b/>
        </w:rPr>
      </w:pPr>
      <w:bookmarkStart w:id="193" w:name="_Toc415054036"/>
      <w:r w:rsidRPr="00B24246">
        <w:rPr>
          <w:b/>
        </w:rPr>
        <w:t>Основные положения прокладки сетей</w:t>
      </w:r>
      <w:bookmarkEnd w:id="193"/>
    </w:p>
    <w:p w:rsidR="00070A7F" w:rsidRPr="00B24246" w:rsidRDefault="00070A7F" w:rsidP="00B24246">
      <w:pPr>
        <w:pStyle w:val="17"/>
        <w:spacing w:line="276" w:lineRule="auto"/>
      </w:pPr>
      <w:r w:rsidRPr="00B24246">
        <w:t>Для надежной работы сетей водоотведения необходимо предотвратить осаждение загрязнений в трубопроводах и их заиливание. Поэтому в трубопроводах должны обеспечиваться скорости движения сточных вод, гарантирующие самоочищение трубопроводов. Такие скорости стоков называются скоростями самоочищения. Рекомендуемое значение скорости самоочищения зависит от диаметра трубы и составляет  от 0,7 до 1,5 м/с. Меньшее значение соответствует диаметру 150 мм, а максимальное – 1500 мм и более.</w:t>
      </w:r>
    </w:p>
    <w:p w:rsidR="00070A7F" w:rsidRPr="00B24246" w:rsidRDefault="00070A7F" w:rsidP="00B24246">
      <w:pPr>
        <w:pStyle w:val="17"/>
        <w:spacing w:line="276" w:lineRule="auto"/>
      </w:pPr>
      <w:r w:rsidRPr="00B24246">
        <w:t xml:space="preserve">Так как в сетях водоотведения организуется преимущественно самотечное движение сточных вод, трубопроводы должны прокладываться с уклоном в сторону движения стоков. Чем больше уклон трубопроводов, тем больше скорость движения сточных вод. Для обеспечения в трубопроводах скоростей самоочищения трубы необходимо прокладывать с уклоном, не менее 0,008 для труб диаметром 150 мм и не менее 0,007 для труб диаметром 200 мм. </w:t>
      </w:r>
    </w:p>
    <w:p w:rsidR="00070A7F" w:rsidRPr="00B24246" w:rsidRDefault="00070A7F" w:rsidP="00B24246">
      <w:pPr>
        <w:pStyle w:val="17"/>
        <w:spacing w:line="276" w:lineRule="auto"/>
      </w:pPr>
      <w:r w:rsidRPr="00B24246">
        <w:t xml:space="preserve">Для сетей водоотведения применяются керамические, асбестоцементные, бетонные, железобетонные, пластмассовые трубы. Использование чугунных и стальных труб допускается при пересечении естественных препятствий, железнодорожных путей, </w:t>
      </w:r>
      <w:r w:rsidRPr="00B24246">
        <w:lastRenderedPageBreak/>
        <w:t>водопроводов и в других особых случаях. В последние годы широкое распространение получили пластмассовые трубы из поливинилхлорида и полипропилена. Незначительно превышая другие виды неметаллических труб в стоимости, пластмассовые трубы обеспечивают высокую стойкость к агрессивным воздействиям, низкое гидравлическое сопротивление и, что особенно важно, высокую степень механизации и автоматизации работ по прокладке трубопроводов.</w:t>
      </w:r>
    </w:p>
    <w:p w:rsidR="00070A7F" w:rsidRPr="00B24246" w:rsidRDefault="00070A7F" w:rsidP="00B24246">
      <w:pPr>
        <w:pStyle w:val="17"/>
        <w:spacing w:line="276" w:lineRule="auto"/>
      </w:pPr>
      <w:r w:rsidRPr="00B24246">
        <w:t>Наименьшие диаметры труб самотечных сетей принимаются:</w:t>
      </w:r>
    </w:p>
    <w:p w:rsidR="00070A7F" w:rsidRPr="00B24246" w:rsidRDefault="00070A7F" w:rsidP="00B24246">
      <w:pPr>
        <w:pStyle w:val="17"/>
        <w:numPr>
          <w:ilvl w:val="0"/>
          <w:numId w:val="7"/>
        </w:numPr>
        <w:spacing w:line="276" w:lineRule="auto"/>
      </w:pPr>
      <w:r w:rsidRPr="00B24246">
        <w:t>для уличной сети – 200 мм, для небольших населенных пунктов - 150 мм;</w:t>
      </w:r>
    </w:p>
    <w:p w:rsidR="00070A7F" w:rsidRPr="00B24246" w:rsidRDefault="00070A7F" w:rsidP="00B24246">
      <w:pPr>
        <w:pStyle w:val="17"/>
        <w:numPr>
          <w:ilvl w:val="0"/>
          <w:numId w:val="7"/>
        </w:numPr>
        <w:spacing w:line="276" w:lineRule="auto"/>
      </w:pPr>
      <w:r w:rsidRPr="00B24246">
        <w:t>для внутриквартальной сети бытовой и производственной канализации – 150 мм;</w:t>
      </w:r>
    </w:p>
    <w:p w:rsidR="00070A7F" w:rsidRPr="00B24246" w:rsidRDefault="00070A7F" w:rsidP="00B24246">
      <w:pPr>
        <w:pStyle w:val="17"/>
        <w:numPr>
          <w:ilvl w:val="0"/>
          <w:numId w:val="7"/>
        </w:numPr>
        <w:spacing w:line="276" w:lineRule="auto"/>
      </w:pPr>
      <w:r w:rsidRPr="00B24246">
        <w:t>для дождевой и общесплавной уличной сети – 250 мм, внутриквартальной – 200 мм.</w:t>
      </w:r>
    </w:p>
    <w:p w:rsidR="00070A7F" w:rsidRPr="00B24246" w:rsidRDefault="00070A7F" w:rsidP="00B24246">
      <w:pPr>
        <w:pStyle w:val="17"/>
        <w:spacing w:line="276" w:lineRule="auto"/>
      </w:pPr>
      <w:r w:rsidRPr="00B24246">
        <w:t>Глубина заложения трубопроводов определяется требованиями по предотвращению разрушения труб от внешних нагрузок и замерзания сточных вод. При выборе глубины заложения труб учитывается также необходимость сокращения объемов земляных работ и уменьшения общей стоимости сетей.</w:t>
      </w:r>
    </w:p>
    <w:p w:rsidR="00070A7F" w:rsidRPr="00B24246" w:rsidRDefault="00070A7F" w:rsidP="00B24246">
      <w:pPr>
        <w:pStyle w:val="17"/>
        <w:spacing w:line="276" w:lineRule="auto"/>
      </w:pPr>
      <w:r w:rsidRPr="00B24246">
        <w:t>Наименьшая глубина заложения труб принимается по условиям предотвращения:</w:t>
      </w:r>
    </w:p>
    <w:p w:rsidR="00070A7F" w:rsidRPr="00B24246" w:rsidRDefault="00070A7F" w:rsidP="00B24246">
      <w:pPr>
        <w:pStyle w:val="17"/>
        <w:numPr>
          <w:ilvl w:val="0"/>
          <w:numId w:val="8"/>
        </w:numPr>
        <w:spacing w:line="276" w:lineRule="auto"/>
      </w:pPr>
      <w:r w:rsidRPr="00B24246">
        <w:t>разрушения трубы от внешних нагрузок - не менее 0,7 м. от поверхности земли до верха трубы;</w:t>
      </w:r>
    </w:p>
    <w:p w:rsidR="00070A7F" w:rsidRPr="00B24246" w:rsidRDefault="00070A7F" w:rsidP="00B24246">
      <w:pPr>
        <w:pStyle w:val="17"/>
        <w:numPr>
          <w:ilvl w:val="0"/>
          <w:numId w:val="8"/>
        </w:numPr>
        <w:spacing w:line="276" w:lineRule="auto"/>
      </w:pPr>
      <w:r w:rsidRPr="00B24246">
        <w:t>замерзания сточных вод – низ трубы не выше чем на 0,3 м. отметки проникновения в грунт нулевой температуры (глубины промерзания грунта).</w:t>
      </w:r>
    </w:p>
    <w:p w:rsidR="00070A7F" w:rsidRPr="00B24246" w:rsidRDefault="00070A7F" w:rsidP="00B24246">
      <w:pPr>
        <w:pStyle w:val="17"/>
        <w:spacing w:line="276" w:lineRule="auto"/>
      </w:pPr>
      <w:r w:rsidRPr="00B24246">
        <w:t>Наибольшая глубина заложения уличных труб зависит от их материала и вида грунта и находится в пределах от 4 до 8 метров.</w:t>
      </w:r>
    </w:p>
    <w:p w:rsidR="00070A7F" w:rsidRPr="00B24246" w:rsidRDefault="00070A7F" w:rsidP="00B24246">
      <w:pPr>
        <w:pStyle w:val="17"/>
        <w:spacing w:line="276" w:lineRule="auto"/>
      </w:pPr>
      <w:r w:rsidRPr="00B24246">
        <w:t xml:space="preserve">Прокладка сетей водоотведения производится </w:t>
      </w:r>
      <w:proofErr w:type="spellStart"/>
      <w:r w:rsidRPr="00B24246">
        <w:t>подземно</w:t>
      </w:r>
      <w:proofErr w:type="spellEnd"/>
      <w:r w:rsidRPr="00B24246">
        <w:t xml:space="preserve"> в пределах проезжей части, под газонами или в полосе зеленых насаждений. При ширине улиц до 30 м., уличная сеть прокладывается с одной стороны улицы, а при ширине более 30 м. – с двух сторон.</w:t>
      </w:r>
    </w:p>
    <w:p w:rsidR="00070A7F" w:rsidRPr="00B24246" w:rsidRDefault="00070A7F" w:rsidP="00B24246">
      <w:pPr>
        <w:pStyle w:val="17"/>
        <w:spacing w:line="276" w:lineRule="auto"/>
      </w:pPr>
      <w:r w:rsidRPr="00B24246">
        <w:t>Минимальные расстояния от трубопроводов сетей водоотведения до фундаментов зданий, других инженерных коммуникаций регламентируются СНиП 2.07.01-89 "Градостроительство. Планировка и застройка городских и сельских поселений".</w:t>
      </w:r>
    </w:p>
    <w:p w:rsidR="00070A7F" w:rsidRPr="00B24246" w:rsidRDefault="00070A7F" w:rsidP="00B24246">
      <w:pPr>
        <w:pStyle w:val="17"/>
        <w:spacing w:line="276" w:lineRule="auto"/>
      </w:pPr>
      <w:r w:rsidRPr="00B24246">
        <w:t>Сети водоотведения размещаются, как правило, ниже других инженерных сетей.</w:t>
      </w:r>
    </w:p>
    <w:p w:rsidR="00070A7F" w:rsidRPr="00B24246" w:rsidRDefault="00070A7F" w:rsidP="00B24246">
      <w:pPr>
        <w:pStyle w:val="17"/>
        <w:spacing w:line="276" w:lineRule="auto"/>
      </w:pPr>
      <w:r w:rsidRPr="00B24246">
        <w:t>Отличительной особенностью самотечных сетей водоотведения является то, что сточные воды при своем движении по трубам заполняют сечение трубопровода не полностью. Это предусмотрено для того, чтобы иметь некоторый запас для пропуска расхода сточных вод, превышающего расчетный, а также  для обеспечения транспортировки легких загрязнений и необходимости вентиляции сети.</w:t>
      </w:r>
    </w:p>
    <w:p w:rsidR="00070A7F" w:rsidRPr="00B24246" w:rsidRDefault="00070A7F" w:rsidP="00B24246">
      <w:pPr>
        <w:pStyle w:val="17"/>
        <w:spacing w:line="276" w:lineRule="auto"/>
      </w:pPr>
      <w:r w:rsidRPr="00B24246">
        <w:t>Расчетное наполнение трубопроводов и каналов с поперечным сечением любой формы принимается не более 0,7 диаметра (высоты).</w:t>
      </w:r>
    </w:p>
    <w:p w:rsidR="00A549FF" w:rsidRPr="00B24246" w:rsidRDefault="00A549FF" w:rsidP="00B24246">
      <w:pPr>
        <w:pStyle w:val="17"/>
        <w:keepNext/>
        <w:ind w:firstLine="0"/>
        <w:jc w:val="center"/>
      </w:pPr>
    </w:p>
    <w:p w:rsidR="00B05085" w:rsidRPr="00B24246" w:rsidRDefault="00B05085" w:rsidP="00B24246">
      <w:pPr>
        <w:keepNext/>
        <w:spacing w:after="0"/>
      </w:pPr>
    </w:p>
    <w:p w:rsidR="00B05085" w:rsidRPr="00B24246" w:rsidRDefault="00B05085" w:rsidP="00B24246">
      <w:pPr>
        <w:spacing w:after="0"/>
      </w:pPr>
    </w:p>
    <w:p w:rsidR="00B40590" w:rsidRPr="00B24246" w:rsidRDefault="00B40590" w:rsidP="00B24246">
      <w:pPr>
        <w:keepNext/>
        <w:jc w:val="center"/>
      </w:pPr>
      <w:r w:rsidRPr="00B24246">
        <w:rPr>
          <w:noProof/>
          <w:lang w:eastAsia="ru-RU"/>
        </w:rPr>
        <w:lastRenderedPageBreak/>
        <w:drawing>
          <wp:inline distT="0" distB="0" distL="0" distR="0" wp14:anchorId="58382E45" wp14:editId="7E53FB6F">
            <wp:extent cx="6219825" cy="6400800"/>
            <wp:effectExtent l="0" t="0" r="0" b="0"/>
            <wp:docPr id="17" name="Рисунок 17" descr="G:\Асино\Схемы\сети ВО для текст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Асино\Схемы\сети ВО для текста.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219825" cy="6400800"/>
                    </a:xfrm>
                    <a:prstGeom prst="rect">
                      <a:avLst/>
                    </a:prstGeom>
                    <a:noFill/>
                    <a:ln>
                      <a:noFill/>
                    </a:ln>
                  </pic:spPr>
                </pic:pic>
              </a:graphicData>
            </a:graphic>
          </wp:inline>
        </w:drawing>
      </w:r>
    </w:p>
    <w:p w:rsidR="00B05085" w:rsidRPr="00B24246" w:rsidRDefault="00B40590" w:rsidP="00B24246">
      <w:pPr>
        <w:pStyle w:val="ad"/>
        <w:jc w:val="center"/>
        <w:rPr>
          <w:color w:val="auto"/>
          <w:sz w:val="22"/>
        </w:rPr>
        <w:sectPr w:rsidR="00B05085" w:rsidRPr="00B24246" w:rsidSect="006D033C">
          <w:pgSz w:w="11906" w:h="16838" w:code="9"/>
          <w:pgMar w:top="998" w:right="851" w:bottom="1100" w:left="1259"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r w:rsidRPr="00B24246">
        <w:rPr>
          <w:color w:val="auto"/>
          <w:sz w:val="22"/>
        </w:rPr>
        <w:t xml:space="preserve">Рисунок </w:t>
      </w:r>
      <w:r w:rsidRPr="00B24246">
        <w:rPr>
          <w:color w:val="auto"/>
          <w:sz w:val="22"/>
        </w:rPr>
        <w:fldChar w:fldCharType="begin"/>
      </w:r>
      <w:r w:rsidRPr="00B24246">
        <w:rPr>
          <w:color w:val="auto"/>
          <w:sz w:val="22"/>
        </w:rPr>
        <w:instrText xml:space="preserve"> SEQ Рисунок \* ARABIC </w:instrText>
      </w:r>
      <w:r w:rsidRPr="00B24246">
        <w:rPr>
          <w:color w:val="auto"/>
          <w:sz w:val="22"/>
        </w:rPr>
        <w:fldChar w:fldCharType="separate"/>
      </w:r>
      <w:r w:rsidR="005D303C">
        <w:rPr>
          <w:noProof/>
          <w:color w:val="auto"/>
          <w:sz w:val="22"/>
        </w:rPr>
        <w:t>8</w:t>
      </w:r>
      <w:r w:rsidRPr="00B24246">
        <w:rPr>
          <w:color w:val="auto"/>
          <w:sz w:val="22"/>
        </w:rPr>
        <w:fldChar w:fldCharType="end"/>
      </w:r>
      <w:r w:rsidRPr="00B24246">
        <w:rPr>
          <w:color w:val="auto"/>
          <w:sz w:val="22"/>
        </w:rPr>
        <w:t xml:space="preserve"> Расположение объектов водоотведения</w:t>
      </w:r>
    </w:p>
    <w:p w:rsidR="00070A7F" w:rsidRPr="00B24246" w:rsidRDefault="00070A7F" w:rsidP="00B24246">
      <w:pPr>
        <w:pStyle w:val="2"/>
        <w:rPr>
          <w:lang w:eastAsia="ru-RU"/>
        </w:rPr>
      </w:pPr>
      <w:bookmarkStart w:id="194" w:name="_Toc373143121"/>
      <w:bookmarkStart w:id="195" w:name="_Toc91686017"/>
      <w:r w:rsidRPr="00B24246">
        <w:rPr>
          <w:lang w:eastAsia="ru-RU"/>
        </w:rPr>
        <w:lastRenderedPageBreak/>
        <w:t>Экологические аспекты мероприятий по строительству и реконструкции объектов централизованной системы водоотведения</w:t>
      </w:r>
      <w:r w:rsidRPr="00B24246">
        <w:t>.</w:t>
      </w:r>
      <w:bookmarkEnd w:id="194"/>
      <w:bookmarkEnd w:id="195"/>
    </w:p>
    <w:p w:rsidR="00070A7F" w:rsidRPr="00B24246" w:rsidRDefault="0016575D" w:rsidP="00B24246">
      <w:pPr>
        <w:pStyle w:val="3"/>
      </w:pPr>
      <w:bookmarkStart w:id="196" w:name="_Toc373143122"/>
      <w:r w:rsidRPr="00B24246">
        <w:t xml:space="preserve"> </w:t>
      </w:r>
      <w:bookmarkStart w:id="197" w:name="_Toc91686018"/>
      <w:r w:rsidR="00070A7F" w:rsidRPr="00B24246">
        <w:t>Сведения о мероприятиях, содержащихся в планах по снижению  сбросов загрязняющих веществ, иных веществ и микроорганизмов в поверхностные  водные объекты, подземные водные объекты и на водозаборные площадки</w:t>
      </w:r>
      <w:bookmarkEnd w:id="196"/>
      <w:bookmarkEnd w:id="197"/>
    </w:p>
    <w:p w:rsidR="00070A7F" w:rsidRPr="00B24246" w:rsidRDefault="00070A7F" w:rsidP="00B24246">
      <w:pPr>
        <w:pStyle w:val="17"/>
        <w:spacing w:line="276" w:lineRule="auto"/>
      </w:pPr>
    </w:p>
    <w:p w:rsidR="00146BD0" w:rsidRPr="00B24246" w:rsidRDefault="00146BD0" w:rsidP="00B24246">
      <w:pPr>
        <w:pStyle w:val="17"/>
        <w:spacing w:line="276" w:lineRule="auto"/>
        <w:rPr>
          <w:szCs w:val="24"/>
        </w:rPr>
      </w:pPr>
      <w:r w:rsidRPr="00B24246">
        <w:rPr>
          <w:szCs w:val="24"/>
        </w:rPr>
        <w:t>Первоочередными мероприятиями по снижению сбросов загрязняющих веществ в поверхностные водные объекты, подземные водные объекты и водозаборные площадки являются:</w:t>
      </w:r>
    </w:p>
    <w:p w:rsidR="008A67AF" w:rsidRPr="00B24246" w:rsidRDefault="008A67AF" w:rsidP="00B24246">
      <w:pPr>
        <w:pStyle w:val="17"/>
        <w:numPr>
          <w:ilvl w:val="0"/>
          <w:numId w:val="24"/>
        </w:numPr>
        <w:spacing w:line="276" w:lineRule="auto"/>
        <w:rPr>
          <w:szCs w:val="24"/>
          <w:lang w:eastAsia="ru-RU"/>
        </w:rPr>
      </w:pPr>
      <w:bookmarkStart w:id="198" w:name="_Toc373143123"/>
      <w:r w:rsidRPr="00B24246">
        <w:rPr>
          <w:szCs w:val="24"/>
          <w:lang w:eastAsia="ru-RU"/>
        </w:rPr>
        <w:t>Изготовление проектной документации и реконструкция канализационных очистных сооружений в г. Асино Томской области.</w:t>
      </w:r>
    </w:p>
    <w:p w:rsidR="008A67AF" w:rsidRPr="00B24246" w:rsidRDefault="008A67AF" w:rsidP="00B24246">
      <w:pPr>
        <w:pStyle w:val="17"/>
        <w:numPr>
          <w:ilvl w:val="0"/>
          <w:numId w:val="24"/>
        </w:numPr>
        <w:spacing w:line="276" w:lineRule="auto"/>
        <w:rPr>
          <w:szCs w:val="24"/>
          <w:lang w:eastAsia="ru-RU"/>
        </w:rPr>
      </w:pPr>
      <w:r w:rsidRPr="00B24246">
        <w:rPr>
          <w:szCs w:val="24"/>
          <w:lang w:eastAsia="ru-RU"/>
        </w:rPr>
        <w:t xml:space="preserve">Изготовление проектной документации и реконструкция </w:t>
      </w:r>
      <w:r w:rsidRPr="00B24246">
        <w:rPr>
          <w:bCs/>
          <w:szCs w:val="24"/>
        </w:rPr>
        <w:t>напорного канализационного коллектора от КНС «Гора» до очистных сооружений.</w:t>
      </w:r>
    </w:p>
    <w:p w:rsidR="008A67AF" w:rsidRPr="00B24246" w:rsidRDefault="008A67AF" w:rsidP="00B24246">
      <w:pPr>
        <w:pStyle w:val="17"/>
        <w:numPr>
          <w:ilvl w:val="0"/>
          <w:numId w:val="24"/>
        </w:numPr>
        <w:spacing w:line="276" w:lineRule="auto"/>
        <w:rPr>
          <w:szCs w:val="24"/>
          <w:lang w:eastAsia="ru-RU"/>
        </w:rPr>
      </w:pPr>
      <w:r w:rsidRPr="00B24246">
        <w:rPr>
          <w:szCs w:val="24"/>
          <w:lang w:eastAsia="ru-RU"/>
        </w:rPr>
        <w:t xml:space="preserve">Изготовление проектной документации и реконструкция </w:t>
      </w:r>
      <w:r w:rsidRPr="00B24246">
        <w:rPr>
          <w:bCs/>
          <w:szCs w:val="24"/>
        </w:rPr>
        <w:t xml:space="preserve">напорного </w:t>
      </w:r>
      <w:r w:rsidRPr="00B24246">
        <w:rPr>
          <w:szCs w:val="24"/>
          <w:lang w:eastAsia="ru-RU"/>
        </w:rPr>
        <w:t xml:space="preserve">канализационного коллектора </w:t>
      </w:r>
      <w:r w:rsidRPr="00B24246">
        <w:rPr>
          <w:bCs/>
          <w:szCs w:val="24"/>
        </w:rPr>
        <w:t>от КНС «ПУ-24» до КНС «Гора»</w:t>
      </w:r>
    </w:p>
    <w:p w:rsidR="008A67AF" w:rsidRPr="00B24246" w:rsidRDefault="008A67AF" w:rsidP="00B24246">
      <w:pPr>
        <w:pStyle w:val="17"/>
        <w:numPr>
          <w:ilvl w:val="0"/>
          <w:numId w:val="24"/>
        </w:numPr>
        <w:spacing w:line="276" w:lineRule="auto"/>
        <w:rPr>
          <w:szCs w:val="24"/>
          <w:lang w:eastAsia="ru-RU"/>
        </w:rPr>
      </w:pPr>
      <w:r w:rsidRPr="00B24246">
        <w:rPr>
          <w:szCs w:val="24"/>
          <w:lang w:eastAsia="ru-RU"/>
        </w:rPr>
        <w:t>Изготовление проектной документации и реконструкция напорного канализационного коллектора от проходной ЗАО «</w:t>
      </w:r>
      <w:proofErr w:type="spellStart"/>
      <w:r w:rsidRPr="00B24246">
        <w:rPr>
          <w:szCs w:val="24"/>
          <w:lang w:eastAsia="ru-RU"/>
        </w:rPr>
        <w:t>Роскитинвест</w:t>
      </w:r>
      <w:proofErr w:type="spellEnd"/>
      <w:r w:rsidRPr="00B24246">
        <w:rPr>
          <w:szCs w:val="24"/>
          <w:lang w:eastAsia="ru-RU"/>
        </w:rPr>
        <w:t xml:space="preserve">» до очистных </w:t>
      </w:r>
      <w:r w:rsidRPr="00B24246">
        <w:rPr>
          <w:bCs/>
          <w:szCs w:val="24"/>
        </w:rPr>
        <w:t>сооружений.</w:t>
      </w:r>
    </w:p>
    <w:p w:rsidR="008A67AF" w:rsidRPr="00B24246" w:rsidRDefault="008A67AF" w:rsidP="00B24246">
      <w:pPr>
        <w:pStyle w:val="17"/>
        <w:numPr>
          <w:ilvl w:val="0"/>
          <w:numId w:val="24"/>
        </w:numPr>
        <w:spacing w:line="276" w:lineRule="auto"/>
        <w:rPr>
          <w:szCs w:val="24"/>
          <w:lang w:eastAsia="ru-RU"/>
        </w:rPr>
      </w:pPr>
      <w:r w:rsidRPr="00B24246">
        <w:rPr>
          <w:szCs w:val="24"/>
          <w:lang w:eastAsia="ru-RU"/>
        </w:rPr>
        <w:t xml:space="preserve">Изготовление проектной документации и реконструкция напорного </w:t>
      </w:r>
      <w:r w:rsidR="008F7ECD" w:rsidRPr="00B24246">
        <w:rPr>
          <w:szCs w:val="24"/>
          <w:lang w:eastAsia="ru-RU"/>
        </w:rPr>
        <w:t xml:space="preserve">трубопровода очищенных стоков </w:t>
      </w:r>
      <w:proofErr w:type="gramStart"/>
      <w:r w:rsidR="008F7ECD" w:rsidRPr="00B24246">
        <w:rPr>
          <w:szCs w:val="24"/>
          <w:lang w:eastAsia="ru-RU"/>
        </w:rPr>
        <w:t>от</w:t>
      </w:r>
      <w:proofErr w:type="gramEnd"/>
      <w:r w:rsidRPr="00B24246">
        <w:rPr>
          <w:szCs w:val="24"/>
          <w:lang w:eastAsia="ru-RU"/>
        </w:rPr>
        <w:t xml:space="preserve"> Очистных до оз. Кривое с учетом </w:t>
      </w:r>
      <w:proofErr w:type="spellStart"/>
      <w:r w:rsidRPr="00B24246">
        <w:rPr>
          <w:szCs w:val="24"/>
          <w:lang w:eastAsia="ru-RU"/>
        </w:rPr>
        <w:t>водовыпуска</w:t>
      </w:r>
      <w:proofErr w:type="spellEnd"/>
      <w:r w:rsidR="008F7ECD" w:rsidRPr="00B24246">
        <w:rPr>
          <w:szCs w:val="24"/>
          <w:lang w:eastAsia="ru-RU"/>
        </w:rPr>
        <w:t>.</w:t>
      </w:r>
    </w:p>
    <w:p w:rsidR="008A67AF" w:rsidRPr="00B24246" w:rsidRDefault="008A67AF" w:rsidP="00B24246">
      <w:pPr>
        <w:pStyle w:val="17"/>
        <w:numPr>
          <w:ilvl w:val="0"/>
          <w:numId w:val="24"/>
        </w:numPr>
        <w:spacing w:line="276" w:lineRule="auto"/>
        <w:rPr>
          <w:szCs w:val="24"/>
          <w:lang w:eastAsia="ru-RU"/>
        </w:rPr>
      </w:pPr>
      <w:r w:rsidRPr="00B24246">
        <w:rPr>
          <w:szCs w:val="24"/>
          <w:lang w:eastAsia="ru-RU"/>
        </w:rPr>
        <w:t>Изготовление проектной документации на капитальный ремонт КНС</w:t>
      </w:r>
    </w:p>
    <w:p w:rsidR="008A67AF" w:rsidRPr="00B24246" w:rsidRDefault="008A67AF" w:rsidP="00B24246">
      <w:pPr>
        <w:pStyle w:val="17"/>
        <w:numPr>
          <w:ilvl w:val="0"/>
          <w:numId w:val="24"/>
        </w:numPr>
        <w:spacing w:line="276" w:lineRule="auto"/>
        <w:rPr>
          <w:szCs w:val="24"/>
          <w:lang w:eastAsia="ru-RU"/>
        </w:rPr>
      </w:pPr>
      <w:r w:rsidRPr="00B24246">
        <w:rPr>
          <w:szCs w:val="24"/>
          <w:lang w:eastAsia="ru-RU"/>
        </w:rPr>
        <w:t>Замена и строительство  канализационных сетей</w:t>
      </w:r>
    </w:p>
    <w:p w:rsidR="00070A7F" w:rsidRPr="00B24246" w:rsidRDefault="0016575D" w:rsidP="00B24246">
      <w:pPr>
        <w:pStyle w:val="3"/>
      </w:pPr>
      <w:r w:rsidRPr="00B24246">
        <w:t xml:space="preserve"> </w:t>
      </w:r>
      <w:bookmarkStart w:id="199" w:name="_Toc91686019"/>
      <w:r w:rsidR="00070A7F" w:rsidRPr="00B24246">
        <w:t>Сведения о применении методов, безопасных для окружающей среды, при утилизации осадков сточных вод.</w:t>
      </w:r>
      <w:bookmarkEnd w:id="198"/>
      <w:bookmarkEnd w:id="199"/>
    </w:p>
    <w:p w:rsidR="00AD3E4F" w:rsidRPr="00B24246" w:rsidRDefault="00AD3E4F" w:rsidP="00B24246">
      <w:pPr>
        <w:pStyle w:val="17"/>
        <w:spacing w:line="276" w:lineRule="auto"/>
        <w:rPr>
          <w:szCs w:val="24"/>
        </w:rPr>
      </w:pPr>
    </w:p>
    <w:p w:rsidR="00CD7353" w:rsidRPr="00B24246" w:rsidRDefault="00CD7353" w:rsidP="00B24246">
      <w:pPr>
        <w:spacing w:after="0"/>
        <w:ind w:firstLine="539"/>
        <w:jc w:val="both"/>
        <w:rPr>
          <w:sz w:val="24"/>
          <w:szCs w:val="24"/>
        </w:rPr>
      </w:pPr>
      <w:r w:rsidRPr="00B24246">
        <w:rPr>
          <w:sz w:val="24"/>
          <w:szCs w:val="24"/>
        </w:rPr>
        <w:t>Технологическим процессом КОС не предусмотрена утилизация осадков сточных вод.</w:t>
      </w:r>
    </w:p>
    <w:p w:rsidR="00070A7F" w:rsidRPr="00B24246" w:rsidRDefault="00070A7F" w:rsidP="00B24246">
      <w:pPr>
        <w:pStyle w:val="12"/>
        <w:spacing w:line="276" w:lineRule="auto"/>
        <w:ind w:firstLine="709"/>
        <w:jc w:val="both"/>
        <w:rPr>
          <w:sz w:val="24"/>
          <w:szCs w:val="26"/>
        </w:rPr>
      </w:pPr>
    </w:p>
    <w:p w:rsidR="007D0225" w:rsidRPr="00B24246" w:rsidRDefault="007D0225" w:rsidP="00B24246">
      <w:pPr>
        <w:pStyle w:val="12"/>
        <w:ind w:firstLine="709"/>
        <w:rPr>
          <w:b/>
          <w:sz w:val="24"/>
          <w:szCs w:val="26"/>
        </w:rPr>
        <w:sectPr w:rsidR="007D0225" w:rsidRPr="00B24246" w:rsidSect="006D033C">
          <w:pgSz w:w="11906" w:h="16838" w:code="9"/>
          <w:pgMar w:top="998" w:right="851" w:bottom="1100" w:left="1259"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070A7F" w:rsidRPr="00B24246" w:rsidRDefault="00070A7F" w:rsidP="00B24246">
      <w:pPr>
        <w:pStyle w:val="2"/>
        <w:rPr>
          <w:lang w:eastAsia="ru-RU"/>
        </w:rPr>
      </w:pPr>
      <w:bookmarkStart w:id="200" w:name="_Toc373143124"/>
      <w:bookmarkStart w:id="201" w:name="_Toc91686020"/>
      <w:r w:rsidRPr="00B24246">
        <w:rPr>
          <w:lang w:eastAsia="ru-RU"/>
        </w:rPr>
        <w:lastRenderedPageBreak/>
        <w:t>Оценка потребности в капитальных вложениях в строительство, реконструкцию и модернизацию объектов централизованной системы водоотведения</w:t>
      </w:r>
      <w:bookmarkEnd w:id="200"/>
      <w:bookmarkEnd w:id="201"/>
    </w:p>
    <w:p w:rsidR="00070A7F" w:rsidRPr="00B24246" w:rsidRDefault="00070A7F" w:rsidP="00B24246">
      <w:pPr>
        <w:pStyle w:val="17"/>
        <w:ind w:firstLine="0"/>
        <w:jc w:val="left"/>
        <w:rPr>
          <w:b/>
          <w:sz w:val="20"/>
        </w:rPr>
      </w:pPr>
      <w:bookmarkStart w:id="202" w:name="_Toc415054041"/>
      <w:r w:rsidRPr="00B24246">
        <w:rPr>
          <w:b/>
          <w:sz w:val="20"/>
        </w:rPr>
        <w:t xml:space="preserve">Таблица </w:t>
      </w:r>
      <w:r w:rsidR="0017120B" w:rsidRPr="00B24246">
        <w:rPr>
          <w:b/>
          <w:sz w:val="20"/>
        </w:rPr>
        <w:fldChar w:fldCharType="begin"/>
      </w:r>
      <w:r w:rsidR="006C1533" w:rsidRPr="00B24246">
        <w:rPr>
          <w:b/>
          <w:sz w:val="20"/>
        </w:rPr>
        <w:instrText xml:space="preserve"> SEQ Таблица \* ARABIC </w:instrText>
      </w:r>
      <w:r w:rsidR="0017120B" w:rsidRPr="00B24246">
        <w:rPr>
          <w:b/>
          <w:sz w:val="20"/>
        </w:rPr>
        <w:fldChar w:fldCharType="separate"/>
      </w:r>
      <w:r w:rsidR="005D303C">
        <w:rPr>
          <w:b/>
          <w:noProof/>
          <w:sz w:val="20"/>
        </w:rPr>
        <w:t>41</w:t>
      </w:r>
      <w:r w:rsidR="0017120B" w:rsidRPr="00B24246">
        <w:rPr>
          <w:b/>
          <w:sz w:val="20"/>
        </w:rPr>
        <w:fldChar w:fldCharType="end"/>
      </w:r>
      <w:r w:rsidRPr="00B24246">
        <w:rPr>
          <w:b/>
          <w:sz w:val="20"/>
        </w:rPr>
        <w:t xml:space="preserve"> </w:t>
      </w:r>
      <w:r w:rsidRPr="00B24246">
        <w:rPr>
          <w:b/>
          <w:sz w:val="20"/>
          <w:szCs w:val="28"/>
        </w:rPr>
        <w:t>Затраты на проведение мероприятий</w:t>
      </w:r>
      <w:bookmarkEnd w:id="202"/>
    </w:p>
    <w:tbl>
      <w:tblPr>
        <w:tblW w:w="5000" w:type="pct"/>
        <w:tblLook w:val="04A0" w:firstRow="1" w:lastRow="0" w:firstColumn="1" w:lastColumn="0" w:noHBand="0" w:noVBand="1"/>
      </w:tblPr>
      <w:tblGrid>
        <w:gridCol w:w="892"/>
        <w:gridCol w:w="3614"/>
        <w:gridCol w:w="994"/>
        <w:gridCol w:w="946"/>
        <w:gridCol w:w="946"/>
        <w:gridCol w:w="946"/>
        <w:gridCol w:w="946"/>
        <w:gridCol w:w="946"/>
        <w:gridCol w:w="946"/>
        <w:gridCol w:w="945"/>
        <w:gridCol w:w="945"/>
        <w:gridCol w:w="945"/>
        <w:gridCol w:w="945"/>
      </w:tblGrid>
      <w:tr w:rsidR="00B24246" w:rsidRPr="00B24246" w:rsidTr="00E65540">
        <w:trPr>
          <w:trHeight w:val="20"/>
          <w:tblHeader/>
        </w:trPr>
        <w:tc>
          <w:tcPr>
            <w:tcW w:w="29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bookmarkStart w:id="203" w:name="_Toc373143125"/>
            <w:r w:rsidRPr="00B24246">
              <w:rPr>
                <w:sz w:val="20"/>
                <w:szCs w:val="20"/>
                <w:lang w:eastAsia="ru-RU"/>
              </w:rPr>
              <w:t>№</w:t>
            </w:r>
          </w:p>
        </w:tc>
        <w:tc>
          <w:tcPr>
            <w:tcW w:w="1207" w:type="pct"/>
            <w:tcBorders>
              <w:top w:val="single" w:sz="4" w:space="0" w:color="auto"/>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Наименование мероприятий</w:t>
            </w:r>
          </w:p>
        </w:tc>
        <w:tc>
          <w:tcPr>
            <w:tcW w:w="332" w:type="pct"/>
            <w:tcBorders>
              <w:top w:val="single" w:sz="4" w:space="0" w:color="auto"/>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Всего, тыс. руб.</w:t>
            </w:r>
          </w:p>
        </w:tc>
        <w:tc>
          <w:tcPr>
            <w:tcW w:w="316" w:type="pct"/>
            <w:tcBorders>
              <w:top w:val="single" w:sz="4" w:space="0" w:color="auto"/>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2022</w:t>
            </w:r>
          </w:p>
        </w:tc>
        <w:tc>
          <w:tcPr>
            <w:tcW w:w="316" w:type="pct"/>
            <w:tcBorders>
              <w:top w:val="single" w:sz="4" w:space="0" w:color="auto"/>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2023</w:t>
            </w:r>
          </w:p>
        </w:tc>
        <w:tc>
          <w:tcPr>
            <w:tcW w:w="316" w:type="pct"/>
            <w:tcBorders>
              <w:top w:val="single" w:sz="4" w:space="0" w:color="auto"/>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2024</w:t>
            </w:r>
          </w:p>
        </w:tc>
        <w:tc>
          <w:tcPr>
            <w:tcW w:w="316" w:type="pct"/>
            <w:tcBorders>
              <w:top w:val="single" w:sz="4" w:space="0" w:color="auto"/>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2025</w:t>
            </w:r>
          </w:p>
        </w:tc>
        <w:tc>
          <w:tcPr>
            <w:tcW w:w="316" w:type="pct"/>
            <w:tcBorders>
              <w:top w:val="single" w:sz="4" w:space="0" w:color="auto"/>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2026</w:t>
            </w:r>
          </w:p>
        </w:tc>
        <w:tc>
          <w:tcPr>
            <w:tcW w:w="316" w:type="pct"/>
            <w:tcBorders>
              <w:top w:val="single" w:sz="4" w:space="0" w:color="auto"/>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2027</w:t>
            </w:r>
          </w:p>
        </w:tc>
        <w:tc>
          <w:tcPr>
            <w:tcW w:w="316" w:type="pct"/>
            <w:tcBorders>
              <w:top w:val="single" w:sz="4" w:space="0" w:color="auto"/>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2028</w:t>
            </w:r>
          </w:p>
        </w:tc>
        <w:tc>
          <w:tcPr>
            <w:tcW w:w="316" w:type="pct"/>
            <w:tcBorders>
              <w:top w:val="single" w:sz="4" w:space="0" w:color="auto"/>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2029</w:t>
            </w:r>
          </w:p>
        </w:tc>
        <w:tc>
          <w:tcPr>
            <w:tcW w:w="316" w:type="pct"/>
            <w:tcBorders>
              <w:top w:val="single" w:sz="4" w:space="0" w:color="auto"/>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2030</w:t>
            </w:r>
          </w:p>
        </w:tc>
        <w:tc>
          <w:tcPr>
            <w:tcW w:w="316" w:type="pct"/>
            <w:tcBorders>
              <w:top w:val="single" w:sz="4" w:space="0" w:color="auto"/>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2031</w:t>
            </w:r>
          </w:p>
        </w:tc>
      </w:tr>
      <w:tr w:rsidR="00B24246" w:rsidRPr="00B24246" w:rsidTr="00E65540">
        <w:trPr>
          <w:trHeight w:val="20"/>
        </w:trPr>
        <w:tc>
          <w:tcPr>
            <w:tcW w:w="298" w:type="pct"/>
            <w:tcBorders>
              <w:top w:val="nil"/>
              <w:left w:val="single" w:sz="4" w:space="0" w:color="auto"/>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1</w:t>
            </w:r>
          </w:p>
        </w:tc>
        <w:tc>
          <w:tcPr>
            <w:tcW w:w="1207"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Изготовление проектной документации и реконструкция канализационных очистных сооружений в г. Асино Томской области</w:t>
            </w:r>
          </w:p>
        </w:tc>
        <w:tc>
          <w:tcPr>
            <w:tcW w:w="332"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18000</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18000</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r>
      <w:tr w:rsidR="00B24246" w:rsidRPr="00B24246" w:rsidTr="00E65540">
        <w:trPr>
          <w:trHeight w:val="20"/>
        </w:trPr>
        <w:tc>
          <w:tcPr>
            <w:tcW w:w="298" w:type="pct"/>
            <w:tcBorders>
              <w:top w:val="nil"/>
              <w:left w:val="single" w:sz="4" w:space="0" w:color="auto"/>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2</w:t>
            </w:r>
          </w:p>
        </w:tc>
        <w:tc>
          <w:tcPr>
            <w:tcW w:w="1207"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Изготовление проектной документации и реконструкция напорного канализационного коллектора от КНС «Гора» до очистных сооружений.</w:t>
            </w:r>
          </w:p>
        </w:tc>
        <w:tc>
          <w:tcPr>
            <w:tcW w:w="332"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800</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800</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r>
      <w:tr w:rsidR="00B24246" w:rsidRPr="00B24246" w:rsidTr="00E65540">
        <w:trPr>
          <w:trHeight w:val="20"/>
        </w:trPr>
        <w:tc>
          <w:tcPr>
            <w:tcW w:w="298" w:type="pct"/>
            <w:tcBorders>
              <w:top w:val="nil"/>
              <w:left w:val="single" w:sz="4" w:space="0" w:color="auto"/>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3</w:t>
            </w:r>
          </w:p>
        </w:tc>
        <w:tc>
          <w:tcPr>
            <w:tcW w:w="1207"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Изготовление проектной документации и реконструкция напорного канализационного коллектора от КНС «ПУ-24» до КНС «Гора»</w:t>
            </w:r>
          </w:p>
        </w:tc>
        <w:tc>
          <w:tcPr>
            <w:tcW w:w="332"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2200</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2200</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r>
      <w:tr w:rsidR="00B24246" w:rsidRPr="00B24246" w:rsidTr="00E65540">
        <w:trPr>
          <w:trHeight w:val="20"/>
        </w:trPr>
        <w:tc>
          <w:tcPr>
            <w:tcW w:w="298" w:type="pct"/>
            <w:tcBorders>
              <w:top w:val="nil"/>
              <w:left w:val="single" w:sz="4" w:space="0" w:color="auto"/>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4</w:t>
            </w:r>
          </w:p>
        </w:tc>
        <w:tc>
          <w:tcPr>
            <w:tcW w:w="1207"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Изготовление проектной документации и реконструкция напорного канализационного коллектора от проходной ЗАО «</w:t>
            </w:r>
            <w:proofErr w:type="spellStart"/>
            <w:r w:rsidRPr="00B24246">
              <w:rPr>
                <w:sz w:val="20"/>
                <w:szCs w:val="20"/>
                <w:lang w:eastAsia="ru-RU"/>
              </w:rPr>
              <w:t>Роскитинвест</w:t>
            </w:r>
            <w:proofErr w:type="spellEnd"/>
            <w:r w:rsidRPr="00B24246">
              <w:rPr>
                <w:sz w:val="20"/>
                <w:szCs w:val="20"/>
                <w:lang w:eastAsia="ru-RU"/>
              </w:rPr>
              <w:t>» до очистных сооружений.</w:t>
            </w:r>
          </w:p>
        </w:tc>
        <w:tc>
          <w:tcPr>
            <w:tcW w:w="332"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1200</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1200</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r>
      <w:tr w:rsidR="00B24246" w:rsidRPr="00B24246" w:rsidTr="00E65540">
        <w:trPr>
          <w:trHeight w:val="20"/>
        </w:trPr>
        <w:tc>
          <w:tcPr>
            <w:tcW w:w="298" w:type="pct"/>
            <w:tcBorders>
              <w:top w:val="nil"/>
              <w:left w:val="single" w:sz="4" w:space="0" w:color="auto"/>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5</w:t>
            </w:r>
          </w:p>
        </w:tc>
        <w:tc>
          <w:tcPr>
            <w:tcW w:w="1207"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xml:space="preserve">Изготовление проектной документации и реконструкция напорного трубопровода очищенных стоков </w:t>
            </w:r>
            <w:proofErr w:type="gramStart"/>
            <w:r w:rsidRPr="00B24246">
              <w:rPr>
                <w:sz w:val="20"/>
                <w:szCs w:val="20"/>
                <w:lang w:eastAsia="ru-RU"/>
              </w:rPr>
              <w:t>от</w:t>
            </w:r>
            <w:proofErr w:type="gramEnd"/>
            <w:r w:rsidRPr="00B24246">
              <w:rPr>
                <w:sz w:val="20"/>
                <w:szCs w:val="20"/>
                <w:lang w:eastAsia="ru-RU"/>
              </w:rPr>
              <w:t xml:space="preserve"> Очистных до оз. Кривое с учетом </w:t>
            </w:r>
            <w:proofErr w:type="spellStart"/>
            <w:r w:rsidRPr="00B24246">
              <w:rPr>
                <w:sz w:val="20"/>
                <w:szCs w:val="20"/>
                <w:lang w:eastAsia="ru-RU"/>
              </w:rPr>
              <w:t>водовыпуска</w:t>
            </w:r>
            <w:proofErr w:type="spellEnd"/>
          </w:p>
        </w:tc>
        <w:tc>
          <w:tcPr>
            <w:tcW w:w="332"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600</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600</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r>
      <w:tr w:rsidR="00B24246" w:rsidRPr="00B24246" w:rsidTr="00E65540">
        <w:trPr>
          <w:trHeight w:val="20"/>
        </w:trPr>
        <w:tc>
          <w:tcPr>
            <w:tcW w:w="298" w:type="pct"/>
            <w:tcBorders>
              <w:top w:val="nil"/>
              <w:left w:val="single" w:sz="4" w:space="0" w:color="auto"/>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6</w:t>
            </w:r>
          </w:p>
        </w:tc>
        <w:tc>
          <w:tcPr>
            <w:tcW w:w="1207"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Изготовление проектной документации на капитальный ремонт КНС</w:t>
            </w:r>
          </w:p>
        </w:tc>
        <w:tc>
          <w:tcPr>
            <w:tcW w:w="332"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950</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950</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r>
      <w:tr w:rsidR="00B24246" w:rsidRPr="00B24246" w:rsidTr="00E65540">
        <w:trPr>
          <w:trHeight w:val="20"/>
        </w:trPr>
        <w:tc>
          <w:tcPr>
            <w:tcW w:w="298" w:type="pct"/>
            <w:tcBorders>
              <w:top w:val="nil"/>
              <w:left w:val="single" w:sz="4" w:space="0" w:color="auto"/>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7</w:t>
            </w:r>
          </w:p>
        </w:tc>
        <w:tc>
          <w:tcPr>
            <w:tcW w:w="1207"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Замена и строительство канализационных сетей</w:t>
            </w:r>
          </w:p>
        </w:tc>
        <w:tc>
          <w:tcPr>
            <w:tcW w:w="332"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410631,2</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 </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45625,7</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45625,7</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45625,7</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45625,7</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45625,7</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45625,7</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45625,7</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45625,7</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sz w:val="20"/>
                <w:szCs w:val="20"/>
                <w:lang w:eastAsia="ru-RU"/>
              </w:rPr>
            </w:pPr>
            <w:r w:rsidRPr="00B24246">
              <w:rPr>
                <w:sz w:val="20"/>
                <w:szCs w:val="20"/>
                <w:lang w:eastAsia="ru-RU"/>
              </w:rPr>
              <w:t>45625,7</w:t>
            </w:r>
          </w:p>
        </w:tc>
      </w:tr>
      <w:tr w:rsidR="00B24246" w:rsidRPr="00B24246" w:rsidTr="00E65540">
        <w:trPr>
          <w:trHeight w:val="20"/>
        </w:trPr>
        <w:tc>
          <w:tcPr>
            <w:tcW w:w="1505" w:type="pct"/>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b/>
                <w:bCs/>
                <w:sz w:val="20"/>
                <w:szCs w:val="20"/>
                <w:lang w:eastAsia="ru-RU"/>
              </w:rPr>
            </w:pPr>
            <w:r w:rsidRPr="00B24246">
              <w:rPr>
                <w:b/>
                <w:bCs/>
                <w:sz w:val="20"/>
                <w:szCs w:val="20"/>
                <w:lang w:eastAsia="ru-RU"/>
              </w:rPr>
              <w:t>ИТОГО</w:t>
            </w:r>
          </w:p>
        </w:tc>
        <w:tc>
          <w:tcPr>
            <w:tcW w:w="332"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b/>
                <w:bCs/>
                <w:sz w:val="20"/>
                <w:szCs w:val="20"/>
                <w:lang w:eastAsia="ru-RU"/>
              </w:rPr>
            </w:pPr>
            <w:r w:rsidRPr="00B24246">
              <w:rPr>
                <w:b/>
                <w:bCs/>
                <w:sz w:val="20"/>
                <w:szCs w:val="20"/>
                <w:lang w:eastAsia="ru-RU"/>
              </w:rPr>
              <w:t>434381,2</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b/>
                <w:bCs/>
                <w:sz w:val="20"/>
                <w:szCs w:val="20"/>
                <w:lang w:eastAsia="ru-RU"/>
              </w:rPr>
            </w:pPr>
            <w:r w:rsidRPr="00B24246">
              <w:rPr>
                <w:b/>
                <w:bCs/>
                <w:sz w:val="20"/>
                <w:szCs w:val="20"/>
                <w:lang w:eastAsia="ru-RU"/>
              </w:rPr>
              <w:t>0,0</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b/>
                <w:bCs/>
                <w:sz w:val="20"/>
                <w:szCs w:val="20"/>
                <w:lang w:eastAsia="ru-RU"/>
              </w:rPr>
            </w:pPr>
            <w:r w:rsidRPr="00B24246">
              <w:rPr>
                <w:b/>
                <w:bCs/>
                <w:sz w:val="20"/>
                <w:szCs w:val="20"/>
                <w:lang w:eastAsia="ru-RU"/>
              </w:rPr>
              <w:t>45625,7</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b/>
                <w:bCs/>
                <w:sz w:val="20"/>
                <w:szCs w:val="20"/>
                <w:lang w:eastAsia="ru-RU"/>
              </w:rPr>
            </w:pPr>
            <w:r w:rsidRPr="00B24246">
              <w:rPr>
                <w:b/>
                <w:bCs/>
                <w:sz w:val="20"/>
                <w:szCs w:val="20"/>
                <w:lang w:eastAsia="ru-RU"/>
              </w:rPr>
              <w:t>69375,7</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b/>
                <w:bCs/>
                <w:sz w:val="20"/>
                <w:szCs w:val="20"/>
                <w:lang w:eastAsia="ru-RU"/>
              </w:rPr>
            </w:pPr>
            <w:r w:rsidRPr="00B24246">
              <w:rPr>
                <w:b/>
                <w:bCs/>
                <w:sz w:val="20"/>
                <w:szCs w:val="20"/>
                <w:lang w:eastAsia="ru-RU"/>
              </w:rPr>
              <w:t>45625,7</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b/>
                <w:bCs/>
                <w:sz w:val="20"/>
                <w:szCs w:val="20"/>
                <w:lang w:eastAsia="ru-RU"/>
              </w:rPr>
            </w:pPr>
            <w:r w:rsidRPr="00B24246">
              <w:rPr>
                <w:b/>
                <w:bCs/>
                <w:sz w:val="20"/>
                <w:szCs w:val="20"/>
                <w:lang w:eastAsia="ru-RU"/>
              </w:rPr>
              <w:t>45625,7</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b/>
                <w:bCs/>
                <w:sz w:val="20"/>
                <w:szCs w:val="20"/>
                <w:lang w:eastAsia="ru-RU"/>
              </w:rPr>
            </w:pPr>
            <w:r w:rsidRPr="00B24246">
              <w:rPr>
                <w:b/>
                <w:bCs/>
                <w:sz w:val="20"/>
                <w:szCs w:val="20"/>
                <w:lang w:eastAsia="ru-RU"/>
              </w:rPr>
              <w:t>45625,7</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b/>
                <w:bCs/>
                <w:sz w:val="20"/>
                <w:szCs w:val="20"/>
                <w:lang w:eastAsia="ru-RU"/>
              </w:rPr>
            </w:pPr>
            <w:r w:rsidRPr="00B24246">
              <w:rPr>
                <w:b/>
                <w:bCs/>
                <w:sz w:val="20"/>
                <w:szCs w:val="20"/>
                <w:lang w:eastAsia="ru-RU"/>
              </w:rPr>
              <w:t>45625,7</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b/>
                <w:bCs/>
                <w:sz w:val="20"/>
                <w:szCs w:val="20"/>
                <w:lang w:eastAsia="ru-RU"/>
              </w:rPr>
            </w:pPr>
            <w:r w:rsidRPr="00B24246">
              <w:rPr>
                <w:b/>
                <w:bCs/>
                <w:sz w:val="20"/>
                <w:szCs w:val="20"/>
                <w:lang w:eastAsia="ru-RU"/>
              </w:rPr>
              <w:t>45625,7</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b/>
                <w:bCs/>
                <w:sz w:val="20"/>
                <w:szCs w:val="20"/>
                <w:lang w:eastAsia="ru-RU"/>
              </w:rPr>
            </w:pPr>
            <w:r w:rsidRPr="00B24246">
              <w:rPr>
                <w:b/>
                <w:bCs/>
                <w:sz w:val="20"/>
                <w:szCs w:val="20"/>
                <w:lang w:eastAsia="ru-RU"/>
              </w:rPr>
              <w:t>45625,7</w:t>
            </w:r>
          </w:p>
        </w:tc>
        <w:tc>
          <w:tcPr>
            <w:tcW w:w="316" w:type="pct"/>
            <w:tcBorders>
              <w:top w:val="nil"/>
              <w:left w:val="nil"/>
              <w:bottom w:val="single" w:sz="4" w:space="0" w:color="auto"/>
              <w:right w:val="single" w:sz="4" w:space="0" w:color="auto"/>
            </w:tcBorders>
            <w:shd w:val="clear" w:color="auto" w:fill="auto"/>
            <w:vAlign w:val="center"/>
            <w:hideMark/>
          </w:tcPr>
          <w:p w:rsidR="00F0202E" w:rsidRPr="00B24246" w:rsidRDefault="00F0202E" w:rsidP="00B24246">
            <w:pPr>
              <w:spacing w:after="0" w:line="240" w:lineRule="auto"/>
              <w:jc w:val="center"/>
              <w:rPr>
                <w:b/>
                <w:bCs/>
                <w:sz w:val="20"/>
                <w:szCs w:val="20"/>
                <w:lang w:eastAsia="ru-RU"/>
              </w:rPr>
            </w:pPr>
            <w:r w:rsidRPr="00B24246">
              <w:rPr>
                <w:b/>
                <w:bCs/>
                <w:sz w:val="20"/>
                <w:szCs w:val="20"/>
                <w:lang w:eastAsia="ru-RU"/>
              </w:rPr>
              <w:t>45625,7</w:t>
            </w:r>
          </w:p>
        </w:tc>
      </w:tr>
    </w:tbl>
    <w:p w:rsidR="00070A7F" w:rsidRPr="00B24246" w:rsidRDefault="00070A7F" w:rsidP="00B24246">
      <w:pPr>
        <w:rPr>
          <w:b/>
          <w:bCs/>
          <w:sz w:val="32"/>
          <w:szCs w:val="26"/>
          <w:lang w:eastAsia="ru-RU"/>
        </w:rPr>
        <w:sectPr w:rsidR="00070A7F" w:rsidRPr="00B24246" w:rsidSect="006D033C">
          <w:pgSz w:w="16838" w:h="11906" w:orient="landscape" w:code="9"/>
          <w:pgMar w:top="1259" w:right="998" w:bottom="851" w:left="1100"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070A7F" w:rsidRPr="00B24246" w:rsidRDefault="00070A7F" w:rsidP="00B24246">
      <w:pPr>
        <w:pStyle w:val="2"/>
        <w:rPr>
          <w:lang w:eastAsia="ru-RU"/>
        </w:rPr>
      </w:pPr>
      <w:bookmarkStart w:id="204" w:name="_Toc91686021"/>
      <w:bookmarkEnd w:id="203"/>
      <w:r w:rsidRPr="00B24246">
        <w:lastRenderedPageBreak/>
        <w:t>Целевые показатели развития централизованной системы водоотведения.</w:t>
      </w:r>
      <w:bookmarkEnd w:id="204"/>
    </w:p>
    <w:p w:rsidR="00070A7F" w:rsidRPr="00B24246" w:rsidRDefault="00070A7F" w:rsidP="00B24246">
      <w:pPr>
        <w:pStyle w:val="17"/>
      </w:pPr>
    </w:p>
    <w:p w:rsidR="00070A7F" w:rsidRPr="00B24246" w:rsidRDefault="00070A7F" w:rsidP="00B24246">
      <w:pPr>
        <w:pStyle w:val="17"/>
      </w:pPr>
      <w:r w:rsidRPr="00B24246">
        <w:t>Реализация мероприятий, предлагаемых в данной схеме водоотведения, позволит обеспечить:</w:t>
      </w:r>
    </w:p>
    <w:p w:rsidR="00070A7F" w:rsidRPr="00B24246" w:rsidRDefault="00070A7F" w:rsidP="00B24246">
      <w:pPr>
        <w:pStyle w:val="ad"/>
        <w:keepNext/>
        <w:spacing w:after="0"/>
        <w:rPr>
          <w:color w:val="auto"/>
          <w:sz w:val="20"/>
          <w:szCs w:val="24"/>
        </w:rPr>
      </w:pPr>
      <w:bookmarkStart w:id="205" w:name="_Toc415054043"/>
      <w:r w:rsidRPr="00B24246">
        <w:rPr>
          <w:color w:val="auto"/>
          <w:sz w:val="20"/>
          <w:szCs w:val="24"/>
        </w:rPr>
        <w:t xml:space="preserve">Таблица </w:t>
      </w:r>
      <w:r w:rsidR="0017120B" w:rsidRPr="00B24246">
        <w:rPr>
          <w:color w:val="auto"/>
          <w:sz w:val="20"/>
          <w:szCs w:val="24"/>
        </w:rPr>
        <w:fldChar w:fldCharType="begin"/>
      </w:r>
      <w:r w:rsidRPr="00B24246">
        <w:rPr>
          <w:color w:val="auto"/>
          <w:sz w:val="20"/>
          <w:szCs w:val="24"/>
        </w:rPr>
        <w:instrText xml:space="preserve"> SEQ Таблица \* ARABIC </w:instrText>
      </w:r>
      <w:r w:rsidR="0017120B" w:rsidRPr="00B24246">
        <w:rPr>
          <w:color w:val="auto"/>
          <w:sz w:val="20"/>
          <w:szCs w:val="24"/>
        </w:rPr>
        <w:fldChar w:fldCharType="separate"/>
      </w:r>
      <w:r w:rsidR="005D303C">
        <w:rPr>
          <w:noProof/>
          <w:color w:val="auto"/>
          <w:sz w:val="20"/>
          <w:szCs w:val="24"/>
        </w:rPr>
        <w:t>42</w:t>
      </w:r>
      <w:r w:rsidR="0017120B" w:rsidRPr="00B24246">
        <w:rPr>
          <w:color w:val="auto"/>
          <w:sz w:val="20"/>
          <w:szCs w:val="24"/>
        </w:rPr>
        <w:fldChar w:fldCharType="end"/>
      </w:r>
      <w:r w:rsidRPr="00B24246">
        <w:rPr>
          <w:color w:val="auto"/>
          <w:sz w:val="20"/>
          <w:szCs w:val="24"/>
        </w:rPr>
        <w:t xml:space="preserve"> Целевые показатели в сфере водоотведения</w:t>
      </w:r>
      <w:bookmarkEnd w:id="205"/>
    </w:p>
    <w:tbl>
      <w:tblPr>
        <w:tblW w:w="5000" w:type="pct"/>
        <w:tblLook w:val="04A0" w:firstRow="1" w:lastRow="0" w:firstColumn="1" w:lastColumn="0" w:noHBand="0" w:noVBand="1"/>
      </w:tblPr>
      <w:tblGrid>
        <w:gridCol w:w="3031"/>
        <w:gridCol w:w="1194"/>
        <w:gridCol w:w="1194"/>
        <w:gridCol w:w="1194"/>
        <w:gridCol w:w="1193"/>
        <w:gridCol w:w="1193"/>
        <w:gridCol w:w="1193"/>
        <w:gridCol w:w="1193"/>
        <w:gridCol w:w="1193"/>
        <w:gridCol w:w="1193"/>
        <w:gridCol w:w="1185"/>
      </w:tblGrid>
      <w:tr w:rsidR="00B24246" w:rsidRPr="00B24246" w:rsidTr="00E65540">
        <w:trPr>
          <w:trHeight w:val="453"/>
        </w:trPr>
        <w:tc>
          <w:tcPr>
            <w:tcW w:w="1013"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b/>
                <w:bCs/>
                <w:lang w:eastAsia="ru-RU"/>
              </w:rPr>
            </w:pPr>
            <w:r w:rsidRPr="00B24246">
              <w:rPr>
                <w:b/>
                <w:bCs/>
                <w:lang w:eastAsia="ru-RU"/>
              </w:rPr>
              <w:t>Показатели</w:t>
            </w:r>
          </w:p>
        </w:tc>
        <w:tc>
          <w:tcPr>
            <w:tcW w:w="399" w:type="pct"/>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884E8F" w:rsidRPr="00B24246" w:rsidRDefault="00884E8F" w:rsidP="00B24246">
            <w:pPr>
              <w:spacing w:after="0"/>
              <w:jc w:val="center"/>
              <w:rPr>
                <w:b/>
              </w:rPr>
            </w:pPr>
            <w:r w:rsidRPr="00B24246">
              <w:rPr>
                <w:b/>
              </w:rPr>
              <w:t>2022</w:t>
            </w:r>
          </w:p>
        </w:tc>
        <w:tc>
          <w:tcPr>
            <w:tcW w:w="399" w:type="pct"/>
            <w:vMerge w:val="restart"/>
            <w:tcBorders>
              <w:top w:val="single" w:sz="4" w:space="0" w:color="auto"/>
              <w:left w:val="single" w:sz="4" w:space="0" w:color="auto"/>
              <w:bottom w:val="single" w:sz="4" w:space="0" w:color="auto"/>
              <w:right w:val="single" w:sz="4" w:space="0" w:color="auto"/>
            </w:tcBorders>
            <w:shd w:val="clear" w:color="000000" w:fill="FFFFFF"/>
            <w:vAlign w:val="center"/>
          </w:tcPr>
          <w:p w:rsidR="00884E8F" w:rsidRPr="00B24246" w:rsidRDefault="00884E8F" w:rsidP="00B24246">
            <w:pPr>
              <w:spacing w:after="0"/>
              <w:jc w:val="center"/>
              <w:rPr>
                <w:b/>
              </w:rPr>
            </w:pPr>
            <w:r w:rsidRPr="00B24246">
              <w:rPr>
                <w:b/>
              </w:rPr>
              <w:t>2023</w:t>
            </w:r>
          </w:p>
        </w:tc>
        <w:tc>
          <w:tcPr>
            <w:tcW w:w="399" w:type="pct"/>
            <w:vMerge w:val="restart"/>
            <w:tcBorders>
              <w:top w:val="single" w:sz="4" w:space="0" w:color="auto"/>
              <w:left w:val="single" w:sz="4" w:space="0" w:color="auto"/>
              <w:bottom w:val="single" w:sz="4" w:space="0" w:color="auto"/>
              <w:right w:val="single" w:sz="4" w:space="0" w:color="auto"/>
            </w:tcBorders>
            <w:shd w:val="clear" w:color="000000" w:fill="FFFFFF"/>
            <w:vAlign w:val="center"/>
          </w:tcPr>
          <w:p w:rsidR="00884E8F" w:rsidRPr="00B24246" w:rsidRDefault="00884E8F" w:rsidP="00B24246">
            <w:pPr>
              <w:spacing w:after="0"/>
              <w:jc w:val="center"/>
              <w:rPr>
                <w:b/>
              </w:rPr>
            </w:pPr>
            <w:r w:rsidRPr="00B24246">
              <w:rPr>
                <w:b/>
              </w:rPr>
              <w:t>2024</w:t>
            </w:r>
          </w:p>
        </w:tc>
        <w:tc>
          <w:tcPr>
            <w:tcW w:w="399" w:type="pct"/>
            <w:vMerge w:val="restart"/>
            <w:tcBorders>
              <w:top w:val="single" w:sz="4" w:space="0" w:color="auto"/>
              <w:left w:val="single" w:sz="4" w:space="0" w:color="auto"/>
              <w:bottom w:val="single" w:sz="4" w:space="0" w:color="auto"/>
              <w:right w:val="single" w:sz="4" w:space="0" w:color="auto"/>
            </w:tcBorders>
            <w:shd w:val="clear" w:color="000000" w:fill="FFFFFF"/>
            <w:vAlign w:val="center"/>
          </w:tcPr>
          <w:p w:rsidR="00884E8F" w:rsidRPr="00B24246" w:rsidRDefault="00884E8F" w:rsidP="00B24246">
            <w:pPr>
              <w:spacing w:after="0"/>
              <w:jc w:val="center"/>
              <w:rPr>
                <w:b/>
              </w:rPr>
            </w:pPr>
            <w:r w:rsidRPr="00B24246">
              <w:rPr>
                <w:b/>
              </w:rPr>
              <w:t>2025</w:t>
            </w:r>
          </w:p>
        </w:tc>
        <w:tc>
          <w:tcPr>
            <w:tcW w:w="399" w:type="pct"/>
            <w:vMerge w:val="restart"/>
            <w:tcBorders>
              <w:top w:val="single" w:sz="4" w:space="0" w:color="auto"/>
              <w:left w:val="single" w:sz="4" w:space="0" w:color="auto"/>
              <w:bottom w:val="single" w:sz="4" w:space="0" w:color="auto"/>
              <w:right w:val="single" w:sz="4" w:space="0" w:color="auto"/>
            </w:tcBorders>
            <w:shd w:val="clear" w:color="000000" w:fill="FFFFFF"/>
            <w:vAlign w:val="center"/>
          </w:tcPr>
          <w:p w:rsidR="00884E8F" w:rsidRPr="00B24246" w:rsidRDefault="00884E8F" w:rsidP="00B24246">
            <w:pPr>
              <w:spacing w:after="0"/>
              <w:jc w:val="center"/>
              <w:rPr>
                <w:b/>
              </w:rPr>
            </w:pPr>
            <w:r w:rsidRPr="00B24246">
              <w:rPr>
                <w:b/>
              </w:rPr>
              <w:t>2026</w:t>
            </w:r>
          </w:p>
        </w:tc>
        <w:tc>
          <w:tcPr>
            <w:tcW w:w="399" w:type="pct"/>
            <w:vMerge w:val="restart"/>
            <w:tcBorders>
              <w:top w:val="single" w:sz="4" w:space="0" w:color="auto"/>
              <w:left w:val="single" w:sz="4" w:space="0" w:color="auto"/>
              <w:bottom w:val="single" w:sz="4" w:space="0" w:color="auto"/>
              <w:right w:val="single" w:sz="4" w:space="0" w:color="auto"/>
            </w:tcBorders>
            <w:shd w:val="clear" w:color="000000" w:fill="FFFFFF"/>
            <w:vAlign w:val="center"/>
          </w:tcPr>
          <w:p w:rsidR="00884E8F" w:rsidRPr="00B24246" w:rsidRDefault="00884E8F" w:rsidP="00B24246">
            <w:pPr>
              <w:spacing w:after="0"/>
              <w:jc w:val="center"/>
              <w:rPr>
                <w:b/>
              </w:rPr>
            </w:pPr>
            <w:r w:rsidRPr="00B24246">
              <w:rPr>
                <w:b/>
              </w:rPr>
              <w:t>2027</w:t>
            </w:r>
          </w:p>
        </w:tc>
        <w:tc>
          <w:tcPr>
            <w:tcW w:w="399" w:type="pct"/>
            <w:vMerge w:val="restart"/>
            <w:tcBorders>
              <w:top w:val="single" w:sz="4" w:space="0" w:color="auto"/>
              <w:left w:val="single" w:sz="4" w:space="0" w:color="auto"/>
              <w:bottom w:val="single" w:sz="4" w:space="0" w:color="auto"/>
              <w:right w:val="single" w:sz="4" w:space="0" w:color="auto"/>
            </w:tcBorders>
            <w:shd w:val="clear" w:color="000000" w:fill="FFFFFF"/>
            <w:vAlign w:val="center"/>
          </w:tcPr>
          <w:p w:rsidR="00884E8F" w:rsidRPr="00B24246" w:rsidRDefault="00884E8F" w:rsidP="00B24246">
            <w:pPr>
              <w:spacing w:after="0"/>
              <w:jc w:val="center"/>
              <w:rPr>
                <w:b/>
              </w:rPr>
            </w:pPr>
            <w:r w:rsidRPr="00B24246">
              <w:rPr>
                <w:b/>
              </w:rPr>
              <w:t>2028</w:t>
            </w:r>
          </w:p>
        </w:tc>
        <w:tc>
          <w:tcPr>
            <w:tcW w:w="399" w:type="pct"/>
            <w:vMerge w:val="restart"/>
            <w:tcBorders>
              <w:top w:val="single" w:sz="4" w:space="0" w:color="auto"/>
              <w:left w:val="single" w:sz="4" w:space="0" w:color="auto"/>
              <w:bottom w:val="single" w:sz="4" w:space="0" w:color="auto"/>
              <w:right w:val="single" w:sz="4" w:space="0" w:color="auto"/>
            </w:tcBorders>
            <w:shd w:val="clear" w:color="000000" w:fill="FFFFFF"/>
            <w:vAlign w:val="center"/>
          </w:tcPr>
          <w:p w:rsidR="00884E8F" w:rsidRPr="00B24246" w:rsidRDefault="00884E8F" w:rsidP="00B24246">
            <w:pPr>
              <w:spacing w:after="0"/>
              <w:jc w:val="center"/>
              <w:rPr>
                <w:b/>
              </w:rPr>
            </w:pPr>
            <w:r w:rsidRPr="00B24246">
              <w:rPr>
                <w:b/>
              </w:rPr>
              <w:t>2029</w:t>
            </w:r>
          </w:p>
        </w:tc>
        <w:tc>
          <w:tcPr>
            <w:tcW w:w="399" w:type="pct"/>
            <w:vMerge w:val="restart"/>
            <w:tcBorders>
              <w:top w:val="single" w:sz="4" w:space="0" w:color="auto"/>
              <w:left w:val="single" w:sz="4" w:space="0" w:color="auto"/>
              <w:bottom w:val="single" w:sz="4" w:space="0" w:color="auto"/>
              <w:right w:val="single" w:sz="4" w:space="0" w:color="auto"/>
            </w:tcBorders>
            <w:shd w:val="clear" w:color="000000" w:fill="FFFFFF"/>
            <w:vAlign w:val="center"/>
          </w:tcPr>
          <w:p w:rsidR="00884E8F" w:rsidRPr="00B24246" w:rsidRDefault="00884E8F" w:rsidP="00B24246">
            <w:pPr>
              <w:spacing w:after="0"/>
              <w:jc w:val="center"/>
              <w:rPr>
                <w:b/>
              </w:rPr>
            </w:pPr>
            <w:r w:rsidRPr="00B24246">
              <w:rPr>
                <w:b/>
              </w:rPr>
              <w:t>2030</w:t>
            </w:r>
          </w:p>
        </w:tc>
        <w:tc>
          <w:tcPr>
            <w:tcW w:w="399" w:type="pct"/>
            <w:vMerge w:val="restart"/>
            <w:tcBorders>
              <w:top w:val="single" w:sz="4" w:space="0" w:color="auto"/>
              <w:left w:val="single" w:sz="4" w:space="0" w:color="auto"/>
              <w:bottom w:val="single" w:sz="4" w:space="0" w:color="auto"/>
              <w:right w:val="single" w:sz="4" w:space="0" w:color="auto"/>
            </w:tcBorders>
            <w:shd w:val="clear" w:color="000000" w:fill="FFFFFF"/>
            <w:vAlign w:val="center"/>
          </w:tcPr>
          <w:p w:rsidR="00884E8F" w:rsidRPr="00B24246" w:rsidRDefault="00884E8F" w:rsidP="00B24246">
            <w:pPr>
              <w:spacing w:after="0"/>
              <w:jc w:val="center"/>
              <w:rPr>
                <w:b/>
              </w:rPr>
            </w:pPr>
            <w:r w:rsidRPr="00B24246">
              <w:rPr>
                <w:b/>
              </w:rPr>
              <w:t>2031</w:t>
            </w:r>
          </w:p>
        </w:tc>
      </w:tr>
      <w:tr w:rsidR="00B24246" w:rsidRPr="00B24246" w:rsidTr="00E65540">
        <w:trPr>
          <w:trHeight w:val="300"/>
        </w:trPr>
        <w:tc>
          <w:tcPr>
            <w:tcW w:w="1013" w:type="pct"/>
            <w:vMerge/>
            <w:tcBorders>
              <w:top w:val="single" w:sz="4" w:space="0" w:color="auto"/>
              <w:left w:val="single" w:sz="4" w:space="0" w:color="auto"/>
              <w:bottom w:val="single" w:sz="4" w:space="0" w:color="auto"/>
              <w:right w:val="single" w:sz="4" w:space="0" w:color="auto"/>
            </w:tcBorders>
            <w:vAlign w:val="center"/>
            <w:hideMark/>
          </w:tcPr>
          <w:p w:rsidR="00884E8F" w:rsidRPr="00B24246" w:rsidRDefault="00884E8F" w:rsidP="00B24246">
            <w:pPr>
              <w:spacing w:after="0" w:line="240" w:lineRule="auto"/>
              <w:rPr>
                <w:b/>
                <w:bCs/>
                <w:lang w:eastAsia="ru-RU"/>
              </w:rPr>
            </w:pPr>
          </w:p>
        </w:tc>
        <w:tc>
          <w:tcPr>
            <w:tcW w:w="399" w:type="pct"/>
            <w:vMerge/>
            <w:tcBorders>
              <w:top w:val="single" w:sz="4" w:space="0" w:color="auto"/>
              <w:left w:val="single" w:sz="4" w:space="0" w:color="auto"/>
              <w:bottom w:val="single" w:sz="4" w:space="0" w:color="auto"/>
              <w:right w:val="single" w:sz="4" w:space="0" w:color="auto"/>
            </w:tcBorders>
            <w:vAlign w:val="center"/>
            <w:hideMark/>
          </w:tcPr>
          <w:p w:rsidR="00884E8F" w:rsidRPr="00B24246" w:rsidRDefault="00884E8F" w:rsidP="00B24246">
            <w:pPr>
              <w:spacing w:after="0" w:line="240" w:lineRule="auto"/>
              <w:rPr>
                <w:b/>
                <w:bCs/>
                <w:lang w:eastAsia="ru-RU"/>
              </w:rPr>
            </w:pPr>
          </w:p>
        </w:tc>
        <w:tc>
          <w:tcPr>
            <w:tcW w:w="399" w:type="pct"/>
            <w:vMerge/>
            <w:tcBorders>
              <w:top w:val="single" w:sz="4" w:space="0" w:color="auto"/>
              <w:left w:val="single" w:sz="4" w:space="0" w:color="auto"/>
              <w:bottom w:val="single" w:sz="4" w:space="0" w:color="auto"/>
              <w:right w:val="single" w:sz="4" w:space="0" w:color="auto"/>
            </w:tcBorders>
            <w:vAlign w:val="center"/>
          </w:tcPr>
          <w:p w:rsidR="00884E8F" w:rsidRPr="00B24246" w:rsidRDefault="00884E8F" w:rsidP="00B24246">
            <w:pPr>
              <w:spacing w:after="0" w:line="240" w:lineRule="auto"/>
              <w:rPr>
                <w:b/>
                <w:bCs/>
                <w:lang w:eastAsia="ru-RU"/>
              </w:rPr>
            </w:pPr>
          </w:p>
        </w:tc>
        <w:tc>
          <w:tcPr>
            <w:tcW w:w="399" w:type="pct"/>
            <w:vMerge/>
            <w:tcBorders>
              <w:top w:val="single" w:sz="4" w:space="0" w:color="auto"/>
              <w:left w:val="single" w:sz="4" w:space="0" w:color="auto"/>
              <w:bottom w:val="single" w:sz="4" w:space="0" w:color="auto"/>
              <w:right w:val="single" w:sz="4" w:space="0" w:color="auto"/>
            </w:tcBorders>
            <w:vAlign w:val="center"/>
          </w:tcPr>
          <w:p w:rsidR="00884E8F" w:rsidRPr="00B24246" w:rsidRDefault="00884E8F" w:rsidP="00B24246">
            <w:pPr>
              <w:spacing w:after="0" w:line="240" w:lineRule="auto"/>
              <w:rPr>
                <w:b/>
                <w:bCs/>
                <w:lang w:eastAsia="ru-RU"/>
              </w:rPr>
            </w:pPr>
          </w:p>
        </w:tc>
        <w:tc>
          <w:tcPr>
            <w:tcW w:w="399" w:type="pct"/>
            <w:vMerge/>
            <w:tcBorders>
              <w:top w:val="single" w:sz="4" w:space="0" w:color="auto"/>
              <w:left w:val="single" w:sz="4" w:space="0" w:color="auto"/>
              <w:bottom w:val="single" w:sz="4" w:space="0" w:color="auto"/>
              <w:right w:val="single" w:sz="4" w:space="0" w:color="auto"/>
            </w:tcBorders>
            <w:vAlign w:val="center"/>
          </w:tcPr>
          <w:p w:rsidR="00884E8F" w:rsidRPr="00B24246" w:rsidRDefault="00884E8F" w:rsidP="00B24246">
            <w:pPr>
              <w:spacing w:after="0" w:line="240" w:lineRule="auto"/>
              <w:rPr>
                <w:b/>
                <w:bCs/>
                <w:lang w:eastAsia="ru-RU"/>
              </w:rPr>
            </w:pPr>
          </w:p>
        </w:tc>
        <w:tc>
          <w:tcPr>
            <w:tcW w:w="399" w:type="pct"/>
            <w:vMerge/>
            <w:tcBorders>
              <w:top w:val="single" w:sz="4" w:space="0" w:color="auto"/>
              <w:left w:val="single" w:sz="4" w:space="0" w:color="auto"/>
              <w:bottom w:val="single" w:sz="4" w:space="0" w:color="auto"/>
              <w:right w:val="single" w:sz="4" w:space="0" w:color="auto"/>
            </w:tcBorders>
            <w:vAlign w:val="center"/>
          </w:tcPr>
          <w:p w:rsidR="00884E8F" w:rsidRPr="00B24246" w:rsidRDefault="00884E8F" w:rsidP="00B24246">
            <w:pPr>
              <w:spacing w:after="0" w:line="240" w:lineRule="auto"/>
              <w:rPr>
                <w:b/>
                <w:bCs/>
                <w:lang w:eastAsia="ru-RU"/>
              </w:rPr>
            </w:pPr>
          </w:p>
        </w:tc>
        <w:tc>
          <w:tcPr>
            <w:tcW w:w="399" w:type="pct"/>
            <w:vMerge/>
            <w:tcBorders>
              <w:top w:val="single" w:sz="4" w:space="0" w:color="auto"/>
              <w:left w:val="single" w:sz="4" w:space="0" w:color="auto"/>
              <w:bottom w:val="single" w:sz="4" w:space="0" w:color="auto"/>
              <w:right w:val="single" w:sz="4" w:space="0" w:color="auto"/>
            </w:tcBorders>
            <w:vAlign w:val="center"/>
          </w:tcPr>
          <w:p w:rsidR="00884E8F" w:rsidRPr="00B24246" w:rsidRDefault="00884E8F" w:rsidP="00B24246">
            <w:pPr>
              <w:spacing w:after="0" w:line="240" w:lineRule="auto"/>
              <w:rPr>
                <w:b/>
                <w:bCs/>
                <w:lang w:eastAsia="ru-RU"/>
              </w:rPr>
            </w:pPr>
          </w:p>
        </w:tc>
        <w:tc>
          <w:tcPr>
            <w:tcW w:w="399" w:type="pct"/>
            <w:vMerge/>
            <w:tcBorders>
              <w:top w:val="single" w:sz="4" w:space="0" w:color="auto"/>
              <w:left w:val="single" w:sz="4" w:space="0" w:color="auto"/>
              <w:bottom w:val="single" w:sz="4" w:space="0" w:color="auto"/>
              <w:right w:val="single" w:sz="4" w:space="0" w:color="auto"/>
            </w:tcBorders>
            <w:vAlign w:val="center"/>
          </w:tcPr>
          <w:p w:rsidR="00884E8F" w:rsidRPr="00B24246" w:rsidRDefault="00884E8F" w:rsidP="00B24246">
            <w:pPr>
              <w:spacing w:after="0" w:line="240" w:lineRule="auto"/>
              <w:rPr>
                <w:b/>
                <w:bCs/>
                <w:lang w:eastAsia="ru-RU"/>
              </w:rPr>
            </w:pPr>
          </w:p>
        </w:tc>
        <w:tc>
          <w:tcPr>
            <w:tcW w:w="399" w:type="pct"/>
            <w:vMerge/>
            <w:tcBorders>
              <w:top w:val="single" w:sz="4" w:space="0" w:color="auto"/>
              <w:left w:val="single" w:sz="4" w:space="0" w:color="auto"/>
              <w:bottom w:val="single" w:sz="4" w:space="0" w:color="auto"/>
              <w:right w:val="single" w:sz="4" w:space="0" w:color="auto"/>
            </w:tcBorders>
            <w:vAlign w:val="center"/>
          </w:tcPr>
          <w:p w:rsidR="00884E8F" w:rsidRPr="00B24246" w:rsidRDefault="00884E8F" w:rsidP="00B24246">
            <w:pPr>
              <w:spacing w:after="0" w:line="240" w:lineRule="auto"/>
              <w:rPr>
                <w:b/>
                <w:bCs/>
                <w:lang w:eastAsia="ru-RU"/>
              </w:rPr>
            </w:pPr>
          </w:p>
        </w:tc>
        <w:tc>
          <w:tcPr>
            <w:tcW w:w="399" w:type="pct"/>
            <w:vMerge/>
            <w:tcBorders>
              <w:top w:val="single" w:sz="4" w:space="0" w:color="auto"/>
              <w:left w:val="single" w:sz="4" w:space="0" w:color="auto"/>
              <w:bottom w:val="single" w:sz="4" w:space="0" w:color="auto"/>
              <w:right w:val="single" w:sz="4" w:space="0" w:color="auto"/>
            </w:tcBorders>
            <w:vAlign w:val="center"/>
          </w:tcPr>
          <w:p w:rsidR="00884E8F" w:rsidRPr="00B24246" w:rsidRDefault="00884E8F" w:rsidP="00B24246">
            <w:pPr>
              <w:spacing w:after="0" w:line="240" w:lineRule="auto"/>
              <w:rPr>
                <w:b/>
                <w:bCs/>
                <w:lang w:eastAsia="ru-RU"/>
              </w:rPr>
            </w:pPr>
          </w:p>
        </w:tc>
        <w:tc>
          <w:tcPr>
            <w:tcW w:w="399" w:type="pct"/>
            <w:vMerge/>
            <w:tcBorders>
              <w:top w:val="single" w:sz="4" w:space="0" w:color="auto"/>
              <w:left w:val="single" w:sz="4" w:space="0" w:color="auto"/>
              <w:bottom w:val="single" w:sz="4" w:space="0" w:color="auto"/>
              <w:right w:val="single" w:sz="4" w:space="0" w:color="auto"/>
            </w:tcBorders>
            <w:vAlign w:val="center"/>
          </w:tcPr>
          <w:p w:rsidR="00884E8F" w:rsidRPr="00B24246" w:rsidRDefault="00884E8F" w:rsidP="00B24246">
            <w:pPr>
              <w:spacing w:after="0" w:line="240" w:lineRule="auto"/>
              <w:rPr>
                <w:b/>
                <w:bCs/>
                <w:lang w:eastAsia="ru-RU"/>
              </w:rPr>
            </w:pPr>
          </w:p>
        </w:tc>
      </w:tr>
      <w:tr w:rsidR="00B24246" w:rsidRPr="00B24246" w:rsidTr="00E65540">
        <w:trPr>
          <w:trHeight w:val="690"/>
        </w:trPr>
        <w:tc>
          <w:tcPr>
            <w:tcW w:w="1013" w:type="pct"/>
            <w:tcBorders>
              <w:top w:val="nil"/>
              <w:left w:val="single" w:sz="4" w:space="0" w:color="auto"/>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Объем реализации товаров и услуг, тыс. м</w:t>
            </w:r>
            <w:r w:rsidRPr="00B24246">
              <w:rPr>
                <w:vertAlign w:val="superscript"/>
                <w:lang w:eastAsia="ru-RU"/>
              </w:rPr>
              <w:t>3</w:t>
            </w:r>
          </w:p>
        </w:tc>
        <w:tc>
          <w:tcPr>
            <w:tcW w:w="39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lang w:eastAsia="ru-RU"/>
              </w:rPr>
            </w:pPr>
            <w:r w:rsidRPr="00B24246">
              <w:rPr>
                <w:lang w:eastAsia="ru-RU"/>
              </w:rPr>
              <w:t>804,2</w:t>
            </w:r>
          </w:p>
        </w:tc>
        <w:tc>
          <w:tcPr>
            <w:tcW w:w="39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lang w:eastAsia="ru-RU"/>
              </w:rPr>
            </w:pPr>
            <w:r w:rsidRPr="00B24246">
              <w:rPr>
                <w:lang w:eastAsia="ru-RU"/>
              </w:rPr>
              <w:t>857,3</w:t>
            </w:r>
          </w:p>
        </w:tc>
        <w:tc>
          <w:tcPr>
            <w:tcW w:w="39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lang w:eastAsia="ru-RU"/>
              </w:rPr>
            </w:pPr>
            <w:r w:rsidRPr="00B24246">
              <w:rPr>
                <w:lang w:eastAsia="ru-RU"/>
              </w:rPr>
              <w:t>910,4</w:t>
            </w:r>
          </w:p>
        </w:tc>
        <w:tc>
          <w:tcPr>
            <w:tcW w:w="39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lang w:eastAsia="ru-RU"/>
              </w:rPr>
            </w:pPr>
            <w:r w:rsidRPr="00B24246">
              <w:rPr>
                <w:lang w:eastAsia="ru-RU"/>
              </w:rPr>
              <w:t>963,5</w:t>
            </w:r>
          </w:p>
        </w:tc>
        <w:tc>
          <w:tcPr>
            <w:tcW w:w="39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lang w:eastAsia="ru-RU"/>
              </w:rPr>
            </w:pPr>
            <w:r w:rsidRPr="00B24246">
              <w:rPr>
                <w:lang w:eastAsia="ru-RU"/>
              </w:rPr>
              <w:t>970,1</w:t>
            </w:r>
          </w:p>
        </w:tc>
        <w:tc>
          <w:tcPr>
            <w:tcW w:w="39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lang w:eastAsia="ru-RU"/>
              </w:rPr>
            </w:pPr>
            <w:r w:rsidRPr="00B24246">
              <w:rPr>
                <w:lang w:eastAsia="ru-RU"/>
              </w:rPr>
              <w:t>976,6</w:t>
            </w:r>
          </w:p>
        </w:tc>
        <w:tc>
          <w:tcPr>
            <w:tcW w:w="39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lang w:eastAsia="ru-RU"/>
              </w:rPr>
            </w:pPr>
            <w:r w:rsidRPr="00B24246">
              <w:rPr>
                <w:lang w:eastAsia="ru-RU"/>
              </w:rPr>
              <w:t>983,2</w:t>
            </w:r>
          </w:p>
        </w:tc>
        <w:tc>
          <w:tcPr>
            <w:tcW w:w="39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lang w:eastAsia="ru-RU"/>
              </w:rPr>
            </w:pPr>
            <w:r w:rsidRPr="00B24246">
              <w:rPr>
                <w:lang w:eastAsia="ru-RU"/>
              </w:rPr>
              <w:t>989,7</w:t>
            </w:r>
          </w:p>
        </w:tc>
        <w:tc>
          <w:tcPr>
            <w:tcW w:w="39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lang w:eastAsia="ru-RU"/>
              </w:rPr>
            </w:pPr>
            <w:r w:rsidRPr="00B24246">
              <w:rPr>
                <w:lang w:eastAsia="ru-RU"/>
              </w:rPr>
              <w:t>996,3</w:t>
            </w:r>
          </w:p>
        </w:tc>
        <w:tc>
          <w:tcPr>
            <w:tcW w:w="39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lang w:eastAsia="ru-RU"/>
              </w:rPr>
            </w:pPr>
            <w:r w:rsidRPr="00B24246">
              <w:rPr>
                <w:lang w:eastAsia="ru-RU"/>
              </w:rPr>
              <w:t>1002,9</w:t>
            </w:r>
          </w:p>
        </w:tc>
      </w:tr>
      <w:tr w:rsidR="00B24246" w:rsidRPr="00B24246" w:rsidTr="00E65540">
        <w:trPr>
          <w:trHeight w:val="630"/>
        </w:trPr>
        <w:tc>
          <w:tcPr>
            <w:tcW w:w="1013" w:type="pct"/>
            <w:tcBorders>
              <w:top w:val="nil"/>
              <w:left w:val="single" w:sz="4" w:space="0" w:color="auto"/>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 xml:space="preserve">Объем реализации товаров и услуг </w:t>
            </w:r>
            <w:proofErr w:type="spellStart"/>
            <w:r w:rsidRPr="00B24246">
              <w:rPr>
                <w:lang w:eastAsia="ru-RU"/>
              </w:rPr>
              <w:t>куб</w:t>
            </w:r>
            <w:proofErr w:type="gramStart"/>
            <w:r w:rsidRPr="00B24246">
              <w:rPr>
                <w:lang w:eastAsia="ru-RU"/>
              </w:rPr>
              <w:t>.м</w:t>
            </w:r>
            <w:proofErr w:type="spellEnd"/>
            <w:proofErr w:type="gramEnd"/>
            <w:r w:rsidRPr="00B24246">
              <w:rPr>
                <w:lang w:eastAsia="ru-RU"/>
              </w:rPr>
              <w:t>/</w:t>
            </w:r>
            <w:proofErr w:type="spellStart"/>
            <w:r w:rsidRPr="00B24246">
              <w:rPr>
                <w:lang w:eastAsia="ru-RU"/>
              </w:rPr>
              <w:t>сут</w:t>
            </w:r>
            <w:proofErr w:type="spellEnd"/>
          </w:p>
        </w:tc>
        <w:tc>
          <w:tcPr>
            <w:tcW w:w="39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lang w:eastAsia="ru-RU"/>
              </w:rPr>
            </w:pPr>
            <w:r w:rsidRPr="00B24246">
              <w:rPr>
                <w:lang w:eastAsia="ru-RU"/>
              </w:rPr>
              <w:t>2203,3</w:t>
            </w:r>
          </w:p>
        </w:tc>
        <w:tc>
          <w:tcPr>
            <w:tcW w:w="39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lang w:eastAsia="ru-RU"/>
              </w:rPr>
            </w:pPr>
            <w:r w:rsidRPr="00B24246">
              <w:rPr>
                <w:lang w:eastAsia="ru-RU"/>
              </w:rPr>
              <w:t>2348,8</w:t>
            </w:r>
          </w:p>
        </w:tc>
        <w:tc>
          <w:tcPr>
            <w:tcW w:w="39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lang w:eastAsia="ru-RU"/>
              </w:rPr>
            </w:pPr>
            <w:r w:rsidRPr="00B24246">
              <w:rPr>
                <w:lang w:eastAsia="ru-RU"/>
              </w:rPr>
              <w:t>2494,3</w:t>
            </w:r>
          </w:p>
        </w:tc>
        <w:tc>
          <w:tcPr>
            <w:tcW w:w="39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lang w:eastAsia="ru-RU"/>
              </w:rPr>
            </w:pPr>
            <w:r w:rsidRPr="00B24246">
              <w:rPr>
                <w:lang w:eastAsia="ru-RU"/>
              </w:rPr>
              <w:t>2639,8</w:t>
            </w:r>
          </w:p>
        </w:tc>
        <w:tc>
          <w:tcPr>
            <w:tcW w:w="39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lang w:eastAsia="ru-RU"/>
              </w:rPr>
            </w:pPr>
            <w:r w:rsidRPr="00B24246">
              <w:rPr>
                <w:lang w:eastAsia="ru-RU"/>
              </w:rPr>
              <w:t>2657,8</w:t>
            </w:r>
          </w:p>
        </w:tc>
        <w:tc>
          <w:tcPr>
            <w:tcW w:w="39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lang w:eastAsia="ru-RU"/>
              </w:rPr>
            </w:pPr>
            <w:r w:rsidRPr="00B24246">
              <w:rPr>
                <w:lang w:eastAsia="ru-RU"/>
              </w:rPr>
              <w:t>2675,7</w:t>
            </w:r>
          </w:p>
        </w:tc>
        <w:tc>
          <w:tcPr>
            <w:tcW w:w="39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lang w:eastAsia="ru-RU"/>
              </w:rPr>
            </w:pPr>
            <w:r w:rsidRPr="00B24246">
              <w:rPr>
                <w:lang w:eastAsia="ru-RU"/>
              </w:rPr>
              <w:t>2693,7</w:t>
            </w:r>
          </w:p>
        </w:tc>
        <w:tc>
          <w:tcPr>
            <w:tcW w:w="39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lang w:eastAsia="ru-RU"/>
              </w:rPr>
            </w:pPr>
            <w:r w:rsidRPr="00B24246">
              <w:rPr>
                <w:lang w:eastAsia="ru-RU"/>
              </w:rPr>
              <w:t>2711,6</w:t>
            </w:r>
          </w:p>
        </w:tc>
        <w:tc>
          <w:tcPr>
            <w:tcW w:w="39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lang w:eastAsia="ru-RU"/>
              </w:rPr>
            </w:pPr>
            <w:r w:rsidRPr="00B24246">
              <w:rPr>
                <w:lang w:eastAsia="ru-RU"/>
              </w:rPr>
              <w:t>2729,6</w:t>
            </w:r>
          </w:p>
        </w:tc>
        <w:tc>
          <w:tcPr>
            <w:tcW w:w="399" w:type="pct"/>
            <w:tcBorders>
              <w:top w:val="nil"/>
              <w:left w:val="nil"/>
              <w:bottom w:val="single" w:sz="4" w:space="0" w:color="auto"/>
              <w:right w:val="single" w:sz="4" w:space="0" w:color="auto"/>
            </w:tcBorders>
            <w:shd w:val="clear" w:color="auto" w:fill="auto"/>
            <w:noWrap/>
            <w:vAlign w:val="center"/>
            <w:hideMark/>
          </w:tcPr>
          <w:p w:rsidR="00884E8F" w:rsidRPr="00B24246" w:rsidRDefault="00884E8F" w:rsidP="00B24246">
            <w:pPr>
              <w:spacing w:after="0" w:line="240" w:lineRule="auto"/>
              <w:jc w:val="center"/>
              <w:rPr>
                <w:lang w:eastAsia="ru-RU"/>
              </w:rPr>
            </w:pPr>
            <w:r w:rsidRPr="00B24246">
              <w:rPr>
                <w:lang w:eastAsia="ru-RU"/>
              </w:rPr>
              <w:t>2747,5</w:t>
            </w:r>
          </w:p>
        </w:tc>
      </w:tr>
      <w:tr w:rsidR="00B24246" w:rsidRPr="00B24246" w:rsidTr="00E65540">
        <w:trPr>
          <w:trHeight w:val="690"/>
        </w:trPr>
        <w:tc>
          <w:tcPr>
            <w:tcW w:w="1013" w:type="pct"/>
            <w:tcBorders>
              <w:top w:val="nil"/>
              <w:left w:val="single" w:sz="4" w:space="0" w:color="auto"/>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Удельное годовое водоотведение, м</w:t>
            </w:r>
            <w:r w:rsidRPr="00B24246">
              <w:rPr>
                <w:vertAlign w:val="superscript"/>
                <w:lang w:eastAsia="ru-RU"/>
              </w:rPr>
              <w:t>3</w:t>
            </w:r>
            <w:r w:rsidRPr="00B24246">
              <w:rPr>
                <w:lang w:eastAsia="ru-RU"/>
              </w:rPr>
              <w:t>/чел.</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43,9</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44,1</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44,2</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46,5</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46,5</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46,5</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46,5</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46,5</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46,5</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46,5</w:t>
            </w:r>
          </w:p>
        </w:tc>
      </w:tr>
      <w:tr w:rsidR="00B24246" w:rsidRPr="00B24246" w:rsidTr="00E65540">
        <w:trPr>
          <w:trHeight w:val="630"/>
        </w:trPr>
        <w:tc>
          <w:tcPr>
            <w:tcW w:w="1013" w:type="pct"/>
            <w:tcBorders>
              <w:top w:val="nil"/>
              <w:left w:val="single" w:sz="4" w:space="0" w:color="auto"/>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Уровень очистки отведённых стоков, %</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85</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100</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100</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100</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100</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100</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100</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100</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100</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100</w:t>
            </w:r>
          </w:p>
        </w:tc>
      </w:tr>
      <w:tr w:rsidR="00B24246" w:rsidRPr="00B24246" w:rsidTr="00E65540">
        <w:trPr>
          <w:trHeight w:val="945"/>
        </w:trPr>
        <w:tc>
          <w:tcPr>
            <w:tcW w:w="1013" w:type="pct"/>
            <w:tcBorders>
              <w:top w:val="nil"/>
              <w:left w:val="single" w:sz="4" w:space="0" w:color="auto"/>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Аварийность систем коммунальной инфраструктуры, ед./</w:t>
            </w:r>
            <w:proofErr w:type="spellStart"/>
            <w:proofErr w:type="gramStart"/>
            <w:r w:rsidRPr="00B24246">
              <w:rPr>
                <w:lang w:eastAsia="ru-RU"/>
              </w:rPr>
              <w:t>км</w:t>
            </w:r>
            <w:proofErr w:type="gramEnd"/>
            <w:r w:rsidRPr="00B24246">
              <w:rPr>
                <w:lang w:eastAsia="ru-RU"/>
              </w:rPr>
              <w:t>´год</w:t>
            </w:r>
            <w:proofErr w:type="spellEnd"/>
            <w:r w:rsidRPr="00B24246">
              <w:rPr>
                <w:lang w:eastAsia="ru-RU"/>
              </w:rPr>
              <w:t>.</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15,0</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15,0</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13,8</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12,6</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10,3</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8,0</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6,0</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4,0</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2,0</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1,0</w:t>
            </w:r>
          </w:p>
        </w:tc>
      </w:tr>
      <w:tr w:rsidR="00B24246" w:rsidRPr="00B24246" w:rsidTr="00E65540">
        <w:trPr>
          <w:trHeight w:val="630"/>
        </w:trPr>
        <w:tc>
          <w:tcPr>
            <w:tcW w:w="1013" w:type="pct"/>
            <w:tcBorders>
              <w:top w:val="nil"/>
              <w:left w:val="single" w:sz="4" w:space="0" w:color="auto"/>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Удельный вес сетей, нуждающихся в замене, %</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11,1</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10,4</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9,6</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8,7</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7,1</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7,0</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7</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7</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7</w:t>
            </w:r>
          </w:p>
        </w:tc>
        <w:tc>
          <w:tcPr>
            <w:tcW w:w="399" w:type="pct"/>
            <w:tcBorders>
              <w:top w:val="nil"/>
              <w:left w:val="nil"/>
              <w:bottom w:val="single" w:sz="4" w:space="0" w:color="auto"/>
              <w:right w:val="single" w:sz="4" w:space="0" w:color="auto"/>
            </w:tcBorders>
            <w:shd w:val="clear" w:color="000000" w:fill="FFFFFF"/>
            <w:vAlign w:val="center"/>
            <w:hideMark/>
          </w:tcPr>
          <w:p w:rsidR="00884E8F" w:rsidRPr="00B24246" w:rsidRDefault="00884E8F" w:rsidP="00B24246">
            <w:pPr>
              <w:spacing w:after="0" w:line="240" w:lineRule="auto"/>
              <w:jc w:val="center"/>
              <w:rPr>
                <w:lang w:eastAsia="ru-RU"/>
              </w:rPr>
            </w:pPr>
            <w:r w:rsidRPr="00B24246">
              <w:rPr>
                <w:lang w:eastAsia="ru-RU"/>
              </w:rPr>
              <w:t>7</w:t>
            </w:r>
          </w:p>
        </w:tc>
      </w:tr>
    </w:tbl>
    <w:p w:rsidR="00070A7F" w:rsidRPr="00B24246" w:rsidRDefault="00070A7F" w:rsidP="00B24246">
      <w:pPr>
        <w:pStyle w:val="17"/>
        <w:ind w:left="360" w:firstLine="0"/>
      </w:pPr>
    </w:p>
    <w:p w:rsidR="00070A7F" w:rsidRPr="00B24246" w:rsidRDefault="00070A7F" w:rsidP="00B24246">
      <w:pPr>
        <w:sectPr w:rsidR="00070A7F" w:rsidRPr="00B24246" w:rsidSect="006D033C">
          <w:pgSz w:w="16838" w:h="11906" w:orient="landscape" w:code="9"/>
          <w:pgMar w:top="1259" w:right="998" w:bottom="851" w:left="1100"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bookmarkStart w:id="206" w:name="_Toc373143126"/>
    </w:p>
    <w:p w:rsidR="00070A7F" w:rsidRPr="00B24246" w:rsidRDefault="00070A7F" w:rsidP="00B24246">
      <w:pPr>
        <w:pStyle w:val="10"/>
        <w:pageBreakBefore/>
      </w:pPr>
      <w:bookmarkStart w:id="207" w:name="_Toc91686022"/>
      <w:r w:rsidRPr="00B24246">
        <w:lastRenderedPageBreak/>
        <w:t>Заключение.</w:t>
      </w:r>
      <w:bookmarkEnd w:id="206"/>
      <w:bookmarkEnd w:id="207"/>
    </w:p>
    <w:p w:rsidR="00070A7F" w:rsidRPr="00B24246" w:rsidRDefault="00070A7F" w:rsidP="00B24246">
      <w:pPr>
        <w:pStyle w:val="2"/>
      </w:pPr>
      <w:bookmarkStart w:id="208" w:name="_Toc362607593"/>
      <w:bookmarkStart w:id="209" w:name="_Toc373143127"/>
      <w:bookmarkStart w:id="210" w:name="_Toc91686023"/>
      <w:r w:rsidRPr="00B24246">
        <w:t xml:space="preserve">Ожидаемые результаты при реализации мероприятий </w:t>
      </w:r>
      <w:bookmarkEnd w:id="208"/>
      <w:r w:rsidRPr="00B24246">
        <w:t>схем.</w:t>
      </w:r>
      <w:bookmarkEnd w:id="209"/>
      <w:bookmarkEnd w:id="210"/>
    </w:p>
    <w:p w:rsidR="00070A7F" w:rsidRPr="00B24246" w:rsidRDefault="00070A7F" w:rsidP="00B24246">
      <w:pPr>
        <w:pStyle w:val="17"/>
        <w:spacing w:line="276" w:lineRule="auto"/>
      </w:pPr>
      <w:r w:rsidRPr="00B24246">
        <w:t>В результате реализации настоящих схем:</w:t>
      </w:r>
    </w:p>
    <w:p w:rsidR="00A81C40" w:rsidRPr="00B24246" w:rsidRDefault="00070A7F" w:rsidP="00B24246">
      <w:pPr>
        <w:pStyle w:val="17"/>
        <w:numPr>
          <w:ilvl w:val="0"/>
          <w:numId w:val="9"/>
        </w:numPr>
        <w:spacing w:line="276" w:lineRule="auto"/>
        <w:rPr>
          <w:szCs w:val="28"/>
        </w:rPr>
      </w:pPr>
      <w:r w:rsidRPr="00B24246">
        <w:rPr>
          <w:szCs w:val="28"/>
        </w:rPr>
        <w:t xml:space="preserve">Затраты электроэнергии на производство единицы продукции снизятся </w:t>
      </w:r>
    </w:p>
    <w:p w:rsidR="00070A7F" w:rsidRPr="00B24246" w:rsidRDefault="00070A7F" w:rsidP="00B24246">
      <w:pPr>
        <w:pStyle w:val="17"/>
        <w:numPr>
          <w:ilvl w:val="0"/>
          <w:numId w:val="9"/>
        </w:numPr>
        <w:spacing w:line="276" w:lineRule="auto"/>
        <w:rPr>
          <w:szCs w:val="28"/>
        </w:rPr>
      </w:pPr>
      <w:r w:rsidRPr="00B24246">
        <w:rPr>
          <w:szCs w:val="28"/>
        </w:rPr>
        <w:t>Объем аварийных сетей водоотведения снизится, что в целом снизит негативное воздействие от загрязнения  на окружающую среду.</w:t>
      </w:r>
    </w:p>
    <w:p w:rsidR="009A3DA3" w:rsidRPr="00B24246" w:rsidRDefault="009A3DA3" w:rsidP="00B24246">
      <w:pPr>
        <w:pStyle w:val="17"/>
        <w:numPr>
          <w:ilvl w:val="0"/>
          <w:numId w:val="9"/>
        </w:numPr>
        <w:spacing w:line="276" w:lineRule="auto"/>
        <w:rPr>
          <w:szCs w:val="28"/>
        </w:rPr>
      </w:pPr>
      <w:r w:rsidRPr="00B24246">
        <w:rPr>
          <w:szCs w:val="28"/>
        </w:rPr>
        <w:t xml:space="preserve">Потери в сетях водоснабжения сократятся до </w:t>
      </w:r>
      <w:r w:rsidR="00A81C40" w:rsidRPr="00B24246">
        <w:rPr>
          <w:szCs w:val="28"/>
        </w:rPr>
        <w:t>16,1</w:t>
      </w:r>
      <w:r w:rsidR="009E70FF" w:rsidRPr="00B24246">
        <w:rPr>
          <w:szCs w:val="28"/>
        </w:rPr>
        <w:t xml:space="preserve"> </w:t>
      </w:r>
      <w:r w:rsidRPr="00B24246">
        <w:rPr>
          <w:szCs w:val="28"/>
        </w:rPr>
        <w:t>% от поднимаемого количества воды.</w:t>
      </w:r>
    </w:p>
    <w:p w:rsidR="009E70FF" w:rsidRPr="00B24246" w:rsidRDefault="009E70FF" w:rsidP="00B24246">
      <w:pPr>
        <w:pStyle w:val="17"/>
        <w:numPr>
          <w:ilvl w:val="0"/>
          <w:numId w:val="9"/>
        </w:numPr>
        <w:spacing w:line="276" w:lineRule="auto"/>
        <w:rPr>
          <w:szCs w:val="28"/>
        </w:rPr>
      </w:pPr>
      <w:r w:rsidRPr="00B24246">
        <w:rPr>
          <w:szCs w:val="28"/>
        </w:rPr>
        <w:t>Повышение экономической привлекательности муниципального образования.</w:t>
      </w:r>
    </w:p>
    <w:p w:rsidR="009E70FF" w:rsidRPr="00B24246" w:rsidRDefault="009E70FF" w:rsidP="00B24246">
      <w:pPr>
        <w:pStyle w:val="17"/>
        <w:numPr>
          <w:ilvl w:val="0"/>
          <w:numId w:val="9"/>
        </w:numPr>
        <w:spacing w:line="276" w:lineRule="auto"/>
        <w:rPr>
          <w:szCs w:val="28"/>
        </w:rPr>
      </w:pPr>
      <w:r w:rsidRPr="00B24246">
        <w:rPr>
          <w:szCs w:val="28"/>
        </w:rPr>
        <w:t>Уменьшение выбросов неочищенных сточных вод благодаря замене изношенных участков сетей водоотведения. Как следствия – улучшение экологической обстановки.</w:t>
      </w:r>
    </w:p>
    <w:p w:rsidR="00A81C40" w:rsidRPr="00B24246" w:rsidRDefault="00A81C40" w:rsidP="00B24246">
      <w:pPr>
        <w:pStyle w:val="17"/>
        <w:numPr>
          <w:ilvl w:val="0"/>
          <w:numId w:val="9"/>
        </w:numPr>
        <w:spacing w:line="276" w:lineRule="auto"/>
        <w:rPr>
          <w:szCs w:val="28"/>
        </w:rPr>
      </w:pPr>
      <w:r w:rsidRPr="00B24246">
        <w:rPr>
          <w:szCs w:val="28"/>
        </w:rPr>
        <w:t xml:space="preserve">Уровень надежности работы систем водоснабжения и водоотведения будет соответствовать </w:t>
      </w:r>
      <w:proofErr w:type="gramStart"/>
      <w:r w:rsidRPr="00B24246">
        <w:rPr>
          <w:szCs w:val="28"/>
        </w:rPr>
        <w:t>нормативному</w:t>
      </w:r>
      <w:proofErr w:type="gramEnd"/>
      <w:r w:rsidRPr="00B24246">
        <w:rPr>
          <w:szCs w:val="28"/>
        </w:rPr>
        <w:t>.</w:t>
      </w:r>
    </w:p>
    <w:p w:rsidR="00070A7F" w:rsidRPr="00B24246" w:rsidRDefault="00070A7F" w:rsidP="00B24246">
      <w:pPr>
        <w:tabs>
          <w:tab w:val="left" w:pos="1935"/>
        </w:tabs>
      </w:pPr>
    </w:p>
    <w:p w:rsidR="00070A7F" w:rsidRPr="00B24246" w:rsidRDefault="00070A7F" w:rsidP="00B24246">
      <w:pPr>
        <w:tabs>
          <w:tab w:val="left" w:pos="1935"/>
        </w:tabs>
      </w:pPr>
    </w:p>
    <w:p w:rsidR="00070A7F" w:rsidRPr="00B24246" w:rsidRDefault="00070A7F" w:rsidP="00B24246">
      <w:pPr>
        <w:tabs>
          <w:tab w:val="left" w:pos="1935"/>
        </w:tabs>
      </w:pPr>
    </w:p>
    <w:p w:rsidR="0016575D" w:rsidRPr="00B24246" w:rsidRDefault="0016575D" w:rsidP="00B24246">
      <w:pPr>
        <w:spacing w:after="0" w:line="240" w:lineRule="auto"/>
      </w:pPr>
      <w:r w:rsidRPr="00B24246">
        <w:br w:type="page"/>
      </w:r>
    </w:p>
    <w:p w:rsidR="00070A7F" w:rsidRPr="00B24246" w:rsidRDefault="0016575D" w:rsidP="00B24246">
      <w:pPr>
        <w:pStyle w:val="10"/>
        <w:jc w:val="right"/>
      </w:pPr>
      <w:bookmarkStart w:id="211" w:name="_Toc91686024"/>
      <w:r w:rsidRPr="00B24246">
        <w:lastRenderedPageBreak/>
        <w:t>Приложени</w:t>
      </w:r>
      <w:r w:rsidR="0043184E" w:rsidRPr="00B24246">
        <w:t>е 1</w:t>
      </w:r>
      <w:r w:rsidR="00E77D68" w:rsidRPr="00B24246">
        <w:t>. Печень колонок</w:t>
      </w:r>
      <w:bookmarkEnd w:id="211"/>
      <w:r w:rsidR="00D93B6F" w:rsidRPr="00B24246">
        <w:t xml:space="preserve">  </w:t>
      </w:r>
    </w:p>
    <w:tbl>
      <w:tblPr>
        <w:tblW w:w="5000" w:type="pct"/>
        <w:jc w:val="center"/>
        <w:tblLook w:val="04A0" w:firstRow="1" w:lastRow="0" w:firstColumn="1" w:lastColumn="0" w:noHBand="0" w:noVBand="1"/>
      </w:tblPr>
      <w:tblGrid>
        <w:gridCol w:w="1484"/>
        <w:gridCol w:w="8528"/>
      </w:tblGrid>
      <w:tr w:rsidR="00B24246" w:rsidRPr="00B24246" w:rsidTr="00B24246">
        <w:trPr>
          <w:trHeight w:val="300"/>
          <w:tblHeader/>
          <w:jc w:val="center"/>
        </w:trPr>
        <w:tc>
          <w:tcPr>
            <w:tcW w:w="74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A2634" w:rsidRPr="00B24246" w:rsidRDefault="009A2634" w:rsidP="00B24246">
            <w:pPr>
              <w:spacing w:after="0" w:line="240" w:lineRule="auto"/>
              <w:jc w:val="center"/>
              <w:rPr>
                <w:b/>
                <w:lang w:eastAsia="ru-RU"/>
              </w:rPr>
            </w:pPr>
            <w:r w:rsidRPr="00B24246">
              <w:rPr>
                <w:b/>
                <w:lang w:eastAsia="ru-RU"/>
              </w:rPr>
              <w:t>№</w:t>
            </w:r>
          </w:p>
        </w:tc>
        <w:tc>
          <w:tcPr>
            <w:tcW w:w="4259" w:type="pct"/>
            <w:tcBorders>
              <w:top w:val="single" w:sz="4" w:space="0" w:color="auto"/>
              <w:left w:val="nil"/>
              <w:bottom w:val="single" w:sz="4" w:space="0" w:color="auto"/>
              <w:right w:val="single" w:sz="4" w:space="0" w:color="auto"/>
            </w:tcBorders>
            <w:shd w:val="clear" w:color="auto" w:fill="auto"/>
            <w:noWrap/>
            <w:vAlign w:val="center"/>
            <w:hideMark/>
          </w:tcPr>
          <w:p w:rsidR="009A2634" w:rsidRPr="00B24246" w:rsidRDefault="009A2634" w:rsidP="00B24246">
            <w:pPr>
              <w:spacing w:after="0" w:line="240" w:lineRule="auto"/>
              <w:jc w:val="center"/>
              <w:rPr>
                <w:b/>
                <w:lang w:eastAsia="ru-RU"/>
              </w:rPr>
            </w:pPr>
            <w:r w:rsidRPr="00B24246">
              <w:rPr>
                <w:b/>
                <w:lang w:eastAsia="ru-RU"/>
              </w:rPr>
              <w:t>Адрес, месторасположение</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1</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Алтайская, 10</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2</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Болотная, 1</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3</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Болотная, 13 (Лазо, 90)</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4</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Болотная, 33</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5</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Войкова, 34</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6</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Войкова, 60 (Войкова, 149)</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7</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ул. Гончарова, 3</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8</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Гончарова, 45</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9</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Гончарова, 72</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10</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Гончарова, 94</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11</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Гончарова, 112</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12</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Гончарова, 134</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13</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Гончарова, 146 (148)</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14</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Гончарова, 197а</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15</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Гончарова, 199в (234)</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16</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Гончарова, 200</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17</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 xml:space="preserve">Гончарова, 211  </w:t>
            </w:r>
            <w:r w:rsidRPr="00B24246">
              <w:rPr>
                <w:sz w:val="24"/>
                <w:szCs w:val="24"/>
                <w:lang w:eastAsia="ru-RU"/>
              </w:rPr>
              <w:br w:type="page"/>
              <w:t xml:space="preserve">(подключена </w:t>
            </w:r>
            <w:proofErr w:type="gramStart"/>
            <w:r w:rsidRPr="00B24246">
              <w:rPr>
                <w:sz w:val="24"/>
                <w:szCs w:val="24"/>
                <w:lang w:eastAsia="ru-RU"/>
              </w:rPr>
              <w:t>ч</w:t>
            </w:r>
            <w:proofErr w:type="gramEnd"/>
            <w:r w:rsidRPr="00B24246">
              <w:rPr>
                <w:sz w:val="24"/>
                <w:szCs w:val="24"/>
                <w:lang w:eastAsia="ru-RU"/>
              </w:rPr>
              <w:t>/з шланг)</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18</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Гончарова, 226</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19</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Дальняя, 8</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20</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Денисова, 8</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21</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Денисова, 16</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22</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Довгалюка, 26</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23</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Довгалюка, 36</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24</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Довгалюка, 75 (81)</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25</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Дорожная, 44</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26</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Дорожная, 100</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27</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Дорожная, 114</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28</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Западная</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29</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Зонная, 51</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30</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Ивана Черных, 14</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31</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Крайняя 18</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32</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Крайняя 42 (46)</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33</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Крайняя 60</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34</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Крупской 6</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35</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Крупской 12</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36</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proofErr w:type="spellStart"/>
            <w:r w:rsidRPr="00B24246">
              <w:rPr>
                <w:sz w:val="24"/>
                <w:szCs w:val="24"/>
                <w:lang w:eastAsia="ru-RU"/>
              </w:rPr>
              <w:t>Кулундинская</w:t>
            </w:r>
            <w:proofErr w:type="spellEnd"/>
            <w:r w:rsidRPr="00B24246">
              <w:rPr>
                <w:sz w:val="24"/>
                <w:szCs w:val="24"/>
                <w:lang w:eastAsia="ru-RU"/>
              </w:rPr>
              <w:t xml:space="preserve"> 7</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37</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proofErr w:type="spellStart"/>
            <w:r w:rsidRPr="00B24246">
              <w:rPr>
                <w:sz w:val="24"/>
                <w:szCs w:val="24"/>
                <w:lang w:eastAsia="ru-RU"/>
              </w:rPr>
              <w:t>Курьинская</w:t>
            </w:r>
            <w:proofErr w:type="spellEnd"/>
            <w:r w:rsidRPr="00B24246">
              <w:rPr>
                <w:sz w:val="24"/>
                <w:szCs w:val="24"/>
                <w:lang w:eastAsia="ru-RU"/>
              </w:rPr>
              <w:t xml:space="preserve"> 40</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38</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proofErr w:type="spellStart"/>
            <w:r w:rsidRPr="00B24246">
              <w:rPr>
                <w:sz w:val="24"/>
                <w:szCs w:val="24"/>
                <w:lang w:eastAsia="ru-RU"/>
              </w:rPr>
              <w:t>Л.Толстого</w:t>
            </w:r>
            <w:proofErr w:type="spellEnd"/>
            <w:r w:rsidRPr="00B24246">
              <w:rPr>
                <w:sz w:val="24"/>
                <w:szCs w:val="24"/>
                <w:lang w:eastAsia="ru-RU"/>
              </w:rPr>
              <w:t xml:space="preserve"> 5                              (находится на Фурманова, 15)</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39</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Лазо 70</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40</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Лазо 76 (76/4)</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41</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Лазо, 80</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42</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Ленина 142</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43</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Линейная 5</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44</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Линейная 15</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lastRenderedPageBreak/>
              <w:t>45</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Линейная 27</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46</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Линейная 43/4</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47</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Майская, 16</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48</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Макарова 59</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49</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Макарова 86</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50</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Макарова 92</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51</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Матросова 6а</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52</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Мирная, 4</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53</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Мирная, 14</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54</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Нахимова 38</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55</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Никитина 3</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56</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Никитина 21</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57</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Новая 9</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58</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Новая 17</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59</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proofErr w:type="spellStart"/>
            <w:r w:rsidRPr="00B24246">
              <w:rPr>
                <w:sz w:val="24"/>
                <w:szCs w:val="24"/>
                <w:lang w:eastAsia="ru-RU"/>
              </w:rPr>
              <w:t>О.Кошевого</w:t>
            </w:r>
            <w:proofErr w:type="spellEnd"/>
            <w:r w:rsidRPr="00B24246">
              <w:rPr>
                <w:sz w:val="24"/>
                <w:szCs w:val="24"/>
                <w:lang w:eastAsia="ru-RU"/>
              </w:rPr>
              <w:t xml:space="preserve"> 6</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60</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Октябрьская, 3</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61</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Октябрьская 31</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62</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Октябрьская 48</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63</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Октябрьская 82</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64</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 xml:space="preserve">Островского, 15- </w:t>
            </w:r>
            <w:proofErr w:type="gramStart"/>
            <w:r w:rsidRPr="00B24246">
              <w:rPr>
                <w:sz w:val="24"/>
                <w:szCs w:val="24"/>
                <w:lang w:eastAsia="ru-RU"/>
              </w:rPr>
              <w:t>Сентябрьская</w:t>
            </w:r>
            <w:proofErr w:type="gramEnd"/>
            <w:r w:rsidRPr="00B24246">
              <w:rPr>
                <w:sz w:val="24"/>
                <w:szCs w:val="24"/>
                <w:lang w:eastAsia="ru-RU"/>
              </w:rPr>
              <w:t xml:space="preserve"> (Островского, 23)</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65</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proofErr w:type="spellStart"/>
            <w:r w:rsidRPr="00B24246">
              <w:rPr>
                <w:sz w:val="24"/>
                <w:szCs w:val="24"/>
                <w:lang w:eastAsia="ru-RU"/>
              </w:rPr>
              <w:t>П.Морозова</w:t>
            </w:r>
            <w:proofErr w:type="spellEnd"/>
            <w:r w:rsidRPr="00B24246">
              <w:rPr>
                <w:sz w:val="24"/>
                <w:szCs w:val="24"/>
                <w:lang w:eastAsia="ru-RU"/>
              </w:rPr>
              <w:t xml:space="preserve"> 5                  (подключена </w:t>
            </w:r>
            <w:proofErr w:type="gramStart"/>
            <w:r w:rsidRPr="00B24246">
              <w:rPr>
                <w:sz w:val="24"/>
                <w:szCs w:val="24"/>
                <w:lang w:eastAsia="ru-RU"/>
              </w:rPr>
              <w:t>ч</w:t>
            </w:r>
            <w:proofErr w:type="gramEnd"/>
            <w:r w:rsidRPr="00B24246">
              <w:rPr>
                <w:sz w:val="24"/>
                <w:szCs w:val="24"/>
                <w:lang w:eastAsia="ru-RU"/>
              </w:rPr>
              <w:t>/з шланг)</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66</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Партизанская 15 (22)</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67</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Партизанская, 90</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68</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Партизанская 116</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69</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Партизанская 132</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70</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Партизанская 150</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71</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 xml:space="preserve">пер. </w:t>
            </w:r>
            <w:proofErr w:type="spellStart"/>
            <w:r w:rsidRPr="00B24246">
              <w:rPr>
                <w:sz w:val="24"/>
                <w:szCs w:val="24"/>
                <w:lang w:eastAsia="ru-RU"/>
              </w:rPr>
              <w:t>Броневского</w:t>
            </w:r>
            <w:proofErr w:type="spellEnd"/>
            <w:r w:rsidRPr="00B24246">
              <w:rPr>
                <w:sz w:val="24"/>
                <w:szCs w:val="24"/>
                <w:lang w:eastAsia="ru-RU"/>
              </w:rPr>
              <w:t xml:space="preserve"> 7</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72</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 xml:space="preserve">пер. </w:t>
            </w:r>
            <w:proofErr w:type="spellStart"/>
            <w:r w:rsidRPr="00B24246">
              <w:rPr>
                <w:sz w:val="24"/>
                <w:szCs w:val="24"/>
                <w:lang w:eastAsia="ru-RU"/>
              </w:rPr>
              <w:t>Броневского</w:t>
            </w:r>
            <w:proofErr w:type="spellEnd"/>
            <w:r w:rsidRPr="00B24246">
              <w:rPr>
                <w:sz w:val="24"/>
                <w:szCs w:val="24"/>
                <w:lang w:eastAsia="ru-RU"/>
              </w:rPr>
              <w:t xml:space="preserve"> 13</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73</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пер. Весенний 5</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74</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пер. Кривой 2</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75</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пер. Светлый 3</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76</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пер. Светлый 6</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77</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пер. Северный, 13</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78</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пер. Электрический 9</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79</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Первомайская</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80</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Плеханова 42</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81</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Плеханова, 76</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82</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Проектная 22</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83</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Пушкина 18</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84</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Пушкина, 46</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85</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Р. Люксембург, 1</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86</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proofErr w:type="spellStart"/>
            <w:r w:rsidRPr="00B24246">
              <w:rPr>
                <w:sz w:val="24"/>
                <w:szCs w:val="24"/>
                <w:lang w:eastAsia="ru-RU"/>
              </w:rPr>
              <w:t>Р.Люксембург</w:t>
            </w:r>
            <w:proofErr w:type="spellEnd"/>
            <w:r w:rsidRPr="00B24246">
              <w:rPr>
                <w:sz w:val="24"/>
                <w:szCs w:val="24"/>
                <w:lang w:eastAsia="ru-RU"/>
              </w:rPr>
              <w:t>, 20</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87</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proofErr w:type="spellStart"/>
            <w:r w:rsidRPr="00B24246">
              <w:rPr>
                <w:sz w:val="24"/>
                <w:szCs w:val="24"/>
                <w:lang w:eastAsia="ru-RU"/>
              </w:rPr>
              <w:t>Р.Люксембург</w:t>
            </w:r>
            <w:proofErr w:type="spellEnd"/>
            <w:r w:rsidRPr="00B24246">
              <w:rPr>
                <w:sz w:val="24"/>
                <w:szCs w:val="24"/>
                <w:lang w:eastAsia="ru-RU"/>
              </w:rPr>
              <w:t>, 52</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88</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Рабочая 128</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89</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Рабочая 172 (Крайняя, 9)</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90</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Сахалинская,10</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lastRenderedPageBreak/>
              <w:t>91</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Сельская 6</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92</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Сельская 24</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93</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Сельская 71</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94</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Сельская 95 (105)</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95</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Сентябрьская, 1</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96</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Сентябрьская, 14а-Пионерская</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97</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Сентябрьская 18</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98</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Советская 43</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99</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Солнечная 7</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100</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Степная, 6 (2)</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101</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Степная, 37</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102</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Степная 70</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103</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Таганская, 18</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104</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Таганская, 30</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105</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Трудовая, 10</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106</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Фурманова 84</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107</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Фурманова 95</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108</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Фурманова 109 (109/3)</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109</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Фурманова 138</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110</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Фурманова 144</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111</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Челюскина 25</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112</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Чкалова, 28</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113</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Чкалова, 54</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114</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proofErr w:type="gramStart"/>
            <w:r w:rsidRPr="00B24246">
              <w:rPr>
                <w:sz w:val="24"/>
                <w:szCs w:val="24"/>
                <w:lang w:eastAsia="ru-RU"/>
              </w:rPr>
              <w:t>Чкалова-Майская</w:t>
            </w:r>
            <w:proofErr w:type="gramEnd"/>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115</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Юбилейная 14</w:t>
            </w:r>
          </w:p>
        </w:tc>
      </w:tr>
      <w:tr w:rsidR="00B24246" w:rsidRPr="00B24246" w:rsidTr="00B24246">
        <w:trPr>
          <w:trHeight w:val="300"/>
          <w:jc w:val="center"/>
        </w:trPr>
        <w:tc>
          <w:tcPr>
            <w:tcW w:w="741" w:type="pct"/>
            <w:tcBorders>
              <w:top w:val="nil"/>
              <w:left w:val="single" w:sz="4" w:space="0" w:color="auto"/>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116</w:t>
            </w:r>
          </w:p>
        </w:tc>
        <w:tc>
          <w:tcPr>
            <w:tcW w:w="4259" w:type="pct"/>
            <w:tcBorders>
              <w:top w:val="nil"/>
              <w:left w:val="nil"/>
              <w:bottom w:val="single" w:sz="4" w:space="0" w:color="auto"/>
              <w:right w:val="single" w:sz="4" w:space="0" w:color="auto"/>
            </w:tcBorders>
            <w:shd w:val="clear" w:color="auto" w:fill="auto"/>
            <w:noWrap/>
            <w:vAlign w:val="center"/>
            <w:hideMark/>
          </w:tcPr>
          <w:p w:rsidR="006D697E" w:rsidRPr="00B24246" w:rsidRDefault="006D697E" w:rsidP="00B24246">
            <w:pPr>
              <w:spacing w:after="0" w:line="240" w:lineRule="auto"/>
              <w:jc w:val="center"/>
              <w:rPr>
                <w:sz w:val="24"/>
                <w:szCs w:val="24"/>
                <w:lang w:eastAsia="ru-RU"/>
              </w:rPr>
            </w:pPr>
            <w:r w:rsidRPr="00B24246">
              <w:rPr>
                <w:sz w:val="24"/>
                <w:szCs w:val="24"/>
                <w:lang w:eastAsia="ru-RU"/>
              </w:rPr>
              <w:t>Юго-Западная 2а</w:t>
            </w:r>
          </w:p>
        </w:tc>
      </w:tr>
    </w:tbl>
    <w:p w:rsidR="0043184E" w:rsidRPr="00B24246" w:rsidRDefault="0043184E" w:rsidP="00B24246"/>
    <w:p w:rsidR="0016575D" w:rsidRPr="00B24246" w:rsidRDefault="0016575D" w:rsidP="00B24246"/>
    <w:p w:rsidR="00B133AF" w:rsidRPr="00B24246" w:rsidRDefault="00B133AF" w:rsidP="00B24246"/>
    <w:p w:rsidR="00B133AF" w:rsidRPr="00B24246" w:rsidRDefault="00B133AF" w:rsidP="00B24246"/>
    <w:p w:rsidR="00B133AF" w:rsidRPr="00B24246" w:rsidRDefault="00B133AF" w:rsidP="00B24246"/>
    <w:p w:rsidR="00B133AF" w:rsidRPr="00B24246" w:rsidRDefault="00B133AF" w:rsidP="00B24246"/>
    <w:p w:rsidR="00B133AF" w:rsidRPr="00B24246" w:rsidRDefault="00B133AF" w:rsidP="00B24246"/>
    <w:p w:rsidR="00B133AF" w:rsidRPr="00B24246" w:rsidRDefault="00B133AF" w:rsidP="00B24246"/>
    <w:p w:rsidR="002F223D" w:rsidRPr="00B24246" w:rsidRDefault="002F223D" w:rsidP="00B24246"/>
    <w:p w:rsidR="002F223D" w:rsidRPr="00B24246" w:rsidRDefault="002F223D" w:rsidP="00B24246">
      <w:pPr>
        <w:pStyle w:val="10"/>
        <w:jc w:val="right"/>
      </w:pPr>
      <w:bookmarkStart w:id="212" w:name="_Toc91686025"/>
      <w:r w:rsidRPr="00B24246">
        <w:lastRenderedPageBreak/>
        <w:t>Приложение 2</w:t>
      </w:r>
      <w:r w:rsidR="00E77D68" w:rsidRPr="00B24246">
        <w:t>.</w:t>
      </w:r>
      <w:r w:rsidRPr="00B24246">
        <w:t xml:space="preserve"> Протоколы результатов измерений (стоки)</w:t>
      </w:r>
      <w:bookmarkEnd w:id="212"/>
    </w:p>
    <w:p w:rsidR="00B133AF" w:rsidRPr="00B24246" w:rsidRDefault="00B133AF" w:rsidP="00B24246">
      <w:pPr>
        <w:pStyle w:val="5"/>
        <w:jc w:val="both"/>
        <w:rPr>
          <w:noProof/>
          <w:lang w:eastAsia="ru-RU"/>
        </w:rPr>
      </w:pPr>
      <w:r w:rsidRPr="00B24246">
        <w:rPr>
          <w:noProof/>
          <w:lang w:eastAsia="ru-RU"/>
        </w:rPr>
        <w:drawing>
          <wp:inline distT="0" distB="0" distL="0" distR="0" wp14:anchorId="5224A67F" wp14:editId="63142675">
            <wp:extent cx="6222365" cy="8894445"/>
            <wp:effectExtent l="0" t="0" r="0" b="0"/>
            <wp:docPr id="16" name="Рисунок 16" descr="img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g18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222365" cy="8894445"/>
                    </a:xfrm>
                    <a:prstGeom prst="rect">
                      <a:avLst/>
                    </a:prstGeom>
                    <a:noFill/>
                    <a:ln>
                      <a:noFill/>
                    </a:ln>
                  </pic:spPr>
                </pic:pic>
              </a:graphicData>
            </a:graphic>
          </wp:inline>
        </w:drawing>
      </w:r>
    </w:p>
    <w:p w:rsidR="00B133AF" w:rsidRPr="00B24246" w:rsidRDefault="00B133AF" w:rsidP="00B24246">
      <w:pPr>
        <w:rPr>
          <w:lang w:eastAsia="ru-RU"/>
        </w:rPr>
      </w:pPr>
      <w:r w:rsidRPr="00B24246">
        <w:rPr>
          <w:noProof/>
          <w:lang w:eastAsia="ru-RU"/>
        </w:rPr>
        <w:lastRenderedPageBreak/>
        <w:drawing>
          <wp:inline distT="0" distB="0" distL="0" distR="0" wp14:anchorId="2B3FB1BC" wp14:editId="459237F0">
            <wp:extent cx="6222365" cy="8894445"/>
            <wp:effectExtent l="0" t="0" r="0" b="0"/>
            <wp:docPr id="13" name="Рисунок 13" descr="img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19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222365" cy="8894445"/>
                    </a:xfrm>
                    <a:prstGeom prst="rect">
                      <a:avLst/>
                    </a:prstGeom>
                    <a:noFill/>
                    <a:ln>
                      <a:noFill/>
                    </a:ln>
                  </pic:spPr>
                </pic:pic>
              </a:graphicData>
            </a:graphic>
          </wp:inline>
        </w:drawing>
      </w:r>
    </w:p>
    <w:p w:rsidR="00B133AF" w:rsidRPr="00B24246" w:rsidRDefault="00B133AF" w:rsidP="00B24246">
      <w:pPr>
        <w:rPr>
          <w:lang w:eastAsia="ru-RU"/>
        </w:rPr>
      </w:pPr>
      <w:r w:rsidRPr="00B24246">
        <w:rPr>
          <w:noProof/>
          <w:lang w:eastAsia="ru-RU"/>
        </w:rPr>
        <w:lastRenderedPageBreak/>
        <w:drawing>
          <wp:inline distT="0" distB="0" distL="0" distR="0" wp14:anchorId="1ED967D6" wp14:editId="15712C66">
            <wp:extent cx="6222365" cy="8894445"/>
            <wp:effectExtent l="0" t="0" r="0" b="0"/>
            <wp:docPr id="12" name="Рисунок 12" descr="img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19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222365" cy="8894445"/>
                    </a:xfrm>
                    <a:prstGeom prst="rect">
                      <a:avLst/>
                    </a:prstGeom>
                    <a:noFill/>
                    <a:ln>
                      <a:noFill/>
                    </a:ln>
                  </pic:spPr>
                </pic:pic>
              </a:graphicData>
            </a:graphic>
          </wp:inline>
        </w:drawing>
      </w:r>
    </w:p>
    <w:p w:rsidR="00B133AF" w:rsidRPr="00B24246" w:rsidRDefault="00B133AF" w:rsidP="00B24246">
      <w:pPr>
        <w:rPr>
          <w:lang w:eastAsia="ru-RU"/>
        </w:rPr>
      </w:pPr>
      <w:r w:rsidRPr="00B24246">
        <w:rPr>
          <w:noProof/>
          <w:lang w:eastAsia="ru-RU"/>
        </w:rPr>
        <w:lastRenderedPageBreak/>
        <w:drawing>
          <wp:inline distT="0" distB="0" distL="0" distR="0" wp14:anchorId="6502F25A" wp14:editId="3D184C99">
            <wp:extent cx="6222365" cy="8894445"/>
            <wp:effectExtent l="0" t="0" r="0" b="0"/>
            <wp:docPr id="10" name="Рисунок 10" descr="img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img20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222365" cy="8894445"/>
                    </a:xfrm>
                    <a:prstGeom prst="rect">
                      <a:avLst/>
                    </a:prstGeom>
                    <a:noFill/>
                    <a:ln>
                      <a:noFill/>
                    </a:ln>
                  </pic:spPr>
                </pic:pic>
              </a:graphicData>
            </a:graphic>
          </wp:inline>
        </w:drawing>
      </w:r>
    </w:p>
    <w:p w:rsidR="00B133AF" w:rsidRPr="00B24246" w:rsidRDefault="00B133AF" w:rsidP="00B24246">
      <w:pPr>
        <w:rPr>
          <w:lang w:eastAsia="ru-RU"/>
        </w:rPr>
      </w:pPr>
      <w:r w:rsidRPr="00B24246">
        <w:rPr>
          <w:noProof/>
          <w:lang w:eastAsia="ru-RU"/>
        </w:rPr>
        <w:lastRenderedPageBreak/>
        <w:drawing>
          <wp:inline distT="0" distB="0" distL="0" distR="0" wp14:anchorId="29FAF6EC" wp14:editId="1BDF8FF5">
            <wp:extent cx="6222365" cy="8894445"/>
            <wp:effectExtent l="0" t="0" r="0" b="0"/>
            <wp:docPr id="9" name="Рисунок 9" descr="img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208"/>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222365" cy="8894445"/>
                    </a:xfrm>
                    <a:prstGeom prst="rect">
                      <a:avLst/>
                    </a:prstGeom>
                    <a:noFill/>
                    <a:ln>
                      <a:noFill/>
                    </a:ln>
                  </pic:spPr>
                </pic:pic>
              </a:graphicData>
            </a:graphic>
          </wp:inline>
        </w:drawing>
      </w:r>
    </w:p>
    <w:p w:rsidR="00B133AF" w:rsidRPr="00B24246" w:rsidRDefault="00B133AF" w:rsidP="00B24246">
      <w:pPr>
        <w:rPr>
          <w:lang w:eastAsia="ru-RU"/>
        </w:rPr>
      </w:pPr>
      <w:r w:rsidRPr="00B24246">
        <w:rPr>
          <w:noProof/>
          <w:lang w:eastAsia="ru-RU"/>
        </w:rPr>
        <w:lastRenderedPageBreak/>
        <w:drawing>
          <wp:inline distT="0" distB="0" distL="0" distR="0" wp14:anchorId="43338044" wp14:editId="29CC781D">
            <wp:extent cx="6222365" cy="8894445"/>
            <wp:effectExtent l="0" t="0" r="0" b="0"/>
            <wp:docPr id="4" name="Рисунок 4" descr="img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214"/>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222365" cy="8894445"/>
                    </a:xfrm>
                    <a:prstGeom prst="rect">
                      <a:avLst/>
                    </a:prstGeom>
                    <a:noFill/>
                    <a:ln>
                      <a:noFill/>
                    </a:ln>
                  </pic:spPr>
                </pic:pic>
              </a:graphicData>
            </a:graphic>
          </wp:inline>
        </w:drawing>
      </w:r>
    </w:p>
    <w:p w:rsidR="00E77D68" w:rsidRPr="00B24246" w:rsidRDefault="00E77D68" w:rsidP="00B24246">
      <w:pPr>
        <w:rPr>
          <w:lang w:eastAsia="ru-RU"/>
        </w:rPr>
      </w:pPr>
    </w:p>
    <w:p w:rsidR="00E77D68" w:rsidRPr="00B24246" w:rsidRDefault="00E77D68" w:rsidP="00B24246">
      <w:pPr>
        <w:pStyle w:val="10"/>
        <w:jc w:val="right"/>
      </w:pPr>
      <w:bookmarkStart w:id="213" w:name="_Toc91686026"/>
      <w:r w:rsidRPr="00B24246">
        <w:lastRenderedPageBreak/>
        <w:t>Приложение 3. Количество аварий и засоров в системе водоотведения.</w:t>
      </w:r>
      <w:bookmarkEnd w:id="213"/>
    </w:p>
    <w:p w:rsidR="00E77D68" w:rsidRPr="00B24246" w:rsidRDefault="00E77D68" w:rsidP="00B24246">
      <w:pPr>
        <w:rPr>
          <w:lang w:eastAsia="ru-RU"/>
        </w:rPr>
      </w:pPr>
    </w:p>
    <w:p w:rsidR="00E77D68" w:rsidRPr="00B24246" w:rsidRDefault="00261C51" w:rsidP="00B24246">
      <w:pPr>
        <w:rPr>
          <w:lang w:eastAsia="ru-RU"/>
        </w:rPr>
      </w:pPr>
      <w:r w:rsidRPr="00B24246">
        <w:rPr>
          <w:noProof/>
          <w:lang w:eastAsia="ru-RU"/>
        </w:rPr>
        <w:drawing>
          <wp:inline distT="0" distB="0" distL="0" distR="0" wp14:anchorId="3C2EAE9E" wp14:editId="65EDABC7">
            <wp:extent cx="6217920" cy="4056380"/>
            <wp:effectExtent l="0" t="0" r="0" b="1270"/>
            <wp:docPr id="24" name="Рисунок 10" descr="img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g28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217920" cy="4056380"/>
                    </a:xfrm>
                    <a:prstGeom prst="rect">
                      <a:avLst/>
                    </a:prstGeom>
                    <a:noFill/>
                    <a:ln>
                      <a:noFill/>
                    </a:ln>
                  </pic:spPr>
                </pic:pic>
              </a:graphicData>
            </a:graphic>
          </wp:inline>
        </w:drawing>
      </w:r>
    </w:p>
    <w:p w:rsidR="00B133AF" w:rsidRPr="00B24246" w:rsidRDefault="00B133AF" w:rsidP="00B24246"/>
    <w:p w:rsidR="007A02A1" w:rsidRPr="00B24246" w:rsidRDefault="007A02A1" w:rsidP="00B24246"/>
    <w:p w:rsidR="007A02A1" w:rsidRPr="00B24246" w:rsidRDefault="007A02A1" w:rsidP="00B24246"/>
    <w:p w:rsidR="00234090" w:rsidRPr="00B24246" w:rsidRDefault="00234090" w:rsidP="00B24246">
      <w:pPr>
        <w:pStyle w:val="10"/>
        <w:jc w:val="right"/>
        <w:sectPr w:rsidR="00234090" w:rsidRPr="00B24246" w:rsidSect="006D033C">
          <w:pgSz w:w="11906" w:h="16838" w:code="9"/>
          <w:pgMar w:top="998" w:right="851" w:bottom="1100" w:left="1259"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pPr>
    </w:p>
    <w:p w:rsidR="00234090" w:rsidRPr="00B24246" w:rsidRDefault="007A02A1" w:rsidP="00B24246">
      <w:pPr>
        <w:pStyle w:val="10"/>
        <w:jc w:val="right"/>
      </w:pPr>
      <w:bookmarkStart w:id="214" w:name="_Toc91686027"/>
      <w:r w:rsidRPr="00B24246">
        <w:lastRenderedPageBreak/>
        <w:t xml:space="preserve">Приложение 4. </w:t>
      </w:r>
      <w:r w:rsidR="00234090" w:rsidRPr="00B24246">
        <w:t>Принципиальная схема водопроводных сетей</w:t>
      </w:r>
      <w:r w:rsidRPr="00B24246">
        <w:t>.</w:t>
      </w:r>
      <w:bookmarkEnd w:id="214"/>
    </w:p>
    <w:p w:rsidR="00234090" w:rsidRPr="00B24246" w:rsidRDefault="00234090" w:rsidP="00B24246"/>
    <w:p w:rsidR="00234090" w:rsidRPr="00B24246" w:rsidRDefault="00234090" w:rsidP="00B24246">
      <w:r w:rsidRPr="00B24246">
        <w:t xml:space="preserve">      </w:t>
      </w:r>
      <w:r w:rsidR="00CC49DE" w:rsidRPr="00B24246">
        <w:t xml:space="preserve">                      </w:t>
      </w:r>
      <w:r w:rsidRPr="00B24246">
        <w:t xml:space="preserve">           </w:t>
      </w:r>
      <w:r w:rsidR="00261C51" w:rsidRPr="00B24246">
        <w:rPr>
          <w:noProof/>
          <w:lang w:eastAsia="ru-RU"/>
        </w:rPr>
        <w:drawing>
          <wp:inline distT="0" distB="0" distL="0" distR="0" wp14:anchorId="7472743A" wp14:editId="65E1D81E">
            <wp:extent cx="7099300" cy="4505325"/>
            <wp:effectExtent l="0" t="0" r="6350" b="9525"/>
            <wp:docPr id="23" name="Рисунок 11" descr="img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4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7099300" cy="4505325"/>
                    </a:xfrm>
                    <a:prstGeom prst="rect">
                      <a:avLst/>
                    </a:prstGeom>
                    <a:noFill/>
                    <a:ln>
                      <a:noFill/>
                    </a:ln>
                  </pic:spPr>
                </pic:pic>
              </a:graphicData>
            </a:graphic>
          </wp:inline>
        </w:drawing>
      </w:r>
    </w:p>
    <w:p w:rsidR="00234090" w:rsidRPr="00B24246" w:rsidRDefault="00234090" w:rsidP="00B24246">
      <w:r w:rsidRPr="00B24246">
        <w:t xml:space="preserve">                 </w:t>
      </w:r>
    </w:p>
    <w:p w:rsidR="00234090" w:rsidRPr="00B24246" w:rsidRDefault="00234090" w:rsidP="00B24246">
      <w:pPr>
        <w:pStyle w:val="10"/>
        <w:jc w:val="right"/>
      </w:pPr>
      <w:bookmarkStart w:id="215" w:name="_Toc91686028"/>
      <w:r w:rsidRPr="00B24246">
        <w:lastRenderedPageBreak/>
        <w:t>Приложение 5. Схема компоновки скважин</w:t>
      </w:r>
      <w:bookmarkEnd w:id="215"/>
    </w:p>
    <w:p w:rsidR="00234090" w:rsidRPr="00B24246" w:rsidRDefault="00234090" w:rsidP="00B24246"/>
    <w:p w:rsidR="00234090" w:rsidRPr="00B24246" w:rsidRDefault="001614FE" w:rsidP="00B24246">
      <w:r w:rsidRPr="00B24246">
        <w:t xml:space="preserve">                                             </w:t>
      </w:r>
      <w:r w:rsidR="00261C51" w:rsidRPr="00B24246">
        <w:rPr>
          <w:noProof/>
          <w:lang w:eastAsia="ru-RU"/>
        </w:rPr>
        <w:drawing>
          <wp:inline distT="0" distB="0" distL="0" distR="0" wp14:anchorId="238447B9" wp14:editId="24C03942">
            <wp:extent cx="7165340" cy="5012690"/>
            <wp:effectExtent l="0" t="0" r="0" b="0"/>
            <wp:docPr id="22" name="Рисунок 12" descr="img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img8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7165340" cy="5012690"/>
                    </a:xfrm>
                    <a:prstGeom prst="rect">
                      <a:avLst/>
                    </a:prstGeom>
                    <a:noFill/>
                    <a:ln>
                      <a:noFill/>
                    </a:ln>
                  </pic:spPr>
                </pic:pic>
              </a:graphicData>
            </a:graphic>
          </wp:inline>
        </w:drawing>
      </w:r>
    </w:p>
    <w:p w:rsidR="00CC49DE" w:rsidRPr="00B24246" w:rsidRDefault="00CC49DE" w:rsidP="00B24246"/>
    <w:p w:rsidR="00CC49DE" w:rsidRPr="00B24246" w:rsidRDefault="00CC49DE" w:rsidP="00B24246">
      <w:pPr>
        <w:pStyle w:val="10"/>
        <w:jc w:val="right"/>
      </w:pPr>
    </w:p>
    <w:p w:rsidR="00CC49DE" w:rsidRPr="00B24246" w:rsidRDefault="00CC49DE" w:rsidP="00B24246">
      <w:pPr>
        <w:pStyle w:val="10"/>
        <w:jc w:val="right"/>
      </w:pPr>
      <w:bookmarkStart w:id="216" w:name="_Toc91686029"/>
      <w:r w:rsidRPr="00B24246">
        <w:t>Приложение 6. Принципиальная схема водоотведения</w:t>
      </w:r>
      <w:bookmarkEnd w:id="216"/>
    </w:p>
    <w:p w:rsidR="00CC49DE" w:rsidRPr="00B24246" w:rsidRDefault="00CC49DE" w:rsidP="00B24246"/>
    <w:p w:rsidR="00CC49DE" w:rsidRPr="00B24246" w:rsidRDefault="00CC49DE" w:rsidP="00B24246">
      <w:r w:rsidRPr="00B24246">
        <w:t xml:space="preserve">                                             </w:t>
      </w:r>
      <w:r w:rsidR="00261C51" w:rsidRPr="00B24246">
        <w:rPr>
          <w:noProof/>
          <w:lang w:eastAsia="ru-RU"/>
        </w:rPr>
        <w:drawing>
          <wp:inline distT="0" distB="0" distL="0" distR="0" wp14:anchorId="50D6331C" wp14:editId="44738BBE">
            <wp:extent cx="6633845" cy="4663440"/>
            <wp:effectExtent l="0" t="0" r="0" b="3810"/>
            <wp:docPr id="21" name="Рисунок 13" descr="img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23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633845" cy="4663440"/>
                    </a:xfrm>
                    <a:prstGeom prst="rect">
                      <a:avLst/>
                    </a:prstGeom>
                    <a:noFill/>
                    <a:ln>
                      <a:noFill/>
                    </a:ln>
                  </pic:spPr>
                </pic:pic>
              </a:graphicData>
            </a:graphic>
          </wp:inline>
        </w:drawing>
      </w:r>
    </w:p>
    <w:p w:rsidR="00CC49DE" w:rsidRPr="00B24246" w:rsidRDefault="00CC49DE" w:rsidP="00B24246"/>
    <w:p w:rsidR="00CC49DE" w:rsidRPr="00B24246" w:rsidRDefault="00CC49DE" w:rsidP="00B24246"/>
    <w:p w:rsidR="007A02A1" w:rsidRPr="00B24246" w:rsidRDefault="007A02A1" w:rsidP="00B24246"/>
    <w:p w:rsidR="00CC49DE" w:rsidRPr="00B24246" w:rsidRDefault="00CC49DE" w:rsidP="00B24246">
      <w:pPr>
        <w:pStyle w:val="10"/>
        <w:jc w:val="right"/>
      </w:pPr>
      <w:bookmarkStart w:id="217" w:name="_Toc91686030"/>
      <w:r w:rsidRPr="00B24246">
        <w:t xml:space="preserve">Приложение 6. </w:t>
      </w:r>
      <w:r w:rsidR="00816DF2" w:rsidRPr="00B24246">
        <w:t>Расположение объектов водопользования</w:t>
      </w:r>
      <w:bookmarkEnd w:id="217"/>
    </w:p>
    <w:p w:rsidR="00CC49DE" w:rsidRPr="00B24246" w:rsidRDefault="00CC49DE" w:rsidP="00B24246">
      <w:r w:rsidRPr="00B24246">
        <w:t xml:space="preserve">                                        </w:t>
      </w:r>
      <w:r w:rsidR="00261C51" w:rsidRPr="00B24246">
        <w:rPr>
          <w:noProof/>
          <w:lang w:eastAsia="ru-RU"/>
        </w:rPr>
        <w:drawing>
          <wp:inline distT="0" distB="0" distL="0" distR="0" wp14:anchorId="61EF6B06" wp14:editId="38E9B679">
            <wp:extent cx="7132320" cy="4497070"/>
            <wp:effectExtent l="0" t="0" r="0" b="0"/>
            <wp:docPr id="3" name="Рисунок 14" descr="img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img238"/>
                    <pic:cNvPicPr>
                      <a:picLocks noChangeAspect="1" noChangeArrowheads="1"/>
                    </pic:cNvPicPr>
                  </pic:nvPicPr>
                  <pic:blipFill>
                    <a:blip r:embed="rId48">
                      <a:extLst>
                        <a:ext uri="{28A0092B-C50C-407E-A947-70E740481C1C}">
                          <a14:useLocalDpi xmlns:a14="http://schemas.microsoft.com/office/drawing/2010/main" val="0"/>
                        </a:ext>
                      </a:extLst>
                    </a:blip>
                    <a:srcRect b="10286"/>
                    <a:stretch>
                      <a:fillRect/>
                    </a:stretch>
                  </pic:blipFill>
                  <pic:spPr bwMode="auto">
                    <a:xfrm>
                      <a:off x="0" y="0"/>
                      <a:ext cx="7132320" cy="4497070"/>
                    </a:xfrm>
                    <a:prstGeom prst="rect">
                      <a:avLst/>
                    </a:prstGeom>
                    <a:noFill/>
                    <a:ln>
                      <a:noFill/>
                    </a:ln>
                  </pic:spPr>
                </pic:pic>
              </a:graphicData>
            </a:graphic>
          </wp:inline>
        </w:drawing>
      </w:r>
    </w:p>
    <w:p w:rsidR="00234090" w:rsidRPr="00B24246" w:rsidRDefault="00CC49DE" w:rsidP="00B24246">
      <w:r w:rsidRPr="00B24246">
        <w:t xml:space="preserve">                        </w:t>
      </w:r>
    </w:p>
    <w:sectPr w:rsidR="00234090" w:rsidRPr="00B24246" w:rsidSect="00234090">
      <w:pgSz w:w="16838" w:h="11906" w:orient="landscape" w:code="9"/>
      <w:pgMar w:top="720" w:right="720" w:bottom="720" w:left="720" w:header="709" w:footer="709" w:gutter="0"/>
      <w:pgBorders w:offsetFrom="page">
        <w:top w:val="single" w:sz="4" w:space="24" w:color="auto"/>
        <w:left w:val="single" w:sz="4" w:space="24" w:color="auto"/>
        <w:bottom w:val="single" w:sz="4" w:space="24" w:color="auto"/>
        <w:right w:val="single" w:sz="4" w:space="24" w:color="auto"/>
      </w:pgBorders>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D5653" w:rsidRDefault="00FD5653" w:rsidP="00037C8E">
      <w:pPr>
        <w:spacing w:after="0" w:line="240" w:lineRule="auto"/>
      </w:pPr>
      <w:r>
        <w:separator/>
      </w:r>
    </w:p>
  </w:endnote>
  <w:endnote w:type="continuationSeparator" w:id="0">
    <w:p w:rsidR="00FD5653" w:rsidRDefault="00FD5653" w:rsidP="00037C8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Cambria">
    <w:panose1 w:val="02040503050406030204"/>
    <w:charset w:val="CC"/>
    <w:family w:val="roman"/>
    <w:pitch w:val="variable"/>
    <w:sig w:usb0="E00002FF" w:usb1="400004FF" w:usb2="00000000" w:usb3="00000000" w:csb0="0000019F" w:csb1="00000000"/>
  </w:font>
  <w:font w:name="Microsoft Sans Serif">
    <w:panose1 w:val="020B0604020202020204"/>
    <w:charset w:val="CC"/>
    <w:family w:val="swiss"/>
    <w:pitch w:val="variable"/>
    <w:sig w:usb0="E5002EFF" w:usb1="C000605B" w:usb2="00000029" w:usb3="00000000" w:csb0="000101FF" w:csb1="00000000"/>
  </w:font>
  <w:font w:name="Arial">
    <w:panose1 w:val="020B0604020202020204"/>
    <w:charset w:val="CC"/>
    <w:family w:val="swiss"/>
    <w:pitch w:val="variable"/>
    <w:sig w:usb0="E0002E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56AF3" w:rsidRDefault="00156AF3">
    <w:pPr>
      <w:pStyle w:val="af0"/>
      <w:jc w:val="right"/>
    </w:pPr>
    <w:r>
      <w:fldChar w:fldCharType="begin"/>
    </w:r>
    <w:r>
      <w:instrText xml:space="preserve"> PAGE   \* MERGEFORMAT </w:instrText>
    </w:r>
    <w:r>
      <w:fldChar w:fldCharType="separate"/>
    </w:r>
    <w:r w:rsidR="0073406E">
      <w:rPr>
        <w:noProof/>
      </w:rPr>
      <w:t>2</w:t>
    </w:r>
    <w:r>
      <w:rPr>
        <w:noProof/>
      </w:rPr>
      <w:fldChar w:fldCharType="end"/>
    </w:r>
  </w:p>
  <w:p w:rsidR="00156AF3" w:rsidRDefault="00156AF3" w:rsidP="00B9722D">
    <w:pPr>
      <w:pStyle w:val="af0"/>
      <w:jc w:val="center"/>
    </w:pPr>
    <w:r>
      <w:rPr>
        <w:noProof/>
      </w:rPr>
      <w:drawing>
        <wp:inline distT="0" distB="0" distL="0" distR="0" wp14:anchorId="427782DE" wp14:editId="7DE44A79">
          <wp:extent cx="8391525" cy="6057900"/>
          <wp:effectExtent l="19050" t="0" r="952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srcRect/>
                  <a:stretch>
                    <a:fillRect/>
                  </a:stretch>
                </pic:blipFill>
                <pic:spPr bwMode="auto">
                  <a:xfrm>
                    <a:off x="0" y="0"/>
                    <a:ext cx="8391525" cy="6057900"/>
                  </a:xfrm>
                  <a:prstGeom prst="rect">
                    <a:avLst/>
                  </a:prstGeom>
                  <a:noFill/>
                  <a:ln w="9525">
                    <a:noFill/>
                    <a:miter lim="800000"/>
                    <a:headEnd/>
                    <a:tailEnd/>
                  </a:ln>
                </pic:spPr>
              </pic:pic>
            </a:graphicData>
          </a:graphic>
        </wp:inline>
      </w:drawing>
    </w:r>
    <w:r>
      <w:rPr>
        <w:noProof/>
      </w:rPr>
      <w:drawing>
        <wp:inline distT="0" distB="0" distL="0" distR="0" wp14:anchorId="3A09FD44" wp14:editId="2C45F68A">
          <wp:extent cx="8391525" cy="6057900"/>
          <wp:effectExtent l="1905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srcRect/>
                  <a:stretch>
                    <a:fillRect/>
                  </a:stretch>
                </pic:blipFill>
                <pic:spPr bwMode="auto">
                  <a:xfrm>
                    <a:off x="0" y="0"/>
                    <a:ext cx="8391525" cy="6057900"/>
                  </a:xfrm>
                  <a:prstGeom prst="rect">
                    <a:avLst/>
                  </a:prstGeom>
                  <a:noFill/>
                  <a:ln w="9525">
                    <a:noFill/>
                    <a:miter lim="800000"/>
                    <a:headEnd/>
                    <a:tailEnd/>
                  </a:ln>
                </pic:spPr>
              </pic:pic>
            </a:graphicData>
          </a:graphic>
        </wp:inline>
      </w:drawing>
    </w:r>
    <w:r>
      <w:rPr>
        <w:noProof/>
      </w:rPr>
      <w:drawing>
        <wp:inline distT="0" distB="0" distL="0" distR="0" wp14:anchorId="130FE7FF" wp14:editId="6443EFA3">
          <wp:extent cx="8391525" cy="6057900"/>
          <wp:effectExtent l="1905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
                  <a:srcRect/>
                  <a:stretch>
                    <a:fillRect/>
                  </a:stretch>
                </pic:blipFill>
                <pic:spPr bwMode="auto">
                  <a:xfrm>
                    <a:off x="0" y="0"/>
                    <a:ext cx="8391525" cy="6057900"/>
                  </a:xfrm>
                  <a:prstGeom prst="rect">
                    <a:avLst/>
                  </a:prstGeom>
                  <a:noFill/>
                  <a:ln w="9525">
                    <a:noFill/>
                    <a:miter lim="800000"/>
                    <a:headEnd/>
                    <a:tailEnd/>
                  </a:ln>
                </pic:spPr>
              </pic:pic>
            </a:graphicData>
          </a:graphic>
        </wp:inline>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D5653" w:rsidRDefault="00FD5653" w:rsidP="00037C8E">
      <w:pPr>
        <w:spacing w:after="0" w:line="240" w:lineRule="auto"/>
      </w:pPr>
      <w:r>
        <w:separator/>
      </w:r>
    </w:p>
  </w:footnote>
  <w:footnote w:type="continuationSeparator" w:id="0">
    <w:p w:rsidR="00FD5653" w:rsidRDefault="00FD5653" w:rsidP="00037C8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DF5778"/>
    <w:multiLevelType w:val="hybridMultilevel"/>
    <w:tmpl w:val="AECA07D4"/>
    <w:lvl w:ilvl="0" w:tplc="2902B252">
      <w:start w:val="1"/>
      <w:numFmt w:val="bullet"/>
      <w:lvlText w:val=""/>
      <w:lvlJc w:val="left"/>
      <w:pPr>
        <w:ind w:left="1429" w:hanging="360"/>
      </w:pPr>
      <w:rPr>
        <w:rFonts w:ascii="Symbol" w:hAnsi="Symbol" w:hint="default"/>
        <w:sz w:val="24"/>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nsid w:val="0AD96186"/>
    <w:multiLevelType w:val="hybridMultilevel"/>
    <w:tmpl w:val="39640590"/>
    <w:lvl w:ilvl="0" w:tplc="A48864A8">
      <w:start w:val="1"/>
      <w:numFmt w:val="bullet"/>
      <w:lvlText w:val=""/>
      <w:lvlJc w:val="left"/>
      <w:pPr>
        <w:ind w:left="1429" w:hanging="360"/>
      </w:pPr>
      <w:rPr>
        <w:rFonts w:ascii="Symbol" w:hAnsi="Symbol" w:hint="default"/>
        <w:sz w:val="24"/>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
    <w:nsid w:val="205F0144"/>
    <w:multiLevelType w:val="multilevel"/>
    <w:tmpl w:val="355C89C0"/>
    <w:lvl w:ilvl="0">
      <w:start w:val="1"/>
      <w:numFmt w:val="none"/>
      <w:lvlText w:val=""/>
      <w:lvlJc w:val="left"/>
      <w:pPr>
        <w:tabs>
          <w:tab w:val="num" w:pos="1440"/>
        </w:tabs>
        <w:ind w:left="1440"/>
      </w:pPr>
      <w:rPr>
        <w:rFonts w:ascii="Times New Roman" w:hAnsi="Times New Roman" w:cs="Times New Roman" w:hint="default"/>
      </w:rPr>
    </w:lvl>
    <w:lvl w:ilvl="1">
      <w:start w:val="1"/>
      <w:numFmt w:val="decimal"/>
      <w:pStyle w:val="2"/>
      <w:lvlText w:val="%2"/>
      <w:lvlJc w:val="left"/>
      <w:pPr>
        <w:tabs>
          <w:tab w:val="num" w:pos="1512"/>
        </w:tabs>
        <w:ind w:left="1512" w:hanging="432"/>
      </w:pPr>
      <w:rPr>
        <w:rFonts w:cs="Times New Roman" w:hint="default"/>
      </w:rPr>
    </w:lvl>
    <w:lvl w:ilvl="2">
      <w:start w:val="1"/>
      <w:numFmt w:val="decimal"/>
      <w:pStyle w:val="3"/>
      <w:lvlText w:val="%2.%3"/>
      <w:lvlJc w:val="left"/>
      <w:pPr>
        <w:tabs>
          <w:tab w:val="num" w:pos="6107"/>
        </w:tabs>
        <w:ind w:left="5891" w:hanging="504"/>
      </w:pPr>
      <w:rPr>
        <w:rFonts w:cs="Times New Roman" w:hint="default"/>
        <w:b/>
      </w:rPr>
    </w:lvl>
    <w:lvl w:ilvl="3">
      <w:start w:val="1"/>
      <w:numFmt w:val="decimal"/>
      <w:lvlText w:val="%1"/>
      <w:lvlJc w:val="left"/>
      <w:pPr>
        <w:tabs>
          <w:tab w:val="num" w:pos="2520"/>
        </w:tabs>
        <w:ind w:left="2448" w:hanging="648"/>
      </w:pPr>
      <w:rPr>
        <w:rFonts w:cs="Times New Roman" w:hint="default"/>
      </w:rPr>
    </w:lvl>
    <w:lvl w:ilvl="4">
      <w:start w:val="1"/>
      <w:numFmt w:val="decimal"/>
      <w:lvlText w:val="%1"/>
      <w:lvlJc w:val="left"/>
      <w:pPr>
        <w:tabs>
          <w:tab w:val="num" w:pos="3240"/>
        </w:tabs>
        <w:ind w:left="2952" w:hanging="792"/>
      </w:pPr>
      <w:rPr>
        <w:rFonts w:cs="Times New Roman" w:hint="default"/>
      </w:rPr>
    </w:lvl>
    <w:lvl w:ilvl="5">
      <w:start w:val="1"/>
      <w:numFmt w:val="decimal"/>
      <w:lvlText w:val="%1"/>
      <w:lvlJc w:val="left"/>
      <w:pPr>
        <w:tabs>
          <w:tab w:val="num" w:pos="3600"/>
        </w:tabs>
        <w:ind w:left="3456" w:hanging="936"/>
      </w:pPr>
      <w:rPr>
        <w:rFonts w:cs="Times New Roman" w:hint="default"/>
      </w:rPr>
    </w:lvl>
    <w:lvl w:ilvl="6">
      <w:start w:val="1"/>
      <w:numFmt w:val="decimal"/>
      <w:lvlText w:val="%1"/>
      <w:lvlJc w:val="left"/>
      <w:pPr>
        <w:tabs>
          <w:tab w:val="num" w:pos="4320"/>
        </w:tabs>
        <w:ind w:left="3960" w:hanging="1080"/>
      </w:pPr>
      <w:rPr>
        <w:rFonts w:cs="Times New Roman" w:hint="default"/>
      </w:rPr>
    </w:lvl>
    <w:lvl w:ilvl="7">
      <w:start w:val="1"/>
      <w:numFmt w:val="decimal"/>
      <w:lvlText w:val="%1"/>
      <w:lvlJc w:val="left"/>
      <w:pPr>
        <w:tabs>
          <w:tab w:val="num" w:pos="4680"/>
        </w:tabs>
        <w:ind w:left="4464" w:hanging="1224"/>
      </w:pPr>
      <w:rPr>
        <w:rFonts w:cs="Times New Roman" w:hint="default"/>
      </w:rPr>
    </w:lvl>
    <w:lvl w:ilvl="8">
      <w:start w:val="1"/>
      <w:numFmt w:val="decimal"/>
      <w:lvlText w:val="%1"/>
      <w:lvlJc w:val="left"/>
      <w:pPr>
        <w:tabs>
          <w:tab w:val="num" w:pos="5400"/>
        </w:tabs>
        <w:ind w:left="5040" w:hanging="1440"/>
      </w:pPr>
      <w:rPr>
        <w:rFonts w:cs="Times New Roman" w:hint="default"/>
      </w:rPr>
    </w:lvl>
  </w:abstractNum>
  <w:abstractNum w:abstractNumId="3">
    <w:nsid w:val="24B9740B"/>
    <w:multiLevelType w:val="multilevel"/>
    <w:tmpl w:val="364C5C38"/>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
    <w:nsid w:val="296F3515"/>
    <w:multiLevelType w:val="hybridMultilevel"/>
    <w:tmpl w:val="6610FE5C"/>
    <w:lvl w:ilvl="0" w:tplc="6A12987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33EF262F"/>
    <w:multiLevelType w:val="hybridMultilevel"/>
    <w:tmpl w:val="FFEE187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
    <w:nsid w:val="36824EA2"/>
    <w:multiLevelType w:val="hybridMultilevel"/>
    <w:tmpl w:val="AFAAAD2C"/>
    <w:lvl w:ilvl="0" w:tplc="85A81806">
      <w:start w:val="1"/>
      <w:numFmt w:val="bullet"/>
      <w:pStyle w:val="a"/>
      <w:lvlText w:val=""/>
      <w:lvlJc w:val="left"/>
      <w:pPr>
        <w:tabs>
          <w:tab w:val="num" w:pos="1560"/>
        </w:tabs>
        <w:ind w:left="1560" w:hanging="397"/>
      </w:pPr>
      <w:rPr>
        <w:rFonts w:ascii="Symbol" w:hAnsi="Symbol" w:hint="default"/>
        <w:sz w:val="24"/>
      </w:rPr>
    </w:lvl>
    <w:lvl w:ilvl="1" w:tplc="04190003">
      <w:start w:val="1"/>
      <w:numFmt w:val="bullet"/>
      <w:lvlText w:val="o"/>
      <w:lvlJc w:val="left"/>
      <w:pPr>
        <w:tabs>
          <w:tab w:val="num" w:pos="2149"/>
        </w:tabs>
        <w:ind w:left="2149" w:hanging="360"/>
      </w:pPr>
      <w:rPr>
        <w:rFonts w:ascii="Courier New" w:hAnsi="Courier New" w:hint="default"/>
      </w:rPr>
    </w:lvl>
    <w:lvl w:ilvl="2" w:tplc="04190005" w:tentative="1">
      <w:start w:val="1"/>
      <w:numFmt w:val="bullet"/>
      <w:lvlText w:val=""/>
      <w:lvlJc w:val="left"/>
      <w:pPr>
        <w:tabs>
          <w:tab w:val="num" w:pos="2869"/>
        </w:tabs>
        <w:ind w:left="2869" w:hanging="360"/>
      </w:pPr>
      <w:rPr>
        <w:rFonts w:ascii="Wingdings" w:hAnsi="Wingdings" w:hint="default"/>
      </w:rPr>
    </w:lvl>
    <w:lvl w:ilvl="3" w:tplc="04190001" w:tentative="1">
      <w:start w:val="1"/>
      <w:numFmt w:val="bullet"/>
      <w:lvlText w:val=""/>
      <w:lvlJc w:val="left"/>
      <w:pPr>
        <w:tabs>
          <w:tab w:val="num" w:pos="3589"/>
        </w:tabs>
        <w:ind w:left="3589" w:hanging="360"/>
      </w:pPr>
      <w:rPr>
        <w:rFonts w:ascii="Symbol" w:hAnsi="Symbol" w:hint="default"/>
      </w:rPr>
    </w:lvl>
    <w:lvl w:ilvl="4" w:tplc="04190003" w:tentative="1">
      <w:start w:val="1"/>
      <w:numFmt w:val="bullet"/>
      <w:lvlText w:val="o"/>
      <w:lvlJc w:val="left"/>
      <w:pPr>
        <w:tabs>
          <w:tab w:val="num" w:pos="4309"/>
        </w:tabs>
        <w:ind w:left="4309" w:hanging="360"/>
      </w:pPr>
      <w:rPr>
        <w:rFonts w:ascii="Courier New" w:hAnsi="Courier New" w:hint="default"/>
      </w:rPr>
    </w:lvl>
    <w:lvl w:ilvl="5" w:tplc="04190005" w:tentative="1">
      <w:start w:val="1"/>
      <w:numFmt w:val="bullet"/>
      <w:lvlText w:val=""/>
      <w:lvlJc w:val="left"/>
      <w:pPr>
        <w:tabs>
          <w:tab w:val="num" w:pos="5029"/>
        </w:tabs>
        <w:ind w:left="5029" w:hanging="360"/>
      </w:pPr>
      <w:rPr>
        <w:rFonts w:ascii="Wingdings" w:hAnsi="Wingdings" w:hint="default"/>
      </w:rPr>
    </w:lvl>
    <w:lvl w:ilvl="6" w:tplc="04190001" w:tentative="1">
      <w:start w:val="1"/>
      <w:numFmt w:val="bullet"/>
      <w:lvlText w:val=""/>
      <w:lvlJc w:val="left"/>
      <w:pPr>
        <w:tabs>
          <w:tab w:val="num" w:pos="5749"/>
        </w:tabs>
        <w:ind w:left="5749" w:hanging="360"/>
      </w:pPr>
      <w:rPr>
        <w:rFonts w:ascii="Symbol" w:hAnsi="Symbol" w:hint="default"/>
      </w:rPr>
    </w:lvl>
    <w:lvl w:ilvl="7" w:tplc="04190003" w:tentative="1">
      <w:start w:val="1"/>
      <w:numFmt w:val="bullet"/>
      <w:lvlText w:val="o"/>
      <w:lvlJc w:val="left"/>
      <w:pPr>
        <w:tabs>
          <w:tab w:val="num" w:pos="6469"/>
        </w:tabs>
        <w:ind w:left="6469" w:hanging="360"/>
      </w:pPr>
      <w:rPr>
        <w:rFonts w:ascii="Courier New" w:hAnsi="Courier New" w:hint="default"/>
      </w:rPr>
    </w:lvl>
    <w:lvl w:ilvl="8" w:tplc="04190005" w:tentative="1">
      <w:start w:val="1"/>
      <w:numFmt w:val="bullet"/>
      <w:lvlText w:val=""/>
      <w:lvlJc w:val="left"/>
      <w:pPr>
        <w:tabs>
          <w:tab w:val="num" w:pos="7189"/>
        </w:tabs>
        <w:ind w:left="7189" w:hanging="360"/>
      </w:pPr>
      <w:rPr>
        <w:rFonts w:ascii="Wingdings" w:hAnsi="Wingdings" w:hint="default"/>
      </w:rPr>
    </w:lvl>
  </w:abstractNum>
  <w:abstractNum w:abstractNumId="7">
    <w:nsid w:val="368E2FD0"/>
    <w:multiLevelType w:val="hybridMultilevel"/>
    <w:tmpl w:val="3904BECE"/>
    <w:lvl w:ilvl="0" w:tplc="D1067A46">
      <w:start w:val="1"/>
      <w:numFmt w:val="bullet"/>
      <w:pStyle w:val="1"/>
      <w:lvlText w:val=""/>
      <w:lvlJc w:val="left"/>
      <w:pPr>
        <w:tabs>
          <w:tab w:val="num" w:pos="851"/>
        </w:tabs>
        <w:ind w:left="851" w:hanging="397"/>
      </w:pPr>
      <w:rPr>
        <w:rFonts w:ascii="Symbol" w:hAnsi="Symbol" w:hint="default"/>
      </w:rPr>
    </w:lvl>
    <w:lvl w:ilvl="1" w:tplc="F3FC8DD2">
      <w:start w:val="1"/>
      <w:numFmt w:val="bullet"/>
      <w:lvlText w:val=""/>
      <w:lvlJc w:val="left"/>
      <w:pPr>
        <w:tabs>
          <w:tab w:val="num" w:pos="1440"/>
        </w:tabs>
        <w:ind w:left="1440" w:hanging="360"/>
      </w:pPr>
      <w:rPr>
        <w:rFonts w:ascii="Symbol" w:hAnsi="Symbol" w:hint="default"/>
      </w:rPr>
    </w:lvl>
    <w:lvl w:ilvl="2" w:tplc="04190005">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
    <w:nsid w:val="381840AC"/>
    <w:multiLevelType w:val="hybridMultilevel"/>
    <w:tmpl w:val="7A6C0AD0"/>
    <w:lvl w:ilvl="0" w:tplc="CCC0728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B474951"/>
    <w:multiLevelType w:val="hybridMultilevel"/>
    <w:tmpl w:val="A154BC18"/>
    <w:lvl w:ilvl="0" w:tplc="7A3A8C32">
      <w:start w:val="1"/>
      <w:numFmt w:val="decimal"/>
      <w:pStyle w:val="a0"/>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nsid w:val="3B5029BD"/>
    <w:multiLevelType w:val="hybridMultilevel"/>
    <w:tmpl w:val="0506FFA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BD932A3"/>
    <w:multiLevelType w:val="hybridMultilevel"/>
    <w:tmpl w:val="A4EC7E76"/>
    <w:lvl w:ilvl="0" w:tplc="6A129876">
      <w:start w:val="1"/>
      <w:numFmt w:val="bullet"/>
      <w:lvlText w:val=""/>
      <w:lvlJc w:val="left"/>
      <w:pPr>
        <w:ind w:left="360" w:hanging="360"/>
      </w:pPr>
      <w:rPr>
        <w:rFonts w:ascii="Symbol" w:hAnsi="Symbol"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
    <w:nsid w:val="3D2B64BD"/>
    <w:multiLevelType w:val="hybridMultilevel"/>
    <w:tmpl w:val="E46ED5B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47292D37"/>
    <w:multiLevelType w:val="hybridMultilevel"/>
    <w:tmpl w:val="56DCD22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nsid w:val="544A72A7"/>
    <w:multiLevelType w:val="hybridMultilevel"/>
    <w:tmpl w:val="9C8E604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8661AA3"/>
    <w:multiLevelType w:val="hybridMultilevel"/>
    <w:tmpl w:val="12FCB8F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5B2576EC"/>
    <w:multiLevelType w:val="hybridMultilevel"/>
    <w:tmpl w:val="0CD840F8"/>
    <w:lvl w:ilvl="0" w:tplc="6A12987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5B870823"/>
    <w:multiLevelType w:val="multilevel"/>
    <w:tmpl w:val="A4722038"/>
    <w:lvl w:ilvl="0">
      <w:start w:val="1"/>
      <w:numFmt w:val="bullet"/>
      <w:lvlText w:val=""/>
      <w:lvlJc w:val="left"/>
      <w:pPr>
        <w:tabs>
          <w:tab w:val="num" w:pos="1440"/>
        </w:tabs>
        <w:ind w:left="1440"/>
      </w:pPr>
      <w:rPr>
        <w:rFonts w:ascii="Symbol" w:hAnsi="Symbol" w:hint="default"/>
      </w:rPr>
    </w:lvl>
    <w:lvl w:ilvl="1">
      <w:start w:val="1"/>
      <w:numFmt w:val="decimal"/>
      <w:lvlText w:val="%2"/>
      <w:lvlJc w:val="left"/>
      <w:pPr>
        <w:tabs>
          <w:tab w:val="num" w:pos="1512"/>
        </w:tabs>
        <w:ind w:left="1512" w:hanging="432"/>
      </w:pPr>
      <w:rPr>
        <w:rFonts w:cs="Times New Roman" w:hint="default"/>
      </w:rPr>
    </w:lvl>
    <w:lvl w:ilvl="2">
      <w:start w:val="1"/>
      <w:numFmt w:val="decimal"/>
      <w:lvlText w:val="%2.%3"/>
      <w:lvlJc w:val="left"/>
      <w:pPr>
        <w:tabs>
          <w:tab w:val="num" w:pos="2160"/>
        </w:tabs>
        <w:ind w:left="1944" w:hanging="504"/>
      </w:pPr>
      <w:rPr>
        <w:rFonts w:cs="Times New Roman" w:hint="default"/>
        <w:b/>
      </w:rPr>
    </w:lvl>
    <w:lvl w:ilvl="3">
      <w:start w:val="1"/>
      <w:numFmt w:val="decimal"/>
      <w:lvlText w:val="%1"/>
      <w:lvlJc w:val="left"/>
      <w:pPr>
        <w:tabs>
          <w:tab w:val="num" w:pos="2520"/>
        </w:tabs>
        <w:ind w:left="2448" w:hanging="648"/>
      </w:pPr>
      <w:rPr>
        <w:rFonts w:cs="Times New Roman" w:hint="default"/>
      </w:rPr>
    </w:lvl>
    <w:lvl w:ilvl="4">
      <w:start w:val="1"/>
      <w:numFmt w:val="decimal"/>
      <w:lvlText w:val="%1"/>
      <w:lvlJc w:val="left"/>
      <w:pPr>
        <w:tabs>
          <w:tab w:val="num" w:pos="3240"/>
        </w:tabs>
        <w:ind w:left="2952" w:hanging="792"/>
      </w:pPr>
      <w:rPr>
        <w:rFonts w:cs="Times New Roman" w:hint="default"/>
      </w:rPr>
    </w:lvl>
    <w:lvl w:ilvl="5">
      <w:start w:val="1"/>
      <w:numFmt w:val="decimal"/>
      <w:lvlText w:val="%1"/>
      <w:lvlJc w:val="left"/>
      <w:pPr>
        <w:tabs>
          <w:tab w:val="num" w:pos="3600"/>
        </w:tabs>
        <w:ind w:left="3456" w:hanging="936"/>
      </w:pPr>
      <w:rPr>
        <w:rFonts w:cs="Times New Roman" w:hint="default"/>
      </w:rPr>
    </w:lvl>
    <w:lvl w:ilvl="6">
      <w:start w:val="1"/>
      <w:numFmt w:val="decimal"/>
      <w:lvlText w:val="%1"/>
      <w:lvlJc w:val="left"/>
      <w:pPr>
        <w:tabs>
          <w:tab w:val="num" w:pos="4320"/>
        </w:tabs>
        <w:ind w:left="3960" w:hanging="1080"/>
      </w:pPr>
      <w:rPr>
        <w:rFonts w:cs="Times New Roman" w:hint="default"/>
      </w:rPr>
    </w:lvl>
    <w:lvl w:ilvl="7">
      <w:start w:val="1"/>
      <w:numFmt w:val="decimal"/>
      <w:lvlText w:val="%1"/>
      <w:lvlJc w:val="left"/>
      <w:pPr>
        <w:tabs>
          <w:tab w:val="num" w:pos="4680"/>
        </w:tabs>
        <w:ind w:left="4464" w:hanging="1224"/>
      </w:pPr>
      <w:rPr>
        <w:rFonts w:cs="Times New Roman" w:hint="default"/>
      </w:rPr>
    </w:lvl>
    <w:lvl w:ilvl="8">
      <w:start w:val="1"/>
      <w:numFmt w:val="decimal"/>
      <w:lvlText w:val="%1"/>
      <w:lvlJc w:val="left"/>
      <w:pPr>
        <w:tabs>
          <w:tab w:val="num" w:pos="5400"/>
        </w:tabs>
        <w:ind w:left="5040" w:hanging="1440"/>
      </w:pPr>
      <w:rPr>
        <w:rFonts w:cs="Times New Roman" w:hint="default"/>
      </w:rPr>
    </w:lvl>
  </w:abstractNum>
  <w:abstractNum w:abstractNumId="18">
    <w:nsid w:val="5D1A05F5"/>
    <w:multiLevelType w:val="multilevel"/>
    <w:tmpl w:val="0419001F"/>
    <w:styleLink w:val="111111"/>
    <w:lvl w:ilvl="0">
      <w:start w:val="1"/>
      <w:numFmt w:val="decimal"/>
      <w:lvlText w:val="%1."/>
      <w:lvlJc w:val="left"/>
      <w:pPr>
        <w:tabs>
          <w:tab w:val="num" w:pos="360"/>
        </w:tabs>
        <w:ind w:left="360" w:hanging="360"/>
      </w:pPr>
      <w:rPr>
        <w:rFonts w:ascii="Times New Roman" w:hAnsi="Times New Roman" w:cs="Times New Roman"/>
        <w:sz w:val="28"/>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19">
    <w:nsid w:val="61B071D6"/>
    <w:multiLevelType w:val="hybridMultilevel"/>
    <w:tmpl w:val="FFEE187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nsid w:val="635177B4"/>
    <w:multiLevelType w:val="hybridMultilevel"/>
    <w:tmpl w:val="02C6E372"/>
    <w:lvl w:ilvl="0" w:tplc="A48864A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6A31238C"/>
    <w:multiLevelType w:val="hybridMultilevel"/>
    <w:tmpl w:val="3286C686"/>
    <w:lvl w:ilvl="0" w:tplc="FF284DE6">
      <w:start w:val="1"/>
      <w:numFmt w:val="bullet"/>
      <w:pStyle w:val="a1"/>
      <w:lvlText w:val=""/>
      <w:lvlJc w:val="left"/>
      <w:pPr>
        <w:tabs>
          <w:tab w:val="num" w:pos="880"/>
        </w:tabs>
        <w:ind w:left="880" w:hanging="454"/>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1260"/>
        </w:tabs>
        <w:ind w:left="12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nsid w:val="74140101"/>
    <w:multiLevelType w:val="hybridMultilevel"/>
    <w:tmpl w:val="53DA4D94"/>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7A1133E0"/>
    <w:multiLevelType w:val="hybridMultilevel"/>
    <w:tmpl w:val="BB36B920"/>
    <w:lvl w:ilvl="0" w:tplc="74B4B67A">
      <w:start w:val="1"/>
      <w:numFmt w:val="decimal"/>
      <w:lvlText w:val="%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7DCA0296"/>
    <w:multiLevelType w:val="hybridMultilevel"/>
    <w:tmpl w:val="E2661A8C"/>
    <w:lvl w:ilvl="0" w:tplc="A48864A8">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1"/>
  </w:num>
  <w:num w:numId="2">
    <w:abstractNumId w:val="18"/>
  </w:num>
  <w:num w:numId="3">
    <w:abstractNumId w:val="2"/>
  </w:num>
  <w:num w:numId="4">
    <w:abstractNumId w:val="9"/>
  </w:num>
  <w:num w:numId="5">
    <w:abstractNumId w:val="7"/>
  </w:num>
  <w:num w:numId="6">
    <w:abstractNumId w:val="0"/>
  </w:num>
  <w:num w:numId="7">
    <w:abstractNumId w:val="1"/>
  </w:num>
  <w:num w:numId="8">
    <w:abstractNumId w:val="20"/>
  </w:num>
  <w:num w:numId="9">
    <w:abstractNumId w:val="24"/>
  </w:num>
  <w:num w:numId="10">
    <w:abstractNumId w:val="6"/>
  </w:num>
  <w:num w:numId="11">
    <w:abstractNumId w:val="10"/>
  </w:num>
  <w:num w:numId="12">
    <w:abstractNumId w:val="15"/>
  </w:num>
  <w:num w:numId="13">
    <w:abstractNumId w:val="4"/>
  </w:num>
  <w:num w:numId="14">
    <w:abstractNumId w:val="16"/>
  </w:num>
  <w:num w:numId="15">
    <w:abstractNumId w:val="11"/>
  </w:num>
  <w:num w:numId="16">
    <w:abstractNumId w:val="13"/>
  </w:num>
  <w:num w:numId="17">
    <w:abstractNumId w:val="14"/>
  </w:num>
  <w:num w:numId="18">
    <w:abstractNumId w:val="19"/>
  </w:num>
  <w:num w:numId="19">
    <w:abstractNumId w:val="17"/>
  </w:num>
  <w:num w:numId="20">
    <w:abstractNumId w:val="12"/>
  </w:num>
  <w:num w:numId="21">
    <w:abstractNumId w:val="3"/>
  </w:num>
  <w:num w:numId="22">
    <w:abstractNumId w:val="8"/>
  </w:num>
  <w:num w:numId="23">
    <w:abstractNumId w:val="5"/>
  </w:num>
  <w:num w:numId="24">
    <w:abstractNumId w:val="23"/>
  </w:num>
  <w:num w:numId="25">
    <w:abstractNumId w:val="22"/>
  </w:num>
  <w:num w:numId="26">
    <w:abstractNumId w:val="2"/>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08"/>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3210C"/>
    <w:rsid w:val="000004C9"/>
    <w:rsid w:val="00001125"/>
    <w:rsid w:val="00001BD9"/>
    <w:rsid w:val="000024B3"/>
    <w:rsid w:val="00003112"/>
    <w:rsid w:val="00003CCF"/>
    <w:rsid w:val="00003ED7"/>
    <w:rsid w:val="0000529E"/>
    <w:rsid w:val="00010275"/>
    <w:rsid w:val="0001059E"/>
    <w:rsid w:val="000109A1"/>
    <w:rsid w:val="0001149C"/>
    <w:rsid w:val="00011D6F"/>
    <w:rsid w:val="000121EE"/>
    <w:rsid w:val="000122FC"/>
    <w:rsid w:val="00012447"/>
    <w:rsid w:val="0001275B"/>
    <w:rsid w:val="00014357"/>
    <w:rsid w:val="000149EF"/>
    <w:rsid w:val="00014B6E"/>
    <w:rsid w:val="00014C3D"/>
    <w:rsid w:val="0001514F"/>
    <w:rsid w:val="00015655"/>
    <w:rsid w:val="000158EB"/>
    <w:rsid w:val="000162A4"/>
    <w:rsid w:val="0001653A"/>
    <w:rsid w:val="0001720E"/>
    <w:rsid w:val="000178F9"/>
    <w:rsid w:val="000178FE"/>
    <w:rsid w:val="00017D68"/>
    <w:rsid w:val="00020037"/>
    <w:rsid w:val="000209ED"/>
    <w:rsid w:val="00021038"/>
    <w:rsid w:val="00021C53"/>
    <w:rsid w:val="00023822"/>
    <w:rsid w:val="00024C1A"/>
    <w:rsid w:val="00024E5E"/>
    <w:rsid w:val="00025166"/>
    <w:rsid w:val="000270A2"/>
    <w:rsid w:val="00027ED4"/>
    <w:rsid w:val="00030626"/>
    <w:rsid w:val="00030857"/>
    <w:rsid w:val="00030AEE"/>
    <w:rsid w:val="00030C54"/>
    <w:rsid w:val="0003144D"/>
    <w:rsid w:val="00031A49"/>
    <w:rsid w:val="00031EFD"/>
    <w:rsid w:val="00033600"/>
    <w:rsid w:val="0003386F"/>
    <w:rsid w:val="00033C94"/>
    <w:rsid w:val="00033DC4"/>
    <w:rsid w:val="000344F1"/>
    <w:rsid w:val="00034681"/>
    <w:rsid w:val="000350C2"/>
    <w:rsid w:val="00035E46"/>
    <w:rsid w:val="00036EFE"/>
    <w:rsid w:val="000376B1"/>
    <w:rsid w:val="00037A16"/>
    <w:rsid w:val="00037C8E"/>
    <w:rsid w:val="000400CB"/>
    <w:rsid w:val="0004036E"/>
    <w:rsid w:val="0004091C"/>
    <w:rsid w:val="00040EF2"/>
    <w:rsid w:val="00041EF2"/>
    <w:rsid w:val="000424ED"/>
    <w:rsid w:val="00043223"/>
    <w:rsid w:val="0004328C"/>
    <w:rsid w:val="00044B6E"/>
    <w:rsid w:val="00044CC1"/>
    <w:rsid w:val="000458F3"/>
    <w:rsid w:val="00045DE5"/>
    <w:rsid w:val="00045EAD"/>
    <w:rsid w:val="00045FAC"/>
    <w:rsid w:val="00046B68"/>
    <w:rsid w:val="00046E42"/>
    <w:rsid w:val="00047BEB"/>
    <w:rsid w:val="00047E1F"/>
    <w:rsid w:val="0005005D"/>
    <w:rsid w:val="00050F5E"/>
    <w:rsid w:val="0005166E"/>
    <w:rsid w:val="00051954"/>
    <w:rsid w:val="00051C32"/>
    <w:rsid w:val="00051CEC"/>
    <w:rsid w:val="0005206D"/>
    <w:rsid w:val="00052736"/>
    <w:rsid w:val="000563AA"/>
    <w:rsid w:val="0005708E"/>
    <w:rsid w:val="000573EB"/>
    <w:rsid w:val="00057626"/>
    <w:rsid w:val="00057C24"/>
    <w:rsid w:val="00057DCB"/>
    <w:rsid w:val="00057ED0"/>
    <w:rsid w:val="00060B14"/>
    <w:rsid w:val="00061AAA"/>
    <w:rsid w:val="00062CE3"/>
    <w:rsid w:val="000632BF"/>
    <w:rsid w:val="0006355D"/>
    <w:rsid w:val="00063991"/>
    <w:rsid w:val="00063EB6"/>
    <w:rsid w:val="00064BCD"/>
    <w:rsid w:val="00066C2A"/>
    <w:rsid w:val="00067474"/>
    <w:rsid w:val="00067B89"/>
    <w:rsid w:val="00067E2B"/>
    <w:rsid w:val="00070386"/>
    <w:rsid w:val="00070A7F"/>
    <w:rsid w:val="00070F89"/>
    <w:rsid w:val="00071259"/>
    <w:rsid w:val="00071C3A"/>
    <w:rsid w:val="00072740"/>
    <w:rsid w:val="000731EF"/>
    <w:rsid w:val="000739E3"/>
    <w:rsid w:val="00073D69"/>
    <w:rsid w:val="00073E92"/>
    <w:rsid w:val="0007405E"/>
    <w:rsid w:val="0007450A"/>
    <w:rsid w:val="000751FC"/>
    <w:rsid w:val="00075B39"/>
    <w:rsid w:val="00075C80"/>
    <w:rsid w:val="00076A5B"/>
    <w:rsid w:val="00077127"/>
    <w:rsid w:val="00077CEB"/>
    <w:rsid w:val="00080452"/>
    <w:rsid w:val="00080B86"/>
    <w:rsid w:val="00080C39"/>
    <w:rsid w:val="00080F7C"/>
    <w:rsid w:val="000810E7"/>
    <w:rsid w:val="00081909"/>
    <w:rsid w:val="00082447"/>
    <w:rsid w:val="00082D2D"/>
    <w:rsid w:val="000834A1"/>
    <w:rsid w:val="00083612"/>
    <w:rsid w:val="000844E4"/>
    <w:rsid w:val="0008540A"/>
    <w:rsid w:val="00085C37"/>
    <w:rsid w:val="00085C92"/>
    <w:rsid w:val="00085F2C"/>
    <w:rsid w:val="0008624F"/>
    <w:rsid w:val="00086387"/>
    <w:rsid w:val="00087024"/>
    <w:rsid w:val="0008714D"/>
    <w:rsid w:val="00087297"/>
    <w:rsid w:val="000876F6"/>
    <w:rsid w:val="000879A5"/>
    <w:rsid w:val="00087AEA"/>
    <w:rsid w:val="00090208"/>
    <w:rsid w:val="00090BC1"/>
    <w:rsid w:val="000916CF"/>
    <w:rsid w:val="00091A04"/>
    <w:rsid w:val="0009316E"/>
    <w:rsid w:val="00093292"/>
    <w:rsid w:val="000945D7"/>
    <w:rsid w:val="0009479F"/>
    <w:rsid w:val="00094899"/>
    <w:rsid w:val="00094DBD"/>
    <w:rsid w:val="00095124"/>
    <w:rsid w:val="00095A48"/>
    <w:rsid w:val="00095B01"/>
    <w:rsid w:val="00095BD5"/>
    <w:rsid w:val="00095CBD"/>
    <w:rsid w:val="00096DB5"/>
    <w:rsid w:val="00096FC8"/>
    <w:rsid w:val="00097BB1"/>
    <w:rsid w:val="00097F62"/>
    <w:rsid w:val="000A0800"/>
    <w:rsid w:val="000A15E9"/>
    <w:rsid w:val="000A23E6"/>
    <w:rsid w:val="000A250D"/>
    <w:rsid w:val="000A2AAA"/>
    <w:rsid w:val="000A3BB8"/>
    <w:rsid w:val="000A45DD"/>
    <w:rsid w:val="000A4691"/>
    <w:rsid w:val="000A5127"/>
    <w:rsid w:val="000A58A4"/>
    <w:rsid w:val="000A5E0D"/>
    <w:rsid w:val="000A671F"/>
    <w:rsid w:val="000A754A"/>
    <w:rsid w:val="000B07F9"/>
    <w:rsid w:val="000B1D46"/>
    <w:rsid w:val="000B1E6E"/>
    <w:rsid w:val="000B21F9"/>
    <w:rsid w:val="000B24AE"/>
    <w:rsid w:val="000B2528"/>
    <w:rsid w:val="000B2D3C"/>
    <w:rsid w:val="000B3AC6"/>
    <w:rsid w:val="000B3B04"/>
    <w:rsid w:val="000B3C33"/>
    <w:rsid w:val="000B41B7"/>
    <w:rsid w:val="000B420C"/>
    <w:rsid w:val="000B4351"/>
    <w:rsid w:val="000B5157"/>
    <w:rsid w:val="000B595A"/>
    <w:rsid w:val="000B6AA4"/>
    <w:rsid w:val="000B7436"/>
    <w:rsid w:val="000C0026"/>
    <w:rsid w:val="000C05D2"/>
    <w:rsid w:val="000C05F0"/>
    <w:rsid w:val="000C07CB"/>
    <w:rsid w:val="000C0FD9"/>
    <w:rsid w:val="000C16A3"/>
    <w:rsid w:val="000C16A7"/>
    <w:rsid w:val="000C1825"/>
    <w:rsid w:val="000C2842"/>
    <w:rsid w:val="000C2F32"/>
    <w:rsid w:val="000C37DD"/>
    <w:rsid w:val="000C3A08"/>
    <w:rsid w:val="000C3B3D"/>
    <w:rsid w:val="000C410E"/>
    <w:rsid w:val="000C50F1"/>
    <w:rsid w:val="000C6E47"/>
    <w:rsid w:val="000C760E"/>
    <w:rsid w:val="000C77D6"/>
    <w:rsid w:val="000D00D5"/>
    <w:rsid w:val="000D088E"/>
    <w:rsid w:val="000D0DA7"/>
    <w:rsid w:val="000D122D"/>
    <w:rsid w:val="000D13F4"/>
    <w:rsid w:val="000D16CA"/>
    <w:rsid w:val="000D1DE6"/>
    <w:rsid w:val="000D2513"/>
    <w:rsid w:val="000D3268"/>
    <w:rsid w:val="000D4A19"/>
    <w:rsid w:val="000D5767"/>
    <w:rsid w:val="000D6EC9"/>
    <w:rsid w:val="000D7A6C"/>
    <w:rsid w:val="000D7B5F"/>
    <w:rsid w:val="000E0201"/>
    <w:rsid w:val="000E0287"/>
    <w:rsid w:val="000E0917"/>
    <w:rsid w:val="000E0B06"/>
    <w:rsid w:val="000E0EE3"/>
    <w:rsid w:val="000E0F34"/>
    <w:rsid w:val="000E16E3"/>
    <w:rsid w:val="000E1ABD"/>
    <w:rsid w:val="000E3640"/>
    <w:rsid w:val="000E37A5"/>
    <w:rsid w:val="000E3C78"/>
    <w:rsid w:val="000E47FD"/>
    <w:rsid w:val="000E4B42"/>
    <w:rsid w:val="000E4C22"/>
    <w:rsid w:val="000E4E66"/>
    <w:rsid w:val="000E5429"/>
    <w:rsid w:val="000E59B1"/>
    <w:rsid w:val="000E69D9"/>
    <w:rsid w:val="000E6B34"/>
    <w:rsid w:val="000E6DF8"/>
    <w:rsid w:val="000E6F77"/>
    <w:rsid w:val="000E7B3E"/>
    <w:rsid w:val="000E7EFF"/>
    <w:rsid w:val="000F0434"/>
    <w:rsid w:val="000F05E6"/>
    <w:rsid w:val="000F2009"/>
    <w:rsid w:val="000F2BEE"/>
    <w:rsid w:val="000F3625"/>
    <w:rsid w:val="000F381A"/>
    <w:rsid w:val="000F3CBE"/>
    <w:rsid w:val="000F3EFB"/>
    <w:rsid w:val="000F44AA"/>
    <w:rsid w:val="000F5149"/>
    <w:rsid w:val="000F66E3"/>
    <w:rsid w:val="000F7031"/>
    <w:rsid w:val="000F7122"/>
    <w:rsid w:val="000F7444"/>
    <w:rsid w:val="000F7DD1"/>
    <w:rsid w:val="000F7EA7"/>
    <w:rsid w:val="00100E74"/>
    <w:rsid w:val="00100E99"/>
    <w:rsid w:val="00101115"/>
    <w:rsid w:val="001014D8"/>
    <w:rsid w:val="00101BCE"/>
    <w:rsid w:val="00101EE5"/>
    <w:rsid w:val="00102352"/>
    <w:rsid w:val="0010275E"/>
    <w:rsid w:val="0010293D"/>
    <w:rsid w:val="00103C2C"/>
    <w:rsid w:val="0010427E"/>
    <w:rsid w:val="00104F0E"/>
    <w:rsid w:val="001059D8"/>
    <w:rsid w:val="00105CB3"/>
    <w:rsid w:val="00105DB8"/>
    <w:rsid w:val="00110B0A"/>
    <w:rsid w:val="00110BD4"/>
    <w:rsid w:val="001110D5"/>
    <w:rsid w:val="00113807"/>
    <w:rsid w:val="0011392B"/>
    <w:rsid w:val="001154FF"/>
    <w:rsid w:val="0011568D"/>
    <w:rsid w:val="00115699"/>
    <w:rsid w:val="00116188"/>
    <w:rsid w:val="00117EE6"/>
    <w:rsid w:val="00120276"/>
    <w:rsid w:val="00120A66"/>
    <w:rsid w:val="00120D8A"/>
    <w:rsid w:val="0012103C"/>
    <w:rsid w:val="0012116F"/>
    <w:rsid w:val="001220C5"/>
    <w:rsid w:val="001251FA"/>
    <w:rsid w:val="001254B7"/>
    <w:rsid w:val="00125D99"/>
    <w:rsid w:val="0012728F"/>
    <w:rsid w:val="00127560"/>
    <w:rsid w:val="001278A5"/>
    <w:rsid w:val="00127CE9"/>
    <w:rsid w:val="00127FA1"/>
    <w:rsid w:val="00130A77"/>
    <w:rsid w:val="00131C64"/>
    <w:rsid w:val="00132737"/>
    <w:rsid w:val="00132830"/>
    <w:rsid w:val="001333FA"/>
    <w:rsid w:val="00133501"/>
    <w:rsid w:val="00133F83"/>
    <w:rsid w:val="00134D67"/>
    <w:rsid w:val="00134FC3"/>
    <w:rsid w:val="001360CD"/>
    <w:rsid w:val="0013655A"/>
    <w:rsid w:val="00136E74"/>
    <w:rsid w:val="001376BB"/>
    <w:rsid w:val="00140671"/>
    <w:rsid w:val="00142658"/>
    <w:rsid w:val="00143734"/>
    <w:rsid w:val="00144503"/>
    <w:rsid w:val="001460E8"/>
    <w:rsid w:val="001464EF"/>
    <w:rsid w:val="00146BD0"/>
    <w:rsid w:val="00146D45"/>
    <w:rsid w:val="0014777C"/>
    <w:rsid w:val="00150617"/>
    <w:rsid w:val="001512C0"/>
    <w:rsid w:val="0015280F"/>
    <w:rsid w:val="00153909"/>
    <w:rsid w:val="00153D3B"/>
    <w:rsid w:val="00155921"/>
    <w:rsid w:val="001564E2"/>
    <w:rsid w:val="00156AF3"/>
    <w:rsid w:val="00156CB0"/>
    <w:rsid w:val="0016034F"/>
    <w:rsid w:val="0016067B"/>
    <w:rsid w:val="00160B3D"/>
    <w:rsid w:val="00160C9F"/>
    <w:rsid w:val="001614FE"/>
    <w:rsid w:val="001619A7"/>
    <w:rsid w:val="00161E90"/>
    <w:rsid w:val="0016242C"/>
    <w:rsid w:val="00162451"/>
    <w:rsid w:val="001626B3"/>
    <w:rsid w:val="0016405A"/>
    <w:rsid w:val="001646C3"/>
    <w:rsid w:val="00164B43"/>
    <w:rsid w:val="00164F56"/>
    <w:rsid w:val="0016541F"/>
    <w:rsid w:val="0016575D"/>
    <w:rsid w:val="00165C8E"/>
    <w:rsid w:val="00165CAA"/>
    <w:rsid w:val="00166068"/>
    <w:rsid w:val="00167543"/>
    <w:rsid w:val="0016769B"/>
    <w:rsid w:val="0017002F"/>
    <w:rsid w:val="0017120B"/>
    <w:rsid w:val="00171743"/>
    <w:rsid w:val="001719F4"/>
    <w:rsid w:val="00171AA8"/>
    <w:rsid w:val="00171E45"/>
    <w:rsid w:val="00173977"/>
    <w:rsid w:val="00173E35"/>
    <w:rsid w:val="00173EB5"/>
    <w:rsid w:val="00174535"/>
    <w:rsid w:val="0017457B"/>
    <w:rsid w:val="0017496F"/>
    <w:rsid w:val="001755B1"/>
    <w:rsid w:val="001758EA"/>
    <w:rsid w:val="00175F3D"/>
    <w:rsid w:val="0017680E"/>
    <w:rsid w:val="00176C33"/>
    <w:rsid w:val="00176E54"/>
    <w:rsid w:val="001771A3"/>
    <w:rsid w:val="0017735E"/>
    <w:rsid w:val="0018137A"/>
    <w:rsid w:val="001817BD"/>
    <w:rsid w:val="00181BC6"/>
    <w:rsid w:val="001838BB"/>
    <w:rsid w:val="00184CBC"/>
    <w:rsid w:val="00185C34"/>
    <w:rsid w:val="001860DB"/>
    <w:rsid w:val="00191491"/>
    <w:rsid w:val="00191F0B"/>
    <w:rsid w:val="00192A42"/>
    <w:rsid w:val="00192EE0"/>
    <w:rsid w:val="00194357"/>
    <w:rsid w:val="001954CE"/>
    <w:rsid w:val="00195619"/>
    <w:rsid w:val="00195A7D"/>
    <w:rsid w:val="001964AB"/>
    <w:rsid w:val="00196CA3"/>
    <w:rsid w:val="00196D08"/>
    <w:rsid w:val="0019725E"/>
    <w:rsid w:val="001A09A1"/>
    <w:rsid w:val="001A2303"/>
    <w:rsid w:val="001A3C91"/>
    <w:rsid w:val="001A4CF2"/>
    <w:rsid w:val="001A4F86"/>
    <w:rsid w:val="001A5A3D"/>
    <w:rsid w:val="001A607E"/>
    <w:rsid w:val="001A6106"/>
    <w:rsid w:val="001A611D"/>
    <w:rsid w:val="001A66DD"/>
    <w:rsid w:val="001A6AE6"/>
    <w:rsid w:val="001B085C"/>
    <w:rsid w:val="001B0B7E"/>
    <w:rsid w:val="001B10F5"/>
    <w:rsid w:val="001B18F1"/>
    <w:rsid w:val="001B1FF7"/>
    <w:rsid w:val="001B2001"/>
    <w:rsid w:val="001B2FA6"/>
    <w:rsid w:val="001B3861"/>
    <w:rsid w:val="001B3966"/>
    <w:rsid w:val="001B4558"/>
    <w:rsid w:val="001B4D2F"/>
    <w:rsid w:val="001B4E58"/>
    <w:rsid w:val="001B4F7D"/>
    <w:rsid w:val="001B65A2"/>
    <w:rsid w:val="001B685D"/>
    <w:rsid w:val="001B6933"/>
    <w:rsid w:val="001B7FE2"/>
    <w:rsid w:val="001C05AB"/>
    <w:rsid w:val="001C0F56"/>
    <w:rsid w:val="001C26E6"/>
    <w:rsid w:val="001C34D2"/>
    <w:rsid w:val="001C4639"/>
    <w:rsid w:val="001C5DE3"/>
    <w:rsid w:val="001C7861"/>
    <w:rsid w:val="001C7877"/>
    <w:rsid w:val="001D042D"/>
    <w:rsid w:val="001D07CD"/>
    <w:rsid w:val="001D07FB"/>
    <w:rsid w:val="001D0C61"/>
    <w:rsid w:val="001D0F77"/>
    <w:rsid w:val="001D3051"/>
    <w:rsid w:val="001D3100"/>
    <w:rsid w:val="001D35BF"/>
    <w:rsid w:val="001D36AC"/>
    <w:rsid w:val="001D3CB1"/>
    <w:rsid w:val="001D3D6F"/>
    <w:rsid w:val="001D410E"/>
    <w:rsid w:val="001D4414"/>
    <w:rsid w:val="001D4CB4"/>
    <w:rsid w:val="001D55EF"/>
    <w:rsid w:val="001D6ED9"/>
    <w:rsid w:val="001D71D6"/>
    <w:rsid w:val="001D7AC7"/>
    <w:rsid w:val="001D7C60"/>
    <w:rsid w:val="001E028D"/>
    <w:rsid w:val="001E07D9"/>
    <w:rsid w:val="001E0903"/>
    <w:rsid w:val="001E0A13"/>
    <w:rsid w:val="001E0A38"/>
    <w:rsid w:val="001E0C90"/>
    <w:rsid w:val="001E1C03"/>
    <w:rsid w:val="001E23AC"/>
    <w:rsid w:val="001E24B0"/>
    <w:rsid w:val="001E279C"/>
    <w:rsid w:val="001E4147"/>
    <w:rsid w:val="001E6A58"/>
    <w:rsid w:val="001F007E"/>
    <w:rsid w:val="001F0DFC"/>
    <w:rsid w:val="001F12B1"/>
    <w:rsid w:val="001F1717"/>
    <w:rsid w:val="001F22FC"/>
    <w:rsid w:val="001F3965"/>
    <w:rsid w:val="001F567D"/>
    <w:rsid w:val="001F6DC1"/>
    <w:rsid w:val="001F7CCC"/>
    <w:rsid w:val="00200308"/>
    <w:rsid w:val="00200820"/>
    <w:rsid w:val="0020097E"/>
    <w:rsid w:val="00200D4C"/>
    <w:rsid w:val="002024D1"/>
    <w:rsid w:val="002024D3"/>
    <w:rsid w:val="00202D2A"/>
    <w:rsid w:val="00202E1B"/>
    <w:rsid w:val="002031A3"/>
    <w:rsid w:val="00203493"/>
    <w:rsid w:val="00203580"/>
    <w:rsid w:val="00204442"/>
    <w:rsid w:val="00205DEB"/>
    <w:rsid w:val="002066A9"/>
    <w:rsid w:val="00207310"/>
    <w:rsid w:val="0021183D"/>
    <w:rsid w:val="00211E20"/>
    <w:rsid w:val="00212498"/>
    <w:rsid w:val="0021339B"/>
    <w:rsid w:val="0021379F"/>
    <w:rsid w:val="002140A4"/>
    <w:rsid w:val="0021454E"/>
    <w:rsid w:val="0021545E"/>
    <w:rsid w:val="00215510"/>
    <w:rsid w:val="00216EBA"/>
    <w:rsid w:val="00217603"/>
    <w:rsid w:val="002177DA"/>
    <w:rsid w:val="00221CB8"/>
    <w:rsid w:val="00221DB3"/>
    <w:rsid w:val="00221FB8"/>
    <w:rsid w:val="00222B2F"/>
    <w:rsid w:val="00222DF5"/>
    <w:rsid w:val="00223309"/>
    <w:rsid w:val="002256B8"/>
    <w:rsid w:val="00226F06"/>
    <w:rsid w:val="00227E47"/>
    <w:rsid w:val="002300CF"/>
    <w:rsid w:val="00230214"/>
    <w:rsid w:val="002302BC"/>
    <w:rsid w:val="002312E9"/>
    <w:rsid w:val="0023148E"/>
    <w:rsid w:val="00231581"/>
    <w:rsid w:val="002315CA"/>
    <w:rsid w:val="0023177B"/>
    <w:rsid w:val="002319DD"/>
    <w:rsid w:val="002320F7"/>
    <w:rsid w:val="00232FD4"/>
    <w:rsid w:val="0023311F"/>
    <w:rsid w:val="00234090"/>
    <w:rsid w:val="002341BC"/>
    <w:rsid w:val="002341E8"/>
    <w:rsid w:val="0023604A"/>
    <w:rsid w:val="00236B1B"/>
    <w:rsid w:val="002371A8"/>
    <w:rsid w:val="00237269"/>
    <w:rsid w:val="00237616"/>
    <w:rsid w:val="00237689"/>
    <w:rsid w:val="00237EF6"/>
    <w:rsid w:val="002405A2"/>
    <w:rsid w:val="00241137"/>
    <w:rsid w:val="00241718"/>
    <w:rsid w:val="002417A5"/>
    <w:rsid w:val="0024185E"/>
    <w:rsid w:val="00241A2B"/>
    <w:rsid w:val="00241DA2"/>
    <w:rsid w:val="00242382"/>
    <w:rsid w:val="00242EAA"/>
    <w:rsid w:val="002434B5"/>
    <w:rsid w:val="00243D4D"/>
    <w:rsid w:val="0024410D"/>
    <w:rsid w:val="00244D1E"/>
    <w:rsid w:val="002455DD"/>
    <w:rsid w:val="00245CC4"/>
    <w:rsid w:val="00245D65"/>
    <w:rsid w:val="00246129"/>
    <w:rsid w:val="00246293"/>
    <w:rsid w:val="002464BA"/>
    <w:rsid w:val="00246990"/>
    <w:rsid w:val="00246B27"/>
    <w:rsid w:val="00247566"/>
    <w:rsid w:val="00247C88"/>
    <w:rsid w:val="00247D89"/>
    <w:rsid w:val="002501DB"/>
    <w:rsid w:val="00250BCE"/>
    <w:rsid w:val="00250F45"/>
    <w:rsid w:val="00251466"/>
    <w:rsid w:val="00251BCD"/>
    <w:rsid w:val="0025244D"/>
    <w:rsid w:val="002528F2"/>
    <w:rsid w:val="00252DCC"/>
    <w:rsid w:val="00253152"/>
    <w:rsid w:val="00253E73"/>
    <w:rsid w:val="00254138"/>
    <w:rsid w:val="00254783"/>
    <w:rsid w:val="00254FA9"/>
    <w:rsid w:val="00256255"/>
    <w:rsid w:val="00256417"/>
    <w:rsid w:val="00256963"/>
    <w:rsid w:val="00256F62"/>
    <w:rsid w:val="00257EB4"/>
    <w:rsid w:val="002600D9"/>
    <w:rsid w:val="00261B42"/>
    <w:rsid w:val="00261C34"/>
    <w:rsid w:val="00261C51"/>
    <w:rsid w:val="00262B21"/>
    <w:rsid w:val="0026382C"/>
    <w:rsid w:val="00264048"/>
    <w:rsid w:val="00264144"/>
    <w:rsid w:val="00264335"/>
    <w:rsid w:val="002648FD"/>
    <w:rsid w:val="00264DE4"/>
    <w:rsid w:val="00266E25"/>
    <w:rsid w:val="00267176"/>
    <w:rsid w:val="00267C38"/>
    <w:rsid w:val="002700B7"/>
    <w:rsid w:val="00270392"/>
    <w:rsid w:val="00270C9D"/>
    <w:rsid w:val="00270CB6"/>
    <w:rsid w:val="002711FC"/>
    <w:rsid w:val="00271AEE"/>
    <w:rsid w:val="00272283"/>
    <w:rsid w:val="00273264"/>
    <w:rsid w:val="00275126"/>
    <w:rsid w:val="002756AF"/>
    <w:rsid w:val="00275F8F"/>
    <w:rsid w:val="00276D03"/>
    <w:rsid w:val="00277007"/>
    <w:rsid w:val="00277553"/>
    <w:rsid w:val="0027782C"/>
    <w:rsid w:val="002800FC"/>
    <w:rsid w:val="00280681"/>
    <w:rsid w:val="00281427"/>
    <w:rsid w:val="00281B01"/>
    <w:rsid w:val="00281D41"/>
    <w:rsid w:val="00281DD4"/>
    <w:rsid w:val="00282810"/>
    <w:rsid w:val="00282C18"/>
    <w:rsid w:val="00282FA9"/>
    <w:rsid w:val="00283B5D"/>
    <w:rsid w:val="00285680"/>
    <w:rsid w:val="002857DD"/>
    <w:rsid w:val="00286DD9"/>
    <w:rsid w:val="0028758D"/>
    <w:rsid w:val="0028778E"/>
    <w:rsid w:val="00287869"/>
    <w:rsid w:val="0028789A"/>
    <w:rsid w:val="00287A04"/>
    <w:rsid w:val="00290653"/>
    <w:rsid w:val="00290681"/>
    <w:rsid w:val="00290719"/>
    <w:rsid w:val="002907AD"/>
    <w:rsid w:val="00292060"/>
    <w:rsid w:val="0029209D"/>
    <w:rsid w:val="002923BE"/>
    <w:rsid w:val="002927F1"/>
    <w:rsid w:val="00292BFE"/>
    <w:rsid w:val="002936FA"/>
    <w:rsid w:val="00293748"/>
    <w:rsid w:val="00293E29"/>
    <w:rsid w:val="00293EFB"/>
    <w:rsid w:val="00294545"/>
    <w:rsid w:val="00295B9E"/>
    <w:rsid w:val="002961CA"/>
    <w:rsid w:val="00296361"/>
    <w:rsid w:val="00296492"/>
    <w:rsid w:val="00296D8E"/>
    <w:rsid w:val="00297A5A"/>
    <w:rsid w:val="002A0F13"/>
    <w:rsid w:val="002A16ED"/>
    <w:rsid w:val="002A1BA8"/>
    <w:rsid w:val="002A21EF"/>
    <w:rsid w:val="002A2DF8"/>
    <w:rsid w:val="002A30D4"/>
    <w:rsid w:val="002A3334"/>
    <w:rsid w:val="002A3375"/>
    <w:rsid w:val="002A3EFE"/>
    <w:rsid w:val="002A46AA"/>
    <w:rsid w:val="002A6248"/>
    <w:rsid w:val="002A6266"/>
    <w:rsid w:val="002A66E2"/>
    <w:rsid w:val="002A679F"/>
    <w:rsid w:val="002A6EE4"/>
    <w:rsid w:val="002A6F98"/>
    <w:rsid w:val="002A7295"/>
    <w:rsid w:val="002A7FA0"/>
    <w:rsid w:val="002B01E0"/>
    <w:rsid w:val="002B0B4C"/>
    <w:rsid w:val="002B11C8"/>
    <w:rsid w:val="002B15D3"/>
    <w:rsid w:val="002B16D0"/>
    <w:rsid w:val="002B2219"/>
    <w:rsid w:val="002B2626"/>
    <w:rsid w:val="002B2923"/>
    <w:rsid w:val="002B2B2D"/>
    <w:rsid w:val="002B39EB"/>
    <w:rsid w:val="002B439C"/>
    <w:rsid w:val="002B43F3"/>
    <w:rsid w:val="002B4E8B"/>
    <w:rsid w:val="002B56F2"/>
    <w:rsid w:val="002B5856"/>
    <w:rsid w:val="002B7F22"/>
    <w:rsid w:val="002C0815"/>
    <w:rsid w:val="002C1B98"/>
    <w:rsid w:val="002C1EC5"/>
    <w:rsid w:val="002C2653"/>
    <w:rsid w:val="002C40B1"/>
    <w:rsid w:val="002C4832"/>
    <w:rsid w:val="002C4A5B"/>
    <w:rsid w:val="002C58BE"/>
    <w:rsid w:val="002C7421"/>
    <w:rsid w:val="002C7F01"/>
    <w:rsid w:val="002C7F73"/>
    <w:rsid w:val="002C7F9C"/>
    <w:rsid w:val="002D08A8"/>
    <w:rsid w:val="002D09B4"/>
    <w:rsid w:val="002D0EA4"/>
    <w:rsid w:val="002D1911"/>
    <w:rsid w:val="002D1AF6"/>
    <w:rsid w:val="002D268B"/>
    <w:rsid w:val="002D28D1"/>
    <w:rsid w:val="002D3944"/>
    <w:rsid w:val="002D405F"/>
    <w:rsid w:val="002D45F1"/>
    <w:rsid w:val="002D5016"/>
    <w:rsid w:val="002D532D"/>
    <w:rsid w:val="002D547B"/>
    <w:rsid w:val="002D59B3"/>
    <w:rsid w:val="002D689B"/>
    <w:rsid w:val="002D7888"/>
    <w:rsid w:val="002E0385"/>
    <w:rsid w:val="002E09DE"/>
    <w:rsid w:val="002E153B"/>
    <w:rsid w:val="002E1A64"/>
    <w:rsid w:val="002E3314"/>
    <w:rsid w:val="002E3A9A"/>
    <w:rsid w:val="002E47B0"/>
    <w:rsid w:val="002E5157"/>
    <w:rsid w:val="002E544A"/>
    <w:rsid w:val="002E5B67"/>
    <w:rsid w:val="002E5F27"/>
    <w:rsid w:val="002E6605"/>
    <w:rsid w:val="002E6690"/>
    <w:rsid w:val="002E6AC9"/>
    <w:rsid w:val="002E6D68"/>
    <w:rsid w:val="002E796F"/>
    <w:rsid w:val="002F0103"/>
    <w:rsid w:val="002F0B3E"/>
    <w:rsid w:val="002F0CDD"/>
    <w:rsid w:val="002F1BFB"/>
    <w:rsid w:val="002F1FFD"/>
    <w:rsid w:val="002F20D7"/>
    <w:rsid w:val="002F223D"/>
    <w:rsid w:val="002F24DC"/>
    <w:rsid w:val="002F344B"/>
    <w:rsid w:val="002F4016"/>
    <w:rsid w:val="002F48CF"/>
    <w:rsid w:val="002F4D7F"/>
    <w:rsid w:val="002F508A"/>
    <w:rsid w:val="002F5B37"/>
    <w:rsid w:val="002F6B7A"/>
    <w:rsid w:val="002F6D51"/>
    <w:rsid w:val="002F6F6E"/>
    <w:rsid w:val="003001DC"/>
    <w:rsid w:val="00300547"/>
    <w:rsid w:val="00301CD9"/>
    <w:rsid w:val="003021F0"/>
    <w:rsid w:val="0030290B"/>
    <w:rsid w:val="00302CD6"/>
    <w:rsid w:val="00303640"/>
    <w:rsid w:val="00304110"/>
    <w:rsid w:val="003056EE"/>
    <w:rsid w:val="00305DB9"/>
    <w:rsid w:val="00310A83"/>
    <w:rsid w:val="00310CAF"/>
    <w:rsid w:val="00311ADF"/>
    <w:rsid w:val="00312D8A"/>
    <w:rsid w:val="00313C49"/>
    <w:rsid w:val="00313E71"/>
    <w:rsid w:val="00315A1B"/>
    <w:rsid w:val="00316417"/>
    <w:rsid w:val="00316802"/>
    <w:rsid w:val="00317AAE"/>
    <w:rsid w:val="00317D55"/>
    <w:rsid w:val="00320D58"/>
    <w:rsid w:val="00321F6E"/>
    <w:rsid w:val="003229EF"/>
    <w:rsid w:val="00323CC4"/>
    <w:rsid w:val="00323E57"/>
    <w:rsid w:val="003245EF"/>
    <w:rsid w:val="00324D80"/>
    <w:rsid w:val="0032504F"/>
    <w:rsid w:val="0032509D"/>
    <w:rsid w:val="00325309"/>
    <w:rsid w:val="00325489"/>
    <w:rsid w:val="00325C7D"/>
    <w:rsid w:val="00327DA8"/>
    <w:rsid w:val="003315A5"/>
    <w:rsid w:val="003316FC"/>
    <w:rsid w:val="0033188F"/>
    <w:rsid w:val="0033238E"/>
    <w:rsid w:val="003323E6"/>
    <w:rsid w:val="0033334A"/>
    <w:rsid w:val="003349A0"/>
    <w:rsid w:val="00334BB9"/>
    <w:rsid w:val="00335B07"/>
    <w:rsid w:val="00336809"/>
    <w:rsid w:val="00336B04"/>
    <w:rsid w:val="003378C5"/>
    <w:rsid w:val="003403A0"/>
    <w:rsid w:val="00340A11"/>
    <w:rsid w:val="0034153A"/>
    <w:rsid w:val="003415CA"/>
    <w:rsid w:val="0034174D"/>
    <w:rsid w:val="00342032"/>
    <w:rsid w:val="00342539"/>
    <w:rsid w:val="00342720"/>
    <w:rsid w:val="00343000"/>
    <w:rsid w:val="0034304D"/>
    <w:rsid w:val="003435DD"/>
    <w:rsid w:val="00343873"/>
    <w:rsid w:val="00344163"/>
    <w:rsid w:val="00344E64"/>
    <w:rsid w:val="00346C86"/>
    <w:rsid w:val="003479E8"/>
    <w:rsid w:val="003479FA"/>
    <w:rsid w:val="00350C0C"/>
    <w:rsid w:val="00351717"/>
    <w:rsid w:val="00351AA2"/>
    <w:rsid w:val="00352051"/>
    <w:rsid w:val="003525FD"/>
    <w:rsid w:val="00353834"/>
    <w:rsid w:val="00355C87"/>
    <w:rsid w:val="00355E33"/>
    <w:rsid w:val="00356281"/>
    <w:rsid w:val="00356DC6"/>
    <w:rsid w:val="00357ABA"/>
    <w:rsid w:val="00357C6C"/>
    <w:rsid w:val="00360F3A"/>
    <w:rsid w:val="00361248"/>
    <w:rsid w:val="00361588"/>
    <w:rsid w:val="00361D67"/>
    <w:rsid w:val="0036209C"/>
    <w:rsid w:val="0036250D"/>
    <w:rsid w:val="003637E0"/>
    <w:rsid w:val="00363894"/>
    <w:rsid w:val="00364347"/>
    <w:rsid w:val="00364B5E"/>
    <w:rsid w:val="00364BD3"/>
    <w:rsid w:val="0036569F"/>
    <w:rsid w:val="00365A6B"/>
    <w:rsid w:val="00367161"/>
    <w:rsid w:val="0036746C"/>
    <w:rsid w:val="00367612"/>
    <w:rsid w:val="00367B93"/>
    <w:rsid w:val="00367E31"/>
    <w:rsid w:val="00370408"/>
    <w:rsid w:val="00370BA9"/>
    <w:rsid w:val="00370CD2"/>
    <w:rsid w:val="00370ED4"/>
    <w:rsid w:val="00371350"/>
    <w:rsid w:val="00371415"/>
    <w:rsid w:val="003715C1"/>
    <w:rsid w:val="0037182D"/>
    <w:rsid w:val="00372071"/>
    <w:rsid w:val="0037213D"/>
    <w:rsid w:val="00372DA7"/>
    <w:rsid w:val="003730D7"/>
    <w:rsid w:val="003733CE"/>
    <w:rsid w:val="00374DED"/>
    <w:rsid w:val="00375633"/>
    <w:rsid w:val="00375645"/>
    <w:rsid w:val="003759E5"/>
    <w:rsid w:val="00376BFD"/>
    <w:rsid w:val="003805CD"/>
    <w:rsid w:val="003809A3"/>
    <w:rsid w:val="00381E97"/>
    <w:rsid w:val="0038207C"/>
    <w:rsid w:val="0038247C"/>
    <w:rsid w:val="00382489"/>
    <w:rsid w:val="0038251C"/>
    <w:rsid w:val="00384FF9"/>
    <w:rsid w:val="0038503A"/>
    <w:rsid w:val="003860CF"/>
    <w:rsid w:val="00386BFD"/>
    <w:rsid w:val="0038757F"/>
    <w:rsid w:val="003878E8"/>
    <w:rsid w:val="00387AD5"/>
    <w:rsid w:val="00387AEF"/>
    <w:rsid w:val="00391F79"/>
    <w:rsid w:val="00393378"/>
    <w:rsid w:val="00393512"/>
    <w:rsid w:val="0039361D"/>
    <w:rsid w:val="00394176"/>
    <w:rsid w:val="00394DB0"/>
    <w:rsid w:val="003953AA"/>
    <w:rsid w:val="0039723B"/>
    <w:rsid w:val="003977C0"/>
    <w:rsid w:val="003978EE"/>
    <w:rsid w:val="003A078F"/>
    <w:rsid w:val="003A0D39"/>
    <w:rsid w:val="003A0F13"/>
    <w:rsid w:val="003A0F48"/>
    <w:rsid w:val="003A11CB"/>
    <w:rsid w:val="003A17E1"/>
    <w:rsid w:val="003A1DC5"/>
    <w:rsid w:val="003A2F5E"/>
    <w:rsid w:val="003A3657"/>
    <w:rsid w:val="003A5470"/>
    <w:rsid w:val="003A6091"/>
    <w:rsid w:val="003A6141"/>
    <w:rsid w:val="003A61C8"/>
    <w:rsid w:val="003A6401"/>
    <w:rsid w:val="003A7671"/>
    <w:rsid w:val="003A7C98"/>
    <w:rsid w:val="003A7EFA"/>
    <w:rsid w:val="003B005A"/>
    <w:rsid w:val="003B030E"/>
    <w:rsid w:val="003B03CD"/>
    <w:rsid w:val="003B0D52"/>
    <w:rsid w:val="003B0F5F"/>
    <w:rsid w:val="003B1937"/>
    <w:rsid w:val="003B1990"/>
    <w:rsid w:val="003B1DC5"/>
    <w:rsid w:val="003B1E25"/>
    <w:rsid w:val="003B3FA1"/>
    <w:rsid w:val="003B55FE"/>
    <w:rsid w:val="003B6910"/>
    <w:rsid w:val="003B6D0D"/>
    <w:rsid w:val="003B7592"/>
    <w:rsid w:val="003B76FD"/>
    <w:rsid w:val="003C04E5"/>
    <w:rsid w:val="003C051C"/>
    <w:rsid w:val="003C0614"/>
    <w:rsid w:val="003C0BBF"/>
    <w:rsid w:val="003C0F34"/>
    <w:rsid w:val="003C1781"/>
    <w:rsid w:val="003C3159"/>
    <w:rsid w:val="003C3467"/>
    <w:rsid w:val="003C3EAC"/>
    <w:rsid w:val="003C4437"/>
    <w:rsid w:val="003C5BD3"/>
    <w:rsid w:val="003C6355"/>
    <w:rsid w:val="003C6613"/>
    <w:rsid w:val="003C6CC3"/>
    <w:rsid w:val="003C6E9B"/>
    <w:rsid w:val="003D0C33"/>
    <w:rsid w:val="003D0E58"/>
    <w:rsid w:val="003D129C"/>
    <w:rsid w:val="003D1A1E"/>
    <w:rsid w:val="003D2655"/>
    <w:rsid w:val="003D2E86"/>
    <w:rsid w:val="003D394F"/>
    <w:rsid w:val="003D4065"/>
    <w:rsid w:val="003D4138"/>
    <w:rsid w:val="003D41CA"/>
    <w:rsid w:val="003D426B"/>
    <w:rsid w:val="003D4666"/>
    <w:rsid w:val="003D50B1"/>
    <w:rsid w:val="003D5640"/>
    <w:rsid w:val="003D5779"/>
    <w:rsid w:val="003D57E8"/>
    <w:rsid w:val="003D6E18"/>
    <w:rsid w:val="003D71C7"/>
    <w:rsid w:val="003E021F"/>
    <w:rsid w:val="003E1F1F"/>
    <w:rsid w:val="003E20F5"/>
    <w:rsid w:val="003E354C"/>
    <w:rsid w:val="003E377C"/>
    <w:rsid w:val="003E37AD"/>
    <w:rsid w:val="003E3C87"/>
    <w:rsid w:val="003E40CD"/>
    <w:rsid w:val="003E538F"/>
    <w:rsid w:val="003E6918"/>
    <w:rsid w:val="003E7551"/>
    <w:rsid w:val="003E7FEE"/>
    <w:rsid w:val="003F05EF"/>
    <w:rsid w:val="003F0B70"/>
    <w:rsid w:val="003F14F6"/>
    <w:rsid w:val="003F16B7"/>
    <w:rsid w:val="003F2286"/>
    <w:rsid w:val="003F2AF7"/>
    <w:rsid w:val="003F31EE"/>
    <w:rsid w:val="003F3218"/>
    <w:rsid w:val="003F37E7"/>
    <w:rsid w:val="003F3B5F"/>
    <w:rsid w:val="003F4357"/>
    <w:rsid w:val="003F4A09"/>
    <w:rsid w:val="003F64B6"/>
    <w:rsid w:val="00400123"/>
    <w:rsid w:val="00400242"/>
    <w:rsid w:val="00400B18"/>
    <w:rsid w:val="004029A2"/>
    <w:rsid w:val="00402B28"/>
    <w:rsid w:val="0040510B"/>
    <w:rsid w:val="004051A9"/>
    <w:rsid w:val="00406552"/>
    <w:rsid w:val="004070CE"/>
    <w:rsid w:val="0040755A"/>
    <w:rsid w:val="00410857"/>
    <w:rsid w:val="00410E3F"/>
    <w:rsid w:val="00411856"/>
    <w:rsid w:val="00412077"/>
    <w:rsid w:val="004123B4"/>
    <w:rsid w:val="0041245B"/>
    <w:rsid w:val="00412497"/>
    <w:rsid w:val="0041273D"/>
    <w:rsid w:val="004139C1"/>
    <w:rsid w:val="00414619"/>
    <w:rsid w:val="00414678"/>
    <w:rsid w:val="00414812"/>
    <w:rsid w:val="004148CA"/>
    <w:rsid w:val="00414A34"/>
    <w:rsid w:val="00416372"/>
    <w:rsid w:val="004172DE"/>
    <w:rsid w:val="00417927"/>
    <w:rsid w:val="00420646"/>
    <w:rsid w:val="004206F0"/>
    <w:rsid w:val="0042136C"/>
    <w:rsid w:val="0042138D"/>
    <w:rsid w:val="004218BE"/>
    <w:rsid w:val="00421B7B"/>
    <w:rsid w:val="00421EB3"/>
    <w:rsid w:val="004223DF"/>
    <w:rsid w:val="004225A8"/>
    <w:rsid w:val="00422DBC"/>
    <w:rsid w:val="00422E3E"/>
    <w:rsid w:val="00423217"/>
    <w:rsid w:val="0042321A"/>
    <w:rsid w:val="00423662"/>
    <w:rsid w:val="004248EE"/>
    <w:rsid w:val="00424B43"/>
    <w:rsid w:val="00424C74"/>
    <w:rsid w:val="00424DA5"/>
    <w:rsid w:val="00425615"/>
    <w:rsid w:val="004262FC"/>
    <w:rsid w:val="00426A3D"/>
    <w:rsid w:val="00426C92"/>
    <w:rsid w:val="00426D66"/>
    <w:rsid w:val="0042734A"/>
    <w:rsid w:val="004273E3"/>
    <w:rsid w:val="0042789C"/>
    <w:rsid w:val="00427DAF"/>
    <w:rsid w:val="00430FA8"/>
    <w:rsid w:val="0043184E"/>
    <w:rsid w:val="00433B52"/>
    <w:rsid w:val="00433F8C"/>
    <w:rsid w:val="00434733"/>
    <w:rsid w:val="00435B07"/>
    <w:rsid w:val="0043606C"/>
    <w:rsid w:val="00436099"/>
    <w:rsid w:val="004360AC"/>
    <w:rsid w:val="0043680A"/>
    <w:rsid w:val="00436AE7"/>
    <w:rsid w:val="00436BEB"/>
    <w:rsid w:val="00436E26"/>
    <w:rsid w:val="00437152"/>
    <w:rsid w:val="004371DC"/>
    <w:rsid w:val="00437412"/>
    <w:rsid w:val="00437B50"/>
    <w:rsid w:val="004404D3"/>
    <w:rsid w:val="00441FFA"/>
    <w:rsid w:val="00442B82"/>
    <w:rsid w:val="00443CC0"/>
    <w:rsid w:val="00444BDB"/>
    <w:rsid w:val="00445FDF"/>
    <w:rsid w:val="0044620F"/>
    <w:rsid w:val="004478BA"/>
    <w:rsid w:val="00447FE0"/>
    <w:rsid w:val="00450704"/>
    <w:rsid w:val="00452D08"/>
    <w:rsid w:val="00452D7D"/>
    <w:rsid w:val="00453D4A"/>
    <w:rsid w:val="00454806"/>
    <w:rsid w:val="00454DAE"/>
    <w:rsid w:val="00454DB4"/>
    <w:rsid w:val="004552EB"/>
    <w:rsid w:val="00455DB2"/>
    <w:rsid w:val="00455FBB"/>
    <w:rsid w:val="00456114"/>
    <w:rsid w:val="00456304"/>
    <w:rsid w:val="0045727A"/>
    <w:rsid w:val="00457964"/>
    <w:rsid w:val="00460430"/>
    <w:rsid w:val="00460AE5"/>
    <w:rsid w:val="00461524"/>
    <w:rsid w:val="00461C51"/>
    <w:rsid w:val="00461EE3"/>
    <w:rsid w:val="00462B51"/>
    <w:rsid w:val="00462C6E"/>
    <w:rsid w:val="00466E12"/>
    <w:rsid w:val="00467040"/>
    <w:rsid w:val="0046783D"/>
    <w:rsid w:val="00470A30"/>
    <w:rsid w:val="00470E4E"/>
    <w:rsid w:val="00470FF9"/>
    <w:rsid w:val="004714B3"/>
    <w:rsid w:val="00472483"/>
    <w:rsid w:val="00472CC1"/>
    <w:rsid w:val="00472EC1"/>
    <w:rsid w:val="00473411"/>
    <w:rsid w:val="0047417C"/>
    <w:rsid w:val="00474E65"/>
    <w:rsid w:val="0047512C"/>
    <w:rsid w:val="00475E41"/>
    <w:rsid w:val="00476765"/>
    <w:rsid w:val="00476D0E"/>
    <w:rsid w:val="00476E8D"/>
    <w:rsid w:val="00477314"/>
    <w:rsid w:val="00480082"/>
    <w:rsid w:val="00480657"/>
    <w:rsid w:val="00481885"/>
    <w:rsid w:val="0048257C"/>
    <w:rsid w:val="00482C95"/>
    <w:rsid w:val="0048354E"/>
    <w:rsid w:val="00483BE0"/>
    <w:rsid w:val="00484F5E"/>
    <w:rsid w:val="00485ECE"/>
    <w:rsid w:val="004862AA"/>
    <w:rsid w:val="004874BE"/>
    <w:rsid w:val="00487B44"/>
    <w:rsid w:val="004900E1"/>
    <w:rsid w:val="004903F3"/>
    <w:rsid w:val="00490ABD"/>
    <w:rsid w:val="00491AD9"/>
    <w:rsid w:val="00491DEB"/>
    <w:rsid w:val="004927EB"/>
    <w:rsid w:val="00493102"/>
    <w:rsid w:val="004932F6"/>
    <w:rsid w:val="00493A3A"/>
    <w:rsid w:val="00493BA4"/>
    <w:rsid w:val="00494DE0"/>
    <w:rsid w:val="00495AE2"/>
    <w:rsid w:val="004A0025"/>
    <w:rsid w:val="004A0393"/>
    <w:rsid w:val="004A0BF4"/>
    <w:rsid w:val="004A0C0C"/>
    <w:rsid w:val="004A0F76"/>
    <w:rsid w:val="004A132B"/>
    <w:rsid w:val="004A1D8F"/>
    <w:rsid w:val="004A2F40"/>
    <w:rsid w:val="004A319B"/>
    <w:rsid w:val="004A380C"/>
    <w:rsid w:val="004A3CC3"/>
    <w:rsid w:val="004A3FD3"/>
    <w:rsid w:val="004A4A1D"/>
    <w:rsid w:val="004A4BEE"/>
    <w:rsid w:val="004A5F8D"/>
    <w:rsid w:val="004A5FE3"/>
    <w:rsid w:val="004A6319"/>
    <w:rsid w:val="004A6514"/>
    <w:rsid w:val="004A6BEB"/>
    <w:rsid w:val="004B00C7"/>
    <w:rsid w:val="004B1435"/>
    <w:rsid w:val="004B333C"/>
    <w:rsid w:val="004B3B90"/>
    <w:rsid w:val="004B3C6B"/>
    <w:rsid w:val="004B507C"/>
    <w:rsid w:val="004B5B81"/>
    <w:rsid w:val="004B6084"/>
    <w:rsid w:val="004B6260"/>
    <w:rsid w:val="004B7317"/>
    <w:rsid w:val="004B788A"/>
    <w:rsid w:val="004B7985"/>
    <w:rsid w:val="004C06EC"/>
    <w:rsid w:val="004C0F2C"/>
    <w:rsid w:val="004C11BA"/>
    <w:rsid w:val="004C145E"/>
    <w:rsid w:val="004C2021"/>
    <w:rsid w:val="004C2920"/>
    <w:rsid w:val="004C2BE4"/>
    <w:rsid w:val="004C351B"/>
    <w:rsid w:val="004C3ACB"/>
    <w:rsid w:val="004C3B68"/>
    <w:rsid w:val="004C52A7"/>
    <w:rsid w:val="004C5564"/>
    <w:rsid w:val="004C596E"/>
    <w:rsid w:val="004C5C19"/>
    <w:rsid w:val="004C61A3"/>
    <w:rsid w:val="004C7131"/>
    <w:rsid w:val="004C728B"/>
    <w:rsid w:val="004C732A"/>
    <w:rsid w:val="004C76CC"/>
    <w:rsid w:val="004D0600"/>
    <w:rsid w:val="004D0861"/>
    <w:rsid w:val="004D0938"/>
    <w:rsid w:val="004D137B"/>
    <w:rsid w:val="004D17E1"/>
    <w:rsid w:val="004D2162"/>
    <w:rsid w:val="004D285A"/>
    <w:rsid w:val="004D2C60"/>
    <w:rsid w:val="004D3589"/>
    <w:rsid w:val="004D3A3C"/>
    <w:rsid w:val="004D48B4"/>
    <w:rsid w:val="004D5142"/>
    <w:rsid w:val="004D51DC"/>
    <w:rsid w:val="004D70E4"/>
    <w:rsid w:val="004D7919"/>
    <w:rsid w:val="004D7B7E"/>
    <w:rsid w:val="004E05F3"/>
    <w:rsid w:val="004E08C0"/>
    <w:rsid w:val="004E0B94"/>
    <w:rsid w:val="004E0DA0"/>
    <w:rsid w:val="004E18AA"/>
    <w:rsid w:val="004E1930"/>
    <w:rsid w:val="004E2208"/>
    <w:rsid w:val="004E2D2A"/>
    <w:rsid w:val="004E3F86"/>
    <w:rsid w:val="004E4EA1"/>
    <w:rsid w:val="004E4F8A"/>
    <w:rsid w:val="004E6B1A"/>
    <w:rsid w:val="004E70B0"/>
    <w:rsid w:val="004E756E"/>
    <w:rsid w:val="004E768C"/>
    <w:rsid w:val="004F1418"/>
    <w:rsid w:val="004F1C87"/>
    <w:rsid w:val="004F29E0"/>
    <w:rsid w:val="004F2B7D"/>
    <w:rsid w:val="004F2D3D"/>
    <w:rsid w:val="004F5294"/>
    <w:rsid w:val="004F57FB"/>
    <w:rsid w:val="004F5C7C"/>
    <w:rsid w:val="004F6E88"/>
    <w:rsid w:val="004F71D4"/>
    <w:rsid w:val="004F79C1"/>
    <w:rsid w:val="005000B1"/>
    <w:rsid w:val="00500C46"/>
    <w:rsid w:val="00500D1D"/>
    <w:rsid w:val="00500F49"/>
    <w:rsid w:val="00501172"/>
    <w:rsid w:val="0050136E"/>
    <w:rsid w:val="0050144B"/>
    <w:rsid w:val="00501C92"/>
    <w:rsid w:val="005026FB"/>
    <w:rsid w:val="00502EF1"/>
    <w:rsid w:val="0050311A"/>
    <w:rsid w:val="0050435A"/>
    <w:rsid w:val="00504474"/>
    <w:rsid w:val="0050525B"/>
    <w:rsid w:val="00505A3D"/>
    <w:rsid w:val="00505E02"/>
    <w:rsid w:val="0050679C"/>
    <w:rsid w:val="00510D97"/>
    <w:rsid w:val="00510F87"/>
    <w:rsid w:val="005112E0"/>
    <w:rsid w:val="005116E5"/>
    <w:rsid w:val="00512180"/>
    <w:rsid w:val="00512F13"/>
    <w:rsid w:val="00513A5C"/>
    <w:rsid w:val="00514744"/>
    <w:rsid w:val="00515051"/>
    <w:rsid w:val="00515788"/>
    <w:rsid w:val="00516CAE"/>
    <w:rsid w:val="00516D2B"/>
    <w:rsid w:val="00520456"/>
    <w:rsid w:val="005209F9"/>
    <w:rsid w:val="00521067"/>
    <w:rsid w:val="00521EB0"/>
    <w:rsid w:val="00522145"/>
    <w:rsid w:val="0052235A"/>
    <w:rsid w:val="00522871"/>
    <w:rsid w:val="00522A21"/>
    <w:rsid w:val="00522A29"/>
    <w:rsid w:val="00522A6F"/>
    <w:rsid w:val="00522CB6"/>
    <w:rsid w:val="0052311B"/>
    <w:rsid w:val="005236C0"/>
    <w:rsid w:val="005243E7"/>
    <w:rsid w:val="00524D98"/>
    <w:rsid w:val="00524EBE"/>
    <w:rsid w:val="00524F52"/>
    <w:rsid w:val="0052576C"/>
    <w:rsid w:val="00525D78"/>
    <w:rsid w:val="00526230"/>
    <w:rsid w:val="0052637F"/>
    <w:rsid w:val="005266E8"/>
    <w:rsid w:val="00527CBB"/>
    <w:rsid w:val="00527F92"/>
    <w:rsid w:val="005329C5"/>
    <w:rsid w:val="00533004"/>
    <w:rsid w:val="00533079"/>
    <w:rsid w:val="0053398F"/>
    <w:rsid w:val="00533BF6"/>
    <w:rsid w:val="0053422D"/>
    <w:rsid w:val="00534F27"/>
    <w:rsid w:val="00535A09"/>
    <w:rsid w:val="00535FBB"/>
    <w:rsid w:val="0053785D"/>
    <w:rsid w:val="005378A9"/>
    <w:rsid w:val="0053792D"/>
    <w:rsid w:val="005403D5"/>
    <w:rsid w:val="00541B56"/>
    <w:rsid w:val="00542204"/>
    <w:rsid w:val="00542D87"/>
    <w:rsid w:val="0054314D"/>
    <w:rsid w:val="005436D3"/>
    <w:rsid w:val="0054398F"/>
    <w:rsid w:val="00543F0A"/>
    <w:rsid w:val="0054411F"/>
    <w:rsid w:val="005442FC"/>
    <w:rsid w:val="005448F3"/>
    <w:rsid w:val="005448F7"/>
    <w:rsid w:val="0054498B"/>
    <w:rsid w:val="005449D2"/>
    <w:rsid w:val="00544BA3"/>
    <w:rsid w:val="00546011"/>
    <w:rsid w:val="00546045"/>
    <w:rsid w:val="005463DD"/>
    <w:rsid w:val="00546EE3"/>
    <w:rsid w:val="00546FE0"/>
    <w:rsid w:val="005472B7"/>
    <w:rsid w:val="005477D5"/>
    <w:rsid w:val="00547D3F"/>
    <w:rsid w:val="005505D7"/>
    <w:rsid w:val="00550F79"/>
    <w:rsid w:val="005525EE"/>
    <w:rsid w:val="005528B1"/>
    <w:rsid w:val="00553398"/>
    <w:rsid w:val="00554307"/>
    <w:rsid w:val="005552DB"/>
    <w:rsid w:val="00555B27"/>
    <w:rsid w:val="00556049"/>
    <w:rsid w:val="005564BC"/>
    <w:rsid w:val="00556878"/>
    <w:rsid w:val="00556C5F"/>
    <w:rsid w:val="005576AE"/>
    <w:rsid w:val="00557719"/>
    <w:rsid w:val="005579BE"/>
    <w:rsid w:val="00560116"/>
    <w:rsid w:val="00560324"/>
    <w:rsid w:val="00560A4D"/>
    <w:rsid w:val="00560D0F"/>
    <w:rsid w:val="0056136B"/>
    <w:rsid w:val="00562091"/>
    <w:rsid w:val="00562755"/>
    <w:rsid w:val="0056326D"/>
    <w:rsid w:val="00564031"/>
    <w:rsid w:val="00564996"/>
    <w:rsid w:val="005656C1"/>
    <w:rsid w:val="00565D43"/>
    <w:rsid w:val="00565EE6"/>
    <w:rsid w:val="00565F24"/>
    <w:rsid w:val="00565F3E"/>
    <w:rsid w:val="0056617C"/>
    <w:rsid w:val="00566636"/>
    <w:rsid w:val="00566B44"/>
    <w:rsid w:val="005672A1"/>
    <w:rsid w:val="00570DD6"/>
    <w:rsid w:val="00570ECB"/>
    <w:rsid w:val="0057219F"/>
    <w:rsid w:val="00573022"/>
    <w:rsid w:val="005732C9"/>
    <w:rsid w:val="00573928"/>
    <w:rsid w:val="00573A87"/>
    <w:rsid w:val="00573DA4"/>
    <w:rsid w:val="00574CC4"/>
    <w:rsid w:val="00575017"/>
    <w:rsid w:val="00575EDB"/>
    <w:rsid w:val="00576B87"/>
    <w:rsid w:val="00577145"/>
    <w:rsid w:val="005773BD"/>
    <w:rsid w:val="005777DE"/>
    <w:rsid w:val="00577FA4"/>
    <w:rsid w:val="00577FCF"/>
    <w:rsid w:val="00580213"/>
    <w:rsid w:val="0058034E"/>
    <w:rsid w:val="0058124F"/>
    <w:rsid w:val="00581F4D"/>
    <w:rsid w:val="00582238"/>
    <w:rsid w:val="00582467"/>
    <w:rsid w:val="00583681"/>
    <w:rsid w:val="00583950"/>
    <w:rsid w:val="00583D34"/>
    <w:rsid w:val="00583D37"/>
    <w:rsid w:val="00584152"/>
    <w:rsid w:val="00584763"/>
    <w:rsid w:val="00585834"/>
    <w:rsid w:val="00585BA0"/>
    <w:rsid w:val="00585E65"/>
    <w:rsid w:val="00585FE3"/>
    <w:rsid w:val="00587E61"/>
    <w:rsid w:val="00587EC5"/>
    <w:rsid w:val="00590120"/>
    <w:rsid w:val="0059034B"/>
    <w:rsid w:val="00590769"/>
    <w:rsid w:val="0059151C"/>
    <w:rsid w:val="00592BA3"/>
    <w:rsid w:val="00592E1D"/>
    <w:rsid w:val="00592F7A"/>
    <w:rsid w:val="00593729"/>
    <w:rsid w:val="005939B0"/>
    <w:rsid w:val="00593B29"/>
    <w:rsid w:val="00593E1D"/>
    <w:rsid w:val="00593E7E"/>
    <w:rsid w:val="00596E74"/>
    <w:rsid w:val="005971C4"/>
    <w:rsid w:val="0059799D"/>
    <w:rsid w:val="005A01A7"/>
    <w:rsid w:val="005A0489"/>
    <w:rsid w:val="005A05C1"/>
    <w:rsid w:val="005A1259"/>
    <w:rsid w:val="005A1314"/>
    <w:rsid w:val="005A1509"/>
    <w:rsid w:val="005A1C74"/>
    <w:rsid w:val="005A1D7E"/>
    <w:rsid w:val="005A290F"/>
    <w:rsid w:val="005A2D33"/>
    <w:rsid w:val="005A2E23"/>
    <w:rsid w:val="005A32C5"/>
    <w:rsid w:val="005A34E2"/>
    <w:rsid w:val="005A460B"/>
    <w:rsid w:val="005A49AC"/>
    <w:rsid w:val="005A49D0"/>
    <w:rsid w:val="005A583E"/>
    <w:rsid w:val="005A5D0C"/>
    <w:rsid w:val="005A5DA7"/>
    <w:rsid w:val="005A617E"/>
    <w:rsid w:val="005A71F6"/>
    <w:rsid w:val="005A79B9"/>
    <w:rsid w:val="005B1162"/>
    <w:rsid w:val="005B14FB"/>
    <w:rsid w:val="005B2D4E"/>
    <w:rsid w:val="005B3377"/>
    <w:rsid w:val="005B4551"/>
    <w:rsid w:val="005B4D94"/>
    <w:rsid w:val="005B52B2"/>
    <w:rsid w:val="005B6313"/>
    <w:rsid w:val="005B6B28"/>
    <w:rsid w:val="005B73EE"/>
    <w:rsid w:val="005B7F02"/>
    <w:rsid w:val="005C0E6F"/>
    <w:rsid w:val="005C0EBB"/>
    <w:rsid w:val="005C127E"/>
    <w:rsid w:val="005C1306"/>
    <w:rsid w:val="005C1427"/>
    <w:rsid w:val="005C20E3"/>
    <w:rsid w:val="005C2684"/>
    <w:rsid w:val="005C26FE"/>
    <w:rsid w:val="005C317D"/>
    <w:rsid w:val="005C39B5"/>
    <w:rsid w:val="005C3E8C"/>
    <w:rsid w:val="005C4865"/>
    <w:rsid w:val="005C4FF6"/>
    <w:rsid w:val="005C53E5"/>
    <w:rsid w:val="005C5820"/>
    <w:rsid w:val="005C6813"/>
    <w:rsid w:val="005C78D6"/>
    <w:rsid w:val="005C78FA"/>
    <w:rsid w:val="005C7AD8"/>
    <w:rsid w:val="005D02C5"/>
    <w:rsid w:val="005D0D25"/>
    <w:rsid w:val="005D11C5"/>
    <w:rsid w:val="005D1ED3"/>
    <w:rsid w:val="005D2CB9"/>
    <w:rsid w:val="005D303C"/>
    <w:rsid w:val="005D3F48"/>
    <w:rsid w:val="005D417B"/>
    <w:rsid w:val="005D41DE"/>
    <w:rsid w:val="005D4545"/>
    <w:rsid w:val="005D4992"/>
    <w:rsid w:val="005D5067"/>
    <w:rsid w:val="005D79A2"/>
    <w:rsid w:val="005E0A64"/>
    <w:rsid w:val="005E0D8C"/>
    <w:rsid w:val="005E163E"/>
    <w:rsid w:val="005E2316"/>
    <w:rsid w:val="005E25D3"/>
    <w:rsid w:val="005E3110"/>
    <w:rsid w:val="005E3CC5"/>
    <w:rsid w:val="005E4C62"/>
    <w:rsid w:val="005E5837"/>
    <w:rsid w:val="005E59A0"/>
    <w:rsid w:val="005E5F21"/>
    <w:rsid w:val="005E5FD8"/>
    <w:rsid w:val="005E60C2"/>
    <w:rsid w:val="005E647C"/>
    <w:rsid w:val="005E6788"/>
    <w:rsid w:val="005E73F4"/>
    <w:rsid w:val="005E772B"/>
    <w:rsid w:val="005E7C78"/>
    <w:rsid w:val="005E7E97"/>
    <w:rsid w:val="005F0036"/>
    <w:rsid w:val="005F03A2"/>
    <w:rsid w:val="005F0869"/>
    <w:rsid w:val="005F0FBF"/>
    <w:rsid w:val="005F129E"/>
    <w:rsid w:val="005F15D1"/>
    <w:rsid w:val="005F368F"/>
    <w:rsid w:val="005F3995"/>
    <w:rsid w:val="005F44E7"/>
    <w:rsid w:val="005F48A5"/>
    <w:rsid w:val="005F4C44"/>
    <w:rsid w:val="005F73DA"/>
    <w:rsid w:val="005F793F"/>
    <w:rsid w:val="006003B4"/>
    <w:rsid w:val="0060183F"/>
    <w:rsid w:val="00602149"/>
    <w:rsid w:val="0060274C"/>
    <w:rsid w:val="00602CEA"/>
    <w:rsid w:val="006039C3"/>
    <w:rsid w:val="00603F2F"/>
    <w:rsid w:val="00605DF0"/>
    <w:rsid w:val="0060600E"/>
    <w:rsid w:val="0060615C"/>
    <w:rsid w:val="00607020"/>
    <w:rsid w:val="006074E3"/>
    <w:rsid w:val="006100AC"/>
    <w:rsid w:val="00610BD9"/>
    <w:rsid w:val="00610EB6"/>
    <w:rsid w:val="00611C68"/>
    <w:rsid w:val="00612A1D"/>
    <w:rsid w:val="006143D5"/>
    <w:rsid w:val="0061486C"/>
    <w:rsid w:val="00615B01"/>
    <w:rsid w:val="00615EAE"/>
    <w:rsid w:val="006162A8"/>
    <w:rsid w:val="006169AB"/>
    <w:rsid w:val="006177E0"/>
    <w:rsid w:val="00620A69"/>
    <w:rsid w:val="00620D6F"/>
    <w:rsid w:val="00620DA3"/>
    <w:rsid w:val="006213A4"/>
    <w:rsid w:val="00621BEE"/>
    <w:rsid w:val="00623C75"/>
    <w:rsid w:val="00623D21"/>
    <w:rsid w:val="00623F56"/>
    <w:rsid w:val="00624288"/>
    <w:rsid w:val="00625252"/>
    <w:rsid w:val="006253B3"/>
    <w:rsid w:val="00625AF2"/>
    <w:rsid w:val="00626BA5"/>
    <w:rsid w:val="0062722A"/>
    <w:rsid w:val="00627EDA"/>
    <w:rsid w:val="006302B0"/>
    <w:rsid w:val="006302E1"/>
    <w:rsid w:val="006309CB"/>
    <w:rsid w:val="0063163B"/>
    <w:rsid w:val="00631845"/>
    <w:rsid w:val="00631F97"/>
    <w:rsid w:val="006326D7"/>
    <w:rsid w:val="00632BC2"/>
    <w:rsid w:val="00632E79"/>
    <w:rsid w:val="00633490"/>
    <w:rsid w:val="006344BC"/>
    <w:rsid w:val="006345FF"/>
    <w:rsid w:val="00634610"/>
    <w:rsid w:val="00634996"/>
    <w:rsid w:val="00634B6C"/>
    <w:rsid w:val="006352C3"/>
    <w:rsid w:val="006363E0"/>
    <w:rsid w:val="006376C0"/>
    <w:rsid w:val="00640BF6"/>
    <w:rsid w:val="00640EDC"/>
    <w:rsid w:val="0064122D"/>
    <w:rsid w:val="00641CB7"/>
    <w:rsid w:val="00642595"/>
    <w:rsid w:val="006425CD"/>
    <w:rsid w:val="0064260A"/>
    <w:rsid w:val="0064306C"/>
    <w:rsid w:val="00643A9F"/>
    <w:rsid w:val="00643CDB"/>
    <w:rsid w:val="0064480D"/>
    <w:rsid w:val="00644D46"/>
    <w:rsid w:val="006450AC"/>
    <w:rsid w:val="00645979"/>
    <w:rsid w:val="00646211"/>
    <w:rsid w:val="00647C72"/>
    <w:rsid w:val="006504C2"/>
    <w:rsid w:val="00650EAA"/>
    <w:rsid w:val="00651D54"/>
    <w:rsid w:val="006528E1"/>
    <w:rsid w:val="00652F4E"/>
    <w:rsid w:val="0065447C"/>
    <w:rsid w:val="00654583"/>
    <w:rsid w:val="006549EE"/>
    <w:rsid w:val="0065598F"/>
    <w:rsid w:val="00655E9F"/>
    <w:rsid w:val="0065699B"/>
    <w:rsid w:val="006569D8"/>
    <w:rsid w:val="00656C3C"/>
    <w:rsid w:val="00657695"/>
    <w:rsid w:val="006577E4"/>
    <w:rsid w:val="00660A73"/>
    <w:rsid w:val="00664756"/>
    <w:rsid w:val="00665016"/>
    <w:rsid w:val="00665850"/>
    <w:rsid w:val="00666159"/>
    <w:rsid w:val="006669E8"/>
    <w:rsid w:val="00666EFC"/>
    <w:rsid w:val="006671CE"/>
    <w:rsid w:val="00670138"/>
    <w:rsid w:val="006701EB"/>
    <w:rsid w:val="00670957"/>
    <w:rsid w:val="00670B0E"/>
    <w:rsid w:val="00670BF4"/>
    <w:rsid w:val="00670D4E"/>
    <w:rsid w:val="00671CF9"/>
    <w:rsid w:val="0067210D"/>
    <w:rsid w:val="00672661"/>
    <w:rsid w:val="00675AC8"/>
    <w:rsid w:val="00675D65"/>
    <w:rsid w:val="00675F0D"/>
    <w:rsid w:val="006776B7"/>
    <w:rsid w:val="00677A96"/>
    <w:rsid w:val="00680E63"/>
    <w:rsid w:val="00681753"/>
    <w:rsid w:val="006819F7"/>
    <w:rsid w:val="00681C11"/>
    <w:rsid w:val="00682A6B"/>
    <w:rsid w:val="0068406B"/>
    <w:rsid w:val="0068420D"/>
    <w:rsid w:val="00684445"/>
    <w:rsid w:val="006847D9"/>
    <w:rsid w:val="00684EB6"/>
    <w:rsid w:val="0068518D"/>
    <w:rsid w:val="00685395"/>
    <w:rsid w:val="00686EA2"/>
    <w:rsid w:val="00687A7F"/>
    <w:rsid w:val="00687BB1"/>
    <w:rsid w:val="00690683"/>
    <w:rsid w:val="00690FEB"/>
    <w:rsid w:val="00692651"/>
    <w:rsid w:val="00692F89"/>
    <w:rsid w:val="006945F7"/>
    <w:rsid w:val="00695AE2"/>
    <w:rsid w:val="00695D2A"/>
    <w:rsid w:val="006960B8"/>
    <w:rsid w:val="00696162"/>
    <w:rsid w:val="00696944"/>
    <w:rsid w:val="00696E1A"/>
    <w:rsid w:val="0069726F"/>
    <w:rsid w:val="0069775F"/>
    <w:rsid w:val="00697A1D"/>
    <w:rsid w:val="00697A51"/>
    <w:rsid w:val="00697B37"/>
    <w:rsid w:val="00697E16"/>
    <w:rsid w:val="00697E7D"/>
    <w:rsid w:val="00697F61"/>
    <w:rsid w:val="006A0169"/>
    <w:rsid w:val="006A04BD"/>
    <w:rsid w:val="006A0596"/>
    <w:rsid w:val="006A05EB"/>
    <w:rsid w:val="006A06D0"/>
    <w:rsid w:val="006A0B1C"/>
    <w:rsid w:val="006A0F80"/>
    <w:rsid w:val="006A102B"/>
    <w:rsid w:val="006A1AA7"/>
    <w:rsid w:val="006A211A"/>
    <w:rsid w:val="006A2D4B"/>
    <w:rsid w:val="006A2FDB"/>
    <w:rsid w:val="006A3B53"/>
    <w:rsid w:val="006A42D9"/>
    <w:rsid w:val="006A4C98"/>
    <w:rsid w:val="006A7720"/>
    <w:rsid w:val="006B0565"/>
    <w:rsid w:val="006B061D"/>
    <w:rsid w:val="006B120D"/>
    <w:rsid w:val="006B14C2"/>
    <w:rsid w:val="006B1740"/>
    <w:rsid w:val="006B2B35"/>
    <w:rsid w:val="006B2B95"/>
    <w:rsid w:val="006B3ADE"/>
    <w:rsid w:val="006B4225"/>
    <w:rsid w:val="006B430F"/>
    <w:rsid w:val="006B436D"/>
    <w:rsid w:val="006B4D84"/>
    <w:rsid w:val="006B53FA"/>
    <w:rsid w:val="006B56D0"/>
    <w:rsid w:val="006B5BF7"/>
    <w:rsid w:val="006B5E19"/>
    <w:rsid w:val="006B71FB"/>
    <w:rsid w:val="006C06B2"/>
    <w:rsid w:val="006C1533"/>
    <w:rsid w:val="006C16DC"/>
    <w:rsid w:val="006C2893"/>
    <w:rsid w:val="006C3C10"/>
    <w:rsid w:val="006C3EEA"/>
    <w:rsid w:val="006C5060"/>
    <w:rsid w:val="006C6AD0"/>
    <w:rsid w:val="006C6D9C"/>
    <w:rsid w:val="006C7698"/>
    <w:rsid w:val="006C7928"/>
    <w:rsid w:val="006C7EC2"/>
    <w:rsid w:val="006D033C"/>
    <w:rsid w:val="006D2467"/>
    <w:rsid w:val="006D2FD7"/>
    <w:rsid w:val="006D3645"/>
    <w:rsid w:val="006D37F0"/>
    <w:rsid w:val="006D3988"/>
    <w:rsid w:val="006D3CD9"/>
    <w:rsid w:val="006D480C"/>
    <w:rsid w:val="006D4C5E"/>
    <w:rsid w:val="006D4F90"/>
    <w:rsid w:val="006D568F"/>
    <w:rsid w:val="006D5744"/>
    <w:rsid w:val="006D5746"/>
    <w:rsid w:val="006D5A3C"/>
    <w:rsid w:val="006D64C7"/>
    <w:rsid w:val="006D697E"/>
    <w:rsid w:val="006D7E33"/>
    <w:rsid w:val="006E061C"/>
    <w:rsid w:val="006E063F"/>
    <w:rsid w:val="006E0F37"/>
    <w:rsid w:val="006E1788"/>
    <w:rsid w:val="006E2E25"/>
    <w:rsid w:val="006E2F85"/>
    <w:rsid w:val="006E3E43"/>
    <w:rsid w:val="006E43C9"/>
    <w:rsid w:val="006E46F4"/>
    <w:rsid w:val="006E4C56"/>
    <w:rsid w:val="006E67BE"/>
    <w:rsid w:val="006E6960"/>
    <w:rsid w:val="006E6EB2"/>
    <w:rsid w:val="006E7059"/>
    <w:rsid w:val="006E74CD"/>
    <w:rsid w:val="006E7A4E"/>
    <w:rsid w:val="006E7EC7"/>
    <w:rsid w:val="006F070B"/>
    <w:rsid w:val="006F0DF6"/>
    <w:rsid w:val="006F0F88"/>
    <w:rsid w:val="006F12C6"/>
    <w:rsid w:val="006F229E"/>
    <w:rsid w:val="006F2410"/>
    <w:rsid w:val="006F2F57"/>
    <w:rsid w:val="006F30AD"/>
    <w:rsid w:val="006F3C26"/>
    <w:rsid w:val="006F5D10"/>
    <w:rsid w:val="006F62D0"/>
    <w:rsid w:val="006F657A"/>
    <w:rsid w:val="006F6708"/>
    <w:rsid w:val="006F6C3F"/>
    <w:rsid w:val="006F72B2"/>
    <w:rsid w:val="006F755B"/>
    <w:rsid w:val="006F76D9"/>
    <w:rsid w:val="006F7A0D"/>
    <w:rsid w:val="007007CE"/>
    <w:rsid w:val="00701C8F"/>
    <w:rsid w:val="0070326C"/>
    <w:rsid w:val="0070540F"/>
    <w:rsid w:val="007059ED"/>
    <w:rsid w:val="00705E91"/>
    <w:rsid w:val="007068F8"/>
    <w:rsid w:val="00706A10"/>
    <w:rsid w:val="00706A6E"/>
    <w:rsid w:val="00706A7F"/>
    <w:rsid w:val="0070774D"/>
    <w:rsid w:val="007079A8"/>
    <w:rsid w:val="00710C64"/>
    <w:rsid w:val="00710CD9"/>
    <w:rsid w:val="007112C4"/>
    <w:rsid w:val="007116A1"/>
    <w:rsid w:val="00711E3A"/>
    <w:rsid w:val="00711FFD"/>
    <w:rsid w:val="0071290D"/>
    <w:rsid w:val="0071359D"/>
    <w:rsid w:val="00715E00"/>
    <w:rsid w:val="007179E5"/>
    <w:rsid w:val="0072170D"/>
    <w:rsid w:val="00721D97"/>
    <w:rsid w:val="00721E90"/>
    <w:rsid w:val="0072249A"/>
    <w:rsid w:val="00723827"/>
    <w:rsid w:val="00723FF6"/>
    <w:rsid w:val="00724286"/>
    <w:rsid w:val="00724953"/>
    <w:rsid w:val="00724A40"/>
    <w:rsid w:val="0072508D"/>
    <w:rsid w:val="0072593F"/>
    <w:rsid w:val="00726779"/>
    <w:rsid w:val="00726BE9"/>
    <w:rsid w:val="00727893"/>
    <w:rsid w:val="00727C29"/>
    <w:rsid w:val="007308C2"/>
    <w:rsid w:val="007318E3"/>
    <w:rsid w:val="00731ECA"/>
    <w:rsid w:val="00732267"/>
    <w:rsid w:val="007326E6"/>
    <w:rsid w:val="00732971"/>
    <w:rsid w:val="0073298F"/>
    <w:rsid w:val="007337B1"/>
    <w:rsid w:val="0073406E"/>
    <w:rsid w:val="00734BEE"/>
    <w:rsid w:val="00734DA8"/>
    <w:rsid w:val="0073526B"/>
    <w:rsid w:val="007369AB"/>
    <w:rsid w:val="00737795"/>
    <w:rsid w:val="0073791F"/>
    <w:rsid w:val="00737EFD"/>
    <w:rsid w:val="00740113"/>
    <w:rsid w:val="00740572"/>
    <w:rsid w:val="00740BF1"/>
    <w:rsid w:val="0074121F"/>
    <w:rsid w:val="007425C9"/>
    <w:rsid w:val="00742B97"/>
    <w:rsid w:val="00743AF6"/>
    <w:rsid w:val="00744109"/>
    <w:rsid w:val="00744E6F"/>
    <w:rsid w:val="0074542E"/>
    <w:rsid w:val="00745E50"/>
    <w:rsid w:val="007462DE"/>
    <w:rsid w:val="00747401"/>
    <w:rsid w:val="007474B6"/>
    <w:rsid w:val="00747964"/>
    <w:rsid w:val="00750982"/>
    <w:rsid w:val="00750AC5"/>
    <w:rsid w:val="00751E4E"/>
    <w:rsid w:val="00753243"/>
    <w:rsid w:val="00753725"/>
    <w:rsid w:val="00753CBA"/>
    <w:rsid w:val="00754E82"/>
    <w:rsid w:val="00756A01"/>
    <w:rsid w:val="007570A4"/>
    <w:rsid w:val="0075711B"/>
    <w:rsid w:val="0075716F"/>
    <w:rsid w:val="007605F9"/>
    <w:rsid w:val="00760A32"/>
    <w:rsid w:val="0076196E"/>
    <w:rsid w:val="00761AE0"/>
    <w:rsid w:val="00761D0E"/>
    <w:rsid w:val="00762046"/>
    <w:rsid w:val="0076253A"/>
    <w:rsid w:val="00762812"/>
    <w:rsid w:val="00762B20"/>
    <w:rsid w:val="00762E84"/>
    <w:rsid w:val="0076464D"/>
    <w:rsid w:val="007669CA"/>
    <w:rsid w:val="00767219"/>
    <w:rsid w:val="007673FF"/>
    <w:rsid w:val="007674D2"/>
    <w:rsid w:val="00767B53"/>
    <w:rsid w:val="007700D8"/>
    <w:rsid w:val="00770B5C"/>
    <w:rsid w:val="0077108A"/>
    <w:rsid w:val="00773918"/>
    <w:rsid w:val="00773E65"/>
    <w:rsid w:val="0077495C"/>
    <w:rsid w:val="0077513D"/>
    <w:rsid w:val="0077566C"/>
    <w:rsid w:val="00776EBB"/>
    <w:rsid w:val="00777AFB"/>
    <w:rsid w:val="00777F7D"/>
    <w:rsid w:val="00780BDA"/>
    <w:rsid w:val="00781C7F"/>
    <w:rsid w:val="00781E3B"/>
    <w:rsid w:val="00782311"/>
    <w:rsid w:val="00782869"/>
    <w:rsid w:val="00782AED"/>
    <w:rsid w:val="00783660"/>
    <w:rsid w:val="00783D47"/>
    <w:rsid w:val="00784E14"/>
    <w:rsid w:val="00785199"/>
    <w:rsid w:val="007852D8"/>
    <w:rsid w:val="00785A90"/>
    <w:rsid w:val="0078696A"/>
    <w:rsid w:val="007878F0"/>
    <w:rsid w:val="00787BA9"/>
    <w:rsid w:val="007910E0"/>
    <w:rsid w:val="007910F5"/>
    <w:rsid w:val="00791744"/>
    <w:rsid w:val="00791E1A"/>
    <w:rsid w:val="007937DB"/>
    <w:rsid w:val="007937E6"/>
    <w:rsid w:val="00793DB9"/>
    <w:rsid w:val="007941CC"/>
    <w:rsid w:val="007944B7"/>
    <w:rsid w:val="007946E9"/>
    <w:rsid w:val="00796353"/>
    <w:rsid w:val="007A0239"/>
    <w:rsid w:val="007A02A1"/>
    <w:rsid w:val="007A0912"/>
    <w:rsid w:val="007A0EDF"/>
    <w:rsid w:val="007A0F1D"/>
    <w:rsid w:val="007A1A8E"/>
    <w:rsid w:val="007A22D6"/>
    <w:rsid w:val="007A37BC"/>
    <w:rsid w:val="007A55E9"/>
    <w:rsid w:val="007A63F1"/>
    <w:rsid w:val="007B098D"/>
    <w:rsid w:val="007B0DA5"/>
    <w:rsid w:val="007B1968"/>
    <w:rsid w:val="007B272B"/>
    <w:rsid w:val="007B2DAF"/>
    <w:rsid w:val="007B31EC"/>
    <w:rsid w:val="007B4EB5"/>
    <w:rsid w:val="007B5DB2"/>
    <w:rsid w:val="007B5E84"/>
    <w:rsid w:val="007B6304"/>
    <w:rsid w:val="007B68E0"/>
    <w:rsid w:val="007B6BC8"/>
    <w:rsid w:val="007B7964"/>
    <w:rsid w:val="007C0D37"/>
    <w:rsid w:val="007C283F"/>
    <w:rsid w:val="007C3025"/>
    <w:rsid w:val="007C3756"/>
    <w:rsid w:val="007C39E5"/>
    <w:rsid w:val="007C4125"/>
    <w:rsid w:val="007C50BF"/>
    <w:rsid w:val="007C51E0"/>
    <w:rsid w:val="007C54AE"/>
    <w:rsid w:val="007C59C4"/>
    <w:rsid w:val="007C6511"/>
    <w:rsid w:val="007C68EE"/>
    <w:rsid w:val="007C6EAD"/>
    <w:rsid w:val="007C755F"/>
    <w:rsid w:val="007D0225"/>
    <w:rsid w:val="007D0358"/>
    <w:rsid w:val="007D14E0"/>
    <w:rsid w:val="007D2CC6"/>
    <w:rsid w:val="007D38E1"/>
    <w:rsid w:val="007D3E68"/>
    <w:rsid w:val="007D55A2"/>
    <w:rsid w:val="007D57D7"/>
    <w:rsid w:val="007D5D22"/>
    <w:rsid w:val="007D5D57"/>
    <w:rsid w:val="007D5FE7"/>
    <w:rsid w:val="007D6045"/>
    <w:rsid w:val="007D668A"/>
    <w:rsid w:val="007D7F16"/>
    <w:rsid w:val="007E0B0A"/>
    <w:rsid w:val="007E115E"/>
    <w:rsid w:val="007E1440"/>
    <w:rsid w:val="007E174E"/>
    <w:rsid w:val="007E1E56"/>
    <w:rsid w:val="007E24B3"/>
    <w:rsid w:val="007E2767"/>
    <w:rsid w:val="007E2B34"/>
    <w:rsid w:val="007E3062"/>
    <w:rsid w:val="007E3313"/>
    <w:rsid w:val="007E3CA2"/>
    <w:rsid w:val="007E4299"/>
    <w:rsid w:val="007E4867"/>
    <w:rsid w:val="007E5122"/>
    <w:rsid w:val="007E6A14"/>
    <w:rsid w:val="007E6AAF"/>
    <w:rsid w:val="007E763E"/>
    <w:rsid w:val="007E7984"/>
    <w:rsid w:val="007F0480"/>
    <w:rsid w:val="007F0945"/>
    <w:rsid w:val="007F0C6B"/>
    <w:rsid w:val="007F0E3B"/>
    <w:rsid w:val="007F1166"/>
    <w:rsid w:val="007F1BC1"/>
    <w:rsid w:val="007F1FC3"/>
    <w:rsid w:val="007F20FC"/>
    <w:rsid w:val="007F240F"/>
    <w:rsid w:val="007F32BC"/>
    <w:rsid w:val="007F389F"/>
    <w:rsid w:val="007F4AD2"/>
    <w:rsid w:val="007F4AE5"/>
    <w:rsid w:val="007F6730"/>
    <w:rsid w:val="007F72EC"/>
    <w:rsid w:val="007F7756"/>
    <w:rsid w:val="007F7EF3"/>
    <w:rsid w:val="00800002"/>
    <w:rsid w:val="00801269"/>
    <w:rsid w:val="00801311"/>
    <w:rsid w:val="00802478"/>
    <w:rsid w:val="00802CB0"/>
    <w:rsid w:val="00802CDF"/>
    <w:rsid w:val="0080311E"/>
    <w:rsid w:val="00804358"/>
    <w:rsid w:val="00804455"/>
    <w:rsid w:val="00805259"/>
    <w:rsid w:val="0080576A"/>
    <w:rsid w:val="008058EA"/>
    <w:rsid w:val="00805E4F"/>
    <w:rsid w:val="00806415"/>
    <w:rsid w:val="00806D54"/>
    <w:rsid w:val="008070D8"/>
    <w:rsid w:val="00807773"/>
    <w:rsid w:val="00807BEA"/>
    <w:rsid w:val="00807CD1"/>
    <w:rsid w:val="00807CE9"/>
    <w:rsid w:val="00810DF5"/>
    <w:rsid w:val="00811604"/>
    <w:rsid w:val="008118C9"/>
    <w:rsid w:val="00811C6A"/>
    <w:rsid w:val="00812003"/>
    <w:rsid w:val="008120C7"/>
    <w:rsid w:val="00812340"/>
    <w:rsid w:val="00812761"/>
    <w:rsid w:val="00812966"/>
    <w:rsid w:val="0081627F"/>
    <w:rsid w:val="008166BB"/>
    <w:rsid w:val="00816DF2"/>
    <w:rsid w:val="0081753B"/>
    <w:rsid w:val="00817621"/>
    <w:rsid w:val="0081766A"/>
    <w:rsid w:val="00817C63"/>
    <w:rsid w:val="00817D5F"/>
    <w:rsid w:val="008203EA"/>
    <w:rsid w:val="00820543"/>
    <w:rsid w:val="00820B9E"/>
    <w:rsid w:val="00822B6D"/>
    <w:rsid w:val="00822FC8"/>
    <w:rsid w:val="00823AF7"/>
    <w:rsid w:val="0082463F"/>
    <w:rsid w:val="008255D6"/>
    <w:rsid w:val="008278CF"/>
    <w:rsid w:val="0083193D"/>
    <w:rsid w:val="00832AC5"/>
    <w:rsid w:val="00833E24"/>
    <w:rsid w:val="0083454E"/>
    <w:rsid w:val="008348E5"/>
    <w:rsid w:val="0083634F"/>
    <w:rsid w:val="00836A02"/>
    <w:rsid w:val="008407CC"/>
    <w:rsid w:val="00841264"/>
    <w:rsid w:val="00841669"/>
    <w:rsid w:val="00841B04"/>
    <w:rsid w:val="00841C0F"/>
    <w:rsid w:val="008424BC"/>
    <w:rsid w:val="008433C5"/>
    <w:rsid w:val="00843CF9"/>
    <w:rsid w:val="00843E4E"/>
    <w:rsid w:val="00844044"/>
    <w:rsid w:val="00845A34"/>
    <w:rsid w:val="008466A8"/>
    <w:rsid w:val="00846CDC"/>
    <w:rsid w:val="00847A97"/>
    <w:rsid w:val="00850BB3"/>
    <w:rsid w:val="008510EB"/>
    <w:rsid w:val="00851C3C"/>
    <w:rsid w:val="00851C53"/>
    <w:rsid w:val="00851CDF"/>
    <w:rsid w:val="00851D57"/>
    <w:rsid w:val="00851E70"/>
    <w:rsid w:val="008521AB"/>
    <w:rsid w:val="00852AA2"/>
    <w:rsid w:val="00853B71"/>
    <w:rsid w:val="00853DE0"/>
    <w:rsid w:val="0085430A"/>
    <w:rsid w:val="00854674"/>
    <w:rsid w:val="0085561A"/>
    <w:rsid w:val="0085613C"/>
    <w:rsid w:val="008570B2"/>
    <w:rsid w:val="008577E3"/>
    <w:rsid w:val="008610A0"/>
    <w:rsid w:val="00862392"/>
    <w:rsid w:val="008629B9"/>
    <w:rsid w:val="00862F29"/>
    <w:rsid w:val="008631F2"/>
    <w:rsid w:val="00863B10"/>
    <w:rsid w:val="0086419D"/>
    <w:rsid w:val="00864348"/>
    <w:rsid w:val="0086515A"/>
    <w:rsid w:val="008663C9"/>
    <w:rsid w:val="008678AE"/>
    <w:rsid w:val="008679AF"/>
    <w:rsid w:val="0087015A"/>
    <w:rsid w:val="0087094A"/>
    <w:rsid w:val="00870EA8"/>
    <w:rsid w:val="008721A3"/>
    <w:rsid w:val="0087290F"/>
    <w:rsid w:val="00872CE9"/>
    <w:rsid w:val="0087316B"/>
    <w:rsid w:val="00873617"/>
    <w:rsid w:val="008753ED"/>
    <w:rsid w:val="00876163"/>
    <w:rsid w:val="008768F2"/>
    <w:rsid w:val="00876C7D"/>
    <w:rsid w:val="00876DD1"/>
    <w:rsid w:val="00876E76"/>
    <w:rsid w:val="00876E97"/>
    <w:rsid w:val="00880430"/>
    <w:rsid w:val="00880A8D"/>
    <w:rsid w:val="0088104E"/>
    <w:rsid w:val="0088123D"/>
    <w:rsid w:val="008815AE"/>
    <w:rsid w:val="00881A16"/>
    <w:rsid w:val="00882B23"/>
    <w:rsid w:val="00882B4E"/>
    <w:rsid w:val="00882D9D"/>
    <w:rsid w:val="0088310A"/>
    <w:rsid w:val="00883D72"/>
    <w:rsid w:val="00883FD9"/>
    <w:rsid w:val="008842C7"/>
    <w:rsid w:val="00884379"/>
    <w:rsid w:val="00884DA3"/>
    <w:rsid w:val="00884E8F"/>
    <w:rsid w:val="00885030"/>
    <w:rsid w:val="00885250"/>
    <w:rsid w:val="00885E4A"/>
    <w:rsid w:val="00886232"/>
    <w:rsid w:val="00886608"/>
    <w:rsid w:val="00886816"/>
    <w:rsid w:val="008869E2"/>
    <w:rsid w:val="00886F88"/>
    <w:rsid w:val="00887AD8"/>
    <w:rsid w:val="00887B31"/>
    <w:rsid w:val="00887FE6"/>
    <w:rsid w:val="00890874"/>
    <w:rsid w:val="00890EE6"/>
    <w:rsid w:val="00891300"/>
    <w:rsid w:val="00892266"/>
    <w:rsid w:val="008933A2"/>
    <w:rsid w:val="008935E6"/>
    <w:rsid w:val="00893BC6"/>
    <w:rsid w:val="00894A70"/>
    <w:rsid w:val="00894AB1"/>
    <w:rsid w:val="00894EC1"/>
    <w:rsid w:val="00895072"/>
    <w:rsid w:val="0089544E"/>
    <w:rsid w:val="00895DB7"/>
    <w:rsid w:val="00896492"/>
    <w:rsid w:val="008972D6"/>
    <w:rsid w:val="0089782F"/>
    <w:rsid w:val="00897A8B"/>
    <w:rsid w:val="00897FF3"/>
    <w:rsid w:val="008A01E8"/>
    <w:rsid w:val="008A0281"/>
    <w:rsid w:val="008A0363"/>
    <w:rsid w:val="008A081F"/>
    <w:rsid w:val="008A25AE"/>
    <w:rsid w:val="008A27BC"/>
    <w:rsid w:val="008A2D74"/>
    <w:rsid w:val="008A2F43"/>
    <w:rsid w:val="008A3641"/>
    <w:rsid w:val="008A36E3"/>
    <w:rsid w:val="008A4824"/>
    <w:rsid w:val="008A67AF"/>
    <w:rsid w:val="008A742F"/>
    <w:rsid w:val="008A749D"/>
    <w:rsid w:val="008A77CA"/>
    <w:rsid w:val="008A78A7"/>
    <w:rsid w:val="008A7B5B"/>
    <w:rsid w:val="008B07FD"/>
    <w:rsid w:val="008B1EF7"/>
    <w:rsid w:val="008B31E3"/>
    <w:rsid w:val="008B31F1"/>
    <w:rsid w:val="008B35A9"/>
    <w:rsid w:val="008B4F2D"/>
    <w:rsid w:val="008B509B"/>
    <w:rsid w:val="008B5FA0"/>
    <w:rsid w:val="008B790E"/>
    <w:rsid w:val="008B7D74"/>
    <w:rsid w:val="008C08DE"/>
    <w:rsid w:val="008C0B7C"/>
    <w:rsid w:val="008C0F41"/>
    <w:rsid w:val="008C0FBC"/>
    <w:rsid w:val="008C2469"/>
    <w:rsid w:val="008C30D8"/>
    <w:rsid w:val="008C3C23"/>
    <w:rsid w:val="008C3E4A"/>
    <w:rsid w:val="008C3EFD"/>
    <w:rsid w:val="008C4174"/>
    <w:rsid w:val="008C509A"/>
    <w:rsid w:val="008C54CB"/>
    <w:rsid w:val="008C5E18"/>
    <w:rsid w:val="008C6741"/>
    <w:rsid w:val="008C68B1"/>
    <w:rsid w:val="008C6964"/>
    <w:rsid w:val="008C6B87"/>
    <w:rsid w:val="008C6F1D"/>
    <w:rsid w:val="008C7820"/>
    <w:rsid w:val="008D016D"/>
    <w:rsid w:val="008D08A0"/>
    <w:rsid w:val="008D0D54"/>
    <w:rsid w:val="008D1352"/>
    <w:rsid w:val="008D1A39"/>
    <w:rsid w:val="008D1B14"/>
    <w:rsid w:val="008D1DF4"/>
    <w:rsid w:val="008D23E1"/>
    <w:rsid w:val="008D2502"/>
    <w:rsid w:val="008D297B"/>
    <w:rsid w:val="008D4432"/>
    <w:rsid w:val="008D509D"/>
    <w:rsid w:val="008D5C0E"/>
    <w:rsid w:val="008D5CBA"/>
    <w:rsid w:val="008D5E61"/>
    <w:rsid w:val="008D6684"/>
    <w:rsid w:val="008D68A1"/>
    <w:rsid w:val="008D6B1A"/>
    <w:rsid w:val="008D6ED9"/>
    <w:rsid w:val="008D789A"/>
    <w:rsid w:val="008D7B10"/>
    <w:rsid w:val="008D7C0F"/>
    <w:rsid w:val="008E0222"/>
    <w:rsid w:val="008E033C"/>
    <w:rsid w:val="008E046E"/>
    <w:rsid w:val="008E0C5C"/>
    <w:rsid w:val="008E27BB"/>
    <w:rsid w:val="008E4127"/>
    <w:rsid w:val="008E5F52"/>
    <w:rsid w:val="008E5F8A"/>
    <w:rsid w:val="008E6990"/>
    <w:rsid w:val="008E6E6D"/>
    <w:rsid w:val="008E7304"/>
    <w:rsid w:val="008E7967"/>
    <w:rsid w:val="008F0E13"/>
    <w:rsid w:val="008F1494"/>
    <w:rsid w:val="008F2D83"/>
    <w:rsid w:val="008F2F47"/>
    <w:rsid w:val="008F3286"/>
    <w:rsid w:val="008F32F2"/>
    <w:rsid w:val="008F3A1A"/>
    <w:rsid w:val="008F663B"/>
    <w:rsid w:val="008F68B1"/>
    <w:rsid w:val="008F70A3"/>
    <w:rsid w:val="008F7737"/>
    <w:rsid w:val="008F7BE0"/>
    <w:rsid w:val="008F7ECD"/>
    <w:rsid w:val="00901ADA"/>
    <w:rsid w:val="00901C87"/>
    <w:rsid w:val="00902235"/>
    <w:rsid w:val="009027AF"/>
    <w:rsid w:val="009030E1"/>
    <w:rsid w:val="00903C69"/>
    <w:rsid w:val="00905459"/>
    <w:rsid w:val="0090631F"/>
    <w:rsid w:val="009063B4"/>
    <w:rsid w:val="00906A6F"/>
    <w:rsid w:val="009072C6"/>
    <w:rsid w:val="0090755B"/>
    <w:rsid w:val="009075C1"/>
    <w:rsid w:val="00910500"/>
    <w:rsid w:val="00910660"/>
    <w:rsid w:val="00910E0A"/>
    <w:rsid w:val="009112C5"/>
    <w:rsid w:val="00911626"/>
    <w:rsid w:val="00911756"/>
    <w:rsid w:val="009123C8"/>
    <w:rsid w:val="00912AA4"/>
    <w:rsid w:val="00912B3D"/>
    <w:rsid w:val="009131D0"/>
    <w:rsid w:val="00913B48"/>
    <w:rsid w:val="00913C10"/>
    <w:rsid w:val="0091446D"/>
    <w:rsid w:val="00915C96"/>
    <w:rsid w:val="0091664A"/>
    <w:rsid w:val="00916923"/>
    <w:rsid w:val="009176B0"/>
    <w:rsid w:val="00917890"/>
    <w:rsid w:val="00920A8C"/>
    <w:rsid w:val="009214DD"/>
    <w:rsid w:val="00921572"/>
    <w:rsid w:val="00921606"/>
    <w:rsid w:val="00921A30"/>
    <w:rsid w:val="00921C77"/>
    <w:rsid w:val="009222D6"/>
    <w:rsid w:val="0092279D"/>
    <w:rsid w:val="00923E14"/>
    <w:rsid w:val="00924475"/>
    <w:rsid w:val="00926EBA"/>
    <w:rsid w:val="00931232"/>
    <w:rsid w:val="0093169A"/>
    <w:rsid w:val="009316B7"/>
    <w:rsid w:val="009331E4"/>
    <w:rsid w:val="009335B0"/>
    <w:rsid w:val="00933787"/>
    <w:rsid w:val="009346F3"/>
    <w:rsid w:val="00934E9B"/>
    <w:rsid w:val="00934F96"/>
    <w:rsid w:val="009354E2"/>
    <w:rsid w:val="00935D2B"/>
    <w:rsid w:val="00937651"/>
    <w:rsid w:val="00940EC3"/>
    <w:rsid w:val="00941B24"/>
    <w:rsid w:val="0094228B"/>
    <w:rsid w:val="009429E7"/>
    <w:rsid w:val="00942A05"/>
    <w:rsid w:val="00942E1A"/>
    <w:rsid w:val="009437A1"/>
    <w:rsid w:val="00943DD0"/>
    <w:rsid w:val="00944BB3"/>
    <w:rsid w:val="00944C41"/>
    <w:rsid w:val="00944DEC"/>
    <w:rsid w:val="00945069"/>
    <w:rsid w:val="009450F6"/>
    <w:rsid w:val="009458BE"/>
    <w:rsid w:val="00945BCC"/>
    <w:rsid w:val="00947410"/>
    <w:rsid w:val="0094762E"/>
    <w:rsid w:val="009505B8"/>
    <w:rsid w:val="0095086B"/>
    <w:rsid w:val="009509A8"/>
    <w:rsid w:val="00950A94"/>
    <w:rsid w:val="00951A7A"/>
    <w:rsid w:val="009528CF"/>
    <w:rsid w:val="00952BA2"/>
    <w:rsid w:val="0095362C"/>
    <w:rsid w:val="00953F2A"/>
    <w:rsid w:val="0095428D"/>
    <w:rsid w:val="009550E8"/>
    <w:rsid w:val="009554AA"/>
    <w:rsid w:val="009555FA"/>
    <w:rsid w:val="00955923"/>
    <w:rsid w:val="00955C93"/>
    <w:rsid w:val="0095617B"/>
    <w:rsid w:val="00956512"/>
    <w:rsid w:val="00957812"/>
    <w:rsid w:val="00957920"/>
    <w:rsid w:val="00957BD5"/>
    <w:rsid w:val="00957C21"/>
    <w:rsid w:val="0096043E"/>
    <w:rsid w:val="00960B57"/>
    <w:rsid w:val="00960EC4"/>
    <w:rsid w:val="00961909"/>
    <w:rsid w:val="00961EFB"/>
    <w:rsid w:val="0096246F"/>
    <w:rsid w:val="009627E3"/>
    <w:rsid w:val="009630F6"/>
    <w:rsid w:val="0096317E"/>
    <w:rsid w:val="00963BBD"/>
    <w:rsid w:val="00964365"/>
    <w:rsid w:val="00964425"/>
    <w:rsid w:val="00964A79"/>
    <w:rsid w:val="00964F3D"/>
    <w:rsid w:val="009652EB"/>
    <w:rsid w:val="00965566"/>
    <w:rsid w:val="009659C1"/>
    <w:rsid w:val="009672F6"/>
    <w:rsid w:val="00967774"/>
    <w:rsid w:val="0096791D"/>
    <w:rsid w:val="009679DF"/>
    <w:rsid w:val="00970129"/>
    <w:rsid w:val="009703EC"/>
    <w:rsid w:val="00970A64"/>
    <w:rsid w:val="00970DCE"/>
    <w:rsid w:val="00970DD3"/>
    <w:rsid w:val="00971823"/>
    <w:rsid w:val="00972CC9"/>
    <w:rsid w:val="00973040"/>
    <w:rsid w:val="00973B45"/>
    <w:rsid w:val="0097498C"/>
    <w:rsid w:val="00974BE0"/>
    <w:rsid w:val="00974EDD"/>
    <w:rsid w:val="00974F01"/>
    <w:rsid w:val="00975411"/>
    <w:rsid w:val="00975470"/>
    <w:rsid w:val="0097559D"/>
    <w:rsid w:val="0097574E"/>
    <w:rsid w:val="00975CE3"/>
    <w:rsid w:val="00976458"/>
    <w:rsid w:val="009766B6"/>
    <w:rsid w:val="00976861"/>
    <w:rsid w:val="00976D74"/>
    <w:rsid w:val="00977BF4"/>
    <w:rsid w:val="00977EDB"/>
    <w:rsid w:val="00981190"/>
    <w:rsid w:val="00981879"/>
    <w:rsid w:val="009833FA"/>
    <w:rsid w:val="00983799"/>
    <w:rsid w:val="00983C44"/>
    <w:rsid w:val="0098411B"/>
    <w:rsid w:val="009843CF"/>
    <w:rsid w:val="0098697E"/>
    <w:rsid w:val="00986BE5"/>
    <w:rsid w:val="00987427"/>
    <w:rsid w:val="0098790D"/>
    <w:rsid w:val="00987913"/>
    <w:rsid w:val="00990236"/>
    <w:rsid w:val="009902A2"/>
    <w:rsid w:val="0099063F"/>
    <w:rsid w:val="0099064D"/>
    <w:rsid w:val="009907DB"/>
    <w:rsid w:val="00990835"/>
    <w:rsid w:val="00990A1F"/>
    <w:rsid w:val="0099144B"/>
    <w:rsid w:val="009916B5"/>
    <w:rsid w:val="00992CF6"/>
    <w:rsid w:val="00993026"/>
    <w:rsid w:val="00993A4B"/>
    <w:rsid w:val="0099482E"/>
    <w:rsid w:val="00994E80"/>
    <w:rsid w:val="00995465"/>
    <w:rsid w:val="00995E06"/>
    <w:rsid w:val="00996487"/>
    <w:rsid w:val="009967C0"/>
    <w:rsid w:val="0099722E"/>
    <w:rsid w:val="009A0701"/>
    <w:rsid w:val="009A076E"/>
    <w:rsid w:val="009A086E"/>
    <w:rsid w:val="009A12E6"/>
    <w:rsid w:val="009A1E09"/>
    <w:rsid w:val="009A2634"/>
    <w:rsid w:val="009A2D3B"/>
    <w:rsid w:val="009A39D9"/>
    <w:rsid w:val="009A3AFA"/>
    <w:rsid w:val="009A3DA3"/>
    <w:rsid w:val="009A405E"/>
    <w:rsid w:val="009A419A"/>
    <w:rsid w:val="009A4404"/>
    <w:rsid w:val="009A4606"/>
    <w:rsid w:val="009A46DF"/>
    <w:rsid w:val="009A4E9D"/>
    <w:rsid w:val="009A541C"/>
    <w:rsid w:val="009A5930"/>
    <w:rsid w:val="009A71DB"/>
    <w:rsid w:val="009A7821"/>
    <w:rsid w:val="009A79AD"/>
    <w:rsid w:val="009B0499"/>
    <w:rsid w:val="009B080F"/>
    <w:rsid w:val="009B0931"/>
    <w:rsid w:val="009B21B4"/>
    <w:rsid w:val="009B2306"/>
    <w:rsid w:val="009B27F4"/>
    <w:rsid w:val="009B3333"/>
    <w:rsid w:val="009B344C"/>
    <w:rsid w:val="009B3828"/>
    <w:rsid w:val="009B3B8E"/>
    <w:rsid w:val="009B4CB9"/>
    <w:rsid w:val="009B59FE"/>
    <w:rsid w:val="009B61C3"/>
    <w:rsid w:val="009B6407"/>
    <w:rsid w:val="009B6EF4"/>
    <w:rsid w:val="009B752B"/>
    <w:rsid w:val="009C04D2"/>
    <w:rsid w:val="009C0FD4"/>
    <w:rsid w:val="009C0FDC"/>
    <w:rsid w:val="009C2417"/>
    <w:rsid w:val="009C24C3"/>
    <w:rsid w:val="009C2648"/>
    <w:rsid w:val="009C3A18"/>
    <w:rsid w:val="009C41C0"/>
    <w:rsid w:val="009C5436"/>
    <w:rsid w:val="009C54AE"/>
    <w:rsid w:val="009C567D"/>
    <w:rsid w:val="009C62BC"/>
    <w:rsid w:val="009C7408"/>
    <w:rsid w:val="009C7F1D"/>
    <w:rsid w:val="009D0AE7"/>
    <w:rsid w:val="009D0AF8"/>
    <w:rsid w:val="009D0ED9"/>
    <w:rsid w:val="009D0F02"/>
    <w:rsid w:val="009D1925"/>
    <w:rsid w:val="009D1A70"/>
    <w:rsid w:val="009D2AD1"/>
    <w:rsid w:val="009D3C4E"/>
    <w:rsid w:val="009D42F5"/>
    <w:rsid w:val="009D4767"/>
    <w:rsid w:val="009D4C91"/>
    <w:rsid w:val="009D5497"/>
    <w:rsid w:val="009D5AC1"/>
    <w:rsid w:val="009D5D77"/>
    <w:rsid w:val="009D7793"/>
    <w:rsid w:val="009E02CC"/>
    <w:rsid w:val="009E066B"/>
    <w:rsid w:val="009E13A7"/>
    <w:rsid w:val="009E1731"/>
    <w:rsid w:val="009E2ACB"/>
    <w:rsid w:val="009E3037"/>
    <w:rsid w:val="009E316F"/>
    <w:rsid w:val="009E31AD"/>
    <w:rsid w:val="009E3494"/>
    <w:rsid w:val="009E4563"/>
    <w:rsid w:val="009E4837"/>
    <w:rsid w:val="009E4BE7"/>
    <w:rsid w:val="009E4F5F"/>
    <w:rsid w:val="009E5D56"/>
    <w:rsid w:val="009E6006"/>
    <w:rsid w:val="009E6487"/>
    <w:rsid w:val="009E6B9E"/>
    <w:rsid w:val="009E6BFB"/>
    <w:rsid w:val="009E70FF"/>
    <w:rsid w:val="009E78B8"/>
    <w:rsid w:val="009F012B"/>
    <w:rsid w:val="009F0CA8"/>
    <w:rsid w:val="009F147E"/>
    <w:rsid w:val="009F2162"/>
    <w:rsid w:val="009F2214"/>
    <w:rsid w:val="009F2FC2"/>
    <w:rsid w:val="009F3006"/>
    <w:rsid w:val="009F370B"/>
    <w:rsid w:val="009F3A6D"/>
    <w:rsid w:val="009F5BE7"/>
    <w:rsid w:val="009F7721"/>
    <w:rsid w:val="00A0053F"/>
    <w:rsid w:val="00A01129"/>
    <w:rsid w:val="00A01552"/>
    <w:rsid w:val="00A01A34"/>
    <w:rsid w:val="00A01AEB"/>
    <w:rsid w:val="00A01E0B"/>
    <w:rsid w:val="00A03237"/>
    <w:rsid w:val="00A033DD"/>
    <w:rsid w:val="00A03D40"/>
    <w:rsid w:val="00A03E44"/>
    <w:rsid w:val="00A05099"/>
    <w:rsid w:val="00A05983"/>
    <w:rsid w:val="00A06358"/>
    <w:rsid w:val="00A0736A"/>
    <w:rsid w:val="00A0759F"/>
    <w:rsid w:val="00A07E2C"/>
    <w:rsid w:val="00A107BE"/>
    <w:rsid w:val="00A11AC9"/>
    <w:rsid w:val="00A11B81"/>
    <w:rsid w:val="00A11CC7"/>
    <w:rsid w:val="00A11D66"/>
    <w:rsid w:val="00A11F39"/>
    <w:rsid w:val="00A12DEC"/>
    <w:rsid w:val="00A135CE"/>
    <w:rsid w:val="00A13709"/>
    <w:rsid w:val="00A1451D"/>
    <w:rsid w:val="00A148B3"/>
    <w:rsid w:val="00A14BD4"/>
    <w:rsid w:val="00A168A9"/>
    <w:rsid w:val="00A17677"/>
    <w:rsid w:val="00A17933"/>
    <w:rsid w:val="00A1798E"/>
    <w:rsid w:val="00A20079"/>
    <w:rsid w:val="00A201DA"/>
    <w:rsid w:val="00A2097A"/>
    <w:rsid w:val="00A20ADF"/>
    <w:rsid w:val="00A20CA7"/>
    <w:rsid w:val="00A22E96"/>
    <w:rsid w:val="00A22F3E"/>
    <w:rsid w:val="00A23649"/>
    <w:rsid w:val="00A23B4D"/>
    <w:rsid w:val="00A23F27"/>
    <w:rsid w:val="00A247EA"/>
    <w:rsid w:val="00A249E4"/>
    <w:rsid w:val="00A25D18"/>
    <w:rsid w:val="00A25DA4"/>
    <w:rsid w:val="00A2635B"/>
    <w:rsid w:val="00A27E02"/>
    <w:rsid w:val="00A3085B"/>
    <w:rsid w:val="00A309C7"/>
    <w:rsid w:val="00A30B65"/>
    <w:rsid w:val="00A321FA"/>
    <w:rsid w:val="00A32388"/>
    <w:rsid w:val="00A3293C"/>
    <w:rsid w:val="00A32C79"/>
    <w:rsid w:val="00A33041"/>
    <w:rsid w:val="00A33605"/>
    <w:rsid w:val="00A340FB"/>
    <w:rsid w:val="00A34168"/>
    <w:rsid w:val="00A3465A"/>
    <w:rsid w:val="00A34F6F"/>
    <w:rsid w:val="00A350AE"/>
    <w:rsid w:val="00A353B2"/>
    <w:rsid w:val="00A35AC7"/>
    <w:rsid w:val="00A35FED"/>
    <w:rsid w:val="00A36C9E"/>
    <w:rsid w:val="00A36CA4"/>
    <w:rsid w:val="00A40EAF"/>
    <w:rsid w:val="00A40FEC"/>
    <w:rsid w:val="00A4259A"/>
    <w:rsid w:val="00A43C2A"/>
    <w:rsid w:val="00A43C86"/>
    <w:rsid w:val="00A43E19"/>
    <w:rsid w:val="00A44E49"/>
    <w:rsid w:val="00A45278"/>
    <w:rsid w:val="00A45D77"/>
    <w:rsid w:val="00A476B7"/>
    <w:rsid w:val="00A47C7C"/>
    <w:rsid w:val="00A47EF1"/>
    <w:rsid w:val="00A512FB"/>
    <w:rsid w:val="00A516CC"/>
    <w:rsid w:val="00A519DB"/>
    <w:rsid w:val="00A51FB7"/>
    <w:rsid w:val="00A536D3"/>
    <w:rsid w:val="00A539CA"/>
    <w:rsid w:val="00A53D36"/>
    <w:rsid w:val="00A548EB"/>
    <w:rsid w:val="00A549FF"/>
    <w:rsid w:val="00A54BC6"/>
    <w:rsid w:val="00A55804"/>
    <w:rsid w:val="00A55F57"/>
    <w:rsid w:val="00A55F64"/>
    <w:rsid w:val="00A56581"/>
    <w:rsid w:val="00A57048"/>
    <w:rsid w:val="00A57ED1"/>
    <w:rsid w:val="00A60A73"/>
    <w:rsid w:val="00A6100B"/>
    <w:rsid w:val="00A61B17"/>
    <w:rsid w:val="00A61C76"/>
    <w:rsid w:val="00A61E3E"/>
    <w:rsid w:val="00A624A6"/>
    <w:rsid w:val="00A6265E"/>
    <w:rsid w:val="00A644FE"/>
    <w:rsid w:val="00A645EB"/>
    <w:rsid w:val="00A6470D"/>
    <w:rsid w:val="00A64B32"/>
    <w:rsid w:val="00A6512A"/>
    <w:rsid w:val="00A655A1"/>
    <w:rsid w:val="00A667E5"/>
    <w:rsid w:val="00A66B8E"/>
    <w:rsid w:val="00A6718E"/>
    <w:rsid w:val="00A70DB9"/>
    <w:rsid w:val="00A710AD"/>
    <w:rsid w:val="00A7130E"/>
    <w:rsid w:val="00A71A07"/>
    <w:rsid w:val="00A71C62"/>
    <w:rsid w:val="00A71CE0"/>
    <w:rsid w:val="00A72649"/>
    <w:rsid w:val="00A72A48"/>
    <w:rsid w:val="00A73073"/>
    <w:rsid w:val="00A732C3"/>
    <w:rsid w:val="00A7383C"/>
    <w:rsid w:val="00A74B26"/>
    <w:rsid w:val="00A754F8"/>
    <w:rsid w:val="00A75A11"/>
    <w:rsid w:val="00A76B1D"/>
    <w:rsid w:val="00A76B24"/>
    <w:rsid w:val="00A770DD"/>
    <w:rsid w:val="00A77168"/>
    <w:rsid w:val="00A7740A"/>
    <w:rsid w:val="00A80131"/>
    <w:rsid w:val="00A807B8"/>
    <w:rsid w:val="00A807FA"/>
    <w:rsid w:val="00A81363"/>
    <w:rsid w:val="00A81612"/>
    <w:rsid w:val="00A816C4"/>
    <w:rsid w:val="00A81998"/>
    <w:rsid w:val="00A81B2B"/>
    <w:rsid w:val="00A81C40"/>
    <w:rsid w:val="00A81E5A"/>
    <w:rsid w:val="00A824DB"/>
    <w:rsid w:val="00A83260"/>
    <w:rsid w:val="00A83687"/>
    <w:rsid w:val="00A83C6F"/>
    <w:rsid w:val="00A8404B"/>
    <w:rsid w:val="00A84420"/>
    <w:rsid w:val="00A863F0"/>
    <w:rsid w:val="00A86FAE"/>
    <w:rsid w:val="00A90574"/>
    <w:rsid w:val="00A90ED1"/>
    <w:rsid w:val="00A914A1"/>
    <w:rsid w:val="00A918FC"/>
    <w:rsid w:val="00A91AAA"/>
    <w:rsid w:val="00A9289A"/>
    <w:rsid w:val="00A92D21"/>
    <w:rsid w:val="00A931D6"/>
    <w:rsid w:val="00A9385A"/>
    <w:rsid w:val="00A939D9"/>
    <w:rsid w:val="00A93F25"/>
    <w:rsid w:val="00A94C12"/>
    <w:rsid w:val="00A9586F"/>
    <w:rsid w:val="00A95A34"/>
    <w:rsid w:val="00A96203"/>
    <w:rsid w:val="00A97D3C"/>
    <w:rsid w:val="00AA0500"/>
    <w:rsid w:val="00AA06F9"/>
    <w:rsid w:val="00AA0BB6"/>
    <w:rsid w:val="00AA0F18"/>
    <w:rsid w:val="00AA2EA0"/>
    <w:rsid w:val="00AA335B"/>
    <w:rsid w:val="00AA3AEF"/>
    <w:rsid w:val="00AA3E0B"/>
    <w:rsid w:val="00AA3F1B"/>
    <w:rsid w:val="00AA4569"/>
    <w:rsid w:val="00AA53D7"/>
    <w:rsid w:val="00AA53EE"/>
    <w:rsid w:val="00AA5445"/>
    <w:rsid w:val="00AA58BA"/>
    <w:rsid w:val="00AB09D9"/>
    <w:rsid w:val="00AB0A79"/>
    <w:rsid w:val="00AB169E"/>
    <w:rsid w:val="00AB29BC"/>
    <w:rsid w:val="00AB32E0"/>
    <w:rsid w:val="00AB3BE0"/>
    <w:rsid w:val="00AB3FF0"/>
    <w:rsid w:val="00AB4279"/>
    <w:rsid w:val="00AB58A4"/>
    <w:rsid w:val="00AB5F88"/>
    <w:rsid w:val="00AB6111"/>
    <w:rsid w:val="00AB642D"/>
    <w:rsid w:val="00AB72EC"/>
    <w:rsid w:val="00AB74B3"/>
    <w:rsid w:val="00AC03D6"/>
    <w:rsid w:val="00AC1D9E"/>
    <w:rsid w:val="00AC26AF"/>
    <w:rsid w:val="00AC35D0"/>
    <w:rsid w:val="00AC444F"/>
    <w:rsid w:val="00AC5396"/>
    <w:rsid w:val="00AC6721"/>
    <w:rsid w:val="00AC701F"/>
    <w:rsid w:val="00AC70E4"/>
    <w:rsid w:val="00AC7159"/>
    <w:rsid w:val="00AD0A71"/>
    <w:rsid w:val="00AD0E13"/>
    <w:rsid w:val="00AD0EB7"/>
    <w:rsid w:val="00AD180C"/>
    <w:rsid w:val="00AD1F09"/>
    <w:rsid w:val="00AD2A74"/>
    <w:rsid w:val="00AD3647"/>
    <w:rsid w:val="00AD37EF"/>
    <w:rsid w:val="00AD38DC"/>
    <w:rsid w:val="00AD3E2E"/>
    <w:rsid w:val="00AD3E4F"/>
    <w:rsid w:val="00AD3F9F"/>
    <w:rsid w:val="00AD3FB3"/>
    <w:rsid w:val="00AD419C"/>
    <w:rsid w:val="00AD49BE"/>
    <w:rsid w:val="00AD4AF3"/>
    <w:rsid w:val="00AD652B"/>
    <w:rsid w:val="00AD7FA4"/>
    <w:rsid w:val="00AD7FCA"/>
    <w:rsid w:val="00AE003E"/>
    <w:rsid w:val="00AE02A2"/>
    <w:rsid w:val="00AE0E6C"/>
    <w:rsid w:val="00AE1331"/>
    <w:rsid w:val="00AE38B9"/>
    <w:rsid w:val="00AE4867"/>
    <w:rsid w:val="00AE48B7"/>
    <w:rsid w:val="00AE5732"/>
    <w:rsid w:val="00AE5BC6"/>
    <w:rsid w:val="00AE5C87"/>
    <w:rsid w:val="00AE6AE5"/>
    <w:rsid w:val="00AE6FA9"/>
    <w:rsid w:val="00AE70B6"/>
    <w:rsid w:val="00AF0559"/>
    <w:rsid w:val="00AF1E20"/>
    <w:rsid w:val="00AF2474"/>
    <w:rsid w:val="00AF3673"/>
    <w:rsid w:val="00AF3689"/>
    <w:rsid w:val="00AF3B12"/>
    <w:rsid w:val="00AF4F4F"/>
    <w:rsid w:val="00AF58ED"/>
    <w:rsid w:val="00AF6159"/>
    <w:rsid w:val="00AF67B0"/>
    <w:rsid w:val="00AF67C3"/>
    <w:rsid w:val="00AF7FE0"/>
    <w:rsid w:val="00B0027B"/>
    <w:rsid w:val="00B00561"/>
    <w:rsid w:val="00B00A09"/>
    <w:rsid w:val="00B00B84"/>
    <w:rsid w:val="00B0165F"/>
    <w:rsid w:val="00B02097"/>
    <w:rsid w:val="00B0318C"/>
    <w:rsid w:val="00B036B7"/>
    <w:rsid w:val="00B0411A"/>
    <w:rsid w:val="00B04767"/>
    <w:rsid w:val="00B05085"/>
    <w:rsid w:val="00B05191"/>
    <w:rsid w:val="00B05F15"/>
    <w:rsid w:val="00B0657A"/>
    <w:rsid w:val="00B07CD7"/>
    <w:rsid w:val="00B129BA"/>
    <w:rsid w:val="00B131AB"/>
    <w:rsid w:val="00B133AF"/>
    <w:rsid w:val="00B1373F"/>
    <w:rsid w:val="00B13A05"/>
    <w:rsid w:val="00B14012"/>
    <w:rsid w:val="00B145DA"/>
    <w:rsid w:val="00B147D5"/>
    <w:rsid w:val="00B158D7"/>
    <w:rsid w:val="00B15982"/>
    <w:rsid w:val="00B17CE0"/>
    <w:rsid w:val="00B20C31"/>
    <w:rsid w:val="00B20C96"/>
    <w:rsid w:val="00B20E6F"/>
    <w:rsid w:val="00B213D5"/>
    <w:rsid w:val="00B21983"/>
    <w:rsid w:val="00B21B3A"/>
    <w:rsid w:val="00B21CC9"/>
    <w:rsid w:val="00B21D36"/>
    <w:rsid w:val="00B22233"/>
    <w:rsid w:val="00B22F0A"/>
    <w:rsid w:val="00B230F2"/>
    <w:rsid w:val="00B2317E"/>
    <w:rsid w:val="00B23D22"/>
    <w:rsid w:val="00B240E9"/>
    <w:rsid w:val="00B24246"/>
    <w:rsid w:val="00B24720"/>
    <w:rsid w:val="00B24EFC"/>
    <w:rsid w:val="00B27942"/>
    <w:rsid w:val="00B27B39"/>
    <w:rsid w:val="00B31531"/>
    <w:rsid w:val="00B3212A"/>
    <w:rsid w:val="00B32EBE"/>
    <w:rsid w:val="00B331B3"/>
    <w:rsid w:val="00B3414D"/>
    <w:rsid w:val="00B34433"/>
    <w:rsid w:val="00B347FC"/>
    <w:rsid w:val="00B3481F"/>
    <w:rsid w:val="00B35F58"/>
    <w:rsid w:val="00B36422"/>
    <w:rsid w:val="00B3697A"/>
    <w:rsid w:val="00B3781B"/>
    <w:rsid w:val="00B37D5B"/>
    <w:rsid w:val="00B40590"/>
    <w:rsid w:val="00B41064"/>
    <w:rsid w:val="00B41A05"/>
    <w:rsid w:val="00B41C9D"/>
    <w:rsid w:val="00B41DF4"/>
    <w:rsid w:val="00B41F10"/>
    <w:rsid w:val="00B42A5D"/>
    <w:rsid w:val="00B42C4C"/>
    <w:rsid w:val="00B42DA2"/>
    <w:rsid w:val="00B43B1C"/>
    <w:rsid w:val="00B442DB"/>
    <w:rsid w:val="00B45327"/>
    <w:rsid w:val="00B4543B"/>
    <w:rsid w:val="00B4557F"/>
    <w:rsid w:val="00B45CAB"/>
    <w:rsid w:val="00B4657A"/>
    <w:rsid w:val="00B465A0"/>
    <w:rsid w:val="00B468D1"/>
    <w:rsid w:val="00B47512"/>
    <w:rsid w:val="00B507F3"/>
    <w:rsid w:val="00B50896"/>
    <w:rsid w:val="00B52D28"/>
    <w:rsid w:val="00B531DE"/>
    <w:rsid w:val="00B5322C"/>
    <w:rsid w:val="00B53C7E"/>
    <w:rsid w:val="00B5492D"/>
    <w:rsid w:val="00B54E1C"/>
    <w:rsid w:val="00B54EFD"/>
    <w:rsid w:val="00B56482"/>
    <w:rsid w:val="00B564F9"/>
    <w:rsid w:val="00B56969"/>
    <w:rsid w:val="00B570A7"/>
    <w:rsid w:val="00B57553"/>
    <w:rsid w:val="00B578E1"/>
    <w:rsid w:val="00B5790D"/>
    <w:rsid w:val="00B57D8E"/>
    <w:rsid w:val="00B607D7"/>
    <w:rsid w:val="00B6149B"/>
    <w:rsid w:val="00B61C3B"/>
    <w:rsid w:val="00B62397"/>
    <w:rsid w:val="00B63C6D"/>
    <w:rsid w:val="00B63F1C"/>
    <w:rsid w:val="00B64B91"/>
    <w:rsid w:val="00B65A8A"/>
    <w:rsid w:val="00B65BF8"/>
    <w:rsid w:val="00B65CC9"/>
    <w:rsid w:val="00B660A2"/>
    <w:rsid w:val="00B661C3"/>
    <w:rsid w:val="00B662D7"/>
    <w:rsid w:val="00B66446"/>
    <w:rsid w:val="00B66515"/>
    <w:rsid w:val="00B6758F"/>
    <w:rsid w:val="00B67676"/>
    <w:rsid w:val="00B67721"/>
    <w:rsid w:val="00B70316"/>
    <w:rsid w:val="00B704B6"/>
    <w:rsid w:val="00B7059A"/>
    <w:rsid w:val="00B709D6"/>
    <w:rsid w:val="00B7111E"/>
    <w:rsid w:val="00B711AD"/>
    <w:rsid w:val="00B71287"/>
    <w:rsid w:val="00B71320"/>
    <w:rsid w:val="00B715EA"/>
    <w:rsid w:val="00B726BD"/>
    <w:rsid w:val="00B7309E"/>
    <w:rsid w:val="00B73424"/>
    <w:rsid w:val="00B745E7"/>
    <w:rsid w:val="00B74B47"/>
    <w:rsid w:val="00B7600F"/>
    <w:rsid w:val="00B76041"/>
    <w:rsid w:val="00B76464"/>
    <w:rsid w:val="00B76494"/>
    <w:rsid w:val="00B767A0"/>
    <w:rsid w:val="00B77CFF"/>
    <w:rsid w:val="00B803A1"/>
    <w:rsid w:val="00B8059E"/>
    <w:rsid w:val="00B80656"/>
    <w:rsid w:val="00B807C2"/>
    <w:rsid w:val="00B81470"/>
    <w:rsid w:val="00B825E3"/>
    <w:rsid w:val="00B82746"/>
    <w:rsid w:val="00B849E3"/>
    <w:rsid w:val="00B86155"/>
    <w:rsid w:val="00B86AF0"/>
    <w:rsid w:val="00B86B0D"/>
    <w:rsid w:val="00B86C1F"/>
    <w:rsid w:val="00B86F27"/>
    <w:rsid w:val="00B874DE"/>
    <w:rsid w:val="00B90058"/>
    <w:rsid w:val="00B903C8"/>
    <w:rsid w:val="00B90BFF"/>
    <w:rsid w:val="00B90EEA"/>
    <w:rsid w:val="00B921C4"/>
    <w:rsid w:val="00B927C2"/>
    <w:rsid w:val="00B928EF"/>
    <w:rsid w:val="00B92C39"/>
    <w:rsid w:val="00B9617C"/>
    <w:rsid w:val="00B9722D"/>
    <w:rsid w:val="00BA026A"/>
    <w:rsid w:val="00BA0EA3"/>
    <w:rsid w:val="00BA1528"/>
    <w:rsid w:val="00BA156C"/>
    <w:rsid w:val="00BA242B"/>
    <w:rsid w:val="00BA27D7"/>
    <w:rsid w:val="00BA2F11"/>
    <w:rsid w:val="00BA3692"/>
    <w:rsid w:val="00BA36A5"/>
    <w:rsid w:val="00BA4C0F"/>
    <w:rsid w:val="00BA5E12"/>
    <w:rsid w:val="00BA64B7"/>
    <w:rsid w:val="00BA68B5"/>
    <w:rsid w:val="00BA6FE8"/>
    <w:rsid w:val="00BA71B8"/>
    <w:rsid w:val="00BA79C2"/>
    <w:rsid w:val="00BA7D11"/>
    <w:rsid w:val="00BB21FA"/>
    <w:rsid w:val="00BB232D"/>
    <w:rsid w:val="00BB37BE"/>
    <w:rsid w:val="00BB54C6"/>
    <w:rsid w:val="00BB5B38"/>
    <w:rsid w:val="00BB5F5A"/>
    <w:rsid w:val="00BB62D9"/>
    <w:rsid w:val="00BB6324"/>
    <w:rsid w:val="00BB6407"/>
    <w:rsid w:val="00BB69F1"/>
    <w:rsid w:val="00BB6C88"/>
    <w:rsid w:val="00BB7421"/>
    <w:rsid w:val="00BB7F98"/>
    <w:rsid w:val="00BC0D59"/>
    <w:rsid w:val="00BC0F66"/>
    <w:rsid w:val="00BC187D"/>
    <w:rsid w:val="00BC19F6"/>
    <w:rsid w:val="00BC1A66"/>
    <w:rsid w:val="00BC1B9D"/>
    <w:rsid w:val="00BC1F15"/>
    <w:rsid w:val="00BC2A45"/>
    <w:rsid w:val="00BC2A88"/>
    <w:rsid w:val="00BC31FC"/>
    <w:rsid w:val="00BC34D6"/>
    <w:rsid w:val="00BC3C4C"/>
    <w:rsid w:val="00BC3D68"/>
    <w:rsid w:val="00BC4421"/>
    <w:rsid w:val="00BC495E"/>
    <w:rsid w:val="00BC4FFB"/>
    <w:rsid w:val="00BC6FB7"/>
    <w:rsid w:val="00BD1283"/>
    <w:rsid w:val="00BD189C"/>
    <w:rsid w:val="00BD272B"/>
    <w:rsid w:val="00BD3B76"/>
    <w:rsid w:val="00BD3D54"/>
    <w:rsid w:val="00BD4CD8"/>
    <w:rsid w:val="00BD5095"/>
    <w:rsid w:val="00BD63AA"/>
    <w:rsid w:val="00BD676B"/>
    <w:rsid w:val="00BD6D2E"/>
    <w:rsid w:val="00BD7E9A"/>
    <w:rsid w:val="00BE25AD"/>
    <w:rsid w:val="00BE2FFA"/>
    <w:rsid w:val="00BE3245"/>
    <w:rsid w:val="00BE3D31"/>
    <w:rsid w:val="00BE443A"/>
    <w:rsid w:val="00BE45B5"/>
    <w:rsid w:val="00BE4B6C"/>
    <w:rsid w:val="00BE5B68"/>
    <w:rsid w:val="00BE6906"/>
    <w:rsid w:val="00BE6EC6"/>
    <w:rsid w:val="00BE71A0"/>
    <w:rsid w:val="00BE71B8"/>
    <w:rsid w:val="00BE7ADF"/>
    <w:rsid w:val="00BE7BB6"/>
    <w:rsid w:val="00BF0273"/>
    <w:rsid w:val="00BF0557"/>
    <w:rsid w:val="00BF215C"/>
    <w:rsid w:val="00BF2572"/>
    <w:rsid w:val="00BF33A2"/>
    <w:rsid w:val="00BF46D6"/>
    <w:rsid w:val="00BF5477"/>
    <w:rsid w:val="00BF6E16"/>
    <w:rsid w:val="00BF7328"/>
    <w:rsid w:val="00BF790D"/>
    <w:rsid w:val="00C0083D"/>
    <w:rsid w:val="00C01441"/>
    <w:rsid w:val="00C02F37"/>
    <w:rsid w:val="00C044A2"/>
    <w:rsid w:val="00C04619"/>
    <w:rsid w:val="00C0645E"/>
    <w:rsid w:val="00C0759E"/>
    <w:rsid w:val="00C07D1C"/>
    <w:rsid w:val="00C07F23"/>
    <w:rsid w:val="00C10381"/>
    <w:rsid w:val="00C10643"/>
    <w:rsid w:val="00C10AFE"/>
    <w:rsid w:val="00C10BB4"/>
    <w:rsid w:val="00C11DAB"/>
    <w:rsid w:val="00C13116"/>
    <w:rsid w:val="00C137C8"/>
    <w:rsid w:val="00C13AD8"/>
    <w:rsid w:val="00C13D4E"/>
    <w:rsid w:val="00C147EB"/>
    <w:rsid w:val="00C1529C"/>
    <w:rsid w:val="00C157A8"/>
    <w:rsid w:val="00C16BBF"/>
    <w:rsid w:val="00C16C9F"/>
    <w:rsid w:val="00C16DD7"/>
    <w:rsid w:val="00C1722C"/>
    <w:rsid w:val="00C175C8"/>
    <w:rsid w:val="00C20189"/>
    <w:rsid w:val="00C21935"/>
    <w:rsid w:val="00C23668"/>
    <w:rsid w:val="00C2367D"/>
    <w:rsid w:val="00C23872"/>
    <w:rsid w:val="00C23CBD"/>
    <w:rsid w:val="00C24156"/>
    <w:rsid w:val="00C246DD"/>
    <w:rsid w:val="00C24B9D"/>
    <w:rsid w:val="00C2523D"/>
    <w:rsid w:val="00C25CB9"/>
    <w:rsid w:val="00C25D8D"/>
    <w:rsid w:val="00C25E76"/>
    <w:rsid w:val="00C27A62"/>
    <w:rsid w:val="00C27EF6"/>
    <w:rsid w:val="00C27FD3"/>
    <w:rsid w:val="00C302B5"/>
    <w:rsid w:val="00C305F3"/>
    <w:rsid w:val="00C31BE1"/>
    <w:rsid w:val="00C3210C"/>
    <w:rsid w:val="00C32463"/>
    <w:rsid w:val="00C33308"/>
    <w:rsid w:val="00C334F7"/>
    <w:rsid w:val="00C3376B"/>
    <w:rsid w:val="00C33A31"/>
    <w:rsid w:val="00C3487A"/>
    <w:rsid w:val="00C34B7E"/>
    <w:rsid w:val="00C34C3B"/>
    <w:rsid w:val="00C3664E"/>
    <w:rsid w:val="00C36E31"/>
    <w:rsid w:val="00C37132"/>
    <w:rsid w:val="00C37535"/>
    <w:rsid w:val="00C37899"/>
    <w:rsid w:val="00C37E8F"/>
    <w:rsid w:val="00C37E95"/>
    <w:rsid w:val="00C403A1"/>
    <w:rsid w:val="00C41A4C"/>
    <w:rsid w:val="00C42280"/>
    <w:rsid w:val="00C428AD"/>
    <w:rsid w:val="00C433FA"/>
    <w:rsid w:val="00C43465"/>
    <w:rsid w:val="00C43EA6"/>
    <w:rsid w:val="00C46089"/>
    <w:rsid w:val="00C46349"/>
    <w:rsid w:val="00C46635"/>
    <w:rsid w:val="00C46879"/>
    <w:rsid w:val="00C475BE"/>
    <w:rsid w:val="00C478F8"/>
    <w:rsid w:val="00C50036"/>
    <w:rsid w:val="00C5074C"/>
    <w:rsid w:val="00C5095D"/>
    <w:rsid w:val="00C52066"/>
    <w:rsid w:val="00C526D8"/>
    <w:rsid w:val="00C53587"/>
    <w:rsid w:val="00C53656"/>
    <w:rsid w:val="00C536D9"/>
    <w:rsid w:val="00C540B5"/>
    <w:rsid w:val="00C54202"/>
    <w:rsid w:val="00C544F7"/>
    <w:rsid w:val="00C54921"/>
    <w:rsid w:val="00C550CE"/>
    <w:rsid w:val="00C554C1"/>
    <w:rsid w:val="00C56C56"/>
    <w:rsid w:val="00C57063"/>
    <w:rsid w:val="00C57594"/>
    <w:rsid w:val="00C60752"/>
    <w:rsid w:val="00C612F9"/>
    <w:rsid w:val="00C61348"/>
    <w:rsid w:val="00C61AED"/>
    <w:rsid w:val="00C61F3F"/>
    <w:rsid w:val="00C62590"/>
    <w:rsid w:val="00C62C14"/>
    <w:rsid w:val="00C62E8B"/>
    <w:rsid w:val="00C65443"/>
    <w:rsid w:val="00C6668B"/>
    <w:rsid w:val="00C66CD2"/>
    <w:rsid w:val="00C670BD"/>
    <w:rsid w:val="00C708C3"/>
    <w:rsid w:val="00C70C32"/>
    <w:rsid w:val="00C71020"/>
    <w:rsid w:val="00C729E9"/>
    <w:rsid w:val="00C72A1F"/>
    <w:rsid w:val="00C72B34"/>
    <w:rsid w:val="00C72F9D"/>
    <w:rsid w:val="00C74836"/>
    <w:rsid w:val="00C74A8E"/>
    <w:rsid w:val="00C74BCC"/>
    <w:rsid w:val="00C750ED"/>
    <w:rsid w:val="00C75501"/>
    <w:rsid w:val="00C76563"/>
    <w:rsid w:val="00C76EE5"/>
    <w:rsid w:val="00C7787E"/>
    <w:rsid w:val="00C77C2C"/>
    <w:rsid w:val="00C804F7"/>
    <w:rsid w:val="00C8053F"/>
    <w:rsid w:val="00C813D4"/>
    <w:rsid w:val="00C81CBF"/>
    <w:rsid w:val="00C82E0B"/>
    <w:rsid w:val="00C8379F"/>
    <w:rsid w:val="00C83971"/>
    <w:rsid w:val="00C83B49"/>
    <w:rsid w:val="00C842E0"/>
    <w:rsid w:val="00C848C6"/>
    <w:rsid w:val="00C85ED8"/>
    <w:rsid w:val="00C8621C"/>
    <w:rsid w:val="00C8690F"/>
    <w:rsid w:val="00C86D1B"/>
    <w:rsid w:val="00C87111"/>
    <w:rsid w:val="00C872C8"/>
    <w:rsid w:val="00C874F2"/>
    <w:rsid w:val="00C87687"/>
    <w:rsid w:val="00C87AB1"/>
    <w:rsid w:val="00C90211"/>
    <w:rsid w:val="00C902C3"/>
    <w:rsid w:val="00C9070C"/>
    <w:rsid w:val="00C913AB"/>
    <w:rsid w:val="00C91832"/>
    <w:rsid w:val="00C92857"/>
    <w:rsid w:val="00C92A63"/>
    <w:rsid w:val="00C92C89"/>
    <w:rsid w:val="00C931A1"/>
    <w:rsid w:val="00C932F6"/>
    <w:rsid w:val="00C93487"/>
    <w:rsid w:val="00C941BC"/>
    <w:rsid w:val="00C94AF6"/>
    <w:rsid w:val="00C9633B"/>
    <w:rsid w:val="00C96AF3"/>
    <w:rsid w:val="00C977AB"/>
    <w:rsid w:val="00C97A50"/>
    <w:rsid w:val="00C97FCA"/>
    <w:rsid w:val="00CA066F"/>
    <w:rsid w:val="00CA0DF5"/>
    <w:rsid w:val="00CA1224"/>
    <w:rsid w:val="00CA136F"/>
    <w:rsid w:val="00CA1FC3"/>
    <w:rsid w:val="00CA3102"/>
    <w:rsid w:val="00CA3348"/>
    <w:rsid w:val="00CA4145"/>
    <w:rsid w:val="00CA44FA"/>
    <w:rsid w:val="00CA569E"/>
    <w:rsid w:val="00CA59AB"/>
    <w:rsid w:val="00CA6CAD"/>
    <w:rsid w:val="00CA6E19"/>
    <w:rsid w:val="00CA71FC"/>
    <w:rsid w:val="00CA7542"/>
    <w:rsid w:val="00CB076F"/>
    <w:rsid w:val="00CB085F"/>
    <w:rsid w:val="00CB190A"/>
    <w:rsid w:val="00CB1F63"/>
    <w:rsid w:val="00CB22D3"/>
    <w:rsid w:val="00CB2753"/>
    <w:rsid w:val="00CB2B22"/>
    <w:rsid w:val="00CB3288"/>
    <w:rsid w:val="00CB3715"/>
    <w:rsid w:val="00CB4B91"/>
    <w:rsid w:val="00CB741B"/>
    <w:rsid w:val="00CB7CF0"/>
    <w:rsid w:val="00CC036B"/>
    <w:rsid w:val="00CC0CEF"/>
    <w:rsid w:val="00CC2198"/>
    <w:rsid w:val="00CC2BF8"/>
    <w:rsid w:val="00CC49DE"/>
    <w:rsid w:val="00CC4DF8"/>
    <w:rsid w:val="00CC65C5"/>
    <w:rsid w:val="00CC6B3E"/>
    <w:rsid w:val="00CC724C"/>
    <w:rsid w:val="00CD0671"/>
    <w:rsid w:val="00CD080E"/>
    <w:rsid w:val="00CD0A3D"/>
    <w:rsid w:val="00CD162A"/>
    <w:rsid w:val="00CD268A"/>
    <w:rsid w:val="00CD2B9A"/>
    <w:rsid w:val="00CD2D94"/>
    <w:rsid w:val="00CD3472"/>
    <w:rsid w:val="00CD51E3"/>
    <w:rsid w:val="00CD56C3"/>
    <w:rsid w:val="00CD6EF9"/>
    <w:rsid w:val="00CD729D"/>
    <w:rsid w:val="00CD7353"/>
    <w:rsid w:val="00CD74C6"/>
    <w:rsid w:val="00CD762A"/>
    <w:rsid w:val="00CE08E3"/>
    <w:rsid w:val="00CE19A7"/>
    <w:rsid w:val="00CE19B6"/>
    <w:rsid w:val="00CE30B8"/>
    <w:rsid w:val="00CE3A3F"/>
    <w:rsid w:val="00CE4152"/>
    <w:rsid w:val="00CE4917"/>
    <w:rsid w:val="00CE4F33"/>
    <w:rsid w:val="00CE5C09"/>
    <w:rsid w:val="00CE6296"/>
    <w:rsid w:val="00CE7CE8"/>
    <w:rsid w:val="00CF0508"/>
    <w:rsid w:val="00CF1E45"/>
    <w:rsid w:val="00CF2768"/>
    <w:rsid w:val="00CF3963"/>
    <w:rsid w:val="00CF39DD"/>
    <w:rsid w:val="00CF3C15"/>
    <w:rsid w:val="00CF4481"/>
    <w:rsid w:val="00CF4D50"/>
    <w:rsid w:val="00CF5580"/>
    <w:rsid w:val="00CF5B38"/>
    <w:rsid w:val="00CF5EDA"/>
    <w:rsid w:val="00CF6008"/>
    <w:rsid w:val="00CF6935"/>
    <w:rsid w:val="00CF6AA7"/>
    <w:rsid w:val="00CF7B11"/>
    <w:rsid w:val="00D03195"/>
    <w:rsid w:val="00D0354B"/>
    <w:rsid w:val="00D038C2"/>
    <w:rsid w:val="00D044B7"/>
    <w:rsid w:val="00D044D5"/>
    <w:rsid w:val="00D05785"/>
    <w:rsid w:val="00D06D46"/>
    <w:rsid w:val="00D06E8E"/>
    <w:rsid w:val="00D07B25"/>
    <w:rsid w:val="00D10650"/>
    <w:rsid w:val="00D108A7"/>
    <w:rsid w:val="00D115AC"/>
    <w:rsid w:val="00D11AB0"/>
    <w:rsid w:val="00D11F57"/>
    <w:rsid w:val="00D121A5"/>
    <w:rsid w:val="00D12388"/>
    <w:rsid w:val="00D1271A"/>
    <w:rsid w:val="00D12A43"/>
    <w:rsid w:val="00D13C90"/>
    <w:rsid w:val="00D1423F"/>
    <w:rsid w:val="00D1451D"/>
    <w:rsid w:val="00D14765"/>
    <w:rsid w:val="00D14EEA"/>
    <w:rsid w:val="00D1571A"/>
    <w:rsid w:val="00D15AF1"/>
    <w:rsid w:val="00D16B5C"/>
    <w:rsid w:val="00D17254"/>
    <w:rsid w:val="00D178D0"/>
    <w:rsid w:val="00D17CF6"/>
    <w:rsid w:val="00D17F1E"/>
    <w:rsid w:val="00D20216"/>
    <w:rsid w:val="00D20D72"/>
    <w:rsid w:val="00D219B0"/>
    <w:rsid w:val="00D226A3"/>
    <w:rsid w:val="00D22A45"/>
    <w:rsid w:val="00D2305F"/>
    <w:rsid w:val="00D23DC6"/>
    <w:rsid w:val="00D2440A"/>
    <w:rsid w:val="00D24792"/>
    <w:rsid w:val="00D24EEA"/>
    <w:rsid w:val="00D251A4"/>
    <w:rsid w:val="00D259C9"/>
    <w:rsid w:val="00D259F4"/>
    <w:rsid w:val="00D25E07"/>
    <w:rsid w:val="00D262C1"/>
    <w:rsid w:val="00D264DA"/>
    <w:rsid w:val="00D26CDA"/>
    <w:rsid w:val="00D27810"/>
    <w:rsid w:val="00D27D56"/>
    <w:rsid w:val="00D27F82"/>
    <w:rsid w:val="00D27FB4"/>
    <w:rsid w:val="00D30D1E"/>
    <w:rsid w:val="00D30EE0"/>
    <w:rsid w:val="00D316A3"/>
    <w:rsid w:val="00D31843"/>
    <w:rsid w:val="00D31CF0"/>
    <w:rsid w:val="00D32253"/>
    <w:rsid w:val="00D331B7"/>
    <w:rsid w:val="00D33A23"/>
    <w:rsid w:val="00D33B38"/>
    <w:rsid w:val="00D3427F"/>
    <w:rsid w:val="00D346D3"/>
    <w:rsid w:val="00D34B24"/>
    <w:rsid w:val="00D354BA"/>
    <w:rsid w:val="00D37494"/>
    <w:rsid w:val="00D37835"/>
    <w:rsid w:val="00D37E42"/>
    <w:rsid w:val="00D405A9"/>
    <w:rsid w:val="00D40D75"/>
    <w:rsid w:val="00D424DF"/>
    <w:rsid w:val="00D42553"/>
    <w:rsid w:val="00D42C25"/>
    <w:rsid w:val="00D43B11"/>
    <w:rsid w:val="00D45B2E"/>
    <w:rsid w:val="00D46325"/>
    <w:rsid w:val="00D468A0"/>
    <w:rsid w:val="00D50137"/>
    <w:rsid w:val="00D50C3F"/>
    <w:rsid w:val="00D5177D"/>
    <w:rsid w:val="00D51E2A"/>
    <w:rsid w:val="00D51F2A"/>
    <w:rsid w:val="00D5395B"/>
    <w:rsid w:val="00D53A12"/>
    <w:rsid w:val="00D53D69"/>
    <w:rsid w:val="00D54390"/>
    <w:rsid w:val="00D54823"/>
    <w:rsid w:val="00D54D3D"/>
    <w:rsid w:val="00D54E54"/>
    <w:rsid w:val="00D5538D"/>
    <w:rsid w:val="00D55593"/>
    <w:rsid w:val="00D5611C"/>
    <w:rsid w:val="00D5626C"/>
    <w:rsid w:val="00D56A5C"/>
    <w:rsid w:val="00D6059F"/>
    <w:rsid w:val="00D632AF"/>
    <w:rsid w:val="00D637BF"/>
    <w:rsid w:val="00D6459F"/>
    <w:rsid w:val="00D64C83"/>
    <w:rsid w:val="00D65A29"/>
    <w:rsid w:val="00D65AA6"/>
    <w:rsid w:val="00D65DA7"/>
    <w:rsid w:val="00D65DE6"/>
    <w:rsid w:val="00D6667D"/>
    <w:rsid w:val="00D6727F"/>
    <w:rsid w:val="00D71047"/>
    <w:rsid w:val="00D71128"/>
    <w:rsid w:val="00D71234"/>
    <w:rsid w:val="00D713EC"/>
    <w:rsid w:val="00D71AA5"/>
    <w:rsid w:val="00D71C11"/>
    <w:rsid w:val="00D73D74"/>
    <w:rsid w:val="00D73D8E"/>
    <w:rsid w:val="00D74BB4"/>
    <w:rsid w:val="00D77911"/>
    <w:rsid w:val="00D8037C"/>
    <w:rsid w:val="00D80841"/>
    <w:rsid w:val="00D8157D"/>
    <w:rsid w:val="00D81D04"/>
    <w:rsid w:val="00D81E76"/>
    <w:rsid w:val="00D8205B"/>
    <w:rsid w:val="00D8255C"/>
    <w:rsid w:val="00D82BF8"/>
    <w:rsid w:val="00D83177"/>
    <w:rsid w:val="00D837E8"/>
    <w:rsid w:val="00D84F4F"/>
    <w:rsid w:val="00D84FDB"/>
    <w:rsid w:val="00D85BB6"/>
    <w:rsid w:val="00D862B3"/>
    <w:rsid w:val="00D8739D"/>
    <w:rsid w:val="00D87E4B"/>
    <w:rsid w:val="00D87F59"/>
    <w:rsid w:val="00D90252"/>
    <w:rsid w:val="00D904A0"/>
    <w:rsid w:val="00D91784"/>
    <w:rsid w:val="00D91DE2"/>
    <w:rsid w:val="00D921BC"/>
    <w:rsid w:val="00D93B6F"/>
    <w:rsid w:val="00D94ABC"/>
    <w:rsid w:val="00D950D1"/>
    <w:rsid w:val="00D960C3"/>
    <w:rsid w:val="00D968D6"/>
    <w:rsid w:val="00D96A72"/>
    <w:rsid w:val="00D97D29"/>
    <w:rsid w:val="00DA00E2"/>
    <w:rsid w:val="00DA055E"/>
    <w:rsid w:val="00DA1A83"/>
    <w:rsid w:val="00DA1C26"/>
    <w:rsid w:val="00DA2844"/>
    <w:rsid w:val="00DA2C1E"/>
    <w:rsid w:val="00DA371E"/>
    <w:rsid w:val="00DA3CB2"/>
    <w:rsid w:val="00DA3F0D"/>
    <w:rsid w:val="00DA47DC"/>
    <w:rsid w:val="00DA5F26"/>
    <w:rsid w:val="00DA6737"/>
    <w:rsid w:val="00DA7010"/>
    <w:rsid w:val="00DA7027"/>
    <w:rsid w:val="00DA7266"/>
    <w:rsid w:val="00DB0618"/>
    <w:rsid w:val="00DB0FC0"/>
    <w:rsid w:val="00DB1264"/>
    <w:rsid w:val="00DB145A"/>
    <w:rsid w:val="00DB14C6"/>
    <w:rsid w:val="00DB197C"/>
    <w:rsid w:val="00DB1A92"/>
    <w:rsid w:val="00DB1ABD"/>
    <w:rsid w:val="00DB1CFB"/>
    <w:rsid w:val="00DB20DC"/>
    <w:rsid w:val="00DB2A3E"/>
    <w:rsid w:val="00DB2BD3"/>
    <w:rsid w:val="00DB2C47"/>
    <w:rsid w:val="00DB3727"/>
    <w:rsid w:val="00DB3D5F"/>
    <w:rsid w:val="00DB4EBF"/>
    <w:rsid w:val="00DB5E38"/>
    <w:rsid w:val="00DB602C"/>
    <w:rsid w:val="00DB7043"/>
    <w:rsid w:val="00DB799E"/>
    <w:rsid w:val="00DC0239"/>
    <w:rsid w:val="00DC0D8F"/>
    <w:rsid w:val="00DC0FCD"/>
    <w:rsid w:val="00DC23B7"/>
    <w:rsid w:val="00DC2436"/>
    <w:rsid w:val="00DC2E34"/>
    <w:rsid w:val="00DC3404"/>
    <w:rsid w:val="00DC3617"/>
    <w:rsid w:val="00DC420D"/>
    <w:rsid w:val="00DC47CD"/>
    <w:rsid w:val="00DC5A9A"/>
    <w:rsid w:val="00DC5C30"/>
    <w:rsid w:val="00DC7CF3"/>
    <w:rsid w:val="00DC7EBC"/>
    <w:rsid w:val="00DD0585"/>
    <w:rsid w:val="00DD06EC"/>
    <w:rsid w:val="00DD10AF"/>
    <w:rsid w:val="00DD2612"/>
    <w:rsid w:val="00DD27EC"/>
    <w:rsid w:val="00DD294C"/>
    <w:rsid w:val="00DD2D6D"/>
    <w:rsid w:val="00DD3286"/>
    <w:rsid w:val="00DD32B3"/>
    <w:rsid w:val="00DD5C41"/>
    <w:rsid w:val="00DD6127"/>
    <w:rsid w:val="00DD6EC9"/>
    <w:rsid w:val="00DD7CEE"/>
    <w:rsid w:val="00DE0D4E"/>
    <w:rsid w:val="00DE0F5D"/>
    <w:rsid w:val="00DE1121"/>
    <w:rsid w:val="00DE1A53"/>
    <w:rsid w:val="00DE2CDD"/>
    <w:rsid w:val="00DE3386"/>
    <w:rsid w:val="00DE3DB1"/>
    <w:rsid w:val="00DE415B"/>
    <w:rsid w:val="00DE4999"/>
    <w:rsid w:val="00DE5110"/>
    <w:rsid w:val="00DE5759"/>
    <w:rsid w:val="00DE5A62"/>
    <w:rsid w:val="00DE5E02"/>
    <w:rsid w:val="00DE61C1"/>
    <w:rsid w:val="00DE6AB8"/>
    <w:rsid w:val="00DE74C9"/>
    <w:rsid w:val="00DE79F0"/>
    <w:rsid w:val="00DE7BCD"/>
    <w:rsid w:val="00DE7C79"/>
    <w:rsid w:val="00DF046F"/>
    <w:rsid w:val="00DF0C3F"/>
    <w:rsid w:val="00DF1003"/>
    <w:rsid w:val="00DF1056"/>
    <w:rsid w:val="00DF10A1"/>
    <w:rsid w:val="00DF19C9"/>
    <w:rsid w:val="00DF2788"/>
    <w:rsid w:val="00DF2B92"/>
    <w:rsid w:val="00DF369C"/>
    <w:rsid w:val="00DF3A1F"/>
    <w:rsid w:val="00DF40F5"/>
    <w:rsid w:val="00DF49DF"/>
    <w:rsid w:val="00DF4A7D"/>
    <w:rsid w:val="00DF4ECE"/>
    <w:rsid w:val="00DF549C"/>
    <w:rsid w:val="00DF5A41"/>
    <w:rsid w:val="00DF5E10"/>
    <w:rsid w:val="00DF663B"/>
    <w:rsid w:val="00DF6E19"/>
    <w:rsid w:val="00DF6EEF"/>
    <w:rsid w:val="00E00F89"/>
    <w:rsid w:val="00E014EA"/>
    <w:rsid w:val="00E01575"/>
    <w:rsid w:val="00E016E7"/>
    <w:rsid w:val="00E01744"/>
    <w:rsid w:val="00E017C9"/>
    <w:rsid w:val="00E02B1B"/>
    <w:rsid w:val="00E0312E"/>
    <w:rsid w:val="00E03573"/>
    <w:rsid w:val="00E0555B"/>
    <w:rsid w:val="00E06224"/>
    <w:rsid w:val="00E06798"/>
    <w:rsid w:val="00E071FC"/>
    <w:rsid w:val="00E07ACE"/>
    <w:rsid w:val="00E07B58"/>
    <w:rsid w:val="00E07DCF"/>
    <w:rsid w:val="00E1014F"/>
    <w:rsid w:val="00E10398"/>
    <w:rsid w:val="00E10785"/>
    <w:rsid w:val="00E108B3"/>
    <w:rsid w:val="00E12B66"/>
    <w:rsid w:val="00E12E39"/>
    <w:rsid w:val="00E1372D"/>
    <w:rsid w:val="00E13BCD"/>
    <w:rsid w:val="00E141E0"/>
    <w:rsid w:val="00E145CB"/>
    <w:rsid w:val="00E1487E"/>
    <w:rsid w:val="00E14B89"/>
    <w:rsid w:val="00E15512"/>
    <w:rsid w:val="00E15A50"/>
    <w:rsid w:val="00E15B10"/>
    <w:rsid w:val="00E15C0A"/>
    <w:rsid w:val="00E163FC"/>
    <w:rsid w:val="00E17E26"/>
    <w:rsid w:val="00E20C58"/>
    <w:rsid w:val="00E21DDD"/>
    <w:rsid w:val="00E2223F"/>
    <w:rsid w:val="00E22AF7"/>
    <w:rsid w:val="00E23453"/>
    <w:rsid w:val="00E23657"/>
    <w:rsid w:val="00E25844"/>
    <w:rsid w:val="00E25ABE"/>
    <w:rsid w:val="00E26558"/>
    <w:rsid w:val="00E2689C"/>
    <w:rsid w:val="00E26A92"/>
    <w:rsid w:val="00E2763B"/>
    <w:rsid w:val="00E302B1"/>
    <w:rsid w:val="00E3058B"/>
    <w:rsid w:val="00E310C5"/>
    <w:rsid w:val="00E31208"/>
    <w:rsid w:val="00E3173B"/>
    <w:rsid w:val="00E33429"/>
    <w:rsid w:val="00E33524"/>
    <w:rsid w:val="00E349CD"/>
    <w:rsid w:val="00E35A80"/>
    <w:rsid w:val="00E3616D"/>
    <w:rsid w:val="00E36A88"/>
    <w:rsid w:val="00E36CA0"/>
    <w:rsid w:val="00E4060F"/>
    <w:rsid w:val="00E4081D"/>
    <w:rsid w:val="00E40ADC"/>
    <w:rsid w:val="00E40C0A"/>
    <w:rsid w:val="00E40F17"/>
    <w:rsid w:val="00E414C3"/>
    <w:rsid w:val="00E42207"/>
    <w:rsid w:val="00E426C3"/>
    <w:rsid w:val="00E42755"/>
    <w:rsid w:val="00E430E2"/>
    <w:rsid w:val="00E43370"/>
    <w:rsid w:val="00E435DC"/>
    <w:rsid w:val="00E4461F"/>
    <w:rsid w:val="00E44E44"/>
    <w:rsid w:val="00E4531C"/>
    <w:rsid w:val="00E454FC"/>
    <w:rsid w:val="00E45853"/>
    <w:rsid w:val="00E469D5"/>
    <w:rsid w:val="00E4718A"/>
    <w:rsid w:val="00E47425"/>
    <w:rsid w:val="00E47AFB"/>
    <w:rsid w:val="00E47F23"/>
    <w:rsid w:val="00E50031"/>
    <w:rsid w:val="00E5089F"/>
    <w:rsid w:val="00E50F46"/>
    <w:rsid w:val="00E51118"/>
    <w:rsid w:val="00E5167B"/>
    <w:rsid w:val="00E528D7"/>
    <w:rsid w:val="00E54A1C"/>
    <w:rsid w:val="00E55868"/>
    <w:rsid w:val="00E55BA3"/>
    <w:rsid w:val="00E55F9A"/>
    <w:rsid w:val="00E562AA"/>
    <w:rsid w:val="00E577FB"/>
    <w:rsid w:val="00E57F0C"/>
    <w:rsid w:val="00E60CAB"/>
    <w:rsid w:val="00E61EEE"/>
    <w:rsid w:val="00E626BA"/>
    <w:rsid w:val="00E62861"/>
    <w:rsid w:val="00E6330D"/>
    <w:rsid w:val="00E63C2A"/>
    <w:rsid w:val="00E63F75"/>
    <w:rsid w:val="00E63F80"/>
    <w:rsid w:val="00E64275"/>
    <w:rsid w:val="00E65540"/>
    <w:rsid w:val="00E6615E"/>
    <w:rsid w:val="00E664C0"/>
    <w:rsid w:val="00E7017C"/>
    <w:rsid w:val="00E7060C"/>
    <w:rsid w:val="00E70B2F"/>
    <w:rsid w:val="00E71B53"/>
    <w:rsid w:val="00E7207A"/>
    <w:rsid w:val="00E72FB4"/>
    <w:rsid w:val="00E72FEC"/>
    <w:rsid w:val="00E73E09"/>
    <w:rsid w:val="00E7424B"/>
    <w:rsid w:val="00E74C28"/>
    <w:rsid w:val="00E74D8D"/>
    <w:rsid w:val="00E754C6"/>
    <w:rsid w:val="00E754CB"/>
    <w:rsid w:val="00E75855"/>
    <w:rsid w:val="00E7637E"/>
    <w:rsid w:val="00E77376"/>
    <w:rsid w:val="00E77D68"/>
    <w:rsid w:val="00E77E78"/>
    <w:rsid w:val="00E80648"/>
    <w:rsid w:val="00E815EA"/>
    <w:rsid w:val="00E819DB"/>
    <w:rsid w:val="00E83395"/>
    <w:rsid w:val="00E833F0"/>
    <w:rsid w:val="00E835C8"/>
    <w:rsid w:val="00E84841"/>
    <w:rsid w:val="00E85C1E"/>
    <w:rsid w:val="00E85D9F"/>
    <w:rsid w:val="00E86726"/>
    <w:rsid w:val="00E868C6"/>
    <w:rsid w:val="00E900F7"/>
    <w:rsid w:val="00E90291"/>
    <w:rsid w:val="00E90E0E"/>
    <w:rsid w:val="00E91916"/>
    <w:rsid w:val="00E922D3"/>
    <w:rsid w:val="00E9231D"/>
    <w:rsid w:val="00E93141"/>
    <w:rsid w:val="00E949AE"/>
    <w:rsid w:val="00E94F74"/>
    <w:rsid w:val="00E96464"/>
    <w:rsid w:val="00E971CB"/>
    <w:rsid w:val="00E9720B"/>
    <w:rsid w:val="00E9784F"/>
    <w:rsid w:val="00E97EA2"/>
    <w:rsid w:val="00E97F53"/>
    <w:rsid w:val="00EA0370"/>
    <w:rsid w:val="00EA05F9"/>
    <w:rsid w:val="00EA124D"/>
    <w:rsid w:val="00EA139E"/>
    <w:rsid w:val="00EA1450"/>
    <w:rsid w:val="00EA2D27"/>
    <w:rsid w:val="00EA42B5"/>
    <w:rsid w:val="00EA4322"/>
    <w:rsid w:val="00EA4DE9"/>
    <w:rsid w:val="00EA59D0"/>
    <w:rsid w:val="00EA6142"/>
    <w:rsid w:val="00EA616D"/>
    <w:rsid w:val="00EA675F"/>
    <w:rsid w:val="00EA707B"/>
    <w:rsid w:val="00EA76E8"/>
    <w:rsid w:val="00EB0BBB"/>
    <w:rsid w:val="00EB0BE7"/>
    <w:rsid w:val="00EB3A9A"/>
    <w:rsid w:val="00EB3F4B"/>
    <w:rsid w:val="00EB4DC5"/>
    <w:rsid w:val="00EB5290"/>
    <w:rsid w:val="00EB52E8"/>
    <w:rsid w:val="00EB5AC6"/>
    <w:rsid w:val="00EB6308"/>
    <w:rsid w:val="00EB6384"/>
    <w:rsid w:val="00EB650B"/>
    <w:rsid w:val="00EB6937"/>
    <w:rsid w:val="00EB6B65"/>
    <w:rsid w:val="00EB6CD9"/>
    <w:rsid w:val="00EB700D"/>
    <w:rsid w:val="00EB7297"/>
    <w:rsid w:val="00EC028A"/>
    <w:rsid w:val="00EC0C52"/>
    <w:rsid w:val="00EC1207"/>
    <w:rsid w:val="00EC1B54"/>
    <w:rsid w:val="00EC26E8"/>
    <w:rsid w:val="00EC35B8"/>
    <w:rsid w:val="00EC3E98"/>
    <w:rsid w:val="00EC6561"/>
    <w:rsid w:val="00EC6B58"/>
    <w:rsid w:val="00EC7568"/>
    <w:rsid w:val="00EC7B5D"/>
    <w:rsid w:val="00ED0711"/>
    <w:rsid w:val="00ED1208"/>
    <w:rsid w:val="00ED1393"/>
    <w:rsid w:val="00ED17B3"/>
    <w:rsid w:val="00ED1873"/>
    <w:rsid w:val="00ED2CE9"/>
    <w:rsid w:val="00ED3085"/>
    <w:rsid w:val="00ED31B4"/>
    <w:rsid w:val="00ED3F36"/>
    <w:rsid w:val="00ED4203"/>
    <w:rsid w:val="00ED5B07"/>
    <w:rsid w:val="00ED6085"/>
    <w:rsid w:val="00ED7267"/>
    <w:rsid w:val="00ED77AA"/>
    <w:rsid w:val="00ED7806"/>
    <w:rsid w:val="00EE0034"/>
    <w:rsid w:val="00EE07BF"/>
    <w:rsid w:val="00EE0B77"/>
    <w:rsid w:val="00EE183F"/>
    <w:rsid w:val="00EE1B92"/>
    <w:rsid w:val="00EE21A9"/>
    <w:rsid w:val="00EE259C"/>
    <w:rsid w:val="00EE28FE"/>
    <w:rsid w:val="00EE2B00"/>
    <w:rsid w:val="00EE4440"/>
    <w:rsid w:val="00EE44CC"/>
    <w:rsid w:val="00EE48AF"/>
    <w:rsid w:val="00EE50B3"/>
    <w:rsid w:val="00EE517A"/>
    <w:rsid w:val="00EE56BD"/>
    <w:rsid w:val="00EE6EBD"/>
    <w:rsid w:val="00EE7566"/>
    <w:rsid w:val="00EF02D3"/>
    <w:rsid w:val="00EF0B26"/>
    <w:rsid w:val="00EF1D52"/>
    <w:rsid w:val="00EF2F7A"/>
    <w:rsid w:val="00EF31D4"/>
    <w:rsid w:val="00EF3B7E"/>
    <w:rsid w:val="00EF3C47"/>
    <w:rsid w:val="00EF3D80"/>
    <w:rsid w:val="00EF49E4"/>
    <w:rsid w:val="00EF5374"/>
    <w:rsid w:val="00EF5922"/>
    <w:rsid w:val="00EF5D6A"/>
    <w:rsid w:val="00EF5E41"/>
    <w:rsid w:val="00EF6DA8"/>
    <w:rsid w:val="00F0028B"/>
    <w:rsid w:val="00F007D8"/>
    <w:rsid w:val="00F00832"/>
    <w:rsid w:val="00F009CC"/>
    <w:rsid w:val="00F0151D"/>
    <w:rsid w:val="00F01A34"/>
    <w:rsid w:val="00F01C88"/>
    <w:rsid w:val="00F0202E"/>
    <w:rsid w:val="00F020F0"/>
    <w:rsid w:val="00F02141"/>
    <w:rsid w:val="00F026D6"/>
    <w:rsid w:val="00F02742"/>
    <w:rsid w:val="00F028CE"/>
    <w:rsid w:val="00F02D1A"/>
    <w:rsid w:val="00F0443D"/>
    <w:rsid w:val="00F04A80"/>
    <w:rsid w:val="00F05ED1"/>
    <w:rsid w:val="00F060B3"/>
    <w:rsid w:val="00F061D8"/>
    <w:rsid w:val="00F069D2"/>
    <w:rsid w:val="00F0708C"/>
    <w:rsid w:val="00F10536"/>
    <w:rsid w:val="00F106D4"/>
    <w:rsid w:val="00F122A4"/>
    <w:rsid w:val="00F128B3"/>
    <w:rsid w:val="00F132DF"/>
    <w:rsid w:val="00F1335F"/>
    <w:rsid w:val="00F15208"/>
    <w:rsid w:val="00F16A4D"/>
    <w:rsid w:val="00F16AE7"/>
    <w:rsid w:val="00F16C61"/>
    <w:rsid w:val="00F1791C"/>
    <w:rsid w:val="00F206CC"/>
    <w:rsid w:val="00F20E4D"/>
    <w:rsid w:val="00F20F39"/>
    <w:rsid w:val="00F2227C"/>
    <w:rsid w:val="00F22478"/>
    <w:rsid w:val="00F225B8"/>
    <w:rsid w:val="00F23001"/>
    <w:rsid w:val="00F262D6"/>
    <w:rsid w:val="00F26396"/>
    <w:rsid w:val="00F2644F"/>
    <w:rsid w:val="00F26A83"/>
    <w:rsid w:val="00F27F05"/>
    <w:rsid w:val="00F30496"/>
    <w:rsid w:val="00F30A8F"/>
    <w:rsid w:val="00F310C4"/>
    <w:rsid w:val="00F310DB"/>
    <w:rsid w:val="00F3127A"/>
    <w:rsid w:val="00F3189D"/>
    <w:rsid w:val="00F327EC"/>
    <w:rsid w:val="00F32C77"/>
    <w:rsid w:val="00F33914"/>
    <w:rsid w:val="00F35167"/>
    <w:rsid w:val="00F36D37"/>
    <w:rsid w:val="00F4036C"/>
    <w:rsid w:val="00F41281"/>
    <w:rsid w:val="00F418B5"/>
    <w:rsid w:val="00F41A06"/>
    <w:rsid w:val="00F423B1"/>
    <w:rsid w:val="00F42696"/>
    <w:rsid w:val="00F4296E"/>
    <w:rsid w:val="00F433DB"/>
    <w:rsid w:val="00F433F5"/>
    <w:rsid w:val="00F43C12"/>
    <w:rsid w:val="00F43CD1"/>
    <w:rsid w:val="00F44F95"/>
    <w:rsid w:val="00F46013"/>
    <w:rsid w:val="00F46C97"/>
    <w:rsid w:val="00F4715A"/>
    <w:rsid w:val="00F4745C"/>
    <w:rsid w:val="00F47A9E"/>
    <w:rsid w:val="00F50F82"/>
    <w:rsid w:val="00F525F0"/>
    <w:rsid w:val="00F53865"/>
    <w:rsid w:val="00F54F72"/>
    <w:rsid w:val="00F553AA"/>
    <w:rsid w:val="00F566DF"/>
    <w:rsid w:val="00F56AE0"/>
    <w:rsid w:val="00F56AF9"/>
    <w:rsid w:val="00F56B43"/>
    <w:rsid w:val="00F579A5"/>
    <w:rsid w:val="00F60097"/>
    <w:rsid w:val="00F6012B"/>
    <w:rsid w:val="00F601B1"/>
    <w:rsid w:val="00F607CF"/>
    <w:rsid w:val="00F60845"/>
    <w:rsid w:val="00F61EBC"/>
    <w:rsid w:val="00F62A61"/>
    <w:rsid w:val="00F62FDD"/>
    <w:rsid w:val="00F634E9"/>
    <w:rsid w:val="00F64949"/>
    <w:rsid w:val="00F653AF"/>
    <w:rsid w:val="00F654BD"/>
    <w:rsid w:val="00F656C7"/>
    <w:rsid w:val="00F66F48"/>
    <w:rsid w:val="00F67175"/>
    <w:rsid w:val="00F706E0"/>
    <w:rsid w:val="00F70F02"/>
    <w:rsid w:val="00F713D3"/>
    <w:rsid w:val="00F72408"/>
    <w:rsid w:val="00F72611"/>
    <w:rsid w:val="00F7267A"/>
    <w:rsid w:val="00F734BA"/>
    <w:rsid w:val="00F73AC9"/>
    <w:rsid w:val="00F73E29"/>
    <w:rsid w:val="00F73FE6"/>
    <w:rsid w:val="00F74041"/>
    <w:rsid w:val="00F74097"/>
    <w:rsid w:val="00F743DC"/>
    <w:rsid w:val="00F74B04"/>
    <w:rsid w:val="00F74B76"/>
    <w:rsid w:val="00F74DB7"/>
    <w:rsid w:val="00F76F0E"/>
    <w:rsid w:val="00F77552"/>
    <w:rsid w:val="00F8145D"/>
    <w:rsid w:val="00F81622"/>
    <w:rsid w:val="00F81701"/>
    <w:rsid w:val="00F8179A"/>
    <w:rsid w:val="00F82A6A"/>
    <w:rsid w:val="00F82C42"/>
    <w:rsid w:val="00F8350D"/>
    <w:rsid w:val="00F837DD"/>
    <w:rsid w:val="00F84868"/>
    <w:rsid w:val="00F84D4A"/>
    <w:rsid w:val="00F854C5"/>
    <w:rsid w:val="00F855D1"/>
    <w:rsid w:val="00F85C50"/>
    <w:rsid w:val="00F86B71"/>
    <w:rsid w:val="00F87D9C"/>
    <w:rsid w:val="00F87EA5"/>
    <w:rsid w:val="00F9002F"/>
    <w:rsid w:val="00F9047E"/>
    <w:rsid w:val="00F904E6"/>
    <w:rsid w:val="00F908E7"/>
    <w:rsid w:val="00F90F47"/>
    <w:rsid w:val="00F921F5"/>
    <w:rsid w:val="00F9270C"/>
    <w:rsid w:val="00F92767"/>
    <w:rsid w:val="00F92AFA"/>
    <w:rsid w:val="00F93321"/>
    <w:rsid w:val="00F93792"/>
    <w:rsid w:val="00F93C26"/>
    <w:rsid w:val="00F93F32"/>
    <w:rsid w:val="00F9400A"/>
    <w:rsid w:val="00F946EF"/>
    <w:rsid w:val="00F94879"/>
    <w:rsid w:val="00F94AB7"/>
    <w:rsid w:val="00F95B4B"/>
    <w:rsid w:val="00F96C46"/>
    <w:rsid w:val="00F96E7F"/>
    <w:rsid w:val="00F97BFD"/>
    <w:rsid w:val="00F97CB4"/>
    <w:rsid w:val="00FA0604"/>
    <w:rsid w:val="00FA06E6"/>
    <w:rsid w:val="00FA09A6"/>
    <w:rsid w:val="00FA0A71"/>
    <w:rsid w:val="00FA0B95"/>
    <w:rsid w:val="00FA13B2"/>
    <w:rsid w:val="00FA171D"/>
    <w:rsid w:val="00FA1E51"/>
    <w:rsid w:val="00FA20CD"/>
    <w:rsid w:val="00FA2985"/>
    <w:rsid w:val="00FA3AF7"/>
    <w:rsid w:val="00FA4487"/>
    <w:rsid w:val="00FA4921"/>
    <w:rsid w:val="00FA59FC"/>
    <w:rsid w:val="00FA5F0E"/>
    <w:rsid w:val="00FA6F91"/>
    <w:rsid w:val="00FA7033"/>
    <w:rsid w:val="00FA7BE6"/>
    <w:rsid w:val="00FB1156"/>
    <w:rsid w:val="00FB1244"/>
    <w:rsid w:val="00FB1BE3"/>
    <w:rsid w:val="00FB2077"/>
    <w:rsid w:val="00FB28F2"/>
    <w:rsid w:val="00FB2B4E"/>
    <w:rsid w:val="00FB45D8"/>
    <w:rsid w:val="00FB4D96"/>
    <w:rsid w:val="00FB6D01"/>
    <w:rsid w:val="00FB6D8D"/>
    <w:rsid w:val="00FB6DD0"/>
    <w:rsid w:val="00FB7707"/>
    <w:rsid w:val="00FB7FCB"/>
    <w:rsid w:val="00FC0BA9"/>
    <w:rsid w:val="00FC107A"/>
    <w:rsid w:val="00FC238F"/>
    <w:rsid w:val="00FC2578"/>
    <w:rsid w:val="00FC3026"/>
    <w:rsid w:val="00FC4361"/>
    <w:rsid w:val="00FC4A3A"/>
    <w:rsid w:val="00FC4C0F"/>
    <w:rsid w:val="00FC4CF6"/>
    <w:rsid w:val="00FC52B3"/>
    <w:rsid w:val="00FC5E37"/>
    <w:rsid w:val="00FC6724"/>
    <w:rsid w:val="00FD2133"/>
    <w:rsid w:val="00FD29CC"/>
    <w:rsid w:val="00FD2D95"/>
    <w:rsid w:val="00FD387C"/>
    <w:rsid w:val="00FD3D2E"/>
    <w:rsid w:val="00FD3E41"/>
    <w:rsid w:val="00FD42EF"/>
    <w:rsid w:val="00FD49DF"/>
    <w:rsid w:val="00FD4D04"/>
    <w:rsid w:val="00FD53E9"/>
    <w:rsid w:val="00FD5653"/>
    <w:rsid w:val="00FD5698"/>
    <w:rsid w:val="00FD5AEE"/>
    <w:rsid w:val="00FD5ED8"/>
    <w:rsid w:val="00FD6DE0"/>
    <w:rsid w:val="00FE0578"/>
    <w:rsid w:val="00FE0826"/>
    <w:rsid w:val="00FE0A5A"/>
    <w:rsid w:val="00FE0C5B"/>
    <w:rsid w:val="00FE1A44"/>
    <w:rsid w:val="00FE1ECC"/>
    <w:rsid w:val="00FE277C"/>
    <w:rsid w:val="00FE33CE"/>
    <w:rsid w:val="00FE3FA9"/>
    <w:rsid w:val="00FE41D5"/>
    <w:rsid w:val="00FE4208"/>
    <w:rsid w:val="00FE46F6"/>
    <w:rsid w:val="00FE4925"/>
    <w:rsid w:val="00FE4A26"/>
    <w:rsid w:val="00FE5C01"/>
    <w:rsid w:val="00FE6519"/>
    <w:rsid w:val="00FE6BC3"/>
    <w:rsid w:val="00FE6E85"/>
    <w:rsid w:val="00FE76CE"/>
    <w:rsid w:val="00FE7BDA"/>
    <w:rsid w:val="00FE7C5B"/>
    <w:rsid w:val="00FE7EEB"/>
    <w:rsid w:val="00FF013B"/>
    <w:rsid w:val="00FF0B04"/>
    <w:rsid w:val="00FF17E3"/>
    <w:rsid w:val="00FF3BFB"/>
    <w:rsid w:val="00FF522C"/>
    <w:rsid w:val="00FF6229"/>
    <w:rsid w:val="00FF6D77"/>
    <w:rsid w:val="00FF7083"/>
    <w:rsid w:val="00FF7228"/>
    <w:rsid w:val="00FF7252"/>
    <w:rsid w:val="00FF7278"/>
    <w:rsid w:val="00FF77C6"/>
    <w:rsid w:val="00FF791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39" w:unhideWhenUsed="0"/>
    <w:lsdException w:name="toc 2" w:semiHidden="0" w:uiPriority="39" w:unhideWhenUsed="0"/>
    <w:lsdException w:name="toc 3" w:semiHidden="0" w:uiPriority="39" w:unhideWhenUsed="0"/>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semiHidden="0" w:unhideWhenUsed="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22"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uiPriority="39" w:qFormat="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0"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2F1BFB"/>
    <w:pPr>
      <w:spacing w:after="200" w:line="276" w:lineRule="auto"/>
    </w:pPr>
    <w:rPr>
      <w:lang w:eastAsia="en-US"/>
    </w:rPr>
  </w:style>
  <w:style w:type="paragraph" w:styleId="10">
    <w:name w:val="heading 1"/>
    <w:basedOn w:val="a2"/>
    <w:next w:val="a2"/>
    <w:link w:val="11"/>
    <w:uiPriority w:val="99"/>
    <w:qFormat/>
    <w:rsid w:val="004E18AA"/>
    <w:pPr>
      <w:keepNext/>
      <w:keepLines/>
      <w:spacing w:before="480" w:after="0"/>
      <w:outlineLvl w:val="0"/>
    </w:pPr>
    <w:rPr>
      <w:b/>
      <w:bCs/>
      <w:sz w:val="36"/>
      <w:szCs w:val="28"/>
    </w:rPr>
  </w:style>
  <w:style w:type="paragraph" w:styleId="2">
    <w:name w:val="heading 2"/>
    <w:basedOn w:val="a2"/>
    <w:next w:val="3"/>
    <w:link w:val="20"/>
    <w:autoRedefine/>
    <w:uiPriority w:val="99"/>
    <w:qFormat/>
    <w:rsid w:val="00DD06EC"/>
    <w:pPr>
      <w:keepNext/>
      <w:keepLines/>
      <w:numPr>
        <w:ilvl w:val="1"/>
        <w:numId w:val="3"/>
      </w:numPr>
      <w:spacing w:before="240" w:after="0"/>
      <w:jc w:val="both"/>
      <w:outlineLvl w:val="1"/>
    </w:pPr>
    <w:rPr>
      <w:b/>
      <w:bCs/>
      <w:sz w:val="32"/>
      <w:szCs w:val="26"/>
    </w:rPr>
  </w:style>
  <w:style w:type="paragraph" w:styleId="3">
    <w:name w:val="heading 3"/>
    <w:basedOn w:val="a2"/>
    <w:next w:val="a2"/>
    <w:link w:val="30"/>
    <w:autoRedefine/>
    <w:uiPriority w:val="99"/>
    <w:qFormat/>
    <w:rsid w:val="00B3697A"/>
    <w:pPr>
      <w:keepNext/>
      <w:keepLines/>
      <w:numPr>
        <w:ilvl w:val="2"/>
        <w:numId w:val="3"/>
      </w:numPr>
      <w:tabs>
        <w:tab w:val="clear" w:pos="6107"/>
        <w:tab w:val="num" w:pos="2160"/>
      </w:tabs>
      <w:spacing w:before="200" w:after="0"/>
      <w:ind w:left="1134"/>
      <w:jc w:val="both"/>
      <w:outlineLvl w:val="2"/>
    </w:pPr>
    <w:rPr>
      <w:b/>
      <w:bCs/>
      <w:sz w:val="28"/>
    </w:rPr>
  </w:style>
  <w:style w:type="paragraph" w:styleId="4">
    <w:name w:val="heading 4"/>
    <w:aliases w:val="Знак,Heading 4 Char,D&amp;M4,D&amp;M 4"/>
    <w:basedOn w:val="a2"/>
    <w:next w:val="a2"/>
    <w:link w:val="40"/>
    <w:uiPriority w:val="99"/>
    <w:qFormat/>
    <w:locked/>
    <w:rsid w:val="005A49D0"/>
    <w:pPr>
      <w:keepNext/>
      <w:spacing w:before="240" w:after="60"/>
      <w:outlineLvl w:val="3"/>
    </w:pPr>
    <w:rPr>
      <w:b/>
      <w:bCs/>
      <w:sz w:val="28"/>
      <w:szCs w:val="28"/>
    </w:rPr>
  </w:style>
  <w:style w:type="paragraph" w:styleId="5">
    <w:name w:val="heading 5"/>
    <w:basedOn w:val="a2"/>
    <w:next w:val="a2"/>
    <w:link w:val="50"/>
    <w:uiPriority w:val="99"/>
    <w:qFormat/>
    <w:locked/>
    <w:rsid w:val="00412497"/>
    <w:pPr>
      <w:spacing w:before="240" w:after="60"/>
      <w:outlineLvl w:val="4"/>
    </w:pPr>
    <w:rPr>
      <w:b/>
      <w:bCs/>
      <w:i/>
      <w:iCs/>
      <w:sz w:val="26"/>
      <w:szCs w:val="26"/>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Заголовок 1 Знак"/>
    <w:basedOn w:val="a3"/>
    <w:link w:val="10"/>
    <w:uiPriority w:val="99"/>
    <w:locked/>
    <w:rsid w:val="004E18AA"/>
    <w:rPr>
      <w:rFonts w:cs="Times New Roman"/>
      <w:b/>
      <w:sz w:val="28"/>
      <w:lang w:val="ru-RU" w:eastAsia="en-US"/>
    </w:rPr>
  </w:style>
  <w:style w:type="character" w:customStyle="1" w:styleId="20">
    <w:name w:val="Заголовок 2 Знак"/>
    <w:basedOn w:val="a3"/>
    <w:link w:val="2"/>
    <w:uiPriority w:val="99"/>
    <w:locked/>
    <w:rsid w:val="00DD06EC"/>
    <w:rPr>
      <w:b/>
      <w:bCs/>
      <w:sz w:val="32"/>
      <w:szCs w:val="26"/>
      <w:lang w:eastAsia="en-US"/>
    </w:rPr>
  </w:style>
  <w:style w:type="character" w:customStyle="1" w:styleId="30">
    <w:name w:val="Заголовок 3 Знак"/>
    <w:basedOn w:val="a3"/>
    <w:link w:val="3"/>
    <w:uiPriority w:val="99"/>
    <w:locked/>
    <w:rsid w:val="00B3697A"/>
    <w:rPr>
      <w:b/>
      <w:bCs/>
      <w:sz w:val="28"/>
      <w:lang w:eastAsia="en-US"/>
    </w:rPr>
  </w:style>
  <w:style w:type="character" w:customStyle="1" w:styleId="40">
    <w:name w:val="Заголовок 4 Знак"/>
    <w:aliases w:val="Знак Знак,Heading 4 Char Знак,D&amp;M4 Знак,D&amp;M 4 Знак"/>
    <w:basedOn w:val="a3"/>
    <w:link w:val="4"/>
    <w:uiPriority w:val="99"/>
    <w:semiHidden/>
    <w:locked/>
    <w:rsid w:val="00DB5E38"/>
    <w:rPr>
      <w:rFonts w:ascii="Calibri" w:hAnsi="Calibri" w:cs="Times New Roman"/>
      <w:b/>
      <w:bCs/>
      <w:sz w:val="28"/>
      <w:szCs w:val="28"/>
      <w:lang w:eastAsia="en-US"/>
    </w:rPr>
  </w:style>
  <w:style w:type="character" w:customStyle="1" w:styleId="50">
    <w:name w:val="Заголовок 5 Знак"/>
    <w:basedOn w:val="a3"/>
    <w:link w:val="5"/>
    <w:uiPriority w:val="99"/>
    <w:semiHidden/>
    <w:locked/>
    <w:rsid w:val="00DB5E38"/>
    <w:rPr>
      <w:rFonts w:ascii="Calibri" w:hAnsi="Calibri" w:cs="Times New Roman"/>
      <w:b/>
      <w:bCs/>
      <w:i/>
      <w:iCs/>
      <w:sz w:val="26"/>
      <w:szCs w:val="26"/>
      <w:lang w:eastAsia="en-US"/>
    </w:rPr>
  </w:style>
  <w:style w:type="paragraph" w:customStyle="1" w:styleId="12">
    <w:name w:val="Без интервала1"/>
    <w:uiPriority w:val="99"/>
    <w:rsid w:val="00F946EF"/>
    <w:rPr>
      <w:lang w:eastAsia="en-US"/>
    </w:rPr>
  </w:style>
  <w:style w:type="paragraph" w:styleId="a6">
    <w:name w:val="Body Text Indent"/>
    <w:basedOn w:val="a2"/>
    <w:link w:val="a7"/>
    <w:uiPriority w:val="99"/>
    <w:rsid w:val="0053398F"/>
    <w:pPr>
      <w:spacing w:after="0" w:line="240" w:lineRule="auto"/>
      <w:ind w:firstLine="720"/>
      <w:jc w:val="both"/>
    </w:pPr>
    <w:rPr>
      <w:sz w:val="20"/>
      <w:szCs w:val="20"/>
      <w:lang w:eastAsia="ru-RU"/>
    </w:rPr>
  </w:style>
  <w:style w:type="character" w:customStyle="1" w:styleId="a7">
    <w:name w:val="Основной текст с отступом Знак"/>
    <w:basedOn w:val="a3"/>
    <w:link w:val="a6"/>
    <w:uiPriority w:val="99"/>
    <w:locked/>
    <w:rsid w:val="0053398F"/>
    <w:rPr>
      <w:rFonts w:ascii="Times New Roman" w:hAnsi="Times New Roman" w:cs="Times New Roman"/>
      <w:sz w:val="20"/>
      <w:lang w:eastAsia="ru-RU"/>
    </w:rPr>
  </w:style>
  <w:style w:type="table" w:styleId="a8">
    <w:name w:val="Table Grid"/>
    <w:basedOn w:val="a4"/>
    <w:uiPriority w:val="99"/>
    <w:rsid w:val="002800FC"/>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alloon Text"/>
    <w:basedOn w:val="a2"/>
    <w:link w:val="aa"/>
    <w:uiPriority w:val="99"/>
    <w:semiHidden/>
    <w:rsid w:val="00F27F05"/>
    <w:pPr>
      <w:spacing w:after="0" w:line="240" w:lineRule="auto"/>
    </w:pPr>
    <w:rPr>
      <w:rFonts w:ascii="Tahoma" w:hAnsi="Tahoma"/>
      <w:sz w:val="16"/>
      <w:szCs w:val="16"/>
      <w:lang w:eastAsia="ru-RU"/>
    </w:rPr>
  </w:style>
  <w:style w:type="character" w:customStyle="1" w:styleId="aa">
    <w:name w:val="Текст выноски Знак"/>
    <w:basedOn w:val="a3"/>
    <w:link w:val="a9"/>
    <w:uiPriority w:val="99"/>
    <w:semiHidden/>
    <w:locked/>
    <w:rsid w:val="00F27F05"/>
    <w:rPr>
      <w:rFonts w:ascii="Tahoma" w:hAnsi="Tahoma" w:cs="Times New Roman"/>
      <w:sz w:val="16"/>
    </w:rPr>
  </w:style>
  <w:style w:type="paragraph" w:customStyle="1" w:styleId="13">
    <w:name w:val="Абзац списка1"/>
    <w:basedOn w:val="a2"/>
    <w:uiPriority w:val="99"/>
    <w:rsid w:val="007E4299"/>
    <w:pPr>
      <w:ind w:left="720"/>
      <w:contextualSpacing/>
    </w:pPr>
  </w:style>
  <w:style w:type="character" w:styleId="ab">
    <w:name w:val="Hyperlink"/>
    <w:basedOn w:val="a3"/>
    <w:uiPriority w:val="99"/>
    <w:rsid w:val="00957920"/>
    <w:rPr>
      <w:rFonts w:cs="Times New Roman"/>
      <w:color w:val="0000FF"/>
      <w:u w:val="single"/>
    </w:rPr>
  </w:style>
  <w:style w:type="character" w:styleId="ac">
    <w:name w:val="FollowedHyperlink"/>
    <w:basedOn w:val="a3"/>
    <w:uiPriority w:val="99"/>
    <w:semiHidden/>
    <w:rsid w:val="00957920"/>
    <w:rPr>
      <w:rFonts w:cs="Times New Roman"/>
      <w:color w:val="800080"/>
      <w:u w:val="single"/>
    </w:rPr>
  </w:style>
  <w:style w:type="paragraph" w:customStyle="1" w:styleId="font5">
    <w:name w:val="font5"/>
    <w:basedOn w:val="a2"/>
    <w:rsid w:val="00957920"/>
    <w:pPr>
      <w:spacing w:before="100" w:beforeAutospacing="1" w:after="100" w:afterAutospacing="1" w:line="240" w:lineRule="auto"/>
    </w:pPr>
    <w:rPr>
      <w:color w:val="000000"/>
      <w:sz w:val="28"/>
      <w:szCs w:val="28"/>
      <w:lang w:eastAsia="ru-RU"/>
    </w:rPr>
  </w:style>
  <w:style w:type="paragraph" w:customStyle="1" w:styleId="font6">
    <w:name w:val="font6"/>
    <w:basedOn w:val="a2"/>
    <w:rsid w:val="00957920"/>
    <w:pPr>
      <w:spacing w:before="100" w:beforeAutospacing="1" w:after="100" w:afterAutospacing="1" w:line="240" w:lineRule="auto"/>
    </w:pPr>
    <w:rPr>
      <w:color w:val="000000"/>
      <w:sz w:val="28"/>
      <w:szCs w:val="28"/>
      <w:u w:val="single"/>
      <w:lang w:eastAsia="ru-RU"/>
    </w:rPr>
  </w:style>
  <w:style w:type="paragraph" w:customStyle="1" w:styleId="xl65">
    <w:name w:val="xl65"/>
    <w:basedOn w:val="a2"/>
    <w:rsid w:val="0095792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top"/>
    </w:pPr>
    <w:rPr>
      <w:b/>
      <w:bCs/>
      <w:sz w:val="28"/>
      <w:szCs w:val="28"/>
      <w:lang w:eastAsia="ru-RU"/>
    </w:rPr>
  </w:style>
  <w:style w:type="paragraph" w:customStyle="1" w:styleId="xl66">
    <w:name w:val="xl66"/>
    <w:basedOn w:val="a2"/>
    <w:rsid w:val="00957920"/>
    <w:pPr>
      <w:pBdr>
        <w:top w:val="single" w:sz="8" w:space="0" w:color="auto"/>
        <w:right w:val="single" w:sz="8" w:space="0" w:color="auto"/>
      </w:pBdr>
      <w:shd w:val="clear" w:color="000000" w:fill="FFFFFF"/>
      <w:spacing w:before="100" w:beforeAutospacing="1" w:after="100" w:afterAutospacing="1" w:line="240" w:lineRule="auto"/>
      <w:jc w:val="center"/>
      <w:textAlignment w:val="top"/>
    </w:pPr>
    <w:rPr>
      <w:b/>
      <w:bCs/>
      <w:sz w:val="28"/>
      <w:szCs w:val="28"/>
      <w:lang w:eastAsia="ru-RU"/>
    </w:rPr>
  </w:style>
  <w:style w:type="paragraph" w:customStyle="1" w:styleId="xl67">
    <w:name w:val="xl67"/>
    <w:basedOn w:val="a2"/>
    <w:rsid w:val="00957920"/>
    <w:pPr>
      <w:pBdr>
        <w:top w:val="single" w:sz="8" w:space="0" w:color="auto"/>
        <w:right w:val="single" w:sz="8" w:space="0" w:color="auto"/>
      </w:pBdr>
      <w:shd w:val="clear" w:color="000000" w:fill="FFFFFF"/>
      <w:spacing w:before="100" w:beforeAutospacing="1" w:after="100" w:afterAutospacing="1" w:line="240" w:lineRule="auto"/>
      <w:textAlignment w:val="top"/>
    </w:pPr>
    <w:rPr>
      <w:sz w:val="24"/>
      <w:szCs w:val="24"/>
      <w:lang w:eastAsia="ru-RU"/>
    </w:rPr>
  </w:style>
  <w:style w:type="paragraph" w:customStyle="1" w:styleId="xl68">
    <w:name w:val="xl68"/>
    <w:basedOn w:val="a2"/>
    <w:rsid w:val="00957920"/>
    <w:pPr>
      <w:pBdr>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69">
    <w:name w:val="xl69"/>
    <w:basedOn w:val="a2"/>
    <w:rsid w:val="00957920"/>
    <w:pPr>
      <w:pBdr>
        <w:right w:val="single" w:sz="8" w:space="0" w:color="auto"/>
      </w:pBdr>
      <w:shd w:val="clear" w:color="000000" w:fill="FFFFFF"/>
      <w:spacing w:before="100" w:beforeAutospacing="1" w:after="100" w:afterAutospacing="1" w:line="240" w:lineRule="auto"/>
      <w:textAlignment w:val="top"/>
    </w:pPr>
    <w:rPr>
      <w:sz w:val="24"/>
      <w:szCs w:val="24"/>
      <w:lang w:eastAsia="ru-RU"/>
    </w:rPr>
  </w:style>
  <w:style w:type="paragraph" w:customStyle="1" w:styleId="xl70">
    <w:name w:val="xl70"/>
    <w:basedOn w:val="a2"/>
    <w:rsid w:val="00957920"/>
    <w:pPr>
      <w:pBdr>
        <w:bottom w:val="single" w:sz="8" w:space="0" w:color="auto"/>
        <w:right w:val="single" w:sz="8" w:space="0" w:color="auto"/>
      </w:pBdr>
      <w:shd w:val="clear" w:color="000000" w:fill="FFFFFF"/>
      <w:spacing w:before="100" w:beforeAutospacing="1" w:after="100" w:afterAutospacing="1" w:line="240" w:lineRule="auto"/>
      <w:textAlignment w:val="top"/>
    </w:pPr>
    <w:rPr>
      <w:sz w:val="24"/>
      <w:szCs w:val="24"/>
      <w:lang w:eastAsia="ru-RU"/>
    </w:rPr>
  </w:style>
  <w:style w:type="paragraph" w:customStyle="1" w:styleId="xl71">
    <w:name w:val="xl71"/>
    <w:basedOn w:val="a2"/>
    <w:rsid w:val="00957920"/>
    <w:pPr>
      <w:pBdr>
        <w:bottom w:val="single" w:sz="8" w:space="0" w:color="auto"/>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2">
    <w:name w:val="xl72"/>
    <w:basedOn w:val="a2"/>
    <w:rsid w:val="00957920"/>
    <w:pPr>
      <w:pBdr>
        <w:right w:val="single" w:sz="8" w:space="0" w:color="auto"/>
      </w:pBdr>
      <w:shd w:val="clear" w:color="000000" w:fill="FFFFFF"/>
      <w:spacing w:before="100" w:beforeAutospacing="1" w:after="100" w:afterAutospacing="1" w:line="240" w:lineRule="auto"/>
      <w:jc w:val="center"/>
      <w:textAlignment w:val="top"/>
    </w:pPr>
    <w:rPr>
      <w:color w:val="FF0000"/>
      <w:sz w:val="28"/>
      <w:szCs w:val="28"/>
      <w:lang w:eastAsia="ru-RU"/>
    </w:rPr>
  </w:style>
  <w:style w:type="paragraph" w:customStyle="1" w:styleId="xl73">
    <w:name w:val="xl73"/>
    <w:basedOn w:val="a2"/>
    <w:rsid w:val="00957920"/>
    <w:pPr>
      <w:pBdr>
        <w:bottom w:val="single" w:sz="8" w:space="0" w:color="auto"/>
        <w:right w:val="single" w:sz="8" w:space="0" w:color="auto"/>
      </w:pBdr>
      <w:shd w:val="clear" w:color="000000" w:fill="FFFFFF"/>
      <w:spacing w:before="100" w:beforeAutospacing="1" w:after="100" w:afterAutospacing="1" w:line="240" w:lineRule="auto"/>
      <w:jc w:val="center"/>
      <w:textAlignment w:val="top"/>
    </w:pPr>
    <w:rPr>
      <w:color w:val="FF0000"/>
      <w:sz w:val="28"/>
      <w:szCs w:val="28"/>
      <w:lang w:eastAsia="ru-RU"/>
    </w:rPr>
  </w:style>
  <w:style w:type="paragraph" w:customStyle="1" w:styleId="xl74">
    <w:name w:val="xl74"/>
    <w:basedOn w:val="a2"/>
    <w:rsid w:val="00957920"/>
    <w:pPr>
      <w:pBdr>
        <w:left w:val="single" w:sz="8" w:space="0" w:color="auto"/>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5">
    <w:name w:val="xl75"/>
    <w:basedOn w:val="a2"/>
    <w:rsid w:val="0095792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6">
    <w:name w:val="xl76"/>
    <w:basedOn w:val="a2"/>
    <w:rsid w:val="00957920"/>
    <w:pPr>
      <w:pBdr>
        <w:left w:val="single" w:sz="8" w:space="0" w:color="auto"/>
        <w:bottom w:val="single" w:sz="8" w:space="0" w:color="000000"/>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7">
    <w:name w:val="xl77"/>
    <w:basedOn w:val="a2"/>
    <w:rsid w:val="00957920"/>
    <w:pPr>
      <w:pBdr>
        <w:top w:val="single" w:sz="8" w:space="0" w:color="000000"/>
        <w:left w:val="single" w:sz="8" w:space="0" w:color="auto"/>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8">
    <w:name w:val="xl78"/>
    <w:basedOn w:val="a2"/>
    <w:rsid w:val="00957920"/>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9">
    <w:name w:val="xl79"/>
    <w:basedOn w:val="a2"/>
    <w:rsid w:val="009579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80">
    <w:name w:val="xl80"/>
    <w:basedOn w:val="a2"/>
    <w:rsid w:val="0095792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81">
    <w:name w:val="xl81"/>
    <w:basedOn w:val="a2"/>
    <w:rsid w:val="0095792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2">
    <w:name w:val="xl82"/>
    <w:basedOn w:val="a2"/>
    <w:rsid w:val="0095792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3">
    <w:name w:val="xl83"/>
    <w:basedOn w:val="a2"/>
    <w:rsid w:val="00957920"/>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4">
    <w:name w:val="xl84"/>
    <w:basedOn w:val="a2"/>
    <w:rsid w:val="00957920"/>
    <w:pPr>
      <w:pBdr>
        <w:bottom w:val="single" w:sz="8" w:space="0" w:color="auto"/>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5">
    <w:name w:val="xl85"/>
    <w:basedOn w:val="a2"/>
    <w:rsid w:val="00957920"/>
    <w:pPr>
      <w:pBdr>
        <w:left w:val="single" w:sz="8" w:space="0" w:color="auto"/>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6">
    <w:name w:val="xl86"/>
    <w:basedOn w:val="a2"/>
    <w:rsid w:val="00957920"/>
    <w:pPr>
      <w:pBdr>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7">
    <w:name w:val="xl87"/>
    <w:basedOn w:val="a2"/>
    <w:rsid w:val="0095792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88">
    <w:name w:val="xl88"/>
    <w:basedOn w:val="a2"/>
    <w:rsid w:val="009579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9">
    <w:name w:val="xl89"/>
    <w:basedOn w:val="a2"/>
    <w:rsid w:val="00957920"/>
    <w:pPr>
      <w:pBdr>
        <w:top w:val="single" w:sz="4" w:space="0" w:color="auto"/>
        <w:left w:val="single" w:sz="4" w:space="0" w:color="auto"/>
        <w:bottom w:val="single" w:sz="4" w:space="0" w:color="auto"/>
      </w:pBdr>
      <w:spacing w:before="100" w:beforeAutospacing="1" w:after="100" w:afterAutospacing="1" w:line="240" w:lineRule="auto"/>
    </w:pPr>
    <w:rPr>
      <w:sz w:val="24"/>
      <w:szCs w:val="24"/>
      <w:lang w:eastAsia="ru-RU"/>
    </w:rPr>
  </w:style>
  <w:style w:type="paragraph" w:customStyle="1" w:styleId="xl90">
    <w:name w:val="xl90"/>
    <w:basedOn w:val="a2"/>
    <w:rsid w:val="009579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sz w:val="24"/>
      <w:szCs w:val="24"/>
      <w:lang w:eastAsia="ru-RU"/>
    </w:rPr>
  </w:style>
  <w:style w:type="paragraph" w:styleId="ad">
    <w:name w:val="caption"/>
    <w:basedOn w:val="a2"/>
    <w:next w:val="a2"/>
    <w:uiPriority w:val="99"/>
    <w:qFormat/>
    <w:rsid w:val="00957920"/>
    <w:pPr>
      <w:spacing w:line="240" w:lineRule="auto"/>
    </w:pPr>
    <w:rPr>
      <w:b/>
      <w:bCs/>
      <w:color w:val="4F81BD"/>
      <w:sz w:val="18"/>
      <w:szCs w:val="18"/>
    </w:rPr>
  </w:style>
  <w:style w:type="paragraph" w:styleId="ae">
    <w:name w:val="header"/>
    <w:basedOn w:val="a2"/>
    <w:link w:val="af"/>
    <w:uiPriority w:val="99"/>
    <w:rsid w:val="00037C8E"/>
    <w:pPr>
      <w:tabs>
        <w:tab w:val="center" w:pos="4677"/>
        <w:tab w:val="right" w:pos="9355"/>
      </w:tabs>
      <w:spacing w:after="0" w:line="240" w:lineRule="auto"/>
    </w:pPr>
    <w:rPr>
      <w:sz w:val="20"/>
      <w:szCs w:val="20"/>
      <w:lang w:eastAsia="ru-RU"/>
    </w:rPr>
  </w:style>
  <w:style w:type="character" w:customStyle="1" w:styleId="af">
    <w:name w:val="Верхний колонтитул Знак"/>
    <w:basedOn w:val="a3"/>
    <w:link w:val="ae"/>
    <w:uiPriority w:val="99"/>
    <w:locked/>
    <w:rsid w:val="00037C8E"/>
    <w:rPr>
      <w:rFonts w:cs="Times New Roman"/>
    </w:rPr>
  </w:style>
  <w:style w:type="paragraph" w:styleId="af0">
    <w:name w:val="footer"/>
    <w:basedOn w:val="a2"/>
    <w:link w:val="af1"/>
    <w:uiPriority w:val="99"/>
    <w:rsid w:val="00037C8E"/>
    <w:pPr>
      <w:tabs>
        <w:tab w:val="center" w:pos="4677"/>
        <w:tab w:val="right" w:pos="9355"/>
      </w:tabs>
      <w:spacing w:after="0" w:line="240" w:lineRule="auto"/>
    </w:pPr>
    <w:rPr>
      <w:sz w:val="20"/>
      <w:szCs w:val="20"/>
      <w:lang w:eastAsia="ru-RU"/>
    </w:rPr>
  </w:style>
  <w:style w:type="character" w:customStyle="1" w:styleId="af1">
    <w:name w:val="Нижний колонтитул Знак"/>
    <w:basedOn w:val="a3"/>
    <w:link w:val="af0"/>
    <w:uiPriority w:val="99"/>
    <w:locked/>
    <w:rsid w:val="00037C8E"/>
    <w:rPr>
      <w:rFonts w:cs="Times New Roman"/>
    </w:rPr>
  </w:style>
  <w:style w:type="character" w:styleId="af2">
    <w:name w:val="line number"/>
    <w:basedOn w:val="a3"/>
    <w:uiPriority w:val="99"/>
    <w:semiHidden/>
    <w:rsid w:val="00115699"/>
    <w:rPr>
      <w:rFonts w:cs="Times New Roman"/>
    </w:rPr>
  </w:style>
  <w:style w:type="paragraph" w:customStyle="1" w:styleId="14">
    <w:name w:val="Стиль1"/>
    <w:basedOn w:val="15"/>
    <w:uiPriority w:val="99"/>
    <w:rsid w:val="00EB6CD9"/>
    <w:pPr>
      <w:ind w:firstLine="709"/>
    </w:pPr>
    <w:rPr>
      <w:b w:val="0"/>
    </w:rPr>
  </w:style>
  <w:style w:type="paragraph" w:styleId="16">
    <w:name w:val="toc 1"/>
    <w:basedOn w:val="a2"/>
    <w:next w:val="a2"/>
    <w:autoRedefine/>
    <w:uiPriority w:val="39"/>
    <w:rsid w:val="00EB6CD9"/>
    <w:pPr>
      <w:spacing w:before="120" w:after="120"/>
    </w:pPr>
    <w:rPr>
      <w:b/>
      <w:bCs/>
      <w:caps/>
      <w:sz w:val="20"/>
      <w:szCs w:val="20"/>
    </w:rPr>
  </w:style>
  <w:style w:type="paragraph" w:customStyle="1" w:styleId="15">
    <w:name w:val="Заголовок оглавления1"/>
    <w:basedOn w:val="10"/>
    <w:next w:val="a2"/>
    <w:uiPriority w:val="99"/>
    <w:semiHidden/>
    <w:rsid w:val="00EB6CD9"/>
    <w:pPr>
      <w:outlineLvl w:val="9"/>
    </w:pPr>
  </w:style>
  <w:style w:type="paragraph" w:styleId="21">
    <w:name w:val="toc 2"/>
    <w:basedOn w:val="a2"/>
    <w:next w:val="a2"/>
    <w:autoRedefine/>
    <w:uiPriority w:val="39"/>
    <w:rsid w:val="00EB6CD9"/>
    <w:pPr>
      <w:spacing w:after="0"/>
      <w:ind w:left="220"/>
    </w:pPr>
    <w:rPr>
      <w:smallCaps/>
      <w:sz w:val="20"/>
      <w:szCs w:val="20"/>
    </w:rPr>
  </w:style>
  <w:style w:type="paragraph" w:styleId="31">
    <w:name w:val="toc 3"/>
    <w:basedOn w:val="a2"/>
    <w:next w:val="a2"/>
    <w:autoRedefine/>
    <w:uiPriority w:val="39"/>
    <w:rsid w:val="00EB6CD9"/>
    <w:pPr>
      <w:spacing w:after="0"/>
      <w:ind w:left="440"/>
    </w:pPr>
    <w:rPr>
      <w:i/>
      <w:iCs/>
      <w:sz w:val="20"/>
      <w:szCs w:val="20"/>
    </w:rPr>
  </w:style>
  <w:style w:type="paragraph" w:styleId="41">
    <w:name w:val="toc 4"/>
    <w:basedOn w:val="a2"/>
    <w:next w:val="a2"/>
    <w:autoRedefine/>
    <w:uiPriority w:val="39"/>
    <w:rsid w:val="00EB6CD9"/>
    <w:pPr>
      <w:spacing w:after="0"/>
      <w:ind w:left="660"/>
    </w:pPr>
    <w:rPr>
      <w:sz w:val="18"/>
      <w:szCs w:val="18"/>
    </w:rPr>
  </w:style>
  <w:style w:type="paragraph" w:styleId="51">
    <w:name w:val="toc 5"/>
    <w:basedOn w:val="a2"/>
    <w:next w:val="a2"/>
    <w:autoRedefine/>
    <w:uiPriority w:val="39"/>
    <w:rsid w:val="00EB6CD9"/>
    <w:pPr>
      <w:spacing w:after="0"/>
      <w:ind w:left="880"/>
    </w:pPr>
    <w:rPr>
      <w:sz w:val="18"/>
      <w:szCs w:val="18"/>
    </w:rPr>
  </w:style>
  <w:style w:type="paragraph" w:styleId="6">
    <w:name w:val="toc 6"/>
    <w:basedOn w:val="a2"/>
    <w:next w:val="a2"/>
    <w:autoRedefine/>
    <w:uiPriority w:val="39"/>
    <w:rsid w:val="00EB6CD9"/>
    <w:pPr>
      <w:spacing w:after="0"/>
      <w:ind w:left="1100"/>
    </w:pPr>
    <w:rPr>
      <w:sz w:val="18"/>
      <w:szCs w:val="18"/>
    </w:rPr>
  </w:style>
  <w:style w:type="paragraph" w:styleId="7">
    <w:name w:val="toc 7"/>
    <w:basedOn w:val="a2"/>
    <w:next w:val="a2"/>
    <w:autoRedefine/>
    <w:uiPriority w:val="39"/>
    <w:rsid w:val="00EB6CD9"/>
    <w:pPr>
      <w:spacing w:after="0"/>
      <w:ind w:left="1320"/>
    </w:pPr>
    <w:rPr>
      <w:sz w:val="18"/>
      <w:szCs w:val="18"/>
    </w:rPr>
  </w:style>
  <w:style w:type="paragraph" w:styleId="8">
    <w:name w:val="toc 8"/>
    <w:basedOn w:val="a2"/>
    <w:next w:val="a2"/>
    <w:autoRedefine/>
    <w:uiPriority w:val="39"/>
    <w:rsid w:val="00EB6CD9"/>
    <w:pPr>
      <w:spacing w:after="0"/>
      <w:ind w:left="1540"/>
    </w:pPr>
    <w:rPr>
      <w:sz w:val="18"/>
      <w:szCs w:val="18"/>
    </w:rPr>
  </w:style>
  <w:style w:type="paragraph" w:styleId="9">
    <w:name w:val="toc 9"/>
    <w:basedOn w:val="a2"/>
    <w:next w:val="a2"/>
    <w:autoRedefine/>
    <w:uiPriority w:val="39"/>
    <w:rsid w:val="00EB6CD9"/>
    <w:pPr>
      <w:spacing w:after="0"/>
      <w:ind w:left="1760"/>
    </w:pPr>
    <w:rPr>
      <w:sz w:val="18"/>
      <w:szCs w:val="18"/>
    </w:rPr>
  </w:style>
  <w:style w:type="character" w:customStyle="1" w:styleId="apple-style-span">
    <w:name w:val="apple-style-span"/>
    <w:uiPriority w:val="99"/>
    <w:rsid w:val="00B67676"/>
  </w:style>
  <w:style w:type="character" w:customStyle="1" w:styleId="apple-converted-space">
    <w:name w:val="apple-converted-space"/>
    <w:rsid w:val="00F743DC"/>
  </w:style>
  <w:style w:type="paragraph" w:styleId="af3">
    <w:name w:val="Body Text"/>
    <w:basedOn w:val="a2"/>
    <w:link w:val="af4"/>
    <w:uiPriority w:val="99"/>
    <w:rsid w:val="00467040"/>
    <w:pPr>
      <w:spacing w:after="120"/>
    </w:pPr>
    <w:rPr>
      <w:sz w:val="20"/>
      <w:szCs w:val="20"/>
      <w:lang w:eastAsia="ru-RU"/>
    </w:rPr>
  </w:style>
  <w:style w:type="character" w:customStyle="1" w:styleId="af4">
    <w:name w:val="Основной текст Знак"/>
    <w:basedOn w:val="a3"/>
    <w:link w:val="af3"/>
    <w:uiPriority w:val="99"/>
    <w:locked/>
    <w:rsid w:val="00467040"/>
    <w:rPr>
      <w:rFonts w:ascii="Times New Roman" w:hAnsi="Times New Roman" w:cs="Times New Roman"/>
    </w:rPr>
  </w:style>
  <w:style w:type="paragraph" w:customStyle="1" w:styleId="a1">
    <w:name w:val="МаркТабл"/>
    <w:uiPriority w:val="99"/>
    <w:rsid w:val="002E5157"/>
    <w:pPr>
      <w:numPr>
        <w:numId w:val="1"/>
      </w:numPr>
      <w:tabs>
        <w:tab w:val="left" w:pos="680"/>
      </w:tabs>
    </w:pPr>
    <w:rPr>
      <w:rFonts w:eastAsia="SimSun"/>
      <w:sz w:val="24"/>
      <w:szCs w:val="20"/>
    </w:rPr>
  </w:style>
  <w:style w:type="character" w:customStyle="1" w:styleId="val">
    <w:name w:val="val"/>
    <w:uiPriority w:val="99"/>
    <w:rsid w:val="002E5157"/>
  </w:style>
  <w:style w:type="paragraph" w:customStyle="1" w:styleId="110">
    <w:name w:val="Без интервала11"/>
    <w:uiPriority w:val="99"/>
    <w:rsid w:val="00113807"/>
    <w:rPr>
      <w:lang w:eastAsia="en-US"/>
    </w:rPr>
  </w:style>
  <w:style w:type="paragraph" w:styleId="af5">
    <w:name w:val="Plain Text"/>
    <w:aliases w:val="Знак7"/>
    <w:basedOn w:val="a2"/>
    <w:link w:val="af6"/>
    <w:uiPriority w:val="99"/>
    <w:rsid w:val="00CF5EDA"/>
    <w:rPr>
      <w:rFonts w:ascii="Courier New" w:hAnsi="Courier New"/>
      <w:sz w:val="20"/>
      <w:szCs w:val="20"/>
    </w:rPr>
  </w:style>
  <w:style w:type="character" w:customStyle="1" w:styleId="PlainTextChar">
    <w:name w:val="Plain Text Char"/>
    <w:aliases w:val="Знак7 Char"/>
    <w:basedOn w:val="a3"/>
    <w:uiPriority w:val="99"/>
    <w:semiHidden/>
    <w:locked/>
    <w:rsid w:val="00DB5E38"/>
    <w:rPr>
      <w:rFonts w:ascii="Courier New" w:hAnsi="Courier New" w:cs="Courier New"/>
      <w:sz w:val="20"/>
      <w:szCs w:val="20"/>
      <w:lang w:eastAsia="en-US"/>
    </w:rPr>
  </w:style>
  <w:style w:type="character" w:customStyle="1" w:styleId="af6">
    <w:name w:val="Текст Знак"/>
    <w:aliases w:val="Знак7 Знак"/>
    <w:link w:val="af5"/>
    <w:uiPriority w:val="99"/>
    <w:locked/>
    <w:rsid w:val="00CF5EDA"/>
    <w:rPr>
      <w:rFonts w:ascii="Courier New" w:hAnsi="Courier New"/>
      <w:lang w:eastAsia="en-US"/>
    </w:rPr>
  </w:style>
  <w:style w:type="paragraph" w:styleId="af7">
    <w:name w:val="Normal (Web)"/>
    <w:aliases w:val="Обычный (Web),Обычный (Web)1"/>
    <w:basedOn w:val="a2"/>
    <w:uiPriority w:val="39"/>
    <w:qFormat/>
    <w:rsid w:val="00F22478"/>
    <w:pPr>
      <w:spacing w:before="100" w:beforeAutospacing="1" w:after="100" w:afterAutospacing="1" w:line="240" w:lineRule="auto"/>
    </w:pPr>
    <w:rPr>
      <w:sz w:val="24"/>
      <w:szCs w:val="24"/>
      <w:lang w:eastAsia="ru-RU"/>
    </w:rPr>
  </w:style>
  <w:style w:type="character" w:customStyle="1" w:styleId="36">
    <w:name w:val="Знак Знак36"/>
    <w:uiPriority w:val="99"/>
    <w:rsid w:val="00062CE3"/>
    <w:rPr>
      <w:rFonts w:ascii="Cambria" w:hAnsi="Cambria"/>
      <w:b/>
      <w:color w:val="365F91"/>
      <w:sz w:val="28"/>
    </w:rPr>
  </w:style>
  <w:style w:type="character" w:customStyle="1" w:styleId="100">
    <w:name w:val="Знак Знак10"/>
    <w:uiPriority w:val="99"/>
    <w:rsid w:val="00FD42EF"/>
    <w:rPr>
      <w:rFonts w:ascii="Courier New" w:hAnsi="Courier New"/>
    </w:rPr>
  </w:style>
  <w:style w:type="paragraph" w:styleId="af8">
    <w:name w:val="Body Text First Indent"/>
    <w:basedOn w:val="af3"/>
    <w:link w:val="af9"/>
    <w:uiPriority w:val="99"/>
    <w:rsid w:val="005A49D0"/>
    <w:pPr>
      <w:ind w:firstLine="210"/>
    </w:pPr>
  </w:style>
  <w:style w:type="character" w:customStyle="1" w:styleId="af9">
    <w:name w:val="Красная строка Знак"/>
    <w:basedOn w:val="af4"/>
    <w:link w:val="af8"/>
    <w:uiPriority w:val="99"/>
    <w:semiHidden/>
    <w:locked/>
    <w:rsid w:val="00DB5E38"/>
    <w:rPr>
      <w:rFonts w:ascii="Times New Roman" w:hAnsi="Times New Roman" w:cs="Times New Roman"/>
      <w:lang w:eastAsia="en-US"/>
    </w:rPr>
  </w:style>
  <w:style w:type="paragraph" w:styleId="HTML">
    <w:name w:val="HTML Preformatted"/>
    <w:basedOn w:val="a2"/>
    <w:link w:val="HTML0"/>
    <w:uiPriority w:val="99"/>
    <w:rsid w:val="005A49D0"/>
    <w:rPr>
      <w:rFonts w:ascii="Courier New" w:hAnsi="Courier New" w:cs="Courier New"/>
      <w:sz w:val="20"/>
      <w:szCs w:val="20"/>
    </w:rPr>
  </w:style>
  <w:style w:type="character" w:customStyle="1" w:styleId="HTML0">
    <w:name w:val="Стандартный HTML Знак"/>
    <w:basedOn w:val="a3"/>
    <w:link w:val="HTML"/>
    <w:uiPriority w:val="99"/>
    <w:semiHidden/>
    <w:locked/>
    <w:rsid w:val="00DB5E38"/>
    <w:rPr>
      <w:rFonts w:ascii="Courier New" w:hAnsi="Courier New" w:cs="Courier New"/>
      <w:sz w:val="20"/>
      <w:szCs w:val="20"/>
      <w:lang w:eastAsia="en-US"/>
    </w:rPr>
  </w:style>
  <w:style w:type="character" w:styleId="afa">
    <w:name w:val="Strong"/>
    <w:basedOn w:val="a3"/>
    <w:uiPriority w:val="22"/>
    <w:qFormat/>
    <w:locked/>
    <w:rsid w:val="009B3B8E"/>
    <w:rPr>
      <w:rFonts w:cs="Times New Roman"/>
      <w:b/>
    </w:rPr>
  </w:style>
  <w:style w:type="paragraph" w:customStyle="1" w:styleId="32">
    <w:name w:val="Текст3"/>
    <w:basedOn w:val="3"/>
    <w:uiPriority w:val="99"/>
    <w:rsid w:val="00D71047"/>
    <w:pPr>
      <w:keepNext w:val="0"/>
      <w:keepLines w:val="0"/>
      <w:tabs>
        <w:tab w:val="num" w:pos="1287"/>
        <w:tab w:val="left" w:pos="1814"/>
        <w:tab w:val="num" w:pos="3556"/>
      </w:tabs>
      <w:spacing w:before="80" w:line="252" w:lineRule="auto"/>
      <w:ind w:left="2269" w:firstLine="567"/>
    </w:pPr>
    <w:rPr>
      <w:rFonts w:eastAsia="SimSun"/>
      <w:b w:val="0"/>
      <w:bCs w:val="0"/>
      <w:szCs w:val="26"/>
      <w:lang w:eastAsia="ru-RU"/>
    </w:rPr>
  </w:style>
  <w:style w:type="paragraph" w:styleId="afb">
    <w:name w:val="No Spacing"/>
    <w:basedOn w:val="a2"/>
    <w:uiPriority w:val="99"/>
    <w:qFormat/>
    <w:rsid w:val="00F4036C"/>
    <w:pPr>
      <w:spacing w:after="0" w:line="360" w:lineRule="auto"/>
      <w:ind w:firstLine="567"/>
      <w:jc w:val="both"/>
    </w:pPr>
    <w:rPr>
      <w:sz w:val="28"/>
      <w:szCs w:val="28"/>
      <w:lang w:eastAsia="ru-RU"/>
    </w:rPr>
  </w:style>
  <w:style w:type="character" w:customStyle="1" w:styleId="blk">
    <w:name w:val="blk"/>
    <w:basedOn w:val="a3"/>
    <w:uiPriority w:val="99"/>
    <w:rsid w:val="00BE2FFA"/>
    <w:rPr>
      <w:rFonts w:cs="Times New Roman"/>
    </w:rPr>
  </w:style>
  <w:style w:type="paragraph" w:customStyle="1" w:styleId="afc">
    <w:name w:val="Основной"/>
    <w:basedOn w:val="a6"/>
    <w:uiPriority w:val="99"/>
    <w:rsid w:val="00BE2FFA"/>
    <w:pPr>
      <w:ind w:firstLine="680"/>
    </w:pPr>
    <w:rPr>
      <w:sz w:val="28"/>
      <w:szCs w:val="24"/>
    </w:rPr>
  </w:style>
  <w:style w:type="paragraph" w:customStyle="1" w:styleId="a0">
    <w:name w:val="моё"/>
    <w:basedOn w:val="afd"/>
    <w:uiPriority w:val="99"/>
    <w:rsid w:val="00A57048"/>
    <w:pPr>
      <w:numPr>
        <w:numId w:val="4"/>
      </w:numPr>
      <w:tabs>
        <w:tab w:val="num" w:pos="596"/>
        <w:tab w:val="left" w:pos="993"/>
      </w:tabs>
      <w:ind w:left="0" w:firstLine="709"/>
      <w:contextualSpacing/>
      <w:jc w:val="both"/>
    </w:pPr>
    <w:rPr>
      <w:sz w:val="24"/>
      <w:szCs w:val="24"/>
    </w:rPr>
  </w:style>
  <w:style w:type="paragraph" w:styleId="afd">
    <w:name w:val="List Paragraph"/>
    <w:basedOn w:val="a2"/>
    <w:uiPriority w:val="99"/>
    <w:qFormat/>
    <w:rsid w:val="00A57048"/>
    <w:pPr>
      <w:ind w:left="708"/>
    </w:pPr>
  </w:style>
  <w:style w:type="paragraph" w:customStyle="1" w:styleId="17">
    <w:name w:val="1"/>
    <w:basedOn w:val="a2"/>
    <w:link w:val="18"/>
    <w:uiPriority w:val="99"/>
    <w:qFormat/>
    <w:rsid w:val="005564BC"/>
    <w:pPr>
      <w:spacing w:after="0" w:line="312" w:lineRule="auto"/>
      <w:ind w:firstLine="709"/>
      <w:jc w:val="both"/>
    </w:pPr>
    <w:rPr>
      <w:sz w:val="24"/>
      <w:szCs w:val="20"/>
    </w:rPr>
  </w:style>
  <w:style w:type="character" w:customStyle="1" w:styleId="18">
    <w:name w:val="1 Знак"/>
    <w:link w:val="17"/>
    <w:uiPriority w:val="99"/>
    <w:locked/>
    <w:rsid w:val="005564BC"/>
    <w:rPr>
      <w:sz w:val="24"/>
      <w:lang w:eastAsia="en-US"/>
    </w:rPr>
  </w:style>
  <w:style w:type="paragraph" w:customStyle="1" w:styleId="1">
    <w:name w:val="Маркированный1"/>
    <w:link w:val="19"/>
    <w:uiPriority w:val="99"/>
    <w:rsid w:val="000A4691"/>
    <w:pPr>
      <w:numPr>
        <w:numId w:val="5"/>
      </w:numPr>
      <w:tabs>
        <w:tab w:val="clear" w:pos="851"/>
        <w:tab w:val="left" w:pos="1247"/>
      </w:tabs>
      <w:spacing w:before="40"/>
      <w:ind w:left="1248"/>
      <w:jc w:val="both"/>
    </w:pPr>
    <w:rPr>
      <w:rFonts w:eastAsia="SimSun"/>
      <w:sz w:val="28"/>
    </w:rPr>
  </w:style>
  <w:style w:type="character" w:customStyle="1" w:styleId="19">
    <w:name w:val="Маркированный1 Знак"/>
    <w:link w:val="1"/>
    <w:uiPriority w:val="99"/>
    <w:locked/>
    <w:rsid w:val="000A4691"/>
    <w:rPr>
      <w:rFonts w:eastAsia="SimSun"/>
      <w:sz w:val="28"/>
    </w:rPr>
  </w:style>
  <w:style w:type="paragraph" w:customStyle="1" w:styleId="31012211">
    <w:name w:val="Стиль Оглавление 3 + Слева:  101 см Выступ:  221 см1"/>
    <w:basedOn w:val="31"/>
    <w:uiPriority w:val="99"/>
    <w:rsid w:val="000A4691"/>
    <w:pPr>
      <w:tabs>
        <w:tab w:val="left" w:pos="1846"/>
        <w:tab w:val="right" w:leader="dot" w:pos="9344"/>
      </w:tabs>
      <w:spacing w:before="120" w:line="252" w:lineRule="auto"/>
      <w:ind w:left="2410" w:right="550" w:hanging="1843"/>
    </w:pPr>
    <w:rPr>
      <w:i w:val="0"/>
      <w:iCs w:val="0"/>
      <w:smallCaps/>
      <w:noProof/>
      <w:sz w:val="28"/>
      <w:lang w:eastAsia="ru-RU"/>
    </w:rPr>
  </w:style>
  <w:style w:type="paragraph" w:customStyle="1" w:styleId="xl63">
    <w:name w:val="xl63"/>
    <w:basedOn w:val="a2"/>
    <w:uiPriority w:val="99"/>
    <w:rsid w:val="000A46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64">
    <w:name w:val="xl64"/>
    <w:basedOn w:val="a2"/>
    <w:uiPriority w:val="99"/>
    <w:rsid w:val="000A46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sz w:val="24"/>
      <w:szCs w:val="24"/>
      <w:lang w:eastAsia="ru-RU"/>
    </w:rPr>
  </w:style>
  <w:style w:type="character" w:customStyle="1" w:styleId="PlainTextChar2">
    <w:name w:val="Plain Text Char2"/>
    <w:aliases w:val="Знак7 Char2"/>
    <w:uiPriority w:val="99"/>
    <w:locked/>
    <w:rsid w:val="000A4691"/>
    <w:rPr>
      <w:rFonts w:eastAsia="SimSun"/>
      <w:sz w:val="28"/>
    </w:rPr>
  </w:style>
  <w:style w:type="table" w:styleId="afe">
    <w:name w:val="Table Elegant"/>
    <w:basedOn w:val="a4"/>
    <w:uiPriority w:val="99"/>
    <w:rsid w:val="000A4691"/>
    <w:rPr>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paragraph" w:customStyle="1" w:styleId="aff">
    <w:name w:val="Стиль пункта схемы Знак Знак Знак Знак Знак Знак"/>
    <w:basedOn w:val="a2"/>
    <w:link w:val="aff0"/>
    <w:uiPriority w:val="99"/>
    <w:rsid w:val="000A4691"/>
    <w:pPr>
      <w:autoSpaceDE w:val="0"/>
      <w:autoSpaceDN w:val="0"/>
      <w:adjustRightInd w:val="0"/>
      <w:spacing w:after="0" w:line="360" w:lineRule="auto"/>
      <w:ind w:firstLine="680"/>
      <w:jc w:val="both"/>
    </w:pPr>
    <w:rPr>
      <w:sz w:val="28"/>
      <w:szCs w:val="20"/>
      <w:lang w:eastAsia="ru-RU"/>
    </w:rPr>
  </w:style>
  <w:style w:type="character" w:customStyle="1" w:styleId="aff0">
    <w:name w:val="Стиль пункта схемы Знак Знак Знак Знак Знак Знак Знак"/>
    <w:link w:val="aff"/>
    <w:uiPriority w:val="99"/>
    <w:locked/>
    <w:rsid w:val="000A4691"/>
    <w:rPr>
      <w:sz w:val="28"/>
      <w:lang w:val="ru-RU" w:eastAsia="ru-RU"/>
    </w:rPr>
  </w:style>
  <w:style w:type="character" w:styleId="aff1">
    <w:name w:val="Emphasis"/>
    <w:basedOn w:val="a3"/>
    <w:uiPriority w:val="99"/>
    <w:qFormat/>
    <w:locked/>
    <w:rsid w:val="00071C3A"/>
    <w:rPr>
      <w:rFonts w:cs="Times New Roman"/>
      <w:i/>
    </w:rPr>
  </w:style>
  <w:style w:type="paragraph" w:customStyle="1" w:styleId="0">
    <w:name w:val="0"/>
    <w:basedOn w:val="a2"/>
    <w:link w:val="00"/>
    <w:uiPriority w:val="99"/>
    <w:rsid w:val="005564BC"/>
    <w:pPr>
      <w:spacing w:after="0" w:line="240" w:lineRule="auto"/>
      <w:jc w:val="center"/>
    </w:pPr>
    <w:rPr>
      <w:color w:val="000000"/>
      <w:szCs w:val="20"/>
    </w:rPr>
  </w:style>
  <w:style w:type="character" w:customStyle="1" w:styleId="00">
    <w:name w:val="0 Знак"/>
    <w:link w:val="0"/>
    <w:uiPriority w:val="99"/>
    <w:locked/>
    <w:rsid w:val="005564BC"/>
    <w:rPr>
      <w:color w:val="000000"/>
      <w:sz w:val="22"/>
      <w:lang w:eastAsia="en-US"/>
    </w:rPr>
  </w:style>
  <w:style w:type="paragraph" w:customStyle="1" w:styleId="22">
    <w:name w:val="Стиль2"/>
    <w:basedOn w:val="17"/>
    <w:uiPriority w:val="99"/>
    <w:rsid w:val="00544BA3"/>
    <w:rPr>
      <w:b/>
      <w:szCs w:val="28"/>
    </w:rPr>
  </w:style>
  <w:style w:type="paragraph" w:styleId="a">
    <w:name w:val="List Bullet"/>
    <w:basedOn w:val="a2"/>
    <w:uiPriority w:val="99"/>
    <w:rsid w:val="00001BD9"/>
    <w:pPr>
      <w:numPr>
        <w:numId w:val="10"/>
      </w:numPr>
    </w:pPr>
  </w:style>
  <w:style w:type="character" w:customStyle="1" w:styleId="8pt">
    <w:name w:val="Основной текст + 8 pt"/>
    <w:uiPriority w:val="99"/>
    <w:rsid w:val="0038247C"/>
    <w:rPr>
      <w:rFonts w:ascii="Times New Roman" w:hAnsi="Times New Roman"/>
      <w:spacing w:val="0"/>
      <w:sz w:val="16"/>
    </w:rPr>
  </w:style>
  <w:style w:type="paragraph" w:styleId="aff2">
    <w:name w:val="Document Map"/>
    <w:basedOn w:val="a2"/>
    <w:link w:val="aff3"/>
    <w:uiPriority w:val="99"/>
    <w:semiHidden/>
    <w:rsid w:val="00A6470D"/>
    <w:pPr>
      <w:shd w:val="clear" w:color="auto" w:fill="000080"/>
    </w:pPr>
    <w:rPr>
      <w:rFonts w:ascii="Tahoma" w:hAnsi="Tahoma" w:cs="Tahoma"/>
      <w:sz w:val="20"/>
      <w:szCs w:val="20"/>
    </w:rPr>
  </w:style>
  <w:style w:type="character" w:customStyle="1" w:styleId="aff3">
    <w:name w:val="Схема документа Знак"/>
    <w:basedOn w:val="a3"/>
    <w:link w:val="aff2"/>
    <w:uiPriority w:val="99"/>
    <w:semiHidden/>
    <w:locked/>
    <w:rsid w:val="00DB5E38"/>
    <w:rPr>
      <w:rFonts w:cs="Times New Roman"/>
      <w:sz w:val="2"/>
      <w:lang w:eastAsia="en-US"/>
    </w:rPr>
  </w:style>
  <w:style w:type="paragraph" w:styleId="aff4">
    <w:name w:val="endnote text"/>
    <w:basedOn w:val="a2"/>
    <w:link w:val="aff5"/>
    <w:uiPriority w:val="99"/>
    <w:semiHidden/>
    <w:rsid w:val="00104F0E"/>
    <w:rPr>
      <w:sz w:val="20"/>
      <w:szCs w:val="20"/>
    </w:rPr>
  </w:style>
  <w:style w:type="character" w:customStyle="1" w:styleId="aff5">
    <w:name w:val="Текст концевой сноски Знак"/>
    <w:basedOn w:val="a3"/>
    <w:link w:val="aff4"/>
    <w:uiPriority w:val="99"/>
    <w:semiHidden/>
    <w:locked/>
    <w:rsid w:val="00DB5E38"/>
    <w:rPr>
      <w:rFonts w:cs="Times New Roman"/>
      <w:sz w:val="20"/>
      <w:szCs w:val="20"/>
      <w:lang w:eastAsia="en-US"/>
    </w:rPr>
  </w:style>
  <w:style w:type="paragraph" w:styleId="aff6">
    <w:name w:val="footnote text"/>
    <w:basedOn w:val="a2"/>
    <w:link w:val="aff7"/>
    <w:uiPriority w:val="99"/>
    <w:semiHidden/>
    <w:rsid w:val="00104F0E"/>
    <w:rPr>
      <w:sz w:val="20"/>
      <w:szCs w:val="20"/>
    </w:rPr>
  </w:style>
  <w:style w:type="character" w:customStyle="1" w:styleId="aff7">
    <w:name w:val="Текст сноски Знак"/>
    <w:basedOn w:val="a3"/>
    <w:link w:val="aff6"/>
    <w:uiPriority w:val="99"/>
    <w:semiHidden/>
    <w:locked/>
    <w:rsid w:val="00DB5E38"/>
    <w:rPr>
      <w:rFonts w:cs="Times New Roman"/>
      <w:sz w:val="20"/>
      <w:szCs w:val="20"/>
      <w:lang w:eastAsia="en-US"/>
    </w:rPr>
  </w:style>
  <w:style w:type="character" w:styleId="aff8">
    <w:name w:val="endnote reference"/>
    <w:basedOn w:val="a3"/>
    <w:uiPriority w:val="99"/>
    <w:semiHidden/>
    <w:rsid w:val="00104F0E"/>
    <w:rPr>
      <w:rFonts w:cs="Times New Roman"/>
      <w:vertAlign w:val="superscript"/>
    </w:rPr>
  </w:style>
  <w:style w:type="character" w:styleId="aff9">
    <w:name w:val="footnote reference"/>
    <w:basedOn w:val="a3"/>
    <w:uiPriority w:val="99"/>
    <w:semiHidden/>
    <w:rsid w:val="00104F0E"/>
    <w:rPr>
      <w:rFonts w:cs="Times New Roman"/>
      <w:vertAlign w:val="superscript"/>
    </w:rPr>
  </w:style>
  <w:style w:type="paragraph" w:customStyle="1" w:styleId="01">
    <w:name w:val="0ъ"/>
    <w:basedOn w:val="ad"/>
    <w:uiPriority w:val="99"/>
    <w:rsid w:val="00B4557F"/>
    <w:pPr>
      <w:keepNext/>
    </w:pPr>
  </w:style>
  <w:style w:type="paragraph" w:customStyle="1" w:styleId="xl24">
    <w:name w:val="xl24"/>
    <w:basedOn w:val="a2"/>
    <w:uiPriority w:val="99"/>
    <w:rsid w:val="00C428A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25">
    <w:name w:val="xl25"/>
    <w:basedOn w:val="a2"/>
    <w:uiPriority w:val="99"/>
    <w:rsid w:val="00C428AD"/>
    <w:pPr>
      <w:pBdr>
        <w:top w:val="single" w:sz="4" w:space="0" w:color="auto"/>
        <w:left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26">
    <w:name w:val="xl26"/>
    <w:basedOn w:val="a2"/>
    <w:uiPriority w:val="99"/>
    <w:rsid w:val="00C428AD"/>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pPr>
    <w:rPr>
      <w:sz w:val="24"/>
      <w:szCs w:val="24"/>
      <w:lang w:eastAsia="ru-RU"/>
    </w:rPr>
  </w:style>
  <w:style w:type="paragraph" w:customStyle="1" w:styleId="xl27">
    <w:name w:val="xl27"/>
    <w:basedOn w:val="a2"/>
    <w:uiPriority w:val="99"/>
    <w:rsid w:val="00C428A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28">
    <w:name w:val="xl28"/>
    <w:basedOn w:val="a2"/>
    <w:uiPriority w:val="99"/>
    <w:rsid w:val="00C428AD"/>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pPr>
    <w:rPr>
      <w:sz w:val="24"/>
      <w:szCs w:val="24"/>
      <w:lang w:eastAsia="ru-RU"/>
    </w:rPr>
  </w:style>
  <w:style w:type="paragraph" w:customStyle="1" w:styleId="xl29">
    <w:name w:val="xl29"/>
    <w:basedOn w:val="a2"/>
    <w:uiPriority w:val="99"/>
    <w:rsid w:val="00C428AD"/>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30">
    <w:name w:val="xl30"/>
    <w:basedOn w:val="a2"/>
    <w:uiPriority w:val="99"/>
    <w:rsid w:val="00C428AD"/>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31">
    <w:name w:val="xl31"/>
    <w:basedOn w:val="a2"/>
    <w:uiPriority w:val="99"/>
    <w:rsid w:val="00C428AD"/>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sz w:val="24"/>
      <w:szCs w:val="24"/>
      <w:lang w:eastAsia="ru-RU"/>
    </w:rPr>
  </w:style>
  <w:style w:type="paragraph" w:customStyle="1" w:styleId="xl32">
    <w:name w:val="xl32"/>
    <w:basedOn w:val="a2"/>
    <w:uiPriority w:val="99"/>
    <w:rsid w:val="00C428AD"/>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33">
    <w:name w:val="xl33"/>
    <w:basedOn w:val="a2"/>
    <w:uiPriority w:val="99"/>
    <w:rsid w:val="00C428A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sz w:val="24"/>
      <w:szCs w:val="24"/>
      <w:lang w:eastAsia="ru-RU"/>
    </w:rPr>
  </w:style>
  <w:style w:type="paragraph" w:customStyle="1" w:styleId="xl34">
    <w:name w:val="xl34"/>
    <w:basedOn w:val="a2"/>
    <w:uiPriority w:val="99"/>
    <w:rsid w:val="00C428AD"/>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sz w:val="24"/>
      <w:szCs w:val="24"/>
      <w:lang w:eastAsia="ru-RU"/>
    </w:rPr>
  </w:style>
  <w:style w:type="paragraph" w:customStyle="1" w:styleId="xl35">
    <w:name w:val="xl35"/>
    <w:basedOn w:val="a2"/>
    <w:uiPriority w:val="99"/>
    <w:rsid w:val="00C428AD"/>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sz w:val="24"/>
      <w:szCs w:val="24"/>
      <w:lang w:eastAsia="ru-RU"/>
    </w:rPr>
  </w:style>
  <w:style w:type="paragraph" w:customStyle="1" w:styleId="xl36">
    <w:name w:val="xl36"/>
    <w:basedOn w:val="a2"/>
    <w:uiPriority w:val="99"/>
    <w:rsid w:val="00C428AD"/>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sz w:val="24"/>
      <w:szCs w:val="24"/>
      <w:lang w:eastAsia="ru-RU"/>
    </w:rPr>
  </w:style>
  <w:style w:type="paragraph" w:customStyle="1" w:styleId="xl37">
    <w:name w:val="xl37"/>
    <w:basedOn w:val="a2"/>
    <w:uiPriority w:val="99"/>
    <w:rsid w:val="00C428AD"/>
    <w:pPr>
      <w:pBdr>
        <w:top w:val="single" w:sz="4" w:space="0" w:color="auto"/>
        <w:left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38">
    <w:name w:val="xl38"/>
    <w:basedOn w:val="a2"/>
    <w:uiPriority w:val="99"/>
    <w:rsid w:val="00C428AD"/>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39">
    <w:name w:val="xl39"/>
    <w:basedOn w:val="a2"/>
    <w:uiPriority w:val="99"/>
    <w:rsid w:val="00C428A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sz w:val="24"/>
      <w:szCs w:val="24"/>
      <w:lang w:eastAsia="ru-RU"/>
    </w:rPr>
  </w:style>
  <w:style w:type="paragraph" w:customStyle="1" w:styleId="xl40">
    <w:name w:val="xl40"/>
    <w:basedOn w:val="a2"/>
    <w:uiPriority w:val="99"/>
    <w:rsid w:val="00C428AD"/>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sz w:val="24"/>
      <w:szCs w:val="24"/>
      <w:lang w:eastAsia="ru-RU"/>
    </w:rPr>
  </w:style>
  <w:style w:type="paragraph" w:customStyle="1" w:styleId="xl41">
    <w:name w:val="xl41"/>
    <w:basedOn w:val="a2"/>
    <w:uiPriority w:val="99"/>
    <w:rsid w:val="00C428AD"/>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sz w:val="24"/>
      <w:szCs w:val="24"/>
      <w:lang w:eastAsia="ru-RU"/>
    </w:rPr>
  </w:style>
  <w:style w:type="paragraph" w:customStyle="1" w:styleId="xl42">
    <w:name w:val="xl42"/>
    <w:basedOn w:val="a2"/>
    <w:uiPriority w:val="99"/>
    <w:rsid w:val="00C428AD"/>
    <w:pPr>
      <w:shd w:val="clear" w:color="auto" w:fill="FFCC99"/>
      <w:spacing w:before="100" w:beforeAutospacing="1" w:after="100" w:afterAutospacing="1" w:line="240" w:lineRule="auto"/>
    </w:pPr>
    <w:rPr>
      <w:sz w:val="24"/>
      <w:szCs w:val="24"/>
      <w:lang w:eastAsia="ru-RU"/>
    </w:rPr>
  </w:style>
  <w:style w:type="paragraph" w:customStyle="1" w:styleId="xl43">
    <w:name w:val="xl43"/>
    <w:basedOn w:val="a2"/>
    <w:uiPriority w:val="99"/>
    <w:rsid w:val="00C428AD"/>
    <w:pPr>
      <w:pBdr>
        <w:top w:val="single" w:sz="8" w:space="0" w:color="auto"/>
        <w:bottom w:val="single" w:sz="8" w:space="0" w:color="auto"/>
      </w:pBdr>
      <w:spacing w:before="100" w:beforeAutospacing="1" w:after="100" w:afterAutospacing="1" w:line="240" w:lineRule="auto"/>
      <w:jc w:val="center"/>
    </w:pPr>
    <w:rPr>
      <w:sz w:val="24"/>
      <w:szCs w:val="24"/>
      <w:lang w:eastAsia="ru-RU"/>
    </w:rPr>
  </w:style>
  <w:style w:type="paragraph" w:customStyle="1" w:styleId="xl44">
    <w:name w:val="xl44"/>
    <w:basedOn w:val="a2"/>
    <w:uiPriority w:val="99"/>
    <w:rsid w:val="00C428AD"/>
    <w:pPr>
      <w:pBdr>
        <w:top w:val="single" w:sz="4" w:space="0" w:color="auto"/>
        <w:left w:val="single" w:sz="4" w:space="0" w:color="auto"/>
        <w:bottom w:val="single" w:sz="4" w:space="0" w:color="auto"/>
      </w:pBdr>
      <w:shd w:val="clear" w:color="auto" w:fill="FFFF99"/>
      <w:spacing w:before="100" w:beforeAutospacing="1" w:after="100" w:afterAutospacing="1" w:line="240" w:lineRule="auto"/>
      <w:jc w:val="center"/>
    </w:pPr>
    <w:rPr>
      <w:sz w:val="24"/>
      <w:szCs w:val="24"/>
      <w:lang w:eastAsia="ru-RU"/>
    </w:rPr>
  </w:style>
  <w:style w:type="paragraph" w:customStyle="1" w:styleId="xl45">
    <w:name w:val="xl45"/>
    <w:basedOn w:val="a2"/>
    <w:uiPriority w:val="99"/>
    <w:rsid w:val="00C428AD"/>
    <w:pPr>
      <w:pBdr>
        <w:top w:val="single" w:sz="4" w:space="0" w:color="auto"/>
        <w:bottom w:val="single" w:sz="4" w:space="0" w:color="auto"/>
      </w:pBdr>
      <w:shd w:val="clear" w:color="auto" w:fill="FFFF99"/>
      <w:spacing w:before="100" w:beforeAutospacing="1" w:after="100" w:afterAutospacing="1" w:line="240" w:lineRule="auto"/>
      <w:jc w:val="center"/>
    </w:pPr>
    <w:rPr>
      <w:sz w:val="24"/>
      <w:szCs w:val="24"/>
      <w:lang w:eastAsia="ru-RU"/>
    </w:rPr>
  </w:style>
  <w:style w:type="paragraph" w:customStyle="1" w:styleId="xl46">
    <w:name w:val="xl46"/>
    <w:basedOn w:val="a2"/>
    <w:uiPriority w:val="99"/>
    <w:rsid w:val="00C428AD"/>
    <w:pPr>
      <w:pBdr>
        <w:top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sz w:val="24"/>
      <w:szCs w:val="24"/>
      <w:lang w:eastAsia="ru-RU"/>
    </w:rPr>
  </w:style>
  <w:style w:type="paragraph" w:customStyle="1" w:styleId="xl47">
    <w:name w:val="xl47"/>
    <w:basedOn w:val="a2"/>
    <w:uiPriority w:val="99"/>
    <w:rsid w:val="00C428AD"/>
    <w:pPr>
      <w:pBdr>
        <w:top w:val="single" w:sz="8" w:space="0" w:color="auto"/>
      </w:pBdr>
      <w:shd w:val="clear" w:color="auto" w:fill="FFFF99"/>
      <w:spacing w:before="100" w:beforeAutospacing="1" w:after="100" w:afterAutospacing="1" w:line="240" w:lineRule="auto"/>
      <w:jc w:val="center"/>
    </w:pPr>
    <w:rPr>
      <w:sz w:val="24"/>
      <w:szCs w:val="24"/>
      <w:lang w:eastAsia="ru-RU"/>
    </w:rPr>
  </w:style>
  <w:style w:type="paragraph" w:customStyle="1" w:styleId="xl48">
    <w:name w:val="xl48"/>
    <w:basedOn w:val="a2"/>
    <w:uiPriority w:val="99"/>
    <w:rsid w:val="00C428AD"/>
    <w:pPr>
      <w:pBdr>
        <w:top w:val="single" w:sz="4" w:space="0" w:color="auto"/>
        <w:left w:val="single" w:sz="8" w:space="0" w:color="auto"/>
        <w:right w:val="single" w:sz="4" w:space="0" w:color="auto"/>
      </w:pBdr>
      <w:spacing w:before="100" w:beforeAutospacing="1" w:after="100" w:afterAutospacing="1" w:line="240" w:lineRule="auto"/>
    </w:pPr>
    <w:rPr>
      <w:sz w:val="24"/>
      <w:szCs w:val="24"/>
      <w:lang w:eastAsia="ru-RU"/>
    </w:rPr>
  </w:style>
  <w:style w:type="paragraph" w:customStyle="1" w:styleId="xl49">
    <w:name w:val="xl49"/>
    <w:basedOn w:val="a2"/>
    <w:uiPriority w:val="99"/>
    <w:rsid w:val="00C428AD"/>
    <w:pPr>
      <w:pBdr>
        <w:top w:val="single" w:sz="4" w:space="0" w:color="auto"/>
        <w:left w:val="single" w:sz="4" w:space="0" w:color="auto"/>
        <w:right w:val="single" w:sz="8" w:space="0" w:color="auto"/>
      </w:pBdr>
      <w:spacing w:before="100" w:beforeAutospacing="1" w:after="100" w:afterAutospacing="1" w:line="240" w:lineRule="auto"/>
    </w:pPr>
    <w:rPr>
      <w:sz w:val="24"/>
      <w:szCs w:val="24"/>
      <w:lang w:eastAsia="ru-RU"/>
    </w:rPr>
  </w:style>
  <w:style w:type="paragraph" w:customStyle="1" w:styleId="affa">
    <w:name w:val="нт"/>
    <w:basedOn w:val="ad"/>
    <w:uiPriority w:val="99"/>
    <w:rsid w:val="00B704B6"/>
    <w:pPr>
      <w:keepNext/>
      <w:jc w:val="center"/>
    </w:pPr>
    <w:rPr>
      <w:b w:val="0"/>
      <w:color w:val="000000"/>
      <w:sz w:val="24"/>
      <w:szCs w:val="24"/>
    </w:rPr>
  </w:style>
  <w:style w:type="numbering" w:styleId="111111">
    <w:name w:val="Outline List 2"/>
    <w:basedOn w:val="a5"/>
    <w:uiPriority w:val="99"/>
    <w:semiHidden/>
    <w:unhideWhenUsed/>
    <w:locked/>
    <w:rsid w:val="00896BD8"/>
    <w:pPr>
      <w:numPr>
        <w:numId w:val="2"/>
      </w:numPr>
    </w:pPr>
  </w:style>
  <w:style w:type="character" w:styleId="affb">
    <w:name w:val="annotation reference"/>
    <w:basedOn w:val="a3"/>
    <w:uiPriority w:val="99"/>
    <w:semiHidden/>
    <w:unhideWhenUsed/>
    <w:locked/>
    <w:rsid w:val="00371350"/>
    <w:rPr>
      <w:sz w:val="16"/>
      <w:szCs w:val="16"/>
    </w:rPr>
  </w:style>
  <w:style w:type="paragraph" w:styleId="affc">
    <w:name w:val="annotation text"/>
    <w:basedOn w:val="a2"/>
    <w:link w:val="affd"/>
    <w:uiPriority w:val="99"/>
    <w:semiHidden/>
    <w:unhideWhenUsed/>
    <w:locked/>
    <w:rsid w:val="00371350"/>
    <w:pPr>
      <w:spacing w:line="240" w:lineRule="auto"/>
    </w:pPr>
    <w:rPr>
      <w:sz w:val="20"/>
      <w:szCs w:val="20"/>
    </w:rPr>
  </w:style>
  <w:style w:type="character" w:customStyle="1" w:styleId="affd">
    <w:name w:val="Текст примечания Знак"/>
    <w:basedOn w:val="a3"/>
    <w:link w:val="affc"/>
    <w:uiPriority w:val="99"/>
    <w:semiHidden/>
    <w:rsid w:val="00371350"/>
    <w:rPr>
      <w:sz w:val="20"/>
      <w:szCs w:val="20"/>
      <w:lang w:eastAsia="en-US"/>
    </w:rPr>
  </w:style>
  <w:style w:type="paragraph" w:styleId="affe">
    <w:name w:val="annotation subject"/>
    <w:basedOn w:val="affc"/>
    <w:next w:val="affc"/>
    <w:link w:val="afff"/>
    <w:uiPriority w:val="99"/>
    <w:semiHidden/>
    <w:unhideWhenUsed/>
    <w:locked/>
    <w:rsid w:val="00371350"/>
    <w:rPr>
      <w:b/>
      <w:bCs/>
    </w:rPr>
  </w:style>
  <w:style w:type="character" w:customStyle="1" w:styleId="afff">
    <w:name w:val="Тема примечания Знак"/>
    <w:basedOn w:val="affd"/>
    <w:link w:val="affe"/>
    <w:uiPriority w:val="99"/>
    <w:semiHidden/>
    <w:rsid w:val="00371350"/>
    <w:rPr>
      <w:b/>
      <w:bCs/>
      <w:sz w:val="20"/>
      <w:szCs w:val="20"/>
      <w:lang w:eastAsia="en-US"/>
    </w:rPr>
  </w:style>
  <w:style w:type="paragraph" w:customStyle="1" w:styleId="TableParagraph">
    <w:name w:val="Table Paragraph"/>
    <w:basedOn w:val="a2"/>
    <w:uiPriority w:val="1"/>
    <w:qFormat/>
    <w:rsid w:val="00A353B2"/>
    <w:pPr>
      <w:widowControl w:val="0"/>
      <w:spacing w:after="0" w:line="240" w:lineRule="auto"/>
    </w:pPr>
    <w:rPr>
      <w:lang w:val="en-US"/>
    </w:rPr>
  </w:style>
  <w:style w:type="paragraph" w:styleId="afff0">
    <w:name w:val="TOC Heading"/>
    <w:basedOn w:val="10"/>
    <w:next w:val="a2"/>
    <w:uiPriority w:val="39"/>
    <w:semiHidden/>
    <w:unhideWhenUsed/>
    <w:qFormat/>
    <w:rsid w:val="008B5FA0"/>
    <w:pPr>
      <w:outlineLvl w:val="9"/>
    </w:pPr>
    <w:rPr>
      <w:rFonts w:asciiTheme="majorHAnsi" w:eastAsiaTheme="majorEastAsia" w:hAnsiTheme="majorHAnsi" w:cstheme="majorBidi"/>
      <w:color w:val="365F91" w:themeColor="accent1" w:themeShade="BF"/>
      <w:sz w:val="28"/>
    </w:rPr>
  </w:style>
  <w:style w:type="paragraph" w:customStyle="1" w:styleId="xl91">
    <w:name w:val="xl91"/>
    <w:basedOn w:val="a2"/>
    <w:rsid w:val="00964A79"/>
    <w:pPr>
      <w:pBdr>
        <w:top w:val="single" w:sz="4" w:space="0" w:color="auto"/>
        <w:left w:val="single" w:sz="4" w:space="0" w:color="auto"/>
        <w:right w:val="single" w:sz="4" w:space="0" w:color="auto"/>
      </w:pBdr>
      <w:spacing w:before="100" w:beforeAutospacing="1" w:after="100" w:afterAutospacing="1" w:line="240" w:lineRule="auto"/>
    </w:pPr>
    <w:rPr>
      <w:sz w:val="18"/>
      <w:szCs w:val="18"/>
      <w:lang w:eastAsia="ru-RU"/>
    </w:rPr>
  </w:style>
  <w:style w:type="paragraph" w:customStyle="1" w:styleId="xl92">
    <w:name w:val="xl92"/>
    <w:basedOn w:val="a2"/>
    <w:rsid w:val="00964A79"/>
    <w:pPr>
      <w:pBdr>
        <w:left w:val="single" w:sz="4" w:space="0" w:color="auto"/>
        <w:bottom w:val="single" w:sz="4" w:space="0" w:color="auto"/>
        <w:right w:val="single" w:sz="4" w:space="0" w:color="auto"/>
      </w:pBdr>
      <w:spacing w:before="100" w:beforeAutospacing="1" w:after="100" w:afterAutospacing="1" w:line="240" w:lineRule="auto"/>
    </w:pPr>
    <w:rPr>
      <w:sz w:val="18"/>
      <w:szCs w:val="18"/>
      <w:lang w:eastAsia="ru-RU"/>
    </w:rPr>
  </w:style>
  <w:style w:type="paragraph" w:customStyle="1" w:styleId="Default">
    <w:name w:val="Default"/>
    <w:rsid w:val="0021183D"/>
    <w:pPr>
      <w:autoSpaceDE w:val="0"/>
      <w:autoSpaceDN w:val="0"/>
      <w:adjustRightInd w:val="0"/>
    </w:pPr>
    <w:rPr>
      <w:color w:val="000000"/>
      <w:sz w:val="24"/>
      <w:szCs w:val="24"/>
    </w:rPr>
  </w:style>
  <w:style w:type="character" w:customStyle="1" w:styleId="Bodytext2">
    <w:name w:val="Body text (2)_"/>
    <w:basedOn w:val="a3"/>
    <w:link w:val="Bodytext20"/>
    <w:rsid w:val="004E756E"/>
    <w:rPr>
      <w:shd w:val="clear" w:color="auto" w:fill="FFFFFF"/>
    </w:rPr>
  </w:style>
  <w:style w:type="paragraph" w:customStyle="1" w:styleId="Bodytext20">
    <w:name w:val="Body text (2)"/>
    <w:basedOn w:val="a2"/>
    <w:link w:val="Bodytext2"/>
    <w:rsid w:val="004E756E"/>
    <w:pPr>
      <w:widowControl w:val="0"/>
      <w:shd w:val="clear" w:color="auto" w:fill="FFFFFF"/>
      <w:spacing w:after="240" w:line="252" w:lineRule="exact"/>
      <w:ind w:hanging="320"/>
      <w:jc w:val="both"/>
    </w:pPr>
    <w:rPr>
      <w:lang w:eastAsia="ru-RU"/>
    </w:rPr>
  </w:style>
  <w:style w:type="character" w:customStyle="1" w:styleId="Bodytext2Bold">
    <w:name w:val="Body text (2) + Bold"/>
    <w:basedOn w:val="Bodytext2"/>
    <w:rsid w:val="00470A30"/>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Bodytext2105ptBold">
    <w:name w:val="Body text (2) + 10.5 pt;Bold"/>
    <w:basedOn w:val="Bodytext2"/>
    <w:rsid w:val="00D8255C"/>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Heading1">
    <w:name w:val="Heading #1_"/>
    <w:basedOn w:val="a3"/>
    <w:link w:val="Heading10"/>
    <w:rsid w:val="00D8255C"/>
    <w:rPr>
      <w:b/>
      <w:bCs/>
      <w:sz w:val="21"/>
      <w:szCs w:val="21"/>
      <w:shd w:val="clear" w:color="auto" w:fill="FFFFFF"/>
    </w:rPr>
  </w:style>
  <w:style w:type="paragraph" w:customStyle="1" w:styleId="Heading10">
    <w:name w:val="Heading #1"/>
    <w:basedOn w:val="a2"/>
    <w:link w:val="Heading1"/>
    <w:rsid w:val="00D8255C"/>
    <w:pPr>
      <w:widowControl w:val="0"/>
      <w:shd w:val="clear" w:color="auto" w:fill="FFFFFF"/>
      <w:spacing w:before="240" w:after="0" w:line="248" w:lineRule="exact"/>
      <w:ind w:hanging="620"/>
      <w:jc w:val="both"/>
      <w:outlineLvl w:val="0"/>
    </w:pPr>
    <w:rPr>
      <w:b/>
      <w:bCs/>
      <w:sz w:val="21"/>
      <w:szCs w:val="21"/>
      <w:lang w:eastAsia="ru-RU"/>
    </w:rPr>
  </w:style>
  <w:style w:type="character" w:customStyle="1" w:styleId="Bodytext5">
    <w:name w:val="Body text (5)_"/>
    <w:basedOn w:val="a3"/>
    <w:link w:val="Bodytext50"/>
    <w:rsid w:val="00D8255C"/>
    <w:rPr>
      <w:b/>
      <w:bCs/>
      <w:shd w:val="clear" w:color="auto" w:fill="FFFFFF"/>
    </w:rPr>
  </w:style>
  <w:style w:type="character" w:customStyle="1" w:styleId="Bodytext5NotBold">
    <w:name w:val="Body text (5) + Not Bold"/>
    <w:basedOn w:val="Bodytext5"/>
    <w:rsid w:val="00D8255C"/>
    <w:rPr>
      <w:b/>
      <w:bCs/>
      <w:color w:val="000000"/>
      <w:spacing w:val="0"/>
      <w:w w:val="100"/>
      <w:position w:val="0"/>
      <w:shd w:val="clear" w:color="auto" w:fill="FFFFFF"/>
      <w:lang w:val="ru-RU" w:eastAsia="ru-RU" w:bidi="ru-RU"/>
    </w:rPr>
  </w:style>
  <w:style w:type="paragraph" w:customStyle="1" w:styleId="Bodytext50">
    <w:name w:val="Body text (5)"/>
    <w:basedOn w:val="a2"/>
    <w:link w:val="Bodytext5"/>
    <w:rsid w:val="00D8255C"/>
    <w:pPr>
      <w:widowControl w:val="0"/>
      <w:shd w:val="clear" w:color="auto" w:fill="FFFFFF"/>
      <w:spacing w:before="240" w:after="0" w:line="248" w:lineRule="exact"/>
      <w:jc w:val="both"/>
    </w:pPr>
    <w:rPr>
      <w:b/>
      <w:bCs/>
      <w:lang w:eastAsia="ru-RU"/>
    </w:rPr>
  </w:style>
  <w:style w:type="character" w:customStyle="1" w:styleId="Bodytext2MicrosoftSansSerif10ptItalic">
    <w:name w:val="Body text (2) + Microsoft Sans Serif;10 pt;Italic"/>
    <w:basedOn w:val="Bodytext2"/>
    <w:rsid w:val="00414A34"/>
    <w:rPr>
      <w:rFonts w:ascii="Microsoft Sans Serif" w:eastAsia="Microsoft Sans Serif" w:hAnsi="Microsoft Sans Serif" w:cs="Microsoft Sans Serif"/>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Bodytext2Tahoma9ptItalic">
    <w:name w:val="Body text (2) + Tahoma;9 pt;Italic"/>
    <w:basedOn w:val="Bodytext2"/>
    <w:rsid w:val="009214DD"/>
    <w:rPr>
      <w:rFonts w:ascii="Tahoma" w:eastAsia="Tahoma" w:hAnsi="Tahoma" w:cs="Tahoma"/>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Bodytext2105ptItalic">
    <w:name w:val="Body text (2) + 10.5 pt;Italic"/>
    <w:basedOn w:val="Bodytext2"/>
    <w:rsid w:val="001D55EF"/>
    <w:rPr>
      <w:rFonts w:ascii="Times New Roman" w:eastAsia="Times New Roman" w:hAnsi="Times New Roman" w:cs="Times New Roman"/>
      <w:b w:val="0"/>
      <w:bCs w:val="0"/>
      <w:i/>
      <w:iCs/>
      <w:smallCaps w:val="0"/>
      <w:strike w:val="0"/>
      <w:color w:val="000000"/>
      <w:spacing w:val="0"/>
      <w:w w:val="100"/>
      <w:position w:val="0"/>
      <w:sz w:val="21"/>
      <w:szCs w:val="21"/>
      <w:u w:val="none"/>
      <w:shd w:val="clear" w:color="auto" w:fill="FFFFFF"/>
      <w:lang w:val="ru-RU" w:eastAsia="ru-RU" w:bidi="ru-RU"/>
    </w:rPr>
  </w:style>
  <w:style w:type="paragraph" w:customStyle="1" w:styleId="font7">
    <w:name w:val="font7"/>
    <w:basedOn w:val="a2"/>
    <w:rsid w:val="00731ECA"/>
    <w:pPr>
      <w:spacing w:before="100" w:beforeAutospacing="1" w:after="100" w:afterAutospacing="1" w:line="240" w:lineRule="auto"/>
    </w:pPr>
    <w:rPr>
      <w:b/>
      <w:bCs/>
      <w:lang w:eastAsia="ru-RU"/>
    </w:rPr>
  </w:style>
  <w:style w:type="paragraph" w:customStyle="1" w:styleId="font8">
    <w:name w:val="font8"/>
    <w:basedOn w:val="a2"/>
    <w:rsid w:val="00731ECA"/>
    <w:pPr>
      <w:spacing w:before="100" w:beforeAutospacing="1" w:after="100" w:afterAutospacing="1" w:line="240" w:lineRule="auto"/>
    </w:pPr>
    <w:rPr>
      <w:rFonts w:ascii="Calibri" w:hAnsi="Calibri" w:cs="Calibri"/>
      <w:b/>
      <w:bCs/>
      <w:sz w:val="18"/>
      <w:szCs w:val="18"/>
      <w:lang w:eastAsia="ru-RU"/>
    </w:rPr>
  </w:style>
  <w:style w:type="paragraph" w:customStyle="1" w:styleId="font9">
    <w:name w:val="font9"/>
    <w:basedOn w:val="a2"/>
    <w:rsid w:val="00731ECA"/>
    <w:pPr>
      <w:spacing w:before="100" w:beforeAutospacing="1" w:after="100" w:afterAutospacing="1" w:line="240" w:lineRule="auto"/>
    </w:pPr>
    <w:rPr>
      <w:rFonts w:ascii="Arial" w:hAnsi="Arial" w:cs="Arial"/>
      <w:i/>
      <w:iCs/>
      <w:sz w:val="16"/>
      <w:szCs w:val="16"/>
      <w:lang w:eastAsia="ru-RU"/>
    </w:rPr>
  </w:style>
  <w:style w:type="paragraph" w:customStyle="1" w:styleId="font10">
    <w:name w:val="font10"/>
    <w:basedOn w:val="a2"/>
    <w:rsid w:val="00731ECA"/>
    <w:pPr>
      <w:spacing w:before="100" w:beforeAutospacing="1" w:after="100" w:afterAutospacing="1" w:line="240" w:lineRule="auto"/>
    </w:pPr>
    <w:rPr>
      <w:b/>
      <w:bCs/>
      <w:sz w:val="24"/>
      <w:szCs w:val="24"/>
      <w:lang w:eastAsia="ru-RU"/>
    </w:rPr>
  </w:style>
  <w:style w:type="paragraph" w:customStyle="1" w:styleId="font11">
    <w:name w:val="font11"/>
    <w:basedOn w:val="a2"/>
    <w:rsid w:val="00731ECA"/>
    <w:pPr>
      <w:spacing w:before="100" w:beforeAutospacing="1" w:after="100" w:afterAutospacing="1" w:line="240" w:lineRule="auto"/>
    </w:pPr>
    <w:rPr>
      <w:lang w:eastAsia="ru-RU"/>
    </w:rPr>
  </w:style>
  <w:style w:type="paragraph" w:customStyle="1" w:styleId="font12">
    <w:name w:val="font12"/>
    <w:basedOn w:val="a2"/>
    <w:rsid w:val="00731ECA"/>
    <w:pPr>
      <w:spacing w:before="100" w:beforeAutospacing="1" w:after="100" w:afterAutospacing="1" w:line="240" w:lineRule="auto"/>
    </w:pPr>
    <w:rPr>
      <w:b/>
      <w:bCs/>
      <w:sz w:val="28"/>
      <w:szCs w:val="28"/>
      <w:lang w:eastAsia="ru-RU"/>
    </w:rPr>
  </w:style>
  <w:style w:type="paragraph" w:customStyle="1" w:styleId="font13">
    <w:name w:val="font13"/>
    <w:basedOn w:val="a2"/>
    <w:rsid w:val="00731ECA"/>
    <w:pPr>
      <w:spacing w:before="100" w:beforeAutospacing="1" w:after="100" w:afterAutospacing="1" w:line="240" w:lineRule="auto"/>
    </w:pPr>
    <w:rPr>
      <w:b/>
      <w:bCs/>
      <w:color w:val="FF0000"/>
      <w:sz w:val="28"/>
      <w:szCs w:val="28"/>
      <w:lang w:eastAsia="ru-RU"/>
    </w:rPr>
  </w:style>
  <w:style w:type="paragraph" w:customStyle="1" w:styleId="font14">
    <w:name w:val="font14"/>
    <w:basedOn w:val="a2"/>
    <w:rsid w:val="00731ECA"/>
    <w:pPr>
      <w:spacing w:before="100" w:beforeAutospacing="1" w:after="100" w:afterAutospacing="1" w:line="240" w:lineRule="auto"/>
    </w:pPr>
    <w:rPr>
      <w:sz w:val="24"/>
      <w:szCs w:val="24"/>
      <w:lang w:eastAsia="ru-RU"/>
    </w:rPr>
  </w:style>
  <w:style w:type="paragraph" w:customStyle="1" w:styleId="font15">
    <w:name w:val="font15"/>
    <w:basedOn w:val="a2"/>
    <w:rsid w:val="00731ECA"/>
    <w:pPr>
      <w:spacing w:before="100" w:beforeAutospacing="1" w:after="100" w:afterAutospacing="1" w:line="240" w:lineRule="auto"/>
    </w:pPr>
    <w:rPr>
      <w:b/>
      <w:bCs/>
      <w:color w:val="FF0000"/>
      <w:lang w:eastAsia="ru-RU"/>
    </w:rPr>
  </w:style>
  <w:style w:type="paragraph" w:customStyle="1" w:styleId="font16">
    <w:name w:val="font16"/>
    <w:basedOn w:val="a2"/>
    <w:rsid w:val="00731ECA"/>
    <w:pPr>
      <w:spacing w:before="100" w:beforeAutospacing="1" w:after="100" w:afterAutospacing="1" w:line="240" w:lineRule="auto"/>
    </w:pPr>
    <w:rPr>
      <w:b/>
      <w:bCs/>
      <w:color w:val="003366"/>
      <w:sz w:val="32"/>
      <w:szCs w:val="32"/>
      <w:lang w:eastAsia="ru-RU"/>
    </w:rPr>
  </w:style>
  <w:style w:type="paragraph" w:customStyle="1" w:styleId="font17">
    <w:name w:val="font17"/>
    <w:basedOn w:val="a2"/>
    <w:rsid w:val="00731ECA"/>
    <w:pPr>
      <w:spacing w:before="100" w:beforeAutospacing="1" w:after="100" w:afterAutospacing="1" w:line="240" w:lineRule="auto"/>
    </w:pPr>
    <w:rPr>
      <w:rFonts w:ascii="Tahoma" w:hAnsi="Tahoma" w:cs="Tahoma"/>
      <w:b/>
      <w:bCs/>
      <w:color w:val="000000"/>
      <w:sz w:val="18"/>
      <w:szCs w:val="18"/>
      <w:lang w:eastAsia="ru-RU"/>
    </w:rPr>
  </w:style>
  <w:style w:type="paragraph" w:customStyle="1" w:styleId="font18">
    <w:name w:val="font18"/>
    <w:basedOn w:val="a2"/>
    <w:rsid w:val="00731ECA"/>
    <w:pPr>
      <w:spacing w:before="100" w:beforeAutospacing="1" w:after="100" w:afterAutospacing="1" w:line="240" w:lineRule="auto"/>
    </w:pPr>
    <w:rPr>
      <w:rFonts w:ascii="Tahoma" w:hAnsi="Tahoma" w:cs="Tahoma"/>
      <w:color w:val="000000"/>
      <w:sz w:val="18"/>
      <w:szCs w:val="18"/>
      <w:lang w:eastAsia="ru-RU"/>
    </w:rPr>
  </w:style>
  <w:style w:type="paragraph" w:customStyle="1" w:styleId="xl93">
    <w:name w:val="xl93"/>
    <w:basedOn w:val="a2"/>
    <w:rsid w:val="00731ECA"/>
    <w:pPr>
      <w:pBdr>
        <w:top w:val="single" w:sz="4" w:space="0" w:color="auto"/>
        <w:left w:val="single" w:sz="4" w:space="0" w:color="auto"/>
        <w:bottom w:val="single" w:sz="8" w:space="0" w:color="auto"/>
      </w:pBdr>
      <w:spacing w:before="100" w:beforeAutospacing="1" w:after="100" w:afterAutospacing="1" w:line="240" w:lineRule="auto"/>
      <w:jc w:val="center"/>
      <w:textAlignment w:val="center"/>
    </w:pPr>
    <w:rPr>
      <w:sz w:val="24"/>
      <w:szCs w:val="24"/>
      <w:lang w:eastAsia="ru-RU"/>
    </w:rPr>
  </w:style>
  <w:style w:type="paragraph" w:customStyle="1" w:styleId="xl94">
    <w:name w:val="xl94"/>
    <w:basedOn w:val="a2"/>
    <w:rsid w:val="00731EC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95">
    <w:name w:val="xl95"/>
    <w:basedOn w:val="a2"/>
    <w:rsid w:val="00731EC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96">
    <w:name w:val="xl96"/>
    <w:basedOn w:val="a2"/>
    <w:rsid w:val="00731ECA"/>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sz w:val="24"/>
      <w:szCs w:val="24"/>
      <w:lang w:eastAsia="ru-RU"/>
    </w:rPr>
  </w:style>
  <w:style w:type="paragraph" w:customStyle="1" w:styleId="xl97">
    <w:name w:val="xl97"/>
    <w:basedOn w:val="a2"/>
    <w:rsid w:val="00731ECA"/>
    <w:pPr>
      <w:spacing w:before="100" w:beforeAutospacing="1" w:after="100" w:afterAutospacing="1" w:line="240" w:lineRule="auto"/>
      <w:textAlignment w:val="center"/>
    </w:pPr>
    <w:rPr>
      <w:color w:val="0033CC"/>
      <w:sz w:val="24"/>
      <w:szCs w:val="24"/>
      <w:lang w:eastAsia="ru-RU"/>
    </w:rPr>
  </w:style>
  <w:style w:type="paragraph" w:customStyle="1" w:styleId="xl98">
    <w:name w:val="xl98"/>
    <w:basedOn w:val="a2"/>
    <w:rsid w:val="00731EC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99">
    <w:name w:val="xl99"/>
    <w:basedOn w:val="a2"/>
    <w:rsid w:val="00731ECA"/>
    <w:pPr>
      <w:pBdr>
        <w:left w:val="single" w:sz="4" w:space="0" w:color="auto"/>
        <w:bottom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00">
    <w:name w:val="xl100"/>
    <w:basedOn w:val="a2"/>
    <w:rsid w:val="00731ECA"/>
    <w:pPr>
      <w:pBdr>
        <w:left w:val="single" w:sz="4" w:space="0" w:color="auto"/>
        <w:bottom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01">
    <w:name w:val="xl101"/>
    <w:basedOn w:val="a2"/>
    <w:rsid w:val="00731ECA"/>
    <w:pPr>
      <w:pBdr>
        <w:left w:val="single" w:sz="4" w:space="0" w:color="auto"/>
        <w:bottom w:val="single" w:sz="8" w:space="0" w:color="auto"/>
      </w:pBdr>
      <w:spacing w:before="100" w:beforeAutospacing="1" w:after="100" w:afterAutospacing="1" w:line="240" w:lineRule="auto"/>
      <w:jc w:val="center"/>
      <w:textAlignment w:val="center"/>
    </w:pPr>
    <w:rPr>
      <w:sz w:val="24"/>
      <w:szCs w:val="24"/>
      <w:lang w:eastAsia="ru-RU"/>
    </w:rPr>
  </w:style>
  <w:style w:type="paragraph" w:customStyle="1" w:styleId="xl102">
    <w:name w:val="xl102"/>
    <w:basedOn w:val="a2"/>
    <w:rsid w:val="00731EC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03">
    <w:name w:val="xl103"/>
    <w:basedOn w:val="a2"/>
    <w:rsid w:val="00731EC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color w:val="FF0000"/>
      <w:sz w:val="24"/>
      <w:szCs w:val="24"/>
      <w:lang w:eastAsia="ru-RU"/>
    </w:rPr>
  </w:style>
  <w:style w:type="paragraph" w:customStyle="1" w:styleId="xl104">
    <w:name w:val="xl104"/>
    <w:basedOn w:val="a2"/>
    <w:rsid w:val="00731EC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color w:val="FF0000"/>
      <w:sz w:val="24"/>
      <w:szCs w:val="24"/>
      <w:lang w:eastAsia="ru-RU"/>
    </w:rPr>
  </w:style>
  <w:style w:type="paragraph" w:customStyle="1" w:styleId="xl105">
    <w:name w:val="xl105"/>
    <w:basedOn w:val="a2"/>
    <w:rsid w:val="00731ECA"/>
    <w:pPr>
      <w:spacing w:before="100" w:beforeAutospacing="1" w:after="100" w:afterAutospacing="1" w:line="240" w:lineRule="auto"/>
      <w:jc w:val="center"/>
      <w:textAlignment w:val="center"/>
    </w:pPr>
    <w:rPr>
      <w:sz w:val="24"/>
      <w:szCs w:val="24"/>
      <w:lang w:eastAsia="ru-RU"/>
    </w:rPr>
  </w:style>
  <w:style w:type="paragraph" w:customStyle="1" w:styleId="xl106">
    <w:name w:val="xl106"/>
    <w:basedOn w:val="a2"/>
    <w:rsid w:val="00731EC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107">
    <w:name w:val="xl107"/>
    <w:basedOn w:val="a2"/>
    <w:rsid w:val="00731EC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lang w:eastAsia="ru-RU"/>
    </w:rPr>
  </w:style>
  <w:style w:type="paragraph" w:customStyle="1" w:styleId="xl108">
    <w:name w:val="xl108"/>
    <w:basedOn w:val="a2"/>
    <w:rsid w:val="00731EC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lang w:eastAsia="ru-RU"/>
    </w:rPr>
  </w:style>
  <w:style w:type="paragraph" w:customStyle="1" w:styleId="xl109">
    <w:name w:val="xl109"/>
    <w:basedOn w:val="a2"/>
    <w:rsid w:val="00731EC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color w:val="FF0000"/>
      <w:lang w:eastAsia="ru-RU"/>
    </w:rPr>
  </w:style>
  <w:style w:type="paragraph" w:customStyle="1" w:styleId="xl110">
    <w:name w:val="xl110"/>
    <w:basedOn w:val="a2"/>
    <w:rsid w:val="00731EC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color w:val="FF0000"/>
      <w:lang w:eastAsia="ru-RU"/>
    </w:rPr>
  </w:style>
  <w:style w:type="paragraph" w:customStyle="1" w:styleId="xl111">
    <w:name w:val="xl111"/>
    <w:basedOn w:val="a2"/>
    <w:rsid w:val="00731EC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lang w:eastAsia="ru-RU"/>
    </w:rPr>
  </w:style>
  <w:style w:type="paragraph" w:customStyle="1" w:styleId="xl112">
    <w:name w:val="xl112"/>
    <w:basedOn w:val="a2"/>
    <w:rsid w:val="00731EC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color w:val="FF0000"/>
      <w:lang w:eastAsia="ru-RU"/>
    </w:rPr>
  </w:style>
  <w:style w:type="paragraph" w:customStyle="1" w:styleId="xl113">
    <w:name w:val="xl113"/>
    <w:basedOn w:val="a2"/>
    <w:rsid w:val="00731EC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14">
    <w:name w:val="xl114"/>
    <w:basedOn w:val="a2"/>
    <w:rsid w:val="00731EC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lang w:eastAsia="ru-RU"/>
    </w:rPr>
  </w:style>
  <w:style w:type="paragraph" w:customStyle="1" w:styleId="xl115">
    <w:name w:val="xl115"/>
    <w:basedOn w:val="a2"/>
    <w:rsid w:val="00731EC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lang w:eastAsia="ru-RU"/>
    </w:rPr>
  </w:style>
  <w:style w:type="paragraph" w:customStyle="1" w:styleId="xl116">
    <w:name w:val="xl116"/>
    <w:basedOn w:val="a2"/>
    <w:rsid w:val="00731EC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color w:val="FF0000"/>
      <w:lang w:eastAsia="ru-RU"/>
    </w:rPr>
  </w:style>
  <w:style w:type="paragraph" w:customStyle="1" w:styleId="xl117">
    <w:name w:val="xl117"/>
    <w:basedOn w:val="a2"/>
    <w:rsid w:val="00731ECA"/>
    <w:pPr>
      <w:pBdr>
        <w:top w:val="single" w:sz="4" w:space="0" w:color="auto"/>
        <w:left w:val="single" w:sz="4" w:space="0" w:color="auto"/>
      </w:pBdr>
      <w:spacing w:before="100" w:beforeAutospacing="1" w:after="100" w:afterAutospacing="1" w:line="240" w:lineRule="auto"/>
      <w:jc w:val="center"/>
      <w:textAlignment w:val="center"/>
    </w:pPr>
    <w:rPr>
      <w:color w:val="FF0000"/>
      <w:lang w:eastAsia="ru-RU"/>
    </w:rPr>
  </w:style>
  <w:style w:type="paragraph" w:customStyle="1" w:styleId="xl118">
    <w:name w:val="xl118"/>
    <w:basedOn w:val="a2"/>
    <w:rsid w:val="00731ECA"/>
    <w:pPr>
      <w:pBdr>
        <w:top w:val="single" w:sz="4" w:space="0" w:color="auto"/>
        <w:left w:val="single" w:sz="4" w:space="0" w:color="auto"/>
      </w:pBdr>
      <w:spacing w:before="100" w:beforeAutospacing="1" w:after="100" w:afterAutospacing="1" w:line="240" w:lineRule="auto"/>
      <w:jc w:val="center"/>
      <w:textAlignment w:val="center"/>
    </w:pPr>
    <w:rPr>
      <w:lang w:eastAsia="ru-RU"/>
    </w:rPr>
  </w:style>
  <w:style w:type="paragraph" w:customStyle="1" w:styleId="xl119">
    <w:name w:val="xl119"/>
    <w:basedOn w:val="a2"/>
    <w:rsid w:val="00731EC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color w:val="FF0000"/>
      <w:sz w:val="24"/>
      <w:szCs w:val="24"/>
      <w:lang w:eastAsia="ru-RU"/>
    </w:rPr>
  </w:style>
  <w:style w:type="paragraph" w:customStyle="1" w:styleId="xl120">
    <w:name w:val="xl120"/>
    <w:basedOn w:val="a2"/>
    <w:rsid w:val="00731ECA"/>
    <w:pPr>
      <w:pBdr>
        <w:top w:val="single" w:sz="4" w:space="0" w:color="auto"/>
        <w:left w:val="single" w:sz="4" w:space="0" w:color="auto"/>
      </w:pBdr>
      <w:spacing w:before="100" w:beforeAutospacing="1" w:after="100" w:afterAutospacing="1" w:line="240" w:lineRule="auto"/>
      <w:jc w:val="center"/>
      <w:textAlignment w:val="center"/>
    </w:pPr>
    <w:rPr>
      <w:color w:val="FF0000"/>
      <w:sz w:val="24"/>
      <w:szCs w:val="24"/>
      <w:lang w:eastAsia="ru-RU"/>
    </w:rPr>
  </w:style>
  <w:style w:type="paragraph" w:customStyle="1" w:styleId="xl121">
    <w:name w:val="xl121"/>
    <w:basedOn w:val="a2"/>
    <w:rsid w:val="00731ECA"/>
    <w:pPr>
      <w:pBdr>
        <w:top w:val="single" w:sz="4" w:space="0" w:color="auto"/>
        <w:lef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22">
    <w:name w:val="xl122"/>
    <w:basedOn w:val="a2"/>
    <w:rsid w:val="00731EC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123">
    <w:name w:val="xl123"/>
    <w:basedOn w:val="a2"/>
    <w:rsid w:val="00731ECA"/>
    <w:pPr>
      <w:pBdr>
        <w:left w:val="single" w:sz="4" w:space="0" w:color="auto"/>
        <w:bottom w:val="single" w:sz="4" w:space="0" w:color="auto"/>
      </w:pBdr>
      <w:spacing w:before="100" w:beforeAutospacing="1" w:after="100" w:afterAutospacing="1" w:line="240" w:lineRule="auto"/>
      <w:jc w:val="center"/>
      <w:textAlignment w:val="center"/>
    </w:pPr>
    <w:rPr>
      <w:color w:val="FF0000"/>
      <w:sz w:val="24"/>
      <w:szCs w:val="24"/>
      <w:lang w:eastAsia="ru-RU"/>
    </w:rPr>
  </w:style>
  <w:style w:type="paragraph" w:customStyle="1" w:styleId="xl124">
    <w:name w:val="xl124"/>
    <w:basedOn w:val="a2"/>
    <w:rsid w:val="00731ECA"/>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25">
    <w:name w:val="xl125"/>
    <w:basedOn w:val="a2"/>
    <w:rsid w:val="00731ECA"/>
    <w:pPr>
      <w:pBdr>
        <w:bottom w:val="single" w:sz="4"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26">
    <w:name w:val="xl126"/>
    <w:basedOn w:val="a2"/>
    <w:rsid w:val="00731EC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lang w:eastAsia="ru-RU"/>
    </w:rPr>
  </w:style>
  <w:style w:type="paragraph" w:customStyle="1" w:styleId="xl127">
    <w:name w:val="xl127"/>
    <w:basedOn w:val="a2"/>
    <w:rsid w:val="00731EC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lang w:eastAsia="ru-RU"/>
    </w:rPr>
  </w:style>
  <w:style w:type="paragraph" w:customStyle="1" w:styleId="xl128">
    <w:name w:val="xl128"/>
    <w:basedOn w:val="a2"/>
    <w:rsid w:val="00731ECA"/>
    <w:pPr>
      <w:pBdr>
        <w:left w:val="single" w:sz="4" w:space="0" w:color="auto"/>
        <w:bottom w:val="single" w:sz="4" w:space="0" w:color="auto"/>
      </w:pBdr>
      <w:spacing w:before="100" w:beforeAutospacing="1" w:after="100" w:afterAutospacing="1" w:line="240" w:lineRule="auto"/>
      <w:jc w:val="center"/>
      <w:textAlignment w:val="center"/>
    </w:pPr>
    <w:rPr>
      <w:lang w:eastAsia="ru-RU"/>
    </w:rPr>
  </w:style>
  <w:style w:type="paragraph" w:customStyle="1" w:styleId="xl129">
    <w:name w:val="xl129"/>
    <w:basedOn w:val="a2"/>
    <w:rsid w:val="00731ECA"/>
    <w:pPr>
      <w:pBdr>
        <w:bottom w:val="single" w:sz="8"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30">
    <w:name w:val="xl130"/>
    <w:basedOn w:val="a2"/>
    <w:rsid w:val="00731ECA"/>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lang w:eastAsia="ru-RU"/>
    </w:rPr>
  </w:style>
  <w:style w:type="paragraph" w:customStyle="1" w:styleId="xl131">
    <w:name w:val="xl131"/>
    <w:basedOn w:val="a2"/>
    <w:rsid w:val="00731ECA"/>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lang w:eastAsia="ru-RU"/>
    </w:rPr>
  </w:style>
  <w:style w:type="paragraph" w:customStyle="1" w:styleId="xl132">
    <w:name w:val="xl132"/>
    <w:basedOn w:val="a2"/>
    <w:rsid w:val="00731ECA"/>
    <w:pPr>
      <w:pBdr>
        <w:left w:val="single" w:sz="4" w:space="0" w:color="auto"/>
        <w:bottom w:val="single" w:sz="8" w:space="0" w:color="auto"/>
      </w:pBdr>
      <w:spacing w:before="100" w:beforeAutospacing="1" w:after="100" w:afterAutospacing="1" w:line="240" w:lineRule="auto"/>
      <w:jc w:val="center"/>
      <w:textAlignment w:val="center"/>
    </w:pPr>
    <w:rPr>
      <w:lang w:eastAsia="ru-RU"/>
    </w:rPr>
  </w:style>
  <w:style w:type="paragraph" w:customStyle="1" w:styleId="xl133">
    <w:name w:val="xl133"/>
    <w:basedOn w:val="a2"/>
    <w:rsid w:val="00731ECA"/>
    <w:pPr>
      <w:pBdr>
        <w:left w:val="single" w:sz="4" w:space="0" w:color="auto"/>
        <w:bottom w:val="single" w:sz="8" w:space="0" w:color="auto"/>
      </w:pBdr>
      <w:spacing w:before="100" w:beforeAutospacing="1" w:after="100" w:afterAutospacing="1" w:line="240" w:lineRule="auto"/>
      <w:jc w:val="center"/>
      <w:textAlignment w:val="center"/>
    </w:pPr>
    <w:rPr>
      <w:sz w:val="24"/>
      <w:szCs w:val="24"/>
      <w:lang w:eastAsia="ru-RU"/>
    </w:rPr>
  </w:style>
  <w:style w:type="paragraph" w:customStyle="1" w:styleId="xl134">
    <w:name w:val="xl134"/>
    <w:basedOn w:val="a2"/>
    <w:rsid w:val="00731ECA"/>
    <w:pPr>
      <w:pBdr>
        <w:left w:val="single" w:sz="4"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35">
    <w:name w:val="xl135"/>
    <w:basedOn w:val="a2"/>
    <w:rsid w:val="00731ECA"/>
    <w:pPr>
      <w:pBdr>
        <w:lef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36">
    <w:name w:val="xl136"/>
    <w:basedOn w:val="a2"/>
    <w:rsid w:val="00731EC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37">
    <w:name w:val="xl137"/>
    <w:basedOn w:val="a2"/>
    <w:rsid w:val="00731ECA"/>
    <w:pPr>
      <w:pBdr>
        <w:top w:val="single" w:sz="4" w:space="0" w:color="auto"/>
        <w:bottom w:val="single" w:sz="8"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38">
    <w:name w:val="xl138"/>
    <w:basedOn w:val="a2"/>
    <w:rsid w:val="00731EC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39">
    <w:name w:val="xl139"/>
    <w:basedOn w:val="a2"/>
    <w:rsid w:val="00731EC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40">
    <w:name w:val="xl140"/>
    <w:basedOn w:val="a2"/>
    <w:rsid w:val="00731ECA"/>
    <w:pPr>
      <w:pBdr>
        <w:left w:val="single" w:sz="4" w:space="0" w:color="auto"/>
        <w:bottom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41">
    <w:name w:val="xl141"/>
    <w:basedOn w:val="a2"/>
    <w:rsid w:val="00731EC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color w:val="FF0000"/>
      <w:sz w:val="24"/>
      <w:szCs w:val="24"/>
      <w:lang w:eastAsia="ru-RU"/>
    </w:rPr>
  </w:style>
  <w:style w:type="paragraph" w:customStyle="1" w:styleId="xl142">
    <w:name w:val="xl142"/>
    <w:basedOn w:val="a2"/>
    <w:rsid w:val="00731ECA"/>
    <w:pPr>
      <w:pBdr>
        <w:left w:val="single" w:sz="8" w:space="0" w:color="auto"/>
        <w:bottom w:val="single" w:sz="8" w:space="0" w:color="auto"/>
        <w:right w:val="single" w:sz="8" w:space="0" w:color="auto"/>
      </w:pBdr>
      <w:shd w:val="clear" w:color="000000" w:fill="FFC7CE"/>
      <w:spacing w:before="100" w:beforeAutospacing="1" w:after="100" w:afterAutospacing="1" w:line="240" w:lineRule="auto"/>
      <w:jc w:val="center"/>
      <w:textAlignment w:val="center"/>
    </w:pPr>
    <w:rPr>
      <w:rFonts w:ascii="Calibri" w:hAnsi="Calibri" w:cs="Calibri"/>
      <w:color w:val="9C0006"/>
      <w:lang w:eastAsia="ru-RU"/>
    </w:rPr>
  </w:style>
  <w:style w:type="paragraph" w:customStyle="1" w:styleId="xl143">
    <w:name w:val="xl143"/>
    <w:basedOn w:val="a2"/>
    <w:rsid w:val="00731ECA"/>
    <w:pPr>
      <w:pBdr>
        <w:left w:val="single" w:sz="8" w:space="0" w:color="auto"/>
        <w:bottom w:val="single" w:sz="8" w:space="0" w:color="auto"/>
        <w:right w:val="single" w:sz="8" w:space="0" w:color="auto"/>
      </w:pBdr>
      <w:shd w:val="clear" w:color="000000" w:fill="C6EFCE"/>
      <w:spacing w:before="100" w:beforeAutospacing="1" w:after="100" w:afterAutospacing="1" w:line="240" w:lineRule="auto"/>
      <w:jc w:val="center"/>
      <w:textAlignment w:val="center"/>
    </w:pPr>
    <w:rPr>
      <w:rFonts w:ascii="Calibri" w:hAnsi="Calibri" w:cs="Calibri"/>
      <w:color w:val="006100"/>
      <w:lang w:eastAsia="ru-RU"/>
    </w:rPr>
  </w:style>
  <w:style w:type="paragraph" w:customStyle="1" w:styleId="xl144">
    <w:name w:val="xl144"/>
    <w:basedOn w:val="a2"/>
    <w:rsid w:val="00731EC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color w:val="FF0000"/>
      <w:sz w:val="24"/>
      <w:szCs w:val="24"/>
      <w:lang w:eastAsia="ru-RU"/>
    </w:rPr>
  </w:style>
  <w:style w:type="paragraph" w:customStyle="1" w:styleId="xl145">
    <w:name w:val="xl145"/>
    <w:basedOn w:val="a2"/>
    <w:rsid w:val="00731ECA"/>
    <w:pPr>
      <w:pBdr>
        <w:top w:val="single" w:sz="4" w:space="0" w:color="auto"/>
        <w:left w:val="single" w:sz="4" w:space="0" w:color="auto"/>
        <w:bottom w:val="single" w:sz="8" w:space="0" w:color="auto"/>
      </w:pBdr>
      <w:spacing w:before="100" w:beforeAutospacing="1" w:after="100" w:afterAutospacing="1" w:line="240" w:lineRule="auto"/>
      <w:jc w:val="center"/>
      <w:textAlignment w:val="center"/>
    </w:pPr>
    <w:rPr>
      <w:color w:val="FF0000"/>
      <w:sz w:val="24"/>
      <w:szCs w:val="24"/>
      <w:lang w:eastAsia="ru-RU"/>
    </w:rPr>
  </w:style>
  <w:style w:type="paragraph" w:customStyle="1" w:styleId="xl146">
    <w:name w:val="xl146"/>
    <w:basedOn w:val="a2"/>
    <w:rsid w:val="00731ECA"/>
    <w:pPr>
      <w:spacing w:before="100" w:beforeAutospacing="1" w:after="100" w:afterAutospacing="1" w:line="240" w:lineRule="auto"/>
      <w:textAlignment w:val="center"/>
    </w:pPr>
    <w:rPr>
      <w:b/>
      <w:bCs/>
      <w:sz w:val="24"/>
      <w:szCs w:val="24"/>
      <w:lang w:eastAsia="ru-RU"/>
    </w:rPr>
  </w:style>
  <w:style w:type="paragraph" w:customStyle="1" w:styleId="xl147">
    <w:name w:val="xl147"/>
    <w:basedOn w:val="a2"/>
    <w:rsid w:val="00731ECA"/>
    <w:pPr>
      <w:pBdr>
        <w:right w:val="single" w:sz="8" w:space="0" w:color="auto"/>
      </w:pBdr>
      <w:spacing w:before="100" w:beforeAutospacing="1" w:after="100" w:afterAutospacing="1" w:line="240" w:lineRule="auto"/>
      <w:jc w:val="right"/>
      <w:textAlignment w:val="center"/>
    </w:pPr>
    <w:rPr>
      <w:b/>
      <w:bCs/>
      <w:sz w:val="24"/>
      <w:szCs w:val="24"/>
      <w:lang w:eastAsia="ru-RU"/>
    </w:rPr>
  </w:style>
  <w:style w:type="paragraph" w:customStyle="1" w:styleId="xl148">
    <w:name w:val="xl148"/>
    <w:basedOn w:val="a2"/>
    <w:rsid w:val="00731ECA"/>
    <w:pPr>
      <w:pBdr>
        <w:left w:val="single" w:sz="8" w:space="0" w:color="auto"/>
        <w:bottom w:val="single" w:sz="8" w:space="0" w:color="auto"/>
        <w:right w:val="single" w:sz="8" w:space="0" w:color="auto"/>
      </w:pBdr>
      <w:shd w:val="clear" w:color="000000" w:fill="C6EFCE"/>
      <w:spacing w:before="100" w:beforeAutospacing="1" w:after="100" w:afterAutospacing="1" w:line="240" w:lineRule="auto"/>
      <w:jc w:val="center"/>
      <w:textAlignment w:val="center"/>
    </w:pPr>
    <w:rPr>
      <w:rFonts w:ascii="Calibri" w:hAnsi="Calibri" w:cs="Calibri"/>
      <w:color w:val="006100"/>
      <w:lang w:eastAsia="ru-RU"/>
    </w:rPr>
  </w:style>
  <w:style w:type="paragraph" w:customStyle="1" w:styleId="xl149">
    <w:name w:val="xl149"/>
    <w:basedOn w:val="a2"/>
    <w:rsid w:val="00731ECA"/>
    <w:pPr>
      <w:spacing w:before="100" w:beforeAutospacing="1" w:after="100" w:afterAutospacing="1" w:line="240" w:lineRule="auto"/>
      <w:jc w:val="center"/>
    </w:pPr>
    <w:rPr>
      <w:sz w:val="24"/>
      <w:szCs w:val="24"/>
      <w:lang w:eastAsia="ru-RU"/>
    </w:rPr>
  </w:style>
  <w:style w:type="paragraph" w:customStyle="1" w:styleId="xl150">
    <w:name w:val="xl150"/>
    <w:basedOn w:val="a2"/>
    <w:rsid w:val="00731ECA"/>
    <w:pPr>
      <w:spacing w:before="100" w:beforeAutospacing="1" w:after="100" w:afterAutospacing="1" w:line="240" w:lineRule="auto"/>
      <w:textAlignment w:val="center"/>
    </w:pPr>
    <w:rPr>
      <w:sz w:val="24"/>
      <w:szCs w:val="24"/>
      <w:lang w:eastAsia="ru-RU"/>
    </w:rPr>
  </w:style>
  <w:style w:type="paragraph" w:customStyle="1" w:styleId="xl151">
    <w:name w:val="xl151"/>
    <w:basedOn w:val="a2"/>
    <w:rsid w:val="00731ECA"/>
    <w:pPr>
      <w:spacing w:before="100" w:beforeAutospacing="1" w:after="100" w:afterAutospacing="1" w:line="240" w:lineRule="auto"/>
      <w:textAlignment w:val="center"/>
    </w:pPr>
    <w:rPr>
      <w:lang w:eastAsia="ru-RU"/>
    </w:rPr>
  </w:style>
  <w:style w:type="paragraph" w:customStyle="1" w:styleId="xl152">
    <w:name w:val="xl152"/>
    <w:basedOn w:val="a2"/>
    <w:rsid w:val="00731ECA"/>
    <w:pPr>
      <w:pBdr>
        <w:top w:val="single" w:sz="8" w:space="0" w:color="auto"/>
      </w:pBdr>
      <w:spacing w:before="100" w:beforeAutospacing="1" w:after="100" w:afterAutospacing="1" w:line="240" w:lineRule="auto"/>
      <w:jc w:val="center"/>
      <w:textAlignment w:val="center"/>
    </w:pPr>
    <w:rPr>
      <w:b/>
      <w:bCs/>
      <w:lang w:eastAsia="ru-RU"/>
    </w:rPr>
  </w:style>
  <w:style w:type="paragraph" w:customStyle="1" w:styleId="xl153">
    <w:name w:val="xl153"/>
    <w:basedOn w:val="a2"/>
    <w:rsid w:val="00731ECA"/>
    <w:pPr>
      <w:pBdr>
        <w:bottom w:val="single" w:sz="4" w:space="0" w:color="auto"/>
      </w:pBdr>
      <w:spacing w:before="100" w:beforeAutospacing="1" w:after="100" w:afterAutospacing="1" w:line="240" w:lineRule="auto"/>
      <w:jc w:val="center"/>
      <w:textAlignment w:val="center"/>
    </w:pPr>
    <w:rPr>
      <w:b/>
      <w:bCs/>
      <w:lang w:eastAsia="ru-RU"/>
    </w:rPr>
  </w:style>
  <w:style w:type="paragraph" w:customStyle="1" w:styleId="xl154">
    <w:name w:val="xl154"/>
    <w:basedOn w:val="a2"/>
    <w:rsid w:val="00731ECA"/>
    <w:pPr>
      <w:pBdr>
        <w:top w:val="single" w:sz="8" w:space="0" w:color="auto"/>
        <w:right w:val="single" w:sz="8" w:space="0" w:color="auto"/>
      </w:pBdr>
      <w:spacing w:before="100" w:beforeAutospacing="1" w:after="100" w:afterAutospacing="1" w:line="240" w:lineRule="auto"/>
      <w:jc w:val="center"/>
      <w:textAlignment w:val="center"/>
    </w:pPr>
    <w:rPr>
      <w:b/>
      <w:bCs/>
      <w:lang w:eastAsia="ru-RU"/>
    </w:rPr>
  </w:style>
  <w:style w:type="paragraph" w:customStyle="1" w:styleId="xl155">
    <w:name w:val="xl155"/>
    <w:basedOn w:val="a2"/>
    <w:rsid w:val="00731ECA"/>
    <w:pPr>
      <w:pBdr>
        <w:bottom w:val="single" w:sz="4" w:space="0" w:color="auto"/>
        <w:right w:val="single" w:sz="8" w:space="0" w:color="auto"/>
      </w:pBdr>
      <w:spacing w:before="100" w:beforeAutospacing="1" w:after="100" w:afterAutospacing="1" w:line="240" w:lineRule="auto"/>
      <w:jc w:val="center"/>
      <w:textAlignment w:val="center"/>
    </w:pPr>
    <w:rPr>
      <w:b/>
      <w:bCs/>
      <w:lang w:eastAsia="ru-RU"/>
    </w:rPr>
  </w:style>
  <w:style w:type="paragraph" w:customStyle="1" w:styleId="xl156">
    <w:name w:val="xl156"/>
    <w:basedOn w:val="a2"/>
    <w:rsid w:val="00731EC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b/>
      <w:bCs/>
      <w:sz w:val="24"/>
      <w:szCs w:val="24"/>
      <w:lang w:eastAsia="ru-RU"/>
    </w:rPr>
  </w:style>
  <w:style w:type="paragraph" w:customStyle="1" w:styleId="xl157">
    <w:name w:val="xl157"/>
    <w:basedOn w:val="a2"/>
    <w:rsid w:val="00731ECA"/>
    <w:pPr>
      <w:pBdr>
        <w:top w:val="single" w:sz="8" w:space="0" w:color="auto"/>
        <w:right w:val="single" w:sz="4" w:space="0" w:color="auto"/>
      </w:pBdr>
      <w:shd w:val="clear" w:color="000000" w:fill="FFFF00"/>
      <w:spacing w:before="100" w:beforeAutospacing="1" w:after="100" w:afterAutospacing="1" w:line="240" w:lineRule="auto"/>
      <w:jc w:val="center"/>
      <w:textAlignment w:val="center"/>
    </w:pPr>
    <w:rPr>
      <w:sz w:val="24"/>
      <w:szCs w:val="24"/>
      <w:lang w:eastAsia="ru-RU"/>
    </w:rPr>
  </w:style>
  <w:style w:type="paragraph" w:customStyle="1" w:styleId="xl158">
    <w:name w:val="xl158"/>
    <w:basedOn w:val="a2"/>
    <w:rsid w:val="00731ECA"/>
    <w:pPr>
      <w:pBdr>
        <w:right w:val="single" w:sz="4" w:space="0" w:color="auto"/>
      </w:pBdr>
      <w:shd w:val="clear" w:color="000000" w:fill="FFFF00"/>
      <w:spacing w:before="100" w:beforeAutospacing="1" w:after="100" w:afterAutospacing="1" w:line="240" w:lineRule="auto"/>
      <w:jc w:val="center"/>
      <w:textAlignment w:val="center"/>
    </w:pPr>
    <w:rPr>
      <w:sz w:val="24"/>
      <w:szCs w:val="24"/>
      <w:lang w:eastAsia="ru-RU"/>
    </w:rPr>
  </w:style>
  <w:style w:type="paragraph" w:customStyle="1" w:styleId="xl159">
    <w:name w:val="xl159"/>
    <w:basedOn w:val="a2"/>
    <w:rsid w:val="00731ECA"/>
    <w:pPr>
      <w:pBdr>
        <w:bottom w:val="single" w:sz="8" w:space="0" w:color="auto"/>
        <w:right w:val="single" w:sz="4" w:space="0" w:color="auto"/>
      </w:pBdr>
      <w:shd w:val="clear" w:color="000000" w:fill="FFFF00"/>
      <w:spacing w:before="100" w:beforeAutospacing="1" w:after="100" w:afterAutospacing="1" w:line="240" w:lineRule="auto"/>
      <w:jc w:val="center"/>
      <w:textAlignment w:val="center"/>
    </w:pPr>
    <w:rPr>
      <w:sz w:val="24"/>
      <w:szCs w:val="24"/>
      <w:lang w:eastAsia="ru-RU"/>
    </w:rPr>
  </w:style>
  <w:style w:type="paragraph" w:customStyle="1" w:styleId="xl160">
    <w:name w:val="xl160"/>
    <w:basedOn w:val="a2"/>
    <w:rsid w:val="00731ECA"/>
    <w:pPr>
      <w:pBdr>
        <w:top w:val="single" w:sz="8" w:space="0" w:color="auto"/>
        <w:left w:val="single" w:sz="4" w:space="0" w:color="auto"/>
        <w:right w:val="single" w:sz="4" w:space="0" w:color="auto"/>
      </w:pBdr>
      <w:spacing w:before="100" w:beforeAutospacing="1" w:after="100" w:afterAutospacing="1" w:line="240" w:lineRule="auto"/>
      <w:textAlignment w:val="center"/>
    </w:pPr>
    <w:rPr>
      <w:lang w:eastAsia="ru-RU"/>
    </w:rPr>
  </w:style>
  <w:style w:type="paragraph" w:customStyle="1" w:styleId="xl161">
    <w:name w:val="xl161"/>
    <w:basedOn w:val="a2"/>
    <w:rsid w:val="00731ECA"/>
    <w:pPr>
      <w:pBdr>
        <w:left w:val="single" w:sz="4" w:space="0" w:color="auto"/>
        <w:right w:val="single" w:sz="4" w:space="0" w:color="auto"/>
      </w:pBdr>
      <w:spacing w:before="100" w:beforeAutospacing="1" w:after="100" w:afterAutospacing="1" w:line="240" w:lineRule="auto"/>
      <w:textAlignment w:val="center"/>
    </w:pPr>
    <w:rPr>
      <w:lang w:eastAsia="ru-RU"/>
    </w:rPr>
  </w:style>
  <w:style w:type="paragraph" w:customStyle="1" w:styleId="xl162">
    <w:name w:val="xl162"/>
    <w:basedOn w:val="a2"/>
    <w:rsid w:val="00731ECA"/>
    <w:pPr>
      <w:pBdr>
        <w:left w:val="single" w:sz="4" w:space="0" w:color="auto"/>
        <w:bottom w:val="single" w:sz="8" w:space="0" w:color="auto"/>
        <w:right w:val="single" w:sz="4" w:space="0" w:color="auto"/>
      </w:pBdr>
      <w:spacing w:before="100" w:beforeAutospacing="1" w:after="100" w:afterAutospacing="1" w:line="240" w:lineRule="auto"/>
      <w:textAlignment w:val="center"/>
    </w:pPr>
    <w:rPr>
      <w:lang w:eastAsia="ru-RU"/>
    </w:rPr>
  </w:style>
  <w:style w:type="paragraph" w:customStyle="1" w:styleId="xl163">
    <w:name w:val="xl163"/>
    <w:basedOn w:val="a2"/>
    <w:rsid w:val="00731ECA"/>
    <w:pPr>
      <w:pBdr>
        <w:top w:val="single" w:sz="8" w:space="0" w:color="auto"/>
        <w:left w:val="single" w:sz="4" w:space="0" w:color="auto"/>
      </w:pBdr>
      <w:spacing w:before="100" w:beforeAutospacing="1" w:after="100" w:afterAutospacing="1" w:line="240" w:lineRule="auto"/>
      <w:jc w:val="center"/>
      <w:textAlignment w:val="center"/>
    </w:pPr>
    <w:rPr>
      <w:b/>
      <w:bCs/>
      <w:sz w:val="24"/>
      <w:szCs w:val="24"/>
      <w:lang w:eastAsia="ru-RU"/>
    </w:rPr>
  </w:style>
  <w:style w:type="paragraph" w:customStyle="1" w:styleId="xl164">
    <w:name w:val="xl164"/>
    <w:basedOn w:val="a2"/>
    <w:rsid w:val="00731ECA"/>
    <w:pPr>
      <w:pBdr>
        <w:top w:val="single" w:sz="8" w:space="0" w:color="auto"/>
      </w:pBdr>
      <w:spacing w:before="100" w:beforeAutospacing="1" w:after="100" w:afterAutospacing="1" w:line="240" w:lineRule="auto"/>
      <w:jc w:val="center"/>
      <w:textAlignment w:val="center"/>
    </w:pPr>
    <w:rPr>
      <w:b/>
      <w:bCs/>
      <w:sz w:val="24"/>
      <w:szCs w:val="24"/>
      <w:lang w:eastAsia="ru-RU"/>
    </w:rPr>
  </w:style>
  <w:style w:type="paragraph" w:customStyle="1" w:styleId="xl165">
    <w:name w:val="xl165"/>
    <w:basedOn w:val="a2"/>
    <w:rsid w:val="00731ECA"/>
    <w:pPr>
      <w:pBdr>
        <w:left w:val="single" w:sz="4" w:space="0" w:color="auto"/>
        <w:bottom w:val="single" w:sz="4" w:space="0" w:color="auto"/>
      </w:pBdr>
      <w:spacing w:before="100" w:beforeAutospacing="1" w:after="100" w:afterAutospacing="1" w:line="240" w:lineRule="auto"/>
      <w:jc w:val="center"/>
      <w:textAlignment w:val="center"/>
    </w:pPr>
    <w:rPr>
      <w:b/>
      <w:bCs/>
      <w:sz w:val="24"/>
      <w:szCs w:val="24"/>
      <w:lang w:eastAsia="ru-RU"/>
    </w:rPr>
  </w:style>
  <w:style w:type="paragraph" w:customStyle="1" w:styleId="xl166">
    <w:name w:val="xl166"/>
    <w:basedOn w:val="a2"/>
    <w:rsid w:val="00731ECA"/>
    <w:pPr>
      <w:pBdr>
        <w:bottom w:val="single" w:sz="4" w:space="0" w:color="auto"/>
        <w:right w:val="single" w:sz="4" w:space="0" w:color="auto"/>
      </w:pBdr>
      <w:spacing w:before="100" w:beforeAutospacing="1" w:after="100" w:afterAutospacing="1" w:line="240" w:lineRule="auto"/>
      <w:jc w:val="center"/>
      <w:textAlignment w:val="center"/>
    </w:pPr>
    <w:rPr>
      <w:b/>
      <w:bCs/>
      <w:sz w:val="24"/>
      <w:szCs w:val="24"/>
      <w:lang w:eastAsia="ru-RU"/>
    </w:rPr>
  </w:style>
  <w:style w:type="paragraph" w:customStyle="1" w:styleId="xl167">
    <w:name w:val="xl167"/>
    <w:basedOn w:val="a2"/>
    <w:rsid w:val="00731ECA"/>
    <w:pPr>
      <w:pBdr>
        <w:top w:val="single" w:sz="8" w:space="0" w:color="auto"/>
        <w:right w:val="single" w:sz="4" w:space="0" w:color="auto"/>
      </w:pBdr>
      <w:spacing w:before="100" w:beforeAutospacing="1" w:after="100" w:afterAutospacing="1" w:line="240" w:lineRule="auto"/>
      <w:jc w:val="center"/>
      <w:textAlignment w:val="center"/>
    </w:pPr>
    <w:rPr>
      <w:b/>
      <w:bCs/>
      <w:lang w:eastAsia="ru-RU"/>
    </w:rPr>
  </w:style>
  <w:style w:type="paragraph" w:customStyle="1" w:styleId="xl168">
    <w:name w:val="xl168"/>
    <w:basedOn w:val="a2"/>
    <w:rsid w:val="00731EC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lang w:eastAsia="ru-RU"/>
    </w:rPr>
  </w:style>
  <w:style w:type="paragraph" w:customStyle="1" w:styleId="xl169">
    <w:name w:val="xl169"/>
    <w:basedOn w:val="a2"/>
    <w:rsid w:val="00731ECA"/>
    <w:pPr>
      <w:pBdr>
        <w:top w:val="single" w:sz="8" w:space="0" w:color="auto"/>
        <w:left w:val="single" w:sz="4" w:space="0" w:color="auto"/>
      </w:pBdr>
      <w:spacing w:before="100" w:beforeAutospacing="1" w:after="100" w:afterAutospacing="1" w:line="240" w:lineRule="auto"/>
      <w:jc w:val="center"/>
      <w:textAlignment w:val="center"/>
    </w:pPr>
    <w:rPr>
      <w:b/>
      <w:bCs/>
      <w:lang w:eastAsia="ru-RU"/>
    </w:rPr>
  </w:style>
  <w:style w:type="paragraph" w:customStyle="1" w:styleId="xl170">
    <w:name w:val="xl170"/>
    <w:basedOn w:val="a2"/>
    <w:rsid w:val="00731ECA"/>
    <w:pPr>
      <w:pBdr>
        <w:left w:val="single" w:sz="4" w:space="0" w:color="auto"/>
        <w:bottom w:val="single" w:sz="4" w:space="0" w:color="auto"/>
      </w:pBdr>
      <w:spacing w:before="100" w:beforeAutospacing="1" w:after="100" w:afterAutospacing="1" w:line="240" w:lineRule="auto"/>
      <w:jc w:val="center"/>
      <w:textAlignment w:val="center"/>
    </w:pPr>
    <w:rPr>
      <w:b/>
      <w:bCs/>
      <w:lang w:eastAsia="ru-RU"/>
    </w:rPr>
  </w:style>
  <w:style w:type="paragraph" w:customStyle="1" w:styleId="xl171">
    <w:name w:val="xl171"/>
    <w:basedOn w:val="a2"/>
    <w:rsid w:val="00731ECA"/>
    <w:pPr>
      <w:pBdr>
        <w:top w:val="single" w:sz="8" w:space="0" w:color="auto"/>
        <w:right w:val="single" w:sz="8" w:space="0" w:color="auto"/>
      </w:pBdr>
      <w:spacing w:before="100" w:beforeAutospacing="1" w:after="100" w:afterAutospacing="1" w:line="240" w:lineRule="auto"/>
      <w:jc w:val="center"/>
      <w:textAlignment w:val="center"/>
    </w:pPr>
    <w:rPr>
      <w:b/>
      <w:bCs/>
      <w:lang w:eastAsia="ru-RU"/>
    </w:rPr>
  </w:style>
  <w:style w:type="paragraph" w:customStyle="1" w:styleId="xl172">
    <w:name w:val="xl172"/>
    <w:basedOn w:val="a2"/>
    <w:rsid w:val="00731ECA"/>
    <w:pPr>
      <w:pBdr>
        <w:bottom w:val="single" w:sz="4" w:space="0" w:color="auto"/>
        <w:right w:val="single" w:sz="8" w:space="0" w:color="auto"/>
      </w:pBdr>
      <w:spacing w:before="100" w:beforeAutospacing="1" w:after="100" w:afterAutospacing="1" w:line="240" w:lineRule="auto"/>
      <w:jc w:val="center"/>
      <w:textAlignment w:val="center"/>
    </w:pPr>
    <w:rPr>
      <w:b/>
      <w:bCs/>
      <w:lang w:eastAsia="ru-RU"/>
    </w:rPr>
  </w:style>
  <w:style w:type="paragraph" w:customStyle="1" w:styleId="xl173">
    <w:name w:val="xl173"/>
    <w:basedOn w:val="a2"/>
    <w:rsid w:val="00731ECA"/>
    <w:pPr>
      <w:pBdr>
        <w:top w:val="single" w:sz="4" w:space="0" w:color="auto"/>
        <w:right w:val="single" w:sz="4" w:space="0" w:color="auto"/>
      </w:pBdr>
      <w:shd w:val="clear" w:color="000000" w:fill="FFFF00"/>
      <w:spacing w:before="100" w:beforeAutospacing="1" w:after="100" w:afterAutospacing="1" w:line="240" w:lineRule="auto"/>
      <w:jc w:val="center"/>
      <w:textAlignment w:val="center"/>
    </w:pPr>
    <w:rPr>
      <w:sz w:val="24"/>
      <w:szCs w:val="24"/>
      <w:lang w:eastAsia="ru-RU"/>
    </w:rPr>
  </w:style>
  <w:style w:type="paragraph" w:customStyle="1" w:styleId="xl174">
    <w:name w:val="xl174"/>
    <w:basedOn w:val="a2"/>
    <w:rsid w:val="00731ECA"/>
    <w:pPr>
      <w:pBdr>
        <w:top w:val="single" w:sz="4" w:space="0" w:color="auto"/>
        <w:left w:val="single" w:sz="4" w:space="0" w:color="auto"/>
        <w:right w:val="single" w:sz="4" w:space="0" w:color="auto"/>
      </w:pBdr>
      <w:spacing w:before="100" w:beforeAutospacing="1" w:after="100" w:afterAutospacing="1" w:line="240" w:lineRule="auto"/>
      <w:textAlignment w:val="center"/>
    </w:pPr>
    <w:rPr>
      <w:lang w:eastAsia="ru-RU"/>
    </w:rPr>
  </w:style>
  <w:style w:type="paragraph" w:customStyle="1" w:styleId="xl175">
    <w:name w:val="xl175"/>
    <w:basedOn w:val="a2"/>
    <w:rsid w:val="00731ECA"/>
    <w:pPr>
      <w:pBdr>
        <w:bottom w:val="single" w:sz="4" w:space="0" w:color="auto"/>
        <w:right w:val="single" w:sz="4" w:space="0" w:color="auto"/>
      </w:pBdr>
      <w:shd w:val="clear" w:color="000000" w:fill="FFFF00"/>
      <w:spacing w:before="100" w:beforeAutospacing="1" w:after="100" w:afterAutospacing="1" w:line="240" w:lineRule="auto"/>
      <w:jc w:val="center"/>
      <w:textAlignment w:val="center"/>
    </w:pPr>
    <w:rPr>
      <w:sz w:val="24"/>
      <w:szCs w:val="24"/>
      <w:lang w:eastAsia="ru-RU"/>
    </w:rPr>
  </w:style>
  <w:style w:type="paragraph" w:customStyle="1" w:styleId="xl176">
    <w:name w:val="xl176"/>
    <w:basedOn w:val="a2"/>
    <w:rsid w:val="00731ECA"/>
    <w:pPr>
      <w:pBdr>
        <w:left w:val="single" w:sz="4" w:space="0" w:color="auto"/>
        <w:bottom w:val="single" w:sz="4" w:space="0" w:color="auto"/>
        <w:right w:val="single" w:sz="4" w:space="0" w:color="auto"/>
      </w:pBdr>
      <w:spacing w:before="100" w:beforeAutospacing="1" w:after="100" w:afterAutospacing="1" w:line="240" w:lineRule="auto"/>
      <w:textAlignment w:val="center"/>
    </w:pPr>
    <w:rPr>
      <w:lang w:eastAsia="ru-RU"/>
    </w:rPr>
  </w:style>
  <w:style w:type="paragraph" w:customStyle="1" w:styleId="xl177">
    <w:name w:val="xl177"/>
    <w:basedOn w:val="a2"/>
    <w:rsid w:val="00731ECA"/>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lang w:eastAsia="ru-RU"/>
    </w:rPr>
  </w:style>
  <w:style w:type="paragraph" w:customStyle="1" w:styleId="xl178">
    <w:name w:val="xl178"/>
    <w:basedOn w:val="a2"/>
    <w:rsid w:val="00731EC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lang w:eastAsia="ru-RU"/>
    </w:rPr>
  </w:style>
  <w:style w:type="paragraph" w:customStyle="1" w:styleId="xl179">
    <w:name w:val="xl179"/>
    <w:basedOn w:val="a2"/>
    <w:rsid w:val="00731ECA"/>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lang w:eastAsia="ru-RU"/>
    </w:rPr>
  </w:style>
  <w:style w:type="paragraph" w:customStyle="1" w:styleId="xl180">
    <w:name w:val="xl180"/>
    <w:basedOn w:val="a2"/>
    <w:rsid w:val="00731ECA"/>
    <w:pPr>
      <w:spacing w:before="100" w:beforeAutospacing="1" w:after="100" w:afterAutospacing="1" w:line="240" w:lineRule="auto"/>
      <w:jc w:val="center"/>
      <w:textAlignment w:val="center"/>
    </w:pPr>
    <w:rPr>
      <w:b/>
      <w:bCs/>
      <w:lang w:eastAsia="ru-RU"/>
    </w:rPr>
  </w:style>
  <w:style w:type="paragraph" w:customStyle="1" w:styleId="xl181">
    <w:name w:val="xl181"/>
    <w:basedOn w:val="a2"/>
    <w:rsid w:val="00731ECA"/>
    <w:pPr>
      <w:pBdr>
        <w:right w:val="single" w:sz="8" w:space="0" w:color="auto"/>
      </w:pBdr>
      <w:spacing w:before="100" w:beforeAutospacing="1" w:after="100" w:afterAutospacing="1" w:line="240" w:lineRule="auto"/>
      <w:jc w:val="center"/>
      <w:textAlignment w:val="center"/>
    </w:pPr>
    <w:rPr>
      <w:b/>
      <w:bCs/>
      <w:lang w:eastAsia="ru-RU"/>
    </w:rPr>
  </w:style>
  <w:style w:type="paragraph" w:customStyle="1" w:styleId="xl182">
    <w:name w:val="xl182"/>
    <w:basedOn w:val="a2"/>
    <w:rsid w:val="00731ECA"/>
    <w:pPr>
      <w:pBdr>
        <w:left w:val="single" w:sz="8" w:space="0" w:color="auto"/>
        <w:bottom w:val="single" w:sz="8" w:space="0" w:color="auto"/>
        <w:right w:val="single" w:sz="8" w:space="0" w:color="auto"/>
      </w:pBdr>
      <w:spacing w:before="100" w:beforeAutospacing="1" w:after="100" w:afterAutospacing="1" w:line="240" w:lineRule="auto"/>
      <w:textAlignment w:val="center"/>
    </w:pPr>
    <w:rPr>
      <w:b/>
      <w:bCs/>
      <w:sz w:val="24"/>
      <w:szCs w:val="24"/>
      <w:lang w:eastAsia="ru-RU"/>
    </w:rPr>
  </w:style>
  <w:style w:type="paragraph" w:customStyle="1" w:styleId="xl183">
    <w:name w:val="xl183"/>
    <w:basedOn w:val="a2"/>
    <w:rsid w:val="00731ECA"/>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b/>
      <w:bCs/>
      <w:sz w:val="24"/>
      <w:szCs w:val="24"/>
      <w:lang w:eastAsia="ru-RU"/>
    </w:rPr>
  </w:style>
  <w:style w:type="paragraph" w:customStyle="1" w:styleId="xl184">
    <w:name w:val="xl184"/>
    <w:basedOn w:val="a2"/>
    <w:rsid w:val="00731ECA"/>
    <w:pPr>
      <w:pBdr>
        <w:left w:val="single" w:sz="4" w:space="0" w:color="auto"/>
        <w:right w:val="single" w:sz="4" w:space="0" w:color="auto"/>
      </w:pBdr>
      <w:spacing w:before="100" w:beforeAutospacing="1" w:after="100" w:afterAutospacing="1" w:line="240" w:lineRule="auto"/>
      <w:textAlignment w:val="center"/>
    </w:pPr>
    <w:rPr>
      <w:sz w:val="24"/>
      <w:szCs w:val="24"/>
      <w:lang w:eastAsia="ru-RU"/>
    </w:rPr>
  </w:style>
  <w:style w:type="paragraph" w:customStyle="1" w:styleId="xl185">
    <w:name w:val="xl185"/>
    <w:basedOn w:val="a2"/>
    <w:rsid w:val="00731ECA"/>
    <w:pPr>
      <w:pBdr>
        <w:left w:val="single" w:sz="4" w:space="0" w:color="auto"/>
        <w:bottom w:val="single" w:sz="8" w:space="0" w:color="auto"/>
        <w:right w:val="single" w:sz="4" w:space="0" w:color="auto"/>
      </w:pBdr>
      <w:spacing w:before="100" w:beforeAutospacing="1" w:after="100" w:afterAutospacing="1" w:line="240" w:lineRule="auto"/>
      <w:textAlignment w:val="center"/>
    </w:pPr>
    <w:rPr>
      <w:sz w:val="24"/>
      <w:szCs w:val="24"/>
      <w:lang w:eastAsia="ru-RU"/>
    </w:rPr>
  </w:style>
  <w:style w:type="paragraph" w:customStyle="1" w:styleId="xl186">
    <w:name w:val="xl186"/>
    <w:basedOn w:val="a2"/>
    <w:rsid w:val="00731ECA"/>
    <w:pPr>
      <w:pBdr>
        <w:left w:val="single" w:sz="4" w:space="0" w:color="auto"/>
      </w:pBdr>
      <w:spacing w:before="100" w:beforeAutospacing="1" w:after="100" w:afterAutospacing="1" w:line="240" w:lineRule="auto"/>
      <w:jc w:val="center"/>
      <w:textAlignment w:val="center"/>
    </w:pPr>
    <w:rPr>
      <w:b/>
      <w:bCs/>
      <w:sz w:val="24"/>
      <w:szCs w:val="24"/>
      <w:lang w:eastAsia="ru-RU"/>
    </w:rPr>
  </w:style>
  <w:style w:type="paragraph" w:customStyle="1" w:styleId="xl187">
    <w:name w:val="xl187"/>
    <w:basedOn w:val="a2"/>
    <w:rsid w:val="00731ECA"/>
    <w:pPr>
      <w:spacing w:before="100" w:beforeAutospacing="1" w:after="100" w:afterAutospacing="1" w:line="240" w:lineRule="auto"/>
      <w:jc w:val="center"/>
      <w:textAlignment w:val="center"/>
    </w:pPr>
    <w:rPr>
      <w:b/>
      <w:bCs/>
      <w:sz w:val="24"/>
      <w:szCs w:val="24"/>
      <w:lang w:eastAsia="ru-RU"/>
    </w:rPr>
  </w:style>
  <w:style w:type="paragraph" w:customStyle="1" w:styleId="xl188">
    <w:name w:val="xl188"/>
    <w:basedOn w:val="a2"/>
    <w:rsid w:val="00731ECA"/>
    <w:pPr>
      <w:pBdr>
        <w:right w:val="single" w:sz="4" w:space="0" w:color="auto"/>
      </w:pBdr>
      <w:spacing w:before="100" w:beforeAutospacing="1" w:after="100" w:afterAutospacing="1" w:line="240" w:lineRule="auto"/>
      <w:jc w:val="center"/>
      <w:textAlignment w:val="center"/>
    </w:pPr>
    <w:rPr>
      <w:b/>
      <w:bCs/>
      <w:lang w:eastAsia="ru-RU"/>
    </w:rPr>
  </w:style>
  <w:style w:type="paragraph" w:customStyle="1" w:styleId="xl189">
    <w:name w:val="xl189"/>
    <w:basedOn w:val="a2"/>
    <w:rsid w:val="00731ECA"/>
    <w:pPr>
      <w:pBdr>
        <w:left w:val="single" w:sz="4" w:space="0" w:color="auto"/>
      </w:pBdr>
      <w:spacing w:before="100" w:beforeAutospacing="1" w:after="100" w:afterAutospacing="1" w:line="240" w:lineRule="auto"/>
      <w:jc w:val="center"/>
      <w:textAlignment w:val="center"/>
    </w:pPr>
    <w:rPr>
      <w:b/>
      <w:bCs/>
      <w:lang w:eastAsia="ru-RU"/>
    </w:rPr>
  </w:style>
  <w:style w:type="paragraph" w:customStyle="1" w:styleId="xl190">
    <w:name w:val="xl190"/>
    <w:basedOn w:val="a2"/>
    <w:rsid w:val="00731ECA"/>
    <w:pPr>
      <w:pBdr>
        <w:top w:val="single" w:sz="8" w:space="0" w:color="auto"/>
        <w:left w:val="single" w:sz="4" w:space="0" w:color="auto"/>
        <w:right w:val="single" w:sz="4" w:space="0" w:color="auto"/>
      </w:pBdr>
      <w:spacing w:before="100" w:beforeAutospacing="1" w:after="100" w:afterAutospacing="1" w:line="240" w:lineRule="auto"/>
      <w:textAlignment w:val="center"/>
    </w:pPr>
    <w:rPr>
      <w:sz w:val="24"/>
      <w:szCs w:val="24"/>
      <w:lang w:eastAsia="ru-RU"/>
    </w:rPr>
  </w:style>
  <w:style w:type="paragraph" w:customStyle="1" w:styleId="xl191">
    <w:name w:val="xl191"/>
    <w:basedOn w:val="a2"/>
    <w:rsid w:val="00731ECA"/>
    <w:pPr>
      <w:pBdr>
        <w:top w:val="single" w:sz="8"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92">
    <w:name w:val="xl192"/>
    <w:basedOn w:val="a2"/>
    <w:rsid w:val="00731ECA"/>
    <w:pPr>
      <w:pBdr>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93">
    <w:name w:val="xl193"/>
    <w:basedOn w:val="a2"/>
    <w:rsid w:val="00731ECA"/>
    <w:pPr>
      <w:pBdr>
        <w:top w:val="single" w:sz="8" w:space="0" w:color="auto"/>
        <w:left w:val="single" w:sz="4" w:space="0" w:color="auto"/>
        <w:right w:val="single" w:sz="4" w:space="0" w:color="auto"/>
      </w:pBdr>
      <w:spacing w:before="100" w:beforeAutospacing="1" w:after="100" w:afterAutospacing="1" w:line="240" w:lineRule="auto"/>
      <w:textAlignment w:val="center"/>
    </w:pPr>
    <w:rPr>
      <w:color w:val="000000"/>
      <w:lang w:eastAsia="ru-RU"/>
    </w:rPr>
  </w:style>
  <w:style w:type="paragraph" w:customStyle="1" w:styleId="xl194">
    <w:name w:val="xl194"/>
    <w:basedOn w:val="a2"/>
    <w:rsid w:val="00731ECA"/>
    <w:pPr>
      <w:pBdr>
        <w:left w:val="single" w:sz="4" w:space="0" w:color="auto"/>
        <w:right w:val="single" w:sz="4" w:space="0" w:color="auto"/>
      </w:pBdr>
      <w:spacing w:before="100" w:beforeAutospacing="1" w:after="100" w:afterAutospacing="1" w:line="240" w:lineRule="auto"/>
      <w:textAlignment w:val="center"/>
    </w:pPr>
    <w:rPr>
      <w:color w:val="000000"/>
      <w:lang w:eastAsia="ru-RU"/>
    </w:rPr>
  </w:style>
  <w:style w:type="paragraph" w:customStyle="1" w:styleId="xl195">
    <w:name w:val="xl195"/>
    <w:basedOn w:val="a2"/>
    <w:rsid w:val="00731ECA"/>
    <w:pPr>
      <w:pBdr>
        <w:top w:val="single" w:sz="8" w:space="0" w:color="auto"/>
        <w:right w:val="single" w:sz="4" w:space="0" w:color="auto"/>
      </w:pBdr>
      <w:shd w:val="clear" w:color="000000" w:fill="00B0F0"/>
      <w:spacing w:before="100" w:beforeAutospacing="1" w:after="100" w:afterAutospacing="1" w:line="240" w:lineRule="auto"/>
      <w:jc w:val="center"/>
      <w:textAlignment w:val="center"/>
    </w:pPr>
    <w:rPr>
      <w:sz w:val="24"/>
      <w:szCs w:val="24"/>
      <w:lang w:eastAsia="ru-RU"/>
    </w:rPr>
  </w:style>
  <w:style w:type="paragraph" w:customStyle="1" w:styleId="xl196">
    <w:name w:val="xl196"/>
    <w:basedOn w:val="a2"/>
    <w:rsid w:val="00731ECA"/>
    <w:pPr>
      <w:pBdr>
        <w:right w:val="single" w:sz="4" w:space="0" w:color="auto"/>
      </w:pBdr>
      <w:shd w:val="clear" w:color="000000" w:fill="00B0F0"/>
      <w:spacing w:before="100" w:beforeAutospacing="1" w:after="100" w:afterAutospacing="1" w:line="240" w:lineRule="auto"/>
      <w:jc w:val="center"/>
      <w:textAlignment w:val="center"/>
    </w:pPr>
    <w:rPr>
      <w:sz w:val="24"/>
      <w:szCs w:val="24"/>
      <w:lang w:eastAsia="ru-RU"/>
    </w:rPr>
  </w:style>
  <w:style w:type="paragraph" w:customStyle="1" w:styleId="xl197">
    <w:name w:val="xl197"/>
    <w:basedOn w:val="a2"/>
    <w:rsid w:val="00731ECA"/>
    <w:pPr>
      <w:pBdr>
        <w:bottom w:val="single" w:sz="8" w:space="0" w:color="auto"/>
        <w:right w:val="single" w:sz="4" w:space="0" w:color="auto"/>
      </w:pBdr>
      <w:shd w:val="clear" w:color="000000" w:fill="00B0F0"/>
      <w:spacing w:before="100" w:beforeAutospacing="1" w:after="100" w:afterAutospacing="1" w:line="240" w:lineRule="auto"/>
      <w:jc w:val="center"/>
      <w:textAlignment w:val="center"/>
    </w:pPr>
    <w:rPr>
      <w:sz w:val="24"/>
      <w:szCs w:val="24"/>
      <w:lang w:eastAsia="ru-RU"/>
    </w:rPr>
  </w:style>
  <w:style w:type="paragraph" w:customStyle="1" w:styleId="xl198">
    <w:name w:val="xl198"/>
    <w:basedOn w:val="a2"/>
    <w:rsid w:val="00731ECA"/>
    <w:pPr>
      <w:pBdr>
        <w:top w:val="single" w:sz="4" w:space="0" w:color="auto"/>
        <w:right w:val="single" w:sz="4" w:space="0" w:color="auto"/>
      </w:pBdr>
      <w:shd w:val="clear" w:color="000000" w:fill="00B0F0"/>
      <w:spacing w:before="100" w:beforeAutospacing="1" w:after="100" w:afterAutospacing="1" w:line="240" w:lineRule="auto"/>
      <w:jc w:val="center"/>
      <w:textAlignment w:val="center"/>
    </w:pPr>
    <w:rPr>
      <w:sz w:val="24"/>
      <w:szCs w:val="24"/>
      <w:lang w:eastAsia="ru-RU"/>
    </w:rPr>
  </w:style>
  <w:style w:type="paragraph" w:customStyle="1" w:styleId="xl199">
    <w:name w:val="xl199"/>
    <w:basedOn w:val="a2"/>
    <w:rsid w:val="00731ECA"/>
    <w:pPr>
      <w:pBdr>
        <w:left w:val="single" w:sz="4" w:space="0" w:color="auto"/>
        <w:right w:val="single" w:sz="4" w:space="0" w:color="auto"/>
      </w:pBdr>
      <w:spacing w:before="100" w:beforeAutospacing="1" w:after="100" w:afterAutospacing="1" w:line="240" w:lineRule="auto"/>
      <w:textAlignment w:val="center"/>
    </w:pPr>
    <w:rPr>
      <w:color w:val="FF0000"/>
      <w:lang w:eastAsia="ru-RU"/>
    </w:rPr>
  </w:style>
  <w:style w:type="paragraph" w:customStyle="1" w:styleId="xl200">
    <w:name w:val="xl200"/>
    <w:basedOn w:val="a2"/>
    <w:rsid w:val="00731ECA"/>
    <w:pPr>
      <w:pBdr>
        <w:bottom w:val="single" w:sz="4" w:space="0" w:color="auto"/>
        <w:right w:val="single" w:sz="4" w:space="0" w:color="auto"/>
      </w:pBdr>
      <w:shd w:val="clear" w:color="000000" w:fill="00B0F0"/>
      <w:spacing w:before="100" w:beforeAutospacing="1" w:after="100" w:afterAutospacing="1" w:line="240" w:lineRule="auto"/>
      <w:jc w:val="center"/>
      <w:textAlignment w:val="center"/>
    </w:pPr>
    <w:rPr>
      <w:sz w:val="24"/>
      <w:szCs w:val="24"/>
      <w:lang w:eastAsia="ru-RU"/>
    </w:rPr>
  </w:style>
  <w:style w:type="paragraph" w:customStyle="1" w:styleId="xl201">
    <w:name w:val="xl201"/>
    <w:basedOn w:val="a2"/>
    <w:rsid w:val="00731ECA"/>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202">
    <w:name w:val="xl202"/>
    <w:basedOn w:val="a2"/>
    <w:rsid w:val="00731ECA"/>
    <w:pPr>
      <w:pBdr>
        <w:top w:val="single" w:sz="4"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203">
    <w:name w:val="xl203"/>
    <w:basedOn w:val="a2"/>
    <w:rsid w:val="00731ECA"/>
    <w:pPr>
      <w:pBdr>
        <w:top w:val="single" w:sz="8" w:space="0" w:color="auto"/>
        <w:left w:val="single" w:sz="4" w:space="0" w:color="auto"/>
        <w:right w:val="single" w:sz="4" w:space="0" w:color="auto"/>
      </w:pBdr>
      <w:spacing w:before="100" w:beforeAutospacing="1" w:after="100" w:afterAutospacing="1" w:line="240" w:lineRule="auto"/>
      <w:jc w:val="center"/>
      <w:textAlignment w:val="top"/>
    </w:pPr>
    <w:rPr>
      <w:rFonts w:ascii="Calibri" w:hAnsi="Calibri" w:cs="Calibri"/>
      <w:b/>
      <w:bCs/>
      <w:sz w:val="24"/>
      <w:szCs w:val="24"/>
      <w:lang w:eastAsia="ru-RU"/>
    </w:rPr>
  </w:style>
  <w:style w:type="paragraph" w:customStyle="1" w:styleId="xl204">
    <w:name w:val="xl204"/>
    <w:basedOn w:val="a2"/>
    <w:rsid w:val="00731ECA"/>
    <w:pPr>
      <w:pBdr>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Calibri" w:hAnsi="Calibri" w:cs="Calibri"/>
      <w:b/>
      <w:bCs/>
      <w:sz w:val="24"/>
      <w:szCs w:val="24"/>
      <w:lang w:eastAsia="ru-RU"/>
    </w:rPr>
  </w:style>
  <w:style w:type="paragraph" w:customStyle="1" w:styleId="xl205">
    <w:name w:val="xl205"/>
    <w:basedOn w:val="a2"/>
    <w:rsid w:val="00731ECA"/>
    <w:pPr>
      <w:pBdr>
        <w:top w:val="single" w:sz="4" w:space="0" w:color="auto"/>
        <w:right w:val="single" w:sz="4" w:space="0" w:color="auto"/>
      </w:pBdr>
      <w:spacing w:before="100" w:beforeAutospacing="1" w:after="100" w:afterAutospacing="1" w:line="240" w:lineRule="auto"/>
      <w:jc w:val="center"/>
      <w:textAlignment w:val="top"/>
    </w:pPr>
    <w:rPr>
      <w:rFonts w:ascii="Calibri" w:hAnsi="Calibri" w:cs="Calibri"/>
      <w:b/>
      <w:bCs/>
      <w:sz w:val="24"/>
      <w:szCs w:val="24"/>
      <w:lang w:eastAsia="ru-RU"/>
    </w:rPr>
  </w:style>
  <w:style w:type="paragraph" w:customStyle="1" w:styleId="xl206">
    <w:name w:val="xl206"/>
    <w:basedOn w:val="a2"/>
    <w:rsid w:val="00731ECA"/>
    <w:pPr>
      <w:pBdr>
        <w:right w:val="single" w:sz="4" w:space="0" w:color="auto"/>
      </w:pBdr>
      <w:spacing w:before="100" w:beforeAutospacing="1" w:after="100" w:afterAutospacing="1" w:line="240" w:lineRule="auto"/>
      <w:jc w:val="center"/>
      <w:textAlignment w:val="top"/>
    </w:pPr>
    <w:rPr>
      <w:rFonts w:ascii="Calibri" w:hAnsi="Calibri" w:cs="Calibri"/>
      <w:b/>
      <w:bCs/>
      <w:sz w:val="24"/>
      <w:szCs w:val="24"/>
      <w:lang w:eastAsia="ru-RU"/>
    </w:rPr>
  </w:style>
  <w:style w:type="paragraph" w:customStyle="1" w:styleId="xl207">
    <w:name w:val="xl207"/>
    <w:basedOn w:val="a2"/>
    <w:rsid w:val="00731ECA"/>
    <w:pPr>
      <w:pBdr>
        <w:top w:val="single" w:sz="8" w:space="0" w:color="auto"/>
        <w:right w:val="single" w:sz="4" w:space="0" w:color="auto"/>
      </w:pBdr>
      <w:spacing w:before="100" w:beforeAutospacing="1" w:after="100" w:afterAutospacing="1" w:line="240" w:lineRule="auto"/>
      <w:jc w:val="center"/>
      <w:textAlignment w:val="center"/>
    </w:pPr>
    <w:rPr>
      <w:color w:val="000000"/>
      <w:lang w:eastAsia="ru-RU"/>
    </w:rPr>
  </w:style>
  <w:style w:type="paragraph" w:customStyle="1" w:styleId="xl208">
    <w:name w:val="xl208"/>
    <w:basedOn w:val="a2"/>
    <w:rsid w:val="00731ECA"/>
    <w:pPr>
      <w:pBdr>
        <w:right w:val="single" w:sz="4" w:space="0" w:color="auto"/>
      </w:pBdr>
      <w:spacing w:before="100" w:beforeAutospacing="1" w:after="100" w:afterAutospacing="1" w:line="240" w:lineRule="auto"/>
      <w:jc w:val="center"/>
      <w:textAlignment w:val="center"/>
    </w:pPr>
    <w:rPr>
      <w:color w:val="000000"/>
      <w:lang w:eastAsia="ru-RU"/>
    </w:rPr>
  </w:style>
  <w:style w:type="paragraph" w:customStyle="1" w:styleId="xl209">
    <w:name w:val="xl209"/>
    <w:basedOn w:val="a2"/>
    <w:rsid w:val="00731ECA"/>
    <w:pPr>
      <w:pBdr>
        <w:bottom w:val="single" w:sz="8" w:space="0" w:color="auto"/>
        <w:right w:val="single" w:sz="4" w:space="0" w:color="auto"/>
      </w:pBdr>
      <w:spacing w:before="100" w:beforeAutospacing="1" w:after="100" w:afterAutospacing="1" w:line="240" w:lineRule="auto"/>
      <w:jc w:val="center"/>
      <w:textAlignment w:val="center"/>
    </w:pPr>
    <w:rPr>
      <w:color w:val="000000"/>
      <w:lang w:eastAsia="ru-RU"/>
    </w:rPr>
  </w:style>
  <w:style w:type="paragraph" w:customStyle="1" w:styleId="xl210">
    <w:name w:val="xl210"/>
    <w:basedOn w:val="a2"/>
    <w:rsid w:val="00731ECA"/>
    <w:pPr>
      <w:pBdr>
        <w:left w:val="single" w:sz="4" w:space="0" w:color="auto"/>
        <w:bottom w:val="single" w:sz="8" w:space="0" w:color="auto"/>
        <w:right w:val="single" w:sz="4" w:space="0" w:color="auto"/>
      </w:pBdr>
      <w:spacing w:before="100" w:beforeAutospacing="1" w:after="100" w:afterAutospacing="1" w:line="240" w:lineRule="auto"/>
      <w:textAlignment w:val="center"/>
    </w:pPr>
    <w:rPr>
      <w:color w:val="000000"/>
      <w:lang w:eastAsia="ru-RU"/>
    </w:rPr>
  </w:style>
  <w:style w:type="paragraph" w:customStyle="1" w:styleId="xl211">
    <w:name w:val="xl211"/>
    <w:basedOn w:val="a2"/>
    <w:rsid w:val="00731ECA"/>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b/>
      <w:bCs/>
      <w:sz w:val="24"/>
      <w:szCs w:val="24"/>
      <w:lang w:eastAsia="ru-RU"/>
    </w:rPr>
  </w:style>
  <w:style w:type="paragraph" w:customStyle="1" w:styleId="xl212">
    <w:name w:val="xl212"/>
    <w:basedOn w:val="a2"/>
    <w:rsid w:val="00731ECA"/>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b/>
      <w:bCs/>
      <w:sz w:val="24"/>
      <w:szCs w:val="24"/>
      <w:lang w:eastAsia="ru-RU"/>
    </w:rPr>
  </w:style>
  <w:style w:type="paragraph" w:customStyle="1" w:styleId="xl213">
    <w:name w:val="xl213"/>
    <w:basedOn w:val="a2"/>
    <w:rsid w:val="00731EC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sz w:val="24"/>
      <w:szCs w:val="24"/>
      <w:lang w:eastAsia="ru-RU"/>
    </w:rPr>
  </w:style>
  <w:style w:type="paragraph" w:customStyle="1" w:styleId="xl214">
    <w:name w:val="xl214"/>
    <w:basedOn w:val="a2"/>
    <w:rsid w:val="00731EC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b/>
      <w:bCs/>
      <w:sz w:val="24"/>
      <w:szCs w:val="24"/>
      <w:lang w:eastAsia="ru-RU"/>
    </w:rPr>
  </w:style>
  <w:style w:type="paragraph" w:customStyle="1" w:styleId="xl215">
    <w:name w:val="xl215"/>
    <w:basedOn w:val="a2"/>
    <w:rsid w:val="00731EC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lang w:eastAsia="ru-RU"/>
    </w:rPr>
  </w:style>
  <w:style w:type="paragraph" w:customStyle="1" w:styleId="xl216">
    <w:name w:val="xl216"/>
    <w:basedOn w:val="a2"/>
    <w:rsid w:val="00731ECA"/>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b/>
      <w:bCs/>
      <w:sz w:val="24"/>
      <w:szCs w:val="24"/>
      <w:lang w:eastAsia="ru-RU"/>
    </w:rPr>
  </w:style>
  <w:style w:type="paragraph" w:customStyle="1" w:styleId="xl217">
    <w:name w:val="xl217"/>
    <w:basedOn w:val="a2"/>
    <w:rsid w:val="00731ECA"/>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b/>
      <w:bCs/>
      <w:sz w:val="24"/>
      <w:szCs w:val="24"/>
      <w:lang w:eastAsia="ru-RU"/>
    </w:rPr>
  </w:style>
  <w:style w:type="paragraph" w:customStyle="1" w:styleId="xl218">
    <w:name w:val="xl218"/>
    <w:basedOn w:val="a2"/>
    <w:rsid w:val="00731ECA"/>
    <w:pPr>
      <w:pBdr>
        <w:top w:val="single" w:sz="8" w:space="0" w:color="auto"/>
        <w:left w:val="single" w:sz="4" w:space="0" w:color="auto"/>
        <w:bottom w:val="single" w:sz="4" w:space="0" w:color="auto"/>
      </w:pBdr>
      <w:shd w:val="clear" w:color="000000" w:fill="FFC7CE"/>
      <w:spacing w:before="100" w:beforeAutospacing="1" w:after="100" w:afterAutospacing="1" w:line="240" w:lineRule="auto"/>
      <w:jc w:val="center"/>
      <w:textAlignment w:val="center"/>
    </w:pPr>
    <w:rPr>
      <w:rFonts w:ascii="Calibri" w:hAnsi="Calibri" w:cs="Calibri"/>
      <w:b/>
      <w:bCs/>
      <w:color w:val="9C0006"/>
      <w:sz w:val="28"/>
      <w:szCs w:val="28"/>
      <w:lang w:eastAsia="ru-RU"/>
    </w:rPr>
  </w:style>
  <w:style w:type="paragraph" w:customStyle="1" w:styleId="xl219">
    <w:name w:val="xl219"/>
    <w:basedOn w:val="a2"/>
    <w:rsid w:val="00731ECA"/>
    <w:pPr>
      <w:pBdr>
        <w:top w:val="single" w:sz="8" w:space="0" w:color="auto"/>
        <w:bottom w:val="single" w:sz="4" w:space="0" w:color="auto"/>
      </w:pBdr>
      <w:shd w:val="clear" w:color="000000" w:fill="FFC7CE"/>
      <w:spacing w:before="100" w:beforeAutospacing="1" w:after="100" w:afterAutospacing="1" w:line="240" w:lineRule="auto"/>
      <w:jc w:val="center"/>
      <w:textAlignment w:val="center"/>
    </w:pPr>
    <w:rPr>
      <w:rFonts w:ascii="Calibri" w:hAnsi="Calibri" w:cs="Calibri"/>
      <w:b/>
      <w:bCs/>
      <w:color w:val="9C0006"/>
      <w:sz w:val="28"/>
      <w:szCs w:val="28"/>
      <w:lang w:eastAsia="ru-RU"/>
    </w:rPr>
  </w:style>
  <w:style w:type="paragraph" w:customStyle="1" w:styleId="xl220">
    <w:name w:val="xl220"/>
    <w:basedOn w:val="a2"/>
    <w:rsid w:val="00731ECA"/>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Calibri" w:hAnsi="Calibri" w:cs="Calibri"/>
      <w:b/>
      <w:bCs/>
      <w:sz w:val="24"/>
      <w:szCs w:val="24"/>
      <w:lang w:eastAsia="ru-RU"/>
    </w:rPr>
  </w:style>
  <w:style w:type="paragraph" w:customStyle="1" w:styleId="xl221">
    <w:name w:val="xl221"/>
    <w:basedOn w:val="a2"/>
    <w:rsid w:val="00731ECA"/>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Calibri" w:hAnsi="Calibri" w:cs="Calibri"/>
      <w:b/>
      <w:bCs/>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uiPriority="0" w:qFormat="1"/>
    <w:lsdException w:name="heading 7" w:uiPriority="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39" w:unhideWhenUsed="0"/>
    <w:lsdException w:name="toc 2" w:semiHidden="0" w:uiPriority="39" w:unhideWhenUsed="0"/>
    <w:lsdException w:name="toc 3" w:semiHidden="0" w:uiPriority="39" w:unhideWhenUsed="0"/>
    <w:lsdException w:name="toc 4" w:semiHidden="0" w:uiPriority="39" w:unhideWhenUsed="0"/>
    <w:lsdException w:name="toc 5" w:semiHidden="0" w:uiPriority="39" w:unhideWhenUsed="0"/>
    <w:lsdException w:name="toc 6" w:semiHidden="0" w:uiPriority="39" w:unhideWhenUsed="0"/>
    <w:lsdException w:name="toc 7" w:semiHidden="0" w:uiPriority="39" w:unhideWhenUsed="0"/>
    <w:lsdException w:name="toc 8" w:semiHidden="0" w:uiPriority="39" w:unhideWhenUsed="0"/>
    <w:lsdException w:name="toc 9" w:semiHidden="0" w:uiPriority="39"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semiHidden="0" w:unhideWhenUsed="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22"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uiPriority="39" w:qFormat="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0"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2">
    <w:name w:val="Normal"/>
    <w:qFormat/>
    <w:rsid w:val="002F1BFB"/>
    <w:pPr>
      <w:spacing w:after="200" w:line="276" w:lineRule="auto"/>
    </w:pPr>
    <w:rPr>
      <w:lang w:eastAsia="en-US"/>
    </w:rPr>
  </w:style>
  <w:style w:type="paragraph" w:styleId="10">
    <w:name w:val="heading 1"/>
    <w:basedOn w:val="a2"/>
    <w:next w:val="a2"/>
    <w:link w:val="11"/>
    <w:uiPriority w:val="99"/>
    <w:qFormat/>
    <w:rsid w:val="004E18AA"/>
    <w:pPr>
      <w:keepNext/>
      <w:keepLines/>
      <w:spacing w:before="480" w:after="0"/>
      <w:outlineLvl w:val="0"/>
    </w:pPr>
    <w:rPr>
      <w:b/>
      <w:bCs/>
      <w:sz w:val="36"/>
      <w:szCs w:val="28"/>
    </w:rPr>
  </w:style>
  <w:style w:type="paragraph" w:styleId="2">
    <w:name w:val="heading 2"/>
    <w:basedOn w:val="a2"/>
    <w:next w:val="3"/>
    <w:link w:val="20"/>
    <w:autoRedefine/>
    <w:uiPriority w:val="99"/>
    <w:qFormat/>
    <w:rsid w:val="00DD06EC"/>
    <w:pPr>
      <w:keepNext/>
      <w:keepLines/>
      <w:numPr>
        <w:ilvl w:val="1"/>
        <w:numId w:val="3"/>
      </w:numPr>
      <w:spacing w:before="240" w:after="0"/>
      <w:jc w:val="both"/>
      <w:outlineLvl w:val="1"/>
    </w:pPr>
    <w:rPr>
      <w:b/>
      <w:bCs/>
      <w:sz w:val="32"/>
      <w:szCs w:val="26"/>
    </w:rPr>
  </w:style>
  <w:style w:type="paragraph" w:styleId="3">
    <w:name w:val="heading 3"/>
    <w:basedOn w:val="a2"/>
    <w:next w:val="a2"/>
    <w:link w:val="30"/>
    <w:autoRedefine/>
    <w:uiPriority w:val="99"/>
    <w:qFormat/>
    <w:rsid w:val="00B3697A"/>
    <w:pPr>
      <w:keepNext/>
      <w:keepLines/>
      <w:numPr>
        <w:ilvl w:val="2"/>
        <w:numId w:val="3"/>
      </w:numPr>
      <w:tabs>
        <w:tab w:val="clear" w:pos="6107"/>
        <w:tab w:val="num" w:pos="2160"/>
      </w:tabs>
      <w:spacing w:before="200" w:after="0"/>
      <w:ind w:left="1134"/>
      <w:jc w:val="both"/>
      <w:outlineLvl w:val="2"/>
    </w:pPr>
    <w:rPr>
      <w:b/>
      <w:bCs/>
      <w:sz w:val="28"/>
    </w:rPr>
  </w:style>
  <w:style w:type="paragraph" w:styleId="4">
    <w:name w:val="heading 4"/>
    <w:aliases w:val="Знак,Heading 4 Char,D&amp;M4,D&amp;M 4"/>
    <w:basedOn w:val="a2"/>
    <w:next w:val="a2"/>
    <w:link w:val="40"/>
    <w:uiPriority w:val="99"/>
    <w:qFormat/>
    <w:locked/>
    <w:rsid w:val="005A49D0"/>
    <w:pPr>
      <w:keepNext/>
      <w:spacing w:before="240" w:after="60"/>
      <w:outlineLvl w:val="3"/>
    </w:pPr>
    <w:rPr>
      <w:b/>
      <w:bCs/>
      <w:sz w:val="28"/>
      <w:szCs w:val="28"/>
    </w:rPr>
  </w:style>
  <w:style w:type="paragraph" w:styleId="5">
    <w:name w:val="heading 5"/>
    <w:basedOn w:val="a2"/>
    <w:next w:val="a2"/>
    <w:link w:val="50"/>
    <w:uiPriority w:val="99"/>
    <w:qFormat/>
    <w:locked/>
    <w:rsid w:val="00412497"/>
    <w:pPr>
      <w:spacing w:before="240" w:after="60"/>
      <w:outlineLvl w:val="4"/>
    </w:pPr>
    <w:rPr>
      <w:b/>
      <w:bCs/>
      <w:i/>
      <w:iCs/>
      <w:sz w:val="26"/>
      <w:szCs w:val="26"/>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1">
    <w:name w:val="Заголовок 1 Знак"/>
    <w:basedOn w:val="a3"/>
    <w:link w:val="10"/>
    <w:uiPriority w:val="99"/>
    <w:locked/>
    <w:rsid w:val="004E18AA"/>
    <w:rPr>
      <w:rFonts w:cs="Times New Roman"/>
      <w:b/>
      <w:sz w:val="28"/>
      <w:lang w:val="ru-RU" w:eastAsia="en-US"/>
    </w:rPr>
  </w:style>
  <w:style w:type="character" w:customStyle="1" w:styleId="20">
    <w:name w:val="Заголовок 2 Знак"/>
    <w:basedOn w:val="a3"/>
    <w:link w:val="2"/>
    <w:uiPriority w:val="99"/>
    <w:locked/>
    <w:rsid w:val="00DD06EC"/>
    <w:rPr>
      <w:b/>
      <w:bCs/>
      <w:sz w:val="32"/>
      <w:szCs w:val="26"/>
      <w:lang w:eastAsia="en-US"/>
    </w:rPr>
  </w:style>
  <w:style w:type="character" w:customStyle="1" w:styleId="30">
    <w:name w:val="Заголовок 3 Знак"/>
    <w:basedOn w:val="a3"/>
    <w:link w:val="3"/>
    <w:uiPriority w:val="99"/>
    <w:locked/>
    <w:rsid w:val="00B3697A"/>
    <w:rPr>
      <w:b/>
      <w:bCs/>
      <w:sz w:val="28"/>
      <w:lang w:eastAsia="en-US"/>
    </w:rPr>
  </w:style>
  <w:style w:type="character" w:customStyle="1" w:styleId="40">
    <w:name w:val="Заголовок 4 Знак"/>
    <w:aliases w:val="Знак Знак,Heading 4 Char Знак,D&amp;M4 Знак,D&amp;M 4 Знак"/>
    <w:basedOn w:val="a3"/>
    <w:link w:val="4"/>
    <w:uiPriority w:val="99"/>
    <w:semiHidden/>
    <w:locked/>
    <w:rsid w:val="00DB5E38"/>
    <w:rPr>
      <w:rFonts w:ascii="Calibri" w:hAnsi="Calibri" w:cs="Times New Roman"/>
      <w:b/>
      <w:bCs/>
      <w:sz w:val="28"/>
      <w:szCs w:val="28"/>
      <w:lang w:eastAsia="en-US"/>
    </w:rPr>
  </w:style>
  <w:style w:type="character" w:customStyle="1" w:styleId="50">
    <w:name w:val="Заголовок 5 Знак"/>
    <w:basedOn w:val="a3"/>
    <w:link w:val="5"/>
    <w:uiPriority w:val="99"/>
    <w:semiHidden/>
    <w:locked/>
    <w:rsid w:val="00DB5E38"/>
    <w:rPr>
      <w:rFonts w:ascii="Calibri" w:hAnsi="Calibri" w:cs="Times New Roman"/>
      <w:b/>
      <w:bCs/>
      <w:i/>
      <w:iCs/>
      <w:sz w:val="26"/>
      <w:szCs w:val="26"/>
      <w:lang w:eastAsia="en-US"/>
    </w:rPr>
  </w:style>
  <w:style w:type="paragraph" w:customStyle="1" w:styleId="12">
    <w:name w:val="Без интервала1"/>
    <w:uiPriority w:val="99"/>
    <w:rsid w:val="00F946EF"/>
    <w:rPr>
      <w:lang w:eastAsia="en-US"/>
    </w:rPr>
  </w:style>
  <w:style w:type="paragraph" w:styleId="a6">
    <w:name w:val="Body Text Indent"/>
    <w:basedOn w:val="a2"/>
    <w:link w:val="a7"/>
    <w:uiPriority w:val="99"/>
    <w:rsid w:val="0053398F"/>
    <w:pPr>
      <w:spacing w:after="0" w:line="240" w:lineRule="auto"/>
      <w:ind w:firstLine="720"/>
      <w:jc w:val="both"/>
    </w:pPr>
    <w:rPr>
      <w:sz w:val="20"/>
      <w:szCs w:val="20"/>
      <w:lang w:eastAsia="ru-RU"/>
    </w:rPr>
  </w:style>
  <w:style w:type="character" w:customStyle="1" w:styleId="a7">
    <w:name w:val="Основной текст с отступом Знак"/>
    <w:basedOn w:val="a3"/>
    <w:link w:val="a6"/>
    <w:uiPriority w:val="99"/>
    <w:locked/>
    <w:rsid w:val="0053398F"/>
    <w:rPr>
      <w:rFonts w:ascii="Times New Roman" w:hAnsi="Times New Roman" w:cs="Times New Roman"/>
      <w:sz w:val="20"/>
      <w:lang w:eastAsia="ru-RU"/>
    </w:rPr>
  </w:style>
  <w:style w:type="table" w:styleId="a8">
    <w:name w:val="Table Grid"/>
    <w:basedOn w:val="a4"/>
    <w:uiPriority w:val="99"/>
    <w:rsid w:val="002800FC"/>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Balloon Text"/>
    <w:basedOn w:val="a2"/>
    <w:link w:val="aa"/>
    <w:uiPriority w:val="99"/>
    <w:semiHidden/>
    <w:rsid w:val="00F27F05"/>
    <w:pPr>
      <w:spacing w:after="0" w:line="240" w:lineRule="auto"/>
    </w:pPr>
    <w:rPr>
      <w:rFonts w:ascii="Tahoma" w:hAnsi="Tahoma"/>
      <w:sz w:val="16"/>
      <w:szCs w:val="16"/>
      <w:lang w:eastAsia="ru-RU"/>
    </w:rPr>
  </w:style>
  <w:style w:type="character" w:customStyle="1" w:styleId="aa">
    <w:name w:val="Текст выноски Знак"/>
    <w:basedOn w:val="a3"/>
    <w:link w:val="a9"/>
    <w:uiPriority w:val="99"/>
    <w:semiHidden/>
    <w:locked/>
    <w:rsid w:val="00F27F05"/>
    <w:rPr>
      <w:rFonts w:ascii="Tahoma" w:hAnsi="Tahoma" w:cs="Times New Roman"/>
      <w:sz w:val="16"/>
    </w:rPr>
  </w:style>
  <w:style w:type="paragraph" w:customStyle="1" w:styleId="13">
    <w:name w:val="Абзац списка1"/>
    <w:basedOn w:val="a2"/>
    <w:uiPriority w:val="99"/>
    <w:rsid w:val="007E4299"/>
    <w:pPr>
      <w:ind w:left="720"/>
      <w:contextualSpacing/>
    </w:pPr>
  </w:style>
  <w:style w:type="character" w:styleId="ab">
    <w:name w:val="Hyperlink"/>
    <w:basedOn w:val="a3"/>
    <w:uiPriority w:val="99"/>
    <w:rsid w:val="00957920"/>
    <w:rPr>
      <w:rFonts w:cs="Times New Roman"/>
      <w:color w:val="0000FF"/>
      <w:u w:val="single"/>
    </w:rPr>
  </w:style>
  <w:style w:type="character" w:styleId="ac">
    <w:name w:val="FollowedHyperlink"/>
    <w:basedOn w:val="a3"/>
    <w:uiPriority w:val="99"/>
    <w:semiHidden/>
    <w:rsid w:val="00957920"/>
    <w:rPr>
      <w:rFonts w:cs="Times New Roman"/>
      <w:color w:val="800080"/>
      <w:u w:val="single"/>
    </w:rPr>
  </w:style>
  <w:style w:type="paragraph" w:customStyle="1" w:styleId="font5">
    <w:name w:val="font5"/>
    <w:basedOn w:val="a2"/>
    <w:rsid w:val="00957920"/>
    <w:pPr>
      <w:spacing w:before="100" w:beforeAutospacing="1" w:after="100" w:afterAutospacing="1" w:line="240" w:lineRule="auto"/>
    </w:pPr>
    <w:rPr>
      <w:color w:val="000000"/>
      <w:sz w:val="28"/>
      <w:szCs w:val="28"/>
      <w:lang w:eastAsia="ru-RU"/>
    </w:rPr>
  </w:style>
  <w:style w:type="paragraph" w:customStyle="1" w:styleId="font6">
    <w:name w:val="font6"/>
    <w:basedOn w:val="a2"/>
    <w:rsid w:val="00957920"/>
    <w:pPr>
      <w:spacing w:before="100" w:beforeAutospacing="1" w:after="100" w:afterAutospacing="1" w:line="240" w:lineRule="auto"/>
    </w:pPr>
    <w:rPr>
      <w:color w:val="000000"/>
      <w:sz w:val="28"/>
      <w:szCs w:val="28"/>
      <w:u w:val="single"/>
      <w:lang w:eastAsia="ru-RU"/>
    </w:rPr>
  </w:style>
  <w:style w:type="paragraph" w:customStyle="1" w:styleId="xl65">
    <w:name w:val="xl65"/>
    <w:basedOn w:val="a2"/>
    <w:rsid w:val="0095792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top"/>
    </w:pPr>
    <w:rPr>
      <w:b/>
      <w:bCs/>
      <w:sz w:val="28"/>
      <w:szCs w:val="28"/>
      <w:lang w:eastAsia="ru-RU"/>
    </w:rPr>
  </w:style>
  <w:style w:type="paragraph" w:customStyle="1" w:styleId="xl66">
    <w:name w:val="xl66"/>
    <w:basedOn w:val="a2"/>
    <w:rsid w:val="00957920"/>
    <w:pPr>
      <w:pBdr>
        <w:top w:val="single" w:sz="8" w:space="0" w:color="auto"/>
        <w:right w:val="single" w:sz="8" w:space="0" w:color="auto"/>
      </w:pBdr>
      <w:shd w:val="clear" w:color="000000" w:fill="FFFFFF"/>
      <w:spacing w:before="100" w:beforeAutospacing="1" w:after="100" w:afterAutospacing="1" w:line="240" w:lineRule="auto"/>
      <w:jc w:val="center"/>
      <w:textAlignment w:val="top"/>
    </w:pPr>
    <w:rPr>
      <w:b/>
      <w:bCs/>
      <w:sz w:val="28"/>
      <w:szCs w:val="28"/>
      <w:lang w:eastAsia="ru-RU"/>
    </w:rPr>
  </w:style>
  <w:style w:type="paragraph" w:customStyle="1" w:styleId="xl67">
    <w:name w:val="xl67"/>
    <w:basedOn w:val="a2"/>
    <w:rsid w:val="00957920"/>
    <w:pPr>
      <w:pBdr>
        <w:top w:val="single" w:sz="8" w:space="0" w:color="auto"/>
        <w:right w:val="single" w:sz="8" w:space="0" w:color="auto"/>
      </w:pBdr>
      <w:shd w:val="clear" w:color="000000" w:fill="FFFFFF"/>
      <w:spacing w:before="100" w:beforeAutospacing="1" w:after="100" w:afterAutospacing="1" w:line="240" w:lineRule="auto"/>
      <w:textAlignment w:val="top"/>
    </w:pPr>
    <w:rPr>
      <w:sz w:val="24"/>
      <w:szCs w:val="24"/>
      <w:lang w:eastAsia="ru-RU"/>
    </w:rPr>
  </w:style>
  <w:style w:type="paragraph" w:customStyle="1" w:styleId="xl68">
    <w:name w:val="xl68"/>
    <w:basedOn w:val="a2"/>
    <w:rsid w:val="00957920"/>
    <w:pPr>
      <w:pBdr>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69">
    <w:name w:val="xl69"/>
    <w:basedOn w:val="a2"/>
    <w:rsid w:val="00957920"/>
    <w:pPr>
      <w:pBdr>
        <w:right w:val="single" w:sz="8" w:space="0" w:color="auto"/>
      </w:pBdr>
      <w:shd w:val="clear" w:color="000000" w:fill="FFFFFF"/>
      <w:spacing w:before="100" w:beforeAutospacing="1" w:after="100" w:afterAutospacing="1" w:line="240" w:lineRule="auto"/>
      <w:textAlignment w:val="top"/>
    </w:pPr>
    <w:rPr>
      <w:sz w:val="24"/>
      <w:szCs w:val="24"/>
      <w:lang w:eastAsia="ru-RU"/>
    </w:rPr>
  </w:style>
  <w:style w:type="paragraph" w:customStyle="1" w:styleId="xl70">
    <w:name w:val="xl70"/>
    <w:basedOn w:val="a2"/>
    <w:rsid w:val="00957920"/>
    <w:pPr>
      <w:pBdr>
        <w:bottom w:val="single" w:sz="8" w:space="0" w:color="auto"/>
        <w:right w:val="single" w:sz="8" w:space="0" w:color="auto"/>
      </w:pBdr>
      <w:shd w:val="clear" w:color="000000" w:fill="FFFFFF"/>
      <w:spacing w:before="100" w:beforeAutospacing="1" w:after="100" w:afterAutospacing="1" w:line="240" w:lineRule="auto"/>
      <w:textAlignment w:val="top"/>
    </w:pPr>
    <w:rPr>
      <w:sz w:val="24"/>
      <w:szCs w:val="24"/>
      <w:lang w:eastAsia="ru-RU"/>
    </w:rPr>
  </w:style>
  <w:style w:type="paragraph" w:customStyle="1" w:styleId="xl71">
    <w:name w:val="xl71"/>
    <w:basedOn w:val="a2"/>
    <w:rsid w:val="00957920"/>
    <w:pPr>
      <w:pBdr>
        <w:bottom w:val="single" w:sz="8" w:space="0" w:color="auto"/>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2">
    <w:name w:val="xl72"/>
    <w:basedOn w:val="a2"/>
    <w:rsid w:val="00957920"/>
    <w:pPr>
      <w:pBdr>
        <w:right w:val="single" w:sz="8" w:space="0" w:color="auto"/>
      </w:pBdr>
      <w:shd w:val="clear" w:color="000000" w:fill="FFFFFF"/>
      <w:spacing w:before="100" w:beforeAutospacing="1" w:after="100" w:afterAutospacing="1" w:line="240" w:lineRule="auto"/>
      <w:jc w:val="center"/>
      <w:textAlignment w:val="top"/>
    </w:pPr>
    <w:rPr>
      <w:color w:val="FF0000"/>
      <w:sz w:val="28"/>
      <w:szCs w:val="28"/>
      <w:lang w:eastAsia="ru-RU"/>
    </w:rPr>
  </w:style>
  <w:style w:type="paragraph" w:customStyle="1" w:styleId="xl73">
    <w:name w:val="xl73"/>
    <w:basedOn w:val="a2"/>
    <w:rsid w:val="00957920"/>
    <w:pPr>
      <w:pBdr>
        <w:bottom w:val="single" w:sz="8" w:space="0" w:color="auto"/>
        <w:right w:val="single" w:sz="8" w:space="0" w:color="auto"/>
      </w:pBdr>
      <w:shd w:val="clear" w:color="000000" w:fill="FFFFFF"/>
      <w:spacing w:before="100" w:beforeAutospacing="1" w:after="100" w:afterAutospacing="1" w:line="240" w:lineRule="auto"/>
      <w:jc w:val="center"/>
      <w:textAlignment w:val="top"/>
    </w:pPr>
    <w:rPr>
      <w:color w:val="FF0000"/>
      <w:sz w:val="28"/>
      <w:szCs w:val="28"/>
      <w:lang w:eastAsia="ru-RU"/>
    </w:rPr>
  </w:style>
  <w:style w:type="paragraph" w:customStyle="1" w:styleId="xl74">
    <w:name w:val="xl74"/>
    <w:basedOn w:val="a2"/>
    <w:rsid w:val="00957920"/>
    <w:pPr>
      <w:pBdr>
        <w:left w:val="single" w:sz="8" w:space="0" w:color="auto"/>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5">
    <w:name w:val="xl75"/>
    <w:basedOn w:val="a2"/>
    <w:rsid w:val="00957920"/>
    <w:pPr>
      <w:pBdr>
        <w:top w:val="single" w:sz="8" w:space="0" w:color="auto"/>
        <w:left w:val="single" w:sz="8" w:space="0" w:color="auto"/>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6">
    <w:name w:val="xl76"/>
    <w:basedOn w:val="a2"/>
    <w:rsid w:val="00957920"/>
    <w:pPr>
      <w:pBdr>
        <w:left w:val="single" w:sz="8" w:space="0" w:color="auto"/>
        <w:bottom w:val="single" w:sz="8" w:space="0" w:color="000000"/>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7">
    <w:name w:val="xl77"/>
    <w:basedOn w:val="a2"/>
    <w:rsid w:val="00957920"/>
    <w:pPr>
      <w:pBdr>
        <w:top w:val="single" w:sz="8" w:space="0" w:color="000000"/>
        <w:left w:val="single" w:sz="8" w:space="0" w:color="auto"/>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8">
    <w:name w:val="xl78"/>
    <w:basedOn w:val="a2"/>
    <w:rsid w:val="00957920"/>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79">
    <w:name w:val="xl79"/>
    <w:basedOn w:val="a2"/>
    <w:rsid w:val="009579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80">
    <w:name w:val="xl80"/>
    <w:basedOn w:val="a2"/>
    <w:rsid w:val="00957920"/>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81">
    <w:name w:val="xl81"/>
    <w:basedOn w:val="a2"/>
    <w:rsid w:val="00957920"/>
    <w:pPr>
      <w:pBdr>
        <w:top w:val="single" w:sz="8" w:space="0" w:color="auto"/>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2">
    <w:name w:val="xl82"/>
    <w:basedOn w:val="a2"/>
    <w:rsid w:val="00957920"/>
    <w:pPr>
      <w:pBdr>
        <w:top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3">
    <w:name w:val="xl83"/>
    <w:basedOn w:val="a2"/>
    <w:rsid w:val="00957920"/>
    <w:pPr>
      <w:pBdr>
        <w:left w:val="single" w:sz="8" w:space="0" w:color="auto"/>
        <w:bottom w:val="single" w:sz="8" w:space="0" w:color="auto"/>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4">
    <w:name w:val="xl84"/>
    <w:basedOn w:val="a2"/>
    <w:rsid w:val="00957920"/>
    <w:pPr>
      <w:pBdr>
        <w:bottom w:val="single" w:sz="8" w:space="0" w:color="auto"/>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5">
    <w:name w:val="xl85"/>
    <w:basedOn w:val="a2"/>
    <w:rsid w:val="00957920"/>
    <w:pPr>
      <w:pBdr>
        <w:left w:val="single" w:sz="8" w:space="0" w:color="auto"/>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6">
    <w:name w:val="xl86"/>
    <w:basedOn w:val="a2"/>
    <w:rsid w:val="00957920"/>
    <w:pPr>
      <w:pBdr>
        <w:right w:val="single" w:sz="8"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7">
    <w:name w:val="xl87"/>
    <w:basedOn w:val="a2"/>
    <w:rsid w:val="00957920"/>
    <w:pPr>
      <w:pBdr>
        <w:top w:val="single" w:sz="4" w:space="0" w:color="auto"/>
        <w:left w:val="single" w:sz="4" w:space="0" w:color="auto"/>
        <w:bottom w:val="single" w:sz="4" w:space="0" w:color="auto"/>
      </w:pBdr>
      <w:shd w:val="clear" w:color="000000" w:fill="FFFFFF"/>
      <w:spacing w:before="100" w:beforeAutospacing="1" w:after="100" w:afterAutospacing="1" w:line="240" w:lineRule="auto"/>
      <w:jc w:val="center"/>
      <w:textAlignment w:val="top"/>
    </w:pPr>
    <w:rPr>
      <w:sz w:val="28"/>
      <w:szCs w:val="28"/>
      <w:lang w:eastAsia="ru-RU"/>
    </w:rPr>
  </w:style>
  <w:style w:type="paragraph" w:customStyle="1" w:styleId="xl88">
    <w:name w:val="xl88"/>
    <w:basedOn w:val="a2"/>
    <w:rsid w:val="009579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top"/>
    </w:pPr>
    <w:rPr>
      <w:color w:val="000000"/>
      <w:sz w:val="28"/>
      <w:szCs w:val="28"/>
      <w:lang w:eastAsia="ru-RU"/>
    </w:rPr>
  </w:style>
  <w:style w:type="paragraph" w:customStyle="1" w:styleId="xl89">
    <w:name w:val="xl89"/>
    <w:basedOn w:val="a2"/>
    <w:rsid w:val="00957920"/>
    <w:pPr>
      <w:pBdr>
        <w:top w:val="single" w:sz="4" w:space="0" w:color="auto"/>
        <w:left w:val="single" w:sz="4" w:space="0" w:color="auto"/>
        <w:bottom w:val="single" w:sz="4" w:space="0" w:color="auto"/>
      </w:pBdr>
      <w:spacing w:before="100" w:beforeAutospacing="1" w:after="100" w:afterAutospacing="1" w:line="240" w:lineRule="auto"/>
    </w:pPr>
    <w:rPr>
      <w:sz w:val="24"/>
      <w:szCs w:val="24"/>
      <w:lang w:eastAsia="ru-RU"/>
    </w:rPr>
  </w:style>
  <w:style w:type="paragraph" w:customStyle="1" w:styleId="xl90">
    <w:name w:val="xl90"/>
    <w:basedOn w:val="a2"/>
    <w:rsid w:val="00957920"/>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top"/>
    </w:pPr>
    <w:rPr>
      <w:sz w:val="24"/>
      <w:szCs w:val="24"/>
      <w:lang w:eastAsia="ru-RU"/>
    </w:rPr>
  </w:style>
  <w:style w:type="paragraph" w:styleId="ad">
    <w:name w:val="caption"/>
    <w:basedOn w:val="a2"/>
    <w:next w:val="a2"/>
    <w:uiPriority w:val="99"/>
    <w:qFormat/>
    <w:rsid w:val="00957920"/>
    <w:pPr>
      <w:spacing w:line="240" w:lineRule="auto"/>
    </w:pPr>
    <w:rPr>
      <w:b/>
      <w:bCs/>
      <w:color w:val="4F81BD"/>
      <w:sz w:val="18"/>
      <w:szCs w:val="18"/>
    </w:rPr>
  </w:style>
  <w:style w:type="paragraph" w:styleId="ae">
    <w:name w:val="header"/>
    <w:basedOn w:val="a2"/>
    <w:link w:val="af"/>
    <w:uiPriority w:val="99"/>
    <w:rsid w:val="00037C8E"/>
    <w:pPr>
      <w:tabs>
        <w:tab w:val="center" w:pos="4677"/>
        <w:tab w:val="right" w:pos="9355"/>
      </w:tabs>
      <w:spacing w:after="0" w:line="240" w:lineRule="auto"/>
    </w:pPr>
    <w:rPr>
      <w:sz w:val="20"/>
      <w:szCs w:val="20"/>
      <w:lang w:eastAsia="ru-RU"/>
    </w:rPr>
  </w:style>
  <w:style w:type="character" w:customStyle="1" w:styleId="af">
    <w:name w:val="Верхний колонтитул Знак"/>
    <w:basedOn w:val="a3"/>
    <w:link w:val="ae"/>
    <w:uiPriority w:val="99"/>
    <w:locked/>
    <w:rsid w:val="00037C8E"/>
    <w:rPr>
      <w:rFonts w:cs="Times New Roman"/>
    </w:rPr>
  </w:style>
  <w:style w:type="paragraph" w:styleId="af0">
    <w:name w:val="footer"/>
    <w:basedOn w:val="a2"/>
    <w:link w:val="af1"/>
    <w:uiPriority w:val="99"/>
    <w:rsid w:val="00037C8E"/>
    <w:pPr>
      <w:tabs>
        <w:tab w:val="center" w:pos="4677"/>
        <w:tab w:val="right" w:pos="9355"/>
      </w:tabs>
      <w:spacing w:after="0" w:line="240" w:lineRule="auto"/>
    </w:pPr>
    <w:rPr>
      <w:sz w:val="20"/>
      <w:szCs w:val="20"/>
      <w:lang w:eastAsia="ru-RU"/>
    </w:rPr>
  </w:style>
  <w:style w:type="character" w:customStyle="1" w:styleId="af1">
    <w:name w:val="Нижний колонтитул Знак"/>
    <w:basedOn w:val="a3"/>
    <w:link w:val="af0"/>
    <w:uiPriority w:val="99"/>
    <w:locked/>
    <w:rsid w:val="00037C8E"/>
    <w:rPr>
      <w:rFonts w:cs="Times New Roman"/>
    </w:rPr>
  </w:style>
  <w:style w:type="character" w:styleId="af2">
    <w:name w:val="line number"/>
    <w:basedOn w:val="a3"/>
    <w:uiPriority w:val="99"/>
    <w:semiHidden/>
    <w:rsid w:val="00115699"/>
    <w:rPr>
      <w:rFonts w:cs="Times New Roman"/>
    </w:rPr>
  </w:style>
  <w:style w:type="paragraph" w:customStyle="1" w:styleId="14">
    <w:name w:val="Стиль1"/>
    <w:basedOn w:val="15"/>
    <w:uiPriority w:val="99"/>
    <w:rsid w:val="00EB6CD9"/>
    <w:pPr>
      <w:ind w:firstLine="709"/>
    </w:pPr>
    <w:rPr>
      <w:b w:val="0"/>
    </w:rPr>
  </w:style>
  <w:style w:type="paragraph" w:styleId="16">
    <w:name w:val="toc 1"/>
    <w:basedOn w:val="a2"/>
    <w:next w:val="a2"/>
    <w:autoRedefine/>
    <w:uiPriority w:val="39"/>
    <w:rsid w:val="00EB6CD9"/>
    <w:pPr>
      <w:spacing w:before="120" w:after="120"/>
    </w:pPr>
    <w:rPr>
      <w:b/>
      <w:bCs/>
      <w:caps/>
      <w:sz w:val="20"/>
      <w:szCs w:val="20"/>
    </w:rPr>
  </w:style>
  <w:style w:type="paragraph" w:customStyle="1" w:styleId="15">
    <w:name w:val="Заголовок оглавления1"/>
    <w:basedOn w:val="10"/>
    <w:next w:val="a2"/>
    <w:uiPriority w:val="99"/>
    <w:semiHidden/>
    <w:rsid w:val="00EB6CD9"/>
    <w:pPr>
      <w:outlineLvl w:val="9"/>
    </w:pPr>
  </w:style>
  <w:style w:type="paragraph" w:styleId="21">
    <w:name w:val="toc 2"/>
    <w:basedOn w:val="a2"/>
    <w:next w:val="a2"/>
    <w:autoRedefine/>
    <w:uiPriority w:val="39"/>
    <w:rsid w:val="00EB6CD9"/>
    <w:pPr>
      <w:spacing w:after="0"/>
      <w:ind w:left="220"/>
    </w:pPr>
    <w:rPr>
      <w:smallCaps/>
      <w:sz w:val="20"/>
      <w:szCs w:val="20"/>
    </w:rPr>
  </w:style>
  <w:style w:type="paragraph" w:styleId="31">
    <w:name w:val="toc 3"/>
    <w:basedOn w:val="a2"/>
    <w:next w:val="a2"/>
    <w:autoRedefine/>
    <w:uiPriority w:val="39"/>
    <w:rsid w:val="00EB6CD9"/>
    <w:pPr>
      <w:spacing w:after="0"/>
      <w:ind w:left="440"/>
    </w:pPr>
    <w:rPr>
      <w:i/>
      <w:iCs/>
      <w:sz w:val="20"/>
      <w:szCs w:val="20"/>
    </w:rPr>
  </w:style>
  <w:style w:type="paragraph" w:styleId="41">
    <w:name w:val="toc 4"/>
    <w:basedOn w:val="a2"/>
    <w:next w:val="a2"/>
    <w:autoRedefine/>
    <w:uiPriority w:val="39"/>
    <w:rsid w:val="00EB6CD9"/>
    <w:pPr>
      <w:spacing w:after="0"/>
      <w:ind w:left="660"/>
    </w:pPr>
    <w:rPr>
      <w:sz w:val="18"/>
      <w:szCs w:val="18"/>
    </w:rPr>
  </w:style>
  <w:style w:type="paragraph" w:styleId="51">
    <w:name w:val="toc 5"/>
    <w:basedOn w:val="a2"/>
    <w:next w:val="a2"/>
    <w:autoRedefine/>
    <w:uiPriority w:val="39"/>
    <w:rsid w:val="00EB6CD9"/>
    <w:pPr>
      <w:spacing w:after="0"/>
      <w:ind w:left="880"/>
    </w:pPr>
    <w:rPr>
      <w:sz w:val="18"/>
      <w:szCs w:val="18"/>
    </w:rPr>
  </w:style>
  <w:style w:type="paragraph" w:styleId="6">
    <w:name w:val="toc 6"/>
    <w:basedOn w:val="a2"/>
    <w:next w:val="a2"/>
    <w:autoRedefine/>
    <w:uiPriority w:val="39"/>
    <w:rsid w:val="00EB6CD9"/>
    <w:pPr>
      <w:spacing w:after="0"/>
      <w:ind w:left="1100"/>
    </w:pPr>
    <w:rPr>
      <w:sz w:val="18"/>
      <w:szCs w:val="18"/>
    </w:rPr>
  </w:style>
  <w:style w:type="paragraph" w:styleId="7">
    <w:name w:val="toc 7"/>
    <w:basedOn w:val="a2"/>
    <w:next w:val="a2"/>
    <w:autoRedefine/>
    <w:uiPriority w:val="39"/>
    <w:rsid w:val="00EB6CD9"/>
    <w:pPr>
      <w:spacing w:after="0"/>
      <w:ind w:left="1320"/>
    </w:pPr>
    <w:rPr>
      <w:sz w:val="18"/>
      <w:szCs w:val="18"/>
    </w:rPr>
  </w:style>
  <w:style w:type="paragraph" w:styleId="8">
    <w:name w:val="toc 8"/>
    <w:basedOn w:val="a2"/>
    <w:next w:val="a2"/>
    <w:autoRedefine/>
    <w:uiPriority w:val="39"/>
    <w:rsid w:val="00EB6CD9"/>
    <w:pPr>
      <w:spacing w:after="0"/>
      <w:ind w:left="1540"/>
    </w:pPr>
    <w:rPr>
      <w:sz w:val="18"/>
      <w:szCs w:val="18"/>
    </w:rPr>
  </w:style>
  <w:style w:type="paragraph" w:styleId="9">
    <w:name w:val="toc 9"/>
    <w:basedOn w:val="a2"/>
    <w:next w:val="a2"/>
    <w:autoRedefine/>
    <w:uiPriority w:val="39"/>
    <w:rsid w:val="00EB6CD9"/>
    <w:pPr>
      <w:spacing w:after="0"/>
      <w:ind w:left="1760"/>
    </w:pPr>
    <w:rPr>
      <w:sz w:val="18"/>
      <w:szCs w:val="18"/>
    </w:rPr>
  </w:style>
  <w:style w:type="character" w:customStyle="1" w:styleId="apple-style-span">
    <w:name w:val="apple-style-span"/>
    <w:uiPriority w:val="99"/>
    <w:rsid w:val="00B67676"/>
  </w:style>
  <w:style w:type="character" w:customStyle="1" w:styleId="apple-converted-space">
    <w:name w:val="apple-converted-space"/>
    <w:rsid w:val="00F743DC"/>
  </w:style>
  <w:style w:type="paragraph" w:styleId="af3">
    <w:name w:val="Body Text"/>
    <w:basedOn w:val="a2"/>
    <w:link w:val="af4"/>
    <w:uiPriority w:val="99"/>
    <w:rsid w:val="00467040"/>
    <w:pPr>
      <w:spacing w:after="120"/>
    </w:pPr>
    <w:rPr>
      <w:sz w:val="20"/>
      <w:szCs w:val="20"/>
      <w:lang w:eastAsia="ru-RU"/>
    </w:rPr>
  </w:style>
  <w:style w:type="character" w:customStyle="1" w:styleId="af4">
    <w:name w:val="Основной текст Знак"/>
    <w:basedOn w:val="a3"/>
    <w:link w:val="af3"/>
    <w:uiPriority w:val="99"/>
    <w:locked/>
    <w:rsid w:val="00467040"/>
    <w:rPr>
      <w:rFonts w:ascii="Times New Roman" w:hAnsi="Times New Roman" w:cs="Times New Roman"/>
    </w:rPr>
  </w:style>
  <w:style w:type="paragraph" w:customStyle="1" w:styleId="a1">
    <w:name w:val="МаркТабл"/>
    <w:uiPriority w:val="99"/>
    <w:rsid w:val="002E5157"/>
    <w:pPr>
      <w:numPr>
        <w:numId w:val="1"/>
      </w:numPr>
      <w:tabs>
        <w:tab w:val="left" w:pos="680"/>
      </w:tabs>
    </w:pPr>
    <w:rPr>
      <w:rFonts w:eastAsia="SimSun"/>
      <w:sz w:val="24"/>
      <w:szCs w:val="20"/>
    </w:rPr>
  </w:style>
  <w:style w:type="character" w:customStyle="1" w:styleId="val">
    <w:name w:val="val"/>
    <w:uiPriority w:val="99"/>
    <w:rsid w:val="002E5157"/>
  </w:style>
  <w:style w:type="paragraph" w:customStyle="1" w:styleId="110">
    <w:name w:val="Без интервала11"/>
    <w:uiPriority w:val="99"/>
    <w:rsid w:val="00113807"/>
    <w:rPr>
      <w:lang w:eastAsia="en-US"/>
    </w:rPr>
  </w:style>
  <w:style w:type="paragraph" w:styleId="af5">
    <w:name w:val="Plain Text"/>
    <w:aliases w:val="Знак7"/>
    <w:basedOn w:val="a2"/>
    <w:link w:val="af6"/>
    <w:uiPriority w:val="99"/>
    <w:rsid w:val="00CF5EDA"/>
    <w:rPr>
      <w:rFonts w:ascii="Courier New" w:hAnsi="Courier New"/>
      <w:sz w:val="20"/>
      <w:szCs w:val="20"/>
    </w:rPr>
  </w:style>
  <w:style w:type="character" w:customStyle="1" w:styleId="PlainTextChar">
    <w:name w:val="Plain Text Char"/>
    <w:aliases w:val="Знак7 Char"/>
    <w:basedOn w:val="a3"/>
    <w:uiPriority w:val="99"/>
    <w:semiHidden/>
    <w:locked/>
    <w:rsid w:val="00DB5E38"/>
    <w:rPr>
      <w:rFonts w:ascii="Courier New" w:hAnsi="Courier New" w:cs="Courier New"/>
      <w:sz w:val="20"/>
      <w:szCs w:val="20"/>
      <w:lang w:eastAsia="en-US"/>
    </w:rPr>
  </w:style>
  <w:style w:type="character" w:customStyle="1" w:styleId="af6">
    <w:name w:val="Текст Знак"/>
    <w:aliases w:val="Знак7 Знак"/>
    <w:link w:val="af5"/>
    <w:uiPriority w:val="99"/>
    <w:locked/>
    <w:rsid w:val="00CF5EDA"/>
    <w:rPr>
      <w:rFonts w:ascii="Courier New" w:hAnsi="Courier New"/>
      <w:lang w:eastAsia="en-US"/>
    </w:rPr>
  </w:style>
  <w:style w:type="paragraph" w:styleId="af7">
    <w:name w:val="Normal (Web)"/>
    <w:aliases w:val="Обычный (Web),Обычный (Web)1"/>
    <w:basedOn w:val="a2"/>
    <w:uiPriority w:val="39"/>
    <w:qFormat/>
    <w:rsid w:val="00F22478"/>
    <w:pPr>
      <w:spacing w:before="100" w:beforeAutospacing="1" w:after="100" w:afterAutospacing="1" w:line="240" w:lineRule="auto"/>
    </w:pPr>
    <w:rPr>
      <w:sz w:val="24"/>
      <w:szCs w:val="24"/>
      <w:lang w:eastAsia="ru-RU"/>
    </w:rPr>
  </w:style>
  <w:style w:type="character" w:customStyle="1" w:styleId="36">
    <w:name w:val="Знак Знак36"/>
    <w:uiPriority w:val="99"/>
    <w:rsid w:val="00062CE3"/>
    <w:rPr>
      <w:rFonts w:ascii="Cambria" w:hAnsi="Cambria"/>
      <w:b/>
      <w:color w:val="365F91"/>
      <w:sz w:val="28"/>
    </w:rPr>
  </w:style>
  <w:style w:type="character" w:customStyle="1" w:styleId="100">
    <w:name w:val="Знак Знак10"/>
    <w:uiPriority w:val="99"/>
    <w:rsid w:val="00FD42EF"/>
    <w:rPr>
      <w:rFonts w:ascii="Courier New" w:hAnsi="Courier New"/>
    </w:rPr>
  </w:style>
  <w:style w:type="paragraph" w:styleId="af8">
    <w:name w:val="Body Text First Indent"/>
    <w:basedOn w:val="af3"/>
    <w:link w:val="af9"/>
    <w:uiPriority w:val="99"/>
    <w:rsid w:val="005A49D0"/>
    <w:pPr>
      <w:ind w:firstLine="210"/>
    </w:pPr>
  </w:style>
  <w:style w:type="character" w:customStyle="1" w:styleId="af9">
    <w:name w:val="Красная строка Знак"/>
    <w:basedOn w:val="af4"/>
    <w:link w:val="af8"/>
    <w:uiPriority w:val="99"/>
    <w:semiHidden/>
    <w:locked/>
    <w:rsid w:val="00DB5E38"/>
    <w:rPr>
      <w:rFonts w:ascii="Times New Roman" w:hAnsi="Times New Roman" w:cs="Times New Roman"/>
      <w:lang w:eastAsia="en-US"/>
    </w:rPr>
  </w:style>
  <w:style w:type="paragraph" w:styleId="HTML">
    <w:name w:val="HTML Preformatted"/>
    <w:basedOn w:val="a2"/>
    <w:link w:val="HTML0"/>
    <w:uiPriority w:val="99"/>
    <w:rsid w:val="005A49D0"/>
    <w:rPr>
      <w:rFonts w:ascii="Courier New" w:hAnsi="Courier New" w:cs="Courier New"/>
      <w:sz w:val="20"/>
      <w:szCs w:val="20"/>
    </w:rPr>
  </w:style>
  <w:style w:type="character" w:customStyle="1" w:styleId="HTML0">
    <w:name w:val="Стандартный HTML Знак"/>
    <w:basedOn w:val="a3"/>
    <w:link w:val="HTML"/>
    <w:uiPriority w:val="99"/>
    <w:semiHidden/>
    <w:locked/>
    <w:rsid w:val="00DB5E38"/>
    <w:rPr>
      <w:rFonts w:ascii="Courier New" w:hAnsi="Courier New" w:cs="Courier New"/>
      <w:sz w:val="20"/>
      <w:szCs w:val="20"/>
      <w:lang w:eastAsia="en-US"/>
    </w:rPr>
  </w:style>
  <w:style w:type="character" w:styleId="afa">
    <w:name w:val="Strong"/>
    <w:basedOn w:val="a3"/>
    <w:uiPriority w:val="22"/>
    <w:qFormat/>
    <w:locked/>
    <w:rsid w:val="009B3B8E"/>
    <w:rPr>
      <w:rFonts w:cs="Times New Roman"/>
      <w:b/>
    </w:rPr>
  </w:style>
  <w:style w:type="paragraph" w:customStyle="1" w:styleId="32">
    <w:name w:val="Текст3"/>
    <w:basedOn w:val="3"/>
    <w:uiPriority w:val="99"/>
    <w:rsid w:val="00D71047"/>
    <w:pPr>
      <w:keepNext w:val="0"/>
      <w:keepLines w:val="0"/>
      <w:tabs>
        <w:tab w:val="num" w:pos="1287"/>
        <w:tab w:val="left" w:pos="1814"/>
        <w:tab w:val="num" w:pos="3556"/>
      </w:tabs>
      <w:spacing w:before="80" w:line="252" w:lineRule="auto"/>
      <w:ind w:left="2269" w:firstLine="567"/>
    </w:pPr>
    <w:rPr>
      <w:rFonts w:eastAsia="SimSun"/>
      <w:b w:val="0"/>
      <w:bCs w:val="0"/>
      <w:szCs w:val="26"/>
      <w:lang w:eastAsia="ru-RU"/>
    </w:rPr>
  </w:style>
  <w:style w:type="paragraph" w:styleId="afb">
    <w:name w:val="No Spacing"/>
    <w:basedOn w:val="a2"/>
    <w:uiPriority w:val="99"/>
    <w:qFormat/>
    <w:rsid w:val="00F4036C"/>
    <w:pPr>
      <w:spacing w:after="0" w:line="360" w:lineRule="auto"/>
      <w:ind w:firstLine="567"/>
      <w:jc w:val="both"/>
    </w:pPr>
    <w:rPr>
      <w:sz w:val="28"/>
      <w:szCs w:val="28"/>
      <w:lang w:eastAsia="ru-RU"/>
    </w:rPr>
  </w:style>
  <w:style w:type="character" w:customStyle="1" w:styleId="blk">
    <w:name w:val="blk"/>
    <w:basedOn w:val="a3"/>
    <w:uiPriority w:val="99"/>
    <w:rsid w:val="00BE2FFA"/>
    <w:rPr>
      <w:rFonts w:cs="Times New Roman"/>
    </w:rPr>
  </w:style>
  <w:style w:type="paragraph" w:customStyle="1" w:styleId="afc">
    <w:name w:val="Основной"/>
    <w:basedOn w:val="a6"/>
    <w:uiPriority w:val="99"/>
    <w:rsid w:val="00BE2FFA"/>
    <w:pPr>
      <w:ind w:firstLine="680"/>
    </w:pPr>
    <w:rPr>
      <w:sz w:val="28"/>
      <w:szCs w:val="24"/>
    </w:rPr>
  </w:style>
  <w:style w:type="paragraph" w:customStyle="1" w:styleId="a0">
    <w:name w:val="моё"/>
    <w:basedOn w:val="afd"/>
    <w:uiPriority w:val="99"/>
    <w:rsid w:val="00A57048"/>
    <w:pPr>
      <w:numPr>
        <w:numId w:val="4"/>
      </w:numPr>
      <w:tabs>
        <w:tab w:val="num" w:pos="596"/>
        <w:tab w:val="left" w:pos="993"/>
      </w:tabs>
      <w:ind w:left="0" w:firstLine="709"/>
      <w:contextualSpacing/>
      <w:jc w:val="both"/>
    </w:pPr>
    <w:rPr>
      <w:sz w:val="24"/>
      <w:szCs w:val="24"/>
    </w:rPr>
  </w:style>
  <w:style w:type="paragraph" w:styleId="afd">
    <w:name w:val="List Paragraph"/>
    <w:basedOn w:val="a2"/>
    <w:uiPriority w:val="99"/>
    <w:qFormat/>
    <w:rsid w:val="00A57048"/>
    <w:pPr>
      <w:ind w:left="708"/>
    </w:pPr>
  </w:style>
  <w:style w:type="paragraph" w:customStyle="1" w:styleId="17">
    <w:name w:val="1"/>
    <w:basedOn w:val="a2"/>
    <w:link w:val="18"/>
    <w:uiPriority w:val="99"/>
    <w:qFormat/>
    <w:rsid w:val="005564BC"/>
    <w:pPr>
      <w:spacing w:after="0" w:line="312" w:lineRule="auto"/>
      <w:ind w:firstLine="709"/>
      <w:jc w:val="both"/>
    </w:pPr>
    <w:rPr>
      <w:sz w:val="24"/>
      <w:szCs w:val="20"/>
    </w:rPr>
  </w:style>
  <w:style w:type="character" w:customStyle="1" w:styleId="18">
    <w:name w:val="1 Знак"/>
    <w:link w:val="17"/>
    <w:uiPriority w:val="99"/>
    <w:locked/>
    <w:rsid w:val="005564BC"/>
    <w:rPr>
      <w:sz w:val="24"/>
      <w:lang w:eastAsia="en-US"/>
    </w:rPr>
  </w:style>
  <w:style w:type="paragraph" w:customStyle="1" w:styleId="1">
    <w:name w:val="Маркированный1"/>
    <w:link w:val="19"/>
    <w:uiPriority w:val="99"/>
    <w:rsid w:val="000A4691"/>
    <w:pPr>
      <w:numPr>
        <w:numId w:val="5"/>
      </w:numPr>
      <w:tabs>
        <w:tab w:val="clear" w:pos="851"/>
        <w:tab w:val="left" w:pos="1247"/>
      </w:tabs>
      <w:spacing w:before="40"/>
      <w:ind w:left="1248"/>
      <w:jc w:val="both"/>
    </w:pPr>
    <w:rPr>
      <w:rFonts w:eastAsia="SimSun"/>
      <w:sz w:val="28"/>
    </w:rPr>
  </w:style>
  <w:style w:type="character" w:customStyle="1" w:styleId="19">
    <w:name w:val="Маркированный1 Знак"/>
    <w:link w:val="1"/>
    <w:uiPriority w:val="99"/>
    <w:locked/>
    <w:rsid w:val="000A4691"/>
    <w:rPr>
      <w:rFonts w:eastAsia="SimSun"/>
      <w:sz w:val="28"/>
    </w:rPr>
  </w:style>
  <w:style w:type="paragraph" w:customStyle="1" w:styleId="31012211">
    <w:name w:val="Стиль Оглавление 3 + Слева:  101 см Выступ:  221 см1"/>
    <w:basedOn w:val="31"/>
    <w:uiPriority w:val="99"/>
    <w:rsid w:val="000A4691"/>
    <w:pPr>
      <w:tabs>
        <w:tab w:val="left" w:pos="1846"/>
        <w:tab w:val="right" w:leader="dot" w:pos="9344"/>
      </w:tabs>
      <w:spacing w:before="120" w:line="252" w:lineRule="auto"/>
      <w:ind w:left="2410" w:right="550" w:hanging="1843"/>
    </w:pPr>
    <w:rPr>
      <w:i w:val="0"/>
      <w:iCs w:val="0"/>
      <w:smallCaps/>
      <w:noProof/>
      <w:sz w:val="28"/>
      <w:lang w:eastAsia="ru-RU"/>
    </w:rPr>
  </w:style>
  <w:style w:type="paragraph" w:customStyle="1" w:styleId="xl63">
    <w:name w:val="xl63"/>
    <w:basedOn w:val="a2"/>
    <w:uiPriority w:val="99"/>
    <w:rsid w:val="000A46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64">
    <w:name w:val="xl64"/>
    <w:basedOn w:val="a2"/>
    <w:uiPriority w:val="99"/>
    <w:rsid w:val="000A4691"/>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sz w:val="24"/>
      <w:szCs w:val="24"/>
      <w:lang w:eastAsia="ru-RU"/>
    </w:rPr>
  </w:style>
  <w:style w:type="character" w:customStyle="1" w:styleId="PlainTextChar2">
    <w:name w:val="Plain Text Char2"/>
    <w:aliases w:val="Знак7 Char2"/>
    <w:uiPriority w:val="99"/>
    <w:locked/>
    <w:rsid w:val="000A4691"/>
    <w:rPr>
      <w:rFonts w:eastAsia="SimSun"/>
      <w:sz w:val="28"/>
    </w:rPr>
  </w:style>
  <w:style w:type="table" w:styleId="afe">
    <w:name w:val="Table Elegant"/>
    <w:basedOn w:val="a4"/>
    <w:uiPriority w:val="99"/>
    <w:rsid w:val="000A4691"/>
    <w:rPr>
      <w:sz w:val="20"/>
      <w:szCs w:val="20"/>
    </w:r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paragraph" w:customStyle="1" w:styleId="aff">
    <w:name w:val="Стиль пункта схемы Знак Знак Знак Знак Знак Знак"/>
    <w:basedOn w:val="a2"/>
    <w:link w:val="aff0"/>
    <w:uiPriority w:val="99"/>
    <w:rsid w:val="000A4691"/>
    <w:pPr>
      <w:autoSpaceDE w:val="0"/>
      <w:autoSpaceDN w:val="0"/>
      <w:adjustRightInd w:val="0"/>
      <w:spacing w:after="0" w:line="360" w:lineRule="auto"/>
      <w:ind w:firstLine="680"/>
      <w:jc w:val="both"/>
    </w:pPr>
    <w:rPr>
      <w:sz w:val="28"/>
      <w:szCs w:val="20"/>
      <w:lang w:eastAsia="ru-RU"/>
    </w:rPr>
  </w:style>
  <w:style w:type="character" w:customStyle="1" w:styleId="aff0">
    <w:name w:val="Стиль пункта схемы Знак Знак Знак Знак Знак Знак Знак"/>
    <w:link w:val="aff"/>
    <w:uiPriority w:val="99"/>
    <w:locked/>
    <w:rsid w:val="000A4691"/>
    <w:rPr>
      <w:sz w:val="28"/>
      <w:lang w:val="ru-RU" w:eastAsia="ru-RU"/>
    </w:rPr>
  </w:style>
  <w:style w:type="character" w:styleId="aff1">
    <w:name w:val="Emphasis"/>
    <w:basedOn w:val="a3"/>
    <w:uiPriority w:val="99"/>
    <w:qFormat/>
    <w:locked/>
    <w:rsid w:val="00071C3A"/>
    <w:rPr>
      <w:rFonts w:cs="Times New Roman"/>
      <w:i/>
    </w:rPr>
  </w:style>
  <w:style w:type="paragraph" w:customStyle="1" w:styleId="0">
    <w:name w:val="0"/>
    <w:basedOn w:val="a2"/>
    <w:link w:val="00"/>
    <w:uiPriority w:val="99"/>
    <w:rsid w:val="005564BC"/>
    <w:pPr>
      <w:spacing w:after="0" w:line="240" w:lineRule="auto"/>
      <w:jc w:val="center"/>
    </w:pPr>
    <w:rPr>
      <w:color w:val="000000"/>
      <w:szCs w:val="20"/>
    </w:rPr>
  </w:style>
  <w:style w:type="character" w:customStyle="1" w:styleId="00">
    <w:name w:val="0 Знак"/>
    <w:link w:val="0"/>
    <w:uiPriority w:val="99"/>
    <w:locked/>
    <w:rsid w:val="005564BC"/>
    <w:rPr>
      <w:color w:val="000000"/>
      <w:sz w:val="22"/>
      <w:lang w:eastAsia="en-US"/>
    </w:rPr>
  </w:style>
  <w:style w:type="paragraph" w:customStyle="1" w:styleId="22">
    <w:name w:val="Стиль2"/>
    <w:basedOn w:val="17"/>
    <w:uiPriority w:val="99"/>
    <w:rsid w:val="00544BA3"/>
    <w:rPr>
      <w:b/>
      <w:szCs w:val="28"/>
    </w:rPr>
  </w:style>
  <w:style w:type="paragraph" w:styleId="a">
    <w:name w:val="List Bullet"/>
    <w:basedOn w:val="a2"/>
    <w:uiPriority w:val="99"/>
    <w:rsid w:val="00001BD9"/>
    <w:pPr>
      <w:numPr>
        <w:numId w:val="10"/>
      </w:numPr>
    </w:pPr>
  </w:style>
  <w:style w:type="character" w:customStyle="1" w:styleId="8pt">
    <w:name w:val="Основной текст + 8 pt"/>
    <w:uiPriority w:val="99"/>
    <w:rsid w:val="0038247C"/>
    <w:rPr>
      <w:rFonts w:ascii="Times New Roman" w:hAnsi="Times New Roman"/>
      <w:spacing w:val="0"/>
      <w:sz w:val="16"/>
    </w:rPr>
  </w:style>
  <w:style w:type="paragraph" w:styleId="aff2">
    <w:name w:val="Document Map"/>
    <w:basedOn w:val="a2"/>
    <w:link w:val="aff3"/>
    <w:uiPriority w:val="99"/>
    <w:semiHidden/>
    <w:rsid w:val="00A6470D"/>
    <w:pPr>
      <w:shd w:val="clear" w:color="auto" w:fill="000080"/>
    </w:pPr>
    <w:rPr>
      <w:rFonts w:ascii="Tahoma" w:hAnsi="Tahoma" w:cs="Tahoma"/>
      <w:sz w:val="20"/>
      <w:szCs w:val="20"/>
    </w:rPr>
  </w:style>
  <w:style w:type="character" w:customStyle="1" w:styleId="aff3">
    <w:name w:val="Схема документа Знак"/>
    <w:basedOn w:val="a3"/>
    <w:link w:val="aff2"/>
    <w:uiPriority w:val="99"/>
    <w:semiHidden/>
    <w:locked/>
    <w:rsid w:val="00DB5E38"/>
    <w:rPr>
      <w:rFonts w:cs="Times New Roman"/>
      <w:sz w:val="2"/>
      <w:lang w:eastAsia="en-US"/>
    </w:rPr>
  </w:style>
  <w:style w:type="paragraph" w:styleId="aff4">
    <w:name w:val="endnote text"/>
    <w:basedOn w:val="a2"/>
    <w:link w:val="aff5"/>
    <w:uiPriority w:val="99"/>
    <w:semiHidden/>
    <w:rsid w:val="00104F0E"/>
    <w:rPr>
      <w:sz w:val="20"/>
      <w:szCs w:val="20"/>
    </w:rPr>
  </w:style>
  <w:style w:type="character" w:customStyle="1" w:styleId="aff5">
    <w:name w:val="Текст концевой сноски Знак"/>
    <w:basedOn w:val="a3"/>
    <w:link w:val="aff4"/>
    <w:uiPriority w:val="99"/>
    <w:semiHidden/>
    <w:locked/>
    <w:rsid w:val="00DB5E38"/>
    <w:rPr>
      <w:rFonts w:cs="Times New Roman"/>
      <w:sz w:val="20"/>
      <w:szCs w:val="20"/>
      <w:lang w:eastAsia="en-US"/>
    </w:rPr>
  </w:style>
  <w:style w:type="paragraph" w:styleId="aff6">
    <w:name w:val="footnote text"/>
    <w:basedOn w:val="a2"/>
    <w:link w:val="aff7"/>
    <w:uiPriority w:val="99"/>
    <w:semiHidden/>
    <w:rsid w:val="00104F0E"/>
    <w:rPr>
      <w:sz w:val="20"/>
      <w:szCs w:val="20"/>
    </w:rPr>
  </w:style>
  <w:style w:type="character" w:customStyle="1" w:styleId="aff7">
    <w:name w:val="Текст сноски Знак"/>
    <w:basedOn w:val="a3"/>
    <w:link w:val="aff6"/>
    <w:uiPriority w:val="99"/>
    <w:semiHidden/>
    <w:locked/>
    <w:rsid w:val="00DB5E38"/>
    <w:rPr>
      <w:rFonts w:cs="Times New Roman"/>
      <w:sz w:val="20"/>
      <w:szCs w:val="20"/>
      <w:lang w:eastAsia="en-US"/>
    </w:rPr>
  </w:style>
  <w:style w:type="character" w:styleId="aff8">
    <w:name w:val="endnote reference"/>
    <w:basedOn w:val="a3"/>
    <w:uiPriority w:val="99"/>
    <w:semiHidden/>
    <w:rsid w:val="00104F0E"/>
    <w:rPr>
      <w:rFonts w:cs="Times New Roman"/>
      <w:vertAlign w:val="superscript"/>
    </w:rPr>
  </w:style>
  <w:style w:type="character" w:styleId="aff9">
    <w:name w:val="footnote reference"/>
    <w:basedOn w:val="a3"/>
    <w:uiPriority w:val="99"/>
    <w:semiHidden/>
    <w:rsid w:val="00104F0E"/>
    <w:rPr>
      <w:rFonts w:cs="Times New Roman"/>
      <w:vertAlign w:val="superscript"/>
    </w:rPr>
  </w:style>
  <w:style w:type="paragraph" w:customStyle="1" w:styleId="01">
    <w:name w:val="0ъ"/>
    <w:basedOn w:val="ad"/>
    <w:uiPriority w:val="99"/>
    <w:rsid w:val="00B4557F"/>
    <w:pPr>
      <w:keepNext/>
    </w:pPr>
  </w:style>
  <w:style w:type="paragraph" w:customStyle="1" w:styleId="xl24">
    <w:name w:val="xl24"/>
    <w:basedOn w:val="a2"/>
    <w:uiPriority w:val="99"/>
    <w:rsid w:val="00C428A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25">
    <w:name w:val="xl25"/>
    <w:basedOn w:val="a2"/>
    <w:uiPriority w:val="99"/>
    <w:rsid w:val="00C428AD"/>
    <w:pPr>
      <w:pBdr>
        <w:top w:val="single" w:sz="4" w:space="0" w:color="auto"/>
        <w:left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26">
    <w:name w:val="xl26"/>
    <w:basedOn w:val="a2"/>
    <w:uiPriority w:val="99"/>
    <w:rsid w:val="00C428AD"/>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pPr>
    <w:rPr>
      <w:sz w:val="24"/>
      <w:szCs w:val="24"/>
      <w:lang w:eastAsia="ru-RU"/>
    </w:rPr>
  </w:style>
  <w:style w:type="paragraph" w:customStyle="1" w:styleId="xl27">
    <w:name w:val="xl27"/>
    <w:basedOn w:val="a2"/>
    <w:uiPriority w:val="99"/>
    <w:rsid w:val="00C428AD"/>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28">
    <w:name w:val="xl28"/>
    <w:basedOn w:val="a2"/>
    <w:uiPriority w:val="99"/>
    <w:rsid w:val="00C428AD"/>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line="240" w:lineRule="auto"/>
    </w:pPr>
    <w:rPr>
      <w:sz w:val="24"/>
      <w:szCs w:val="24"/>
      <w:lang w:eastAsia="ru-RU"/>
    </w:rPr>
  </w:style>
  <w:style w:type="paragraph" w:customStyle="1" w:styleId="xl29">
    <w:name w:val="xl29"/>
    <w:basedOn w:val="a2"/>
    <w:uiPriority w:val="99"/>
    <w:rsid w:val="00C428AD"/>
    <w:pPr>
      <w:pBdr>
        <w:top w:val="single" w:sz="8" w:space="0" w:color="auto"/>
        <w:left w:val="single" w:sz="8" w:space="0" w:color="auto"/>
        <w:bottom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30">
    <w:name w:val="xl30"/>
    <w:basedOn w:val="a2"/>
    <w:uiPriority w:val="99"/>
    <w:rsid w:val="00C428AD"/>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31">
    <w:name w:val="xl31"/>
    <w:basedOn w:val="a2"/>
    <w:uiPriority w:val="99"/>
    <w:rsid w:val="00C428AD"/>
    <w:pPr>
      <w:pBdr>
        <w:top w:val="single" w:sz="8" w:space="0" w:color="auto"/>
        <w:left w:val="single" w:sz="4" w:space="0" w:color="auto"/>
        <w:bottom w:val="single" w:sz="4" w:space="0" w:color="auto"/>
        <w:right w:val="single" w:sz="8" w:space="0" w:color="auto"/>
      </w:pBdr>
      <w:spacing w:before="100" w:beforeAutospacing="1" w:after="100" w:afterAutospacing="1" w:line="240" w:lineRule="auto"/>
    </w:pPr>
    <w:rPr>
      <w:sz w:val="24"/>
      <w:szCs w:val="24"/>
      <w:lang w:eastAsia="ru-RU"/>
    </w:rPr>
  </w:style>
  <w:style w:type="paragraph" w:customStyle="1" w:styleId="xl32">
    <w:name w:val="xl32"/>
    <w:basedOn w:val="a2"/>
    <w:uiPriority w:val="99"/>
    <w:rsid w:val="00C428AD"/>
    <w:pPr>
      <w:pBdr>
        <w:top w:val="single" w:sz="4" w:space="0" w:color="auto"/>
        <w:left w:val="single" w:sz="8" w:space="0" w:color="auto"/>
        <w:bottom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33">
    <w:name w:val="xl33"/>
    <w:basedOn w:val="a2"/>
    <w:uiPriority w:val="99"/>
    <w:rsid w:val="00C428A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sz w:val="24"/>
      <w:szCs w:val="24"/>
      <w:lang w:eastAsia="ru-RU"/>
    </w:rPr>
  </w:style>
  <w:style w:type="paragraph" w:customStyle="1" w:styleId="xl34">
    <w:name w:val="xl34"/>
    <w:basedOn w:val="a2"/>
    <w:uiPriority w:val="99"/>
    <w:rsid w:val="00C428AD"/>
    <w:pPr>
      <w:pBdr>
        <w:top w:val="single" w:sz="4" w:space="0" w:color="auto"/>
        <w:left w:val="single" w:sz="8" w:space="0" w:color="auto"/>
        <w:bottom w:val="single" w:sz="8" w:space="0" w:color="auto"/>
        <w:right w:val="single" w:sz="4" w:space="0" w:color="auto"/>
      </w:pBdr>
      <w:spacing w:before="100" w:beforeAutospacing="1" w:after="100" w:afterAutospacing="1" w:line="240" w:lineRule="auto"/>
    </w:pPr>
    <w:rPr>
      <w:sz w:val="24"/>
      <w:szCs w:val="24"/>
      <w:lang w:eastAsia="ru-RU"/>
    </w:rPr>
  </w:style>
  <w:style w:type="paragraph" w:customStyle="1" w:styleId="xl35">
    <w:name w:val="xl35"/>
    <w:basedOn w:val="a2"/>
    <w:uiPriority w:val="99"/>
    <w:rsid w:val="00C428AD"/>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sz w:val="24"/>
      <w:szCs w:val="24"/>
      <w:lang w:eastAsia="ru-RU"/>
    </w:rPr>
  </w:style>
  <w:style w:type="paragraph" w:customStyle="1" w:styleId="xl36">
    <w:name w:val="xl36"/>
    <w:basedOn w:val="a2"/>
    <w:uiPriority w:val="99"/>
    <w:rsid w:val="00C428AD"/>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sz w:val="24"/>
      <w:szCs w:val="24"/>
      <w:lang w:eastAsia="ru-RU"/>
    </w:rPr>
  </w:style>
  <w:style w:type="paragraph" w:customStyle="1" w:styleId="xl37">
    <w:name w:val="xl37"/>
    <w:basedOn w:val="a2"/>
    <w:uiPriority w:val="99"/>
    <w:rsid w:val="00C428AD"/>
    <w:pPr>
      <w:pBdr>
        <w:top w:val="single" w:sz="4" w:space="0" w:color="auto"/>
        <w:left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38">
    <w:name w:val="xl38"/>
    <w:basedOn w:val="a2"/>
    <w:uiPriority w:val="99"/>
    <w:rsid w:val="00C428AD"/>
    <w:pPr>
      <w:pBdr>
        <w:top w:val="single" w:sz="8" w:space="0" w:color="auto"/>
        <w:left w:val="single" w:sz="4" w:space="0" w:color="auto"/>
        <w:bottom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39">
    <w:name w:val="xl39"/>
    <w:basedOn w:val="a2"/>
    <w:uiPriority w:val="99"/>
    <w:rsid w:val="00C428AD"/>
    <w:pPr>
      <w:pBdr>
        <w:top w:val="single" w:sz="4" w:space="0" w:color="auto"/>
        <w:left w:val="single" w:sz="4" w:space="0" w:color="auto"/>
        <w:bottom w:val="single" w:sz="4" w:space="0" w:color="auto"/>
        <w:right w:val="single" w:sz="8" w:space="0" w:color="auto"/>
      </w:pBdr>
      <w:spacing w:before="100" w:beforeAutospacing="1" w:after="100" w:afterAutospacing="1" w:line="240" w:lineRule="auto"/>
    </w:pPr>
    <w:rPr>
      <w:sz w:val="24"/>
      <w:szCs w:val="24"/>
      <w:lang w:eastAsia="ru-RU"/>
    </w:rPr>
  </w:style>
  <w:style w:type="paragraph" w:customStyle="1" w:styleId="xl40">
    <w:name w:val="xl40"/>
    <w:basedOn w:val="a2"/>
    <w:uiPriority w:val="99"/>
    <w:rsid w:val="00C428AD"/>
    <w:pPr>
      <w:pBdr>
        <w:top w:val="single" w:sz="4" w:space="0" w:color="auto"/>
        <w:left w:val="single" w:sz="4" w:space="0" w:color="auto"/>
        <w:bottom w:val="single" w:sz="8" w:space="0" w:color="auto"/>
        <w:right w:val="single" w:sz="4" w:space="0" w:color="auto"/>
      </w:pBdr>
      <w:spacing w:before="100" w:beforeAutospacing="1" w:after="100" w:afterAutospacing="1" w:line="240" w:lineRule="auto"/>
    </w:pPr>
    <w:rPr>
      <w:sz w:val="24"/>
      <w:szCs w:val="24"/>
      <w:lang w:eastAsia="ru-RU"/>
    </w:rPr>
  </w:style>
  <w:style w:type="paragraph" w:customStyle="1" w:styleId="xl41">
    <w:name w:val="xl41"/>
    <w:basedOn w:val="a2"/>
    <w:uiPriority w:val="99"/>
    <w:rsid w:val="00C428AD"/>
    <w:pPr>
      <w:pBdr>
        <w:top w:val="single" w:sz="4" w:space="0" w:color="auto"/>
        <w:left w:val="single" w:sz="4" w:space="0" w:color="auto"/>
        <w:bottom w:val="single" w:sz="8" w:space="0" w:color="auto"/>
        <w:right w:val="single" w:sz="8" w:space="0" w:color="auto"/>
      </w:pBdr>
      <w:spacing w:before="100" w:beforeAutospacing="1" w:after="100" w:afterAutospacing="1" w:line="240" w:lineRule="auto"/>
    </w:pPr>
    <w:rPr>
      <w:sz w:val="24"/>
      <w:szCs w:val="24"/>
      <w:lang w:eastAsia="ru-RU"/>
    </w:rPr>
  </w:style>
  <w:style w:type="paragraph" w:customStyle="1" w:styleId="xl42">
    <w:name w:val="xl42"/>
    <w:basedOn w:val="a2"/>
    <w:uiPriority w:val="99"/>
    <w:rsid w:val="00C428AD"/>
    <w:pPr>
      <w:shd w:val="clear" w:color="auto" w:fill="FFCC99"/>
      <w:spacing w:before="100" w:beforeAutospacing="1" w:after="100" w:afterAutospacing="1" w:line="240" w:lineRule="auto"/>
    </w:pPr>
    <w:rPr>
      <w:sz w:val="24"/>
      <w:szCs w:val="24"/>
      <w:lang w:eastAsia="ru-RU"/>
    </w:rPr>
  </w:style>
  <w:style w:type="paragraph" w:customStyle="1" w:styleId="xl43">
    <w:name w:val="xl43"/>
    <w:basedOn w:val="a2"/>
    <w:uiPriority w:val="99"/>
    <w:rsid w:val="00C428AD"/>
    <w:pPr>
      <w:pBdr>
        <w:top w:val="single" w:sz="8" w:space="0" w:color="auto"/>
        <w:bottom w:val="single" w:sz="8" w:space="0" w:color="auto"/>
      </w:pBdr>
      <w:spacing w:before="100" w:beforeAutospacing="1" w:after="100" w:afterAutospacing="1" w:line="240" w:lineRule="auto"/>
      <w:jc w:val="center"/>
    </w:pPr>
    <w:rPr>
      <w:sz w:val="24"/>
      <w:szCs w:val="24"/>
      <w:lang w:eastAsia="ru-RU"/>
    </w:rPr>
  </w:style>
  <w:style w:type="paragraph" w:customStyle="1" w:styleId="xl44">
    <w:name w:val="xl44"/>
    <w:basedOn w:val="a2"/>
    <w:uiPriority w:val="99"/>
    <w:rsid w:val="00C428AD"/>
    <w:pPr>
      <w:pBdr>
        <w:top w:val="single" w:sz="4" w:space="0" w:color="auto"/>
        <w:left w:val="single" w:sz="4" w:space="0" w:color="auto"/>
        <w:bottom w:val="single" w:sz="4" w:space="0" w:color="auto"/>
      </w:pBdr>
      <w:shd w:val="clear" w:color="auto" w:fill="FFFF99"/>
      <w:spacing w:before="100" w:beforeAutospacing="1" w:after="100" w:afterAutospacing="1" w:line="240" w:lineRule="auto"/>
      <w:jc w:val="center"/>
    </w:pPr>
    <w:rPr>
      <w:sz w:val="24"/>
      <w:szCs w:val="24"/>
      <w:lang w:eastAsia="ru-RU"/>
    </w:rPr>
  </w:style>
  <w:style w:type="paragraph" w:customStyle="1" w:styleId="xl45">
    <w:name w:val="xl45"/>
    <w:basedOn w:val="a2"/>
    <w:uiPriority w:val="99"/>
    <w:rsid w:val="00C428AD"/>
    <w:pPr>
      <w:pBdr>
        <w:top w:val="single" w:sz="4" w:space="0" w:color="auto"/>
        <w:bottom w:val="single" w:sz="4" w:space="0" w:color="auto"/>
      </w:pBdr>
      <w:shd w:val="clear" w:color="auto" w:fill="FFFF99"/>
      <w:spacing w:before="100" w:beforeAutospacing="1" w:after="100" w:afterAutospacing="1" w:line="240" w:lineRule="auto"/>
      <w:jc w:val="center"/>
    </w:pPr>
    <w:rPr>
      <w:sz w:val="24"/>
      <w:szCs w:val="24"/>
      <w:lang w:eastAsia="ru-RU"/>
    </w:rPr>
  </w:style>
  <w:style w:type="paragraph" w:customStyle="1" w:styleId="xl46">
    <w:name w:val="xl46"/>
    <w:basedOn w:val="a2"/>
    <w:uiPriority w:val="99"/>
    <w:rsid w:val="00C428AD"/>
    <w:pPr>
      <w:pBdr>
        <w:top w:val="single" w:sz="4" w:space="0" w:color="auto"/>
        <w:bottom w:val="single" w:sz="4" w:space="0" w:color="auto"/>
        <w:right w:val="single" w:sz="4" w:space="0" w:color="auto"/>
      </w:pBdr>
      <w:shd w:val="clear" w:color="auto" w:fill="FFFF99"/>
      <w:spacing w:before="100" w:beforeAutospacing="1" w:after="100" w:afterAutospacing="1" w:line="240" w:lineRule="auto"/>
      <w:jc w:val="center"/>
    </w:pPr>
    <w:rPr>
      <w:sz w:val="24"/>
      <w:szCs w:val="24"/>
      <w:lang w:eastAsia="ru-RU"/>
    </w:rPr>
  </w:style>
  <w:style w:type="paragraph" w:customStyle="1" w:styleId="xl47">
    <w:name w:val="xl47"/>
    <w:basedOn w:val="a2"/>
    <w:uiPriority w:val="99"/>
    <w:rsid w:val="00C428AD"/>
    <w:pPr>
      <w:pBdr>
        <w:top w:val="single" w:sz="8" w:space="0" w:color="auto"/>
      </w:pBdr>
      <w:shd w:val="clear" w:color="auto" w:fill="FFFF99"/>
      <w:spacing w:before="100" w:beforeAutospacing="1" w:after="100" w:afterAutospacing="1" w:line="240" w:lineRule="auto"/>
      <w:jc w:val="center"/>
    </w:pPr>
    <w:rPr>
      <w:sz w:val="24"/>
      <w:szCs w:val="24"/>
      <w:lang w:eastAsia="ru-RU"/>
    </w:rPr>
  </w:style>
  <w:style w:type="paragraph" w:customStyle="1" w:styleId="xl48">
    <w:name w:val="xl48"/>
    <w:basedOn w:val="a2"/>
    <w:uiPriority w:val="99"/>
    <w:rsid w:val="00C428AD"/>
    <w:pPr>
      <w:pBdr>
        <w:top w:val="single" w:sz="4" w:space="0" w:color="auto"/>
        <w:left w:val="single" w:sz="8" w:space="0" w:color="auto"/>
        <w:right w:val="single" w:sz="4" w:space="0" w:color="auto"/>
      </w:pBdr>
      <w:spacing w:before="100" w:beforeAutospacing="1" w:after="100" w:afterAutospacing="1" w:line="240" w:lineRule="auto"/>
    </w:pPr>
    <w:rPr>
      <w:sz w:val="24"/>
      <w:szCs w:val="24"/>
      <w:lang w:eastAsia="ru-RU"/>
    </w:rPr>
  </w:style>
  <w:style w:type="paragraph" w:customStyle="1" w:styleId="xl49">
    <w:name w:val="xl49"/>
    <w:basedOn w:val="a2"/>
    <w:uiPriority w:val="99"/>
    <w:rsid w:val="00C428AD"/>
    <w:pPr>
      <w:pBdr>
        <w:top w:val="single" w:sz="4" w:space="0" w:color="auto"/>
        <w:left w:val="single" w:sz="4" w:space="0" w:color="auto"/>
        <w:right w:val="single" w:sz="8" w:space="0" w:color="auto"/>
      </w:pBdr>
      <w:spacing w:before="100" w:beforeAutospacing="1" w:after="100" w:afterAutospacing="1" w:line="240" w:lineRule="auto"/>
    </w:pPr>
    <w:rPr>
      <w:sz w:val="24"/>
      <w:szCs w:val="24"/>
      <w:lang w:eastAsia="ru-RU"/>
    </w:rPr>
  </w:style>
  <w:style w:type="paragraph" w:customStyle="1" w:styleId="affa">
    <w:name w:val="нт"/>
    <w:basedOn w:val="ad"/>
    <w:uiPriority w:val="99"/>
    <w:rsid w:val="00B704B6"/>
    <w:pPr>
      <w:keepNext/>
      <w:jc w:val="center"/>
    </w:pPr>
    <w:rPr>
      <w:b w:val="0"/>
      <w:color w:val="000000"/>
      <w:sz w:val="24"/>
      <w:szCs w:val="24"/>
    </w:rPr>
  </w:style>
  <w:style w:type="numbering" w:styleId="111111">
    <w:name w:val="Outline List 2"/>
    <w:basedOn w:val="a5"/>
    <w:uiPriority w:val="99"/>
    <w:semiHidden/>
    <w:unhideWhenUsed/>
    <w:locked/>
    <w:rsid w:val="00896BD8"/>
    <w:pPr>
      <w:numPr>
        <w:numId w:val="2"/>
      </w:numPr>
    </w:pPr>
  </w:style>
  <w:style w:type="character" w:styleId="affb">
    <w:name w:val="annotation reference"/>
    <w:basedOn w:val="a3"/>
    <w:uiPriority w:val="99"/>
    <w:semiHidden/>
    <w:unhideWhenUsed/>
    <w:locked/>
    <w:rsid w:val="00371350"/>
    <w:rPr>
      <w:sz w:val="16"/>
      <w:szCs w:val="16"/>
    </w:rPr>
  </w:style>
  <w:style w:type="paragraph" w:styleId="affc">
    <w:name w:val="annotation text"/>
    <w:basedOn w:val="a2"/>
    <w:link w:val="affd"/>
    <w:uiPriority w:val="99"/>
    <w:semiHidden/>
    <w:unhideWhenUsed/>
    <w:locked/>
    <w:rsid w:val="00371350"/>
    <w:pPr>
      <w:spacing w:line="240" w:lineRule="auto"/>
    </w:pPr>
    <w:rPr>
      <w:sz w:val="20"/>
      <w:szCs w:val="20"/>
    </w:rPr>
  </w:style>
  <w:style w:type="character" w:customStyle="1" w:styleId="affd">
    <w:name w:val="Текст примечания Знак"/>
    <w:basedOn w:val="a3"/>
    <w:link w:val="affc"/>
    <w:uiPriority w:val="99"/>
    <w:semiHidden/>
    <w:rsid w:val="00371350"/>
    <w:rPr>
      <w:sz w:val="20"/>
      <w:szCs w:val="20"/>
      <w:lang w:eastAsia="en-US"/>
    </w:rPr>
  </w:style>
  <w:style w:type="paragraph" w:styleId="affe">
    <w:name w:val="annotation subject"/>
    <w:basedOn w:val="affc"/>
    <w:next w:val="affc"/>
    <w:link w:val="afff"/>
    <w:uiPriority w:val="99"/>
    <w:semiHidden/>
    <w:unhideWhenUsed/>
    <w:locked/>
    <w:rsid w:val="00371350"/>
    <w:rPr>
      <w:b/>
      <w:bCs/>
    </w:rPr>
  </w:style>
  <w:style w:type="character" w:customStyle="1" w:styleId="afff">
    <w:name w:val="Тема примечания Знак"/>
    <w:basedOn w:val="affd"/>
    <w:link w:val="affe"/>
    <w:uiPriority w:val="99"/>
    <w:semiHidden/>
    <w:rsid w:val="00371350"/>
    <w:rPr>
      <w:b/>
      <w:bCs/>
      <w:sz w:val="20"/>
      <w:szCs w:val="20"/>
      <w:lang w:eastAsia="en-US"/>
    </w:rPr>
  </w:style>
  <w:style w:type="paragraph" w:customStyle="1" w:styleId="TableParagraph">
    <w:name w:val="Table Paragraph"/>
    <w:basedOn w:val="a2"/>
    <w:uiPriority w:val="1"/>
    <w:qFormat/>
    <w:rsid w:val="00A353B2"/>
    <w:pPr>
      <w:widowControl w:val="0"/>
      <w:spacing w:after="0" w:line="240" w:lineRule="auto"/>
    </w:pPr>
    <w:rPr>
      <w:lang w:val="en-US"/>
    </w:rPr>
  </w:style>
  <w:style w:type="paragraph" w:styleId="afff0">
    <w:name w:val="TOC Heading"/>
    <w:basedOn w:val="10"/>
    <w:next w:val="a2"/>
    <w:uiPriority w:val="39"/>
    <w:semiHidden/>
    <w:unhideWhenUsed/>
    <w:qFormat/>
    <w:rsid w:val="008B5FA0"/>
    <w:pPr>
      <w:outlineLvl w:val="9"/>
    </w:pPr>
    <w:rPr>
      <w:rFonts w:asciiTheme="majorHAnsi" w:eastAsiaTheme="majorEastAsia" w:hAnsiTheme="majorHAnsi" w:cstheme="majorBidi"/>
      <w:color w:val="365F91" w:themeColor="accent1" w:themeShade="BF"/>
      <w:sz w:val="28"/>
    </w:rPr>
  </w:style>
  <w:style w:type="paragraph" w:customStyle="1" w:styleId="xl91">
    <w:name w:val="xl91"/>
    <w:basedOn w:val="a2"/>
    <w:rsid w:val="00964A79"/>
    <w:pPr>
      <w:pBdr>
        <w:top w:val="single" w:sz="4" w:space="0" w:color="auto"/>
        <w:left w:val="single" w:sz="4" w:space="0" w:color="auto"/>
        <w:right w:val="single" w:sz="4" w:space="0" w:color="auto"/>
      </w:pBdr>
      <w:spacing w:before="100" w:beforeAutospacing="1" w:after="100" w:afterAutospacing="1" w:line="240" w:lineRule="auto"/>
    </w:pPr>
    <w:rPr>
      <w:sz w:val="18"/>
      <w:szCs w:val="18"/>
      <w:lang w:eastAsia="ru-RU"/>
    </w:rPr>
  </w:style>
  <w:style w:type="paragraph" w:customStyle="1" w:styleId="xl92">
    <w:name w:val="xl92"/>
    <w:basedOn w:val="a2"/>
    <w:rsid w:val="00964A79"/>
    <w:pPr>
      <w:pBdr>
        <w:left w:val="single" w:sz="4" w:space="0" w:color="auto"/>
        <w:bottom w:val="single" w:sz="4" w:space="0" w:color="auto"/>
        <w:right w:val="single" w:sz="4" w:space="0" w:color="auto"/>
      </w:pBdr>
      <w:spacing w:before="100" w:beforeAutospacing="1" w:after="100" w:afterAutospacing="1" w:line="240" w:lineRule="auto"/>
    </w:pPr>
    <w:rPr>
      <w:sz w:val="18"/>
      <w:szCs w:val="18"/>
      <w:lang w:eastAsia="ru-RU"/>
    </w:rPr>
  </w:style>
  <w:style w:type="paragraph" w:customStyle="1" w:styleId="Default">
    <w:name w:val="Default"/>
    <w:rsid w:val="0021183D"/>
    <w:pPr>
      <w:autoSpaceDE w:val="0"/>
      <w:autoSpaceDN w:val="0"/>
      <w:adjustRightInd w:val="0"/>
    </w:pPr>
    <w:rPr>
      <w:color w:val="000000"/>
      <w:sz w:val="24"/>
      <w:szCs w:val="24"/>
    </w:rPr>
  </w:style>
  <w:style w:type="character" w:customStyle="1" w:styleId="Bodytext2">
    <w:name w:val="Body text (2)_"/>
    <w:basedOn w:val="a3"/>
    <w:link w:val="Bodytext20"/>
    <w:rsid w:val="004E756E"/>
    <w:rPr>
      <w:shd w:val="clear" w:color="auto" w:fill="FFFFFF"/>
    </w:rPr>
  </w:style>
  <w:style w:type="paragraph" w:customStyle="1" w:styleId="Bodytext20">
    <w:name w:val="Body text (2)"/>
    <w:basedOn w:val="a2"/>
    <w:link w:val="Bodytext2"/>
    <w:rsid w:val="004E756E"/>
    <w:pPr>
      <w:widowControl w:val="0"/>
      <w:shd w:val="clear" w:color="auto" w:fill="FFFFFF"/>
      <w:spacing w:after="240" w:line="252" w:lineRule="exact"/>
      <w:ind w:hanging="320"/>
      <w:jc w:val="both"/>
    </w:pPr>
    <w:rPr>
      <w:lang w:eastAsia="ru-RU"/>
    </w:rPr>
  </w:style>
  <w:style w:type="character" w:customStyle="1" w:styleId="Bodytext2Bold">
    <w:name w:val="Body text (2) + Bold"/>
    <w:basedOn w:val="Bodytext2"/>
    <w:rsid w:val="00470A30"/>
    <w:rPr>
      <w:rFonts w:ascii="Times New Roman" w:eastAsia="Times New Roman" w:hAnsi="Times New Roman" w:cs="Times New Roman"/>
      <w:b/>
      <w:bCs/>
      <w:i w:val="0"/>
      <w:iCs w:val="0"/>
      <w:smallCaps w:val="0"/>
      <w:strike w:val="0"/>
      <w:color w:val="000000"/>
      <w:spacing w:val="0"/>
      <w:w w:val="100"/>
      <w:position w:val="0"/>
      <w:sz w:val="22"/>
      <w:szCs w:val="22"/>
      <w:u w:val="none"/>
      <w:shd w:val="clear" w:color="auto" w:fill="FFFFFF"/>
      <w:lang w:val="ru-RU" w:eastAsia="ru-RU" w:bidi="ru-RU"/>
    </w:rPr>
  </w:style>
  <w:style w:type="character" w:customStyle="1" w:styleId="Bodytext2105ptBold">
    <w:name w:val="Body text (2) + 10.5 pt;Bold"/>
    <w:basedOn w:val="Bodytext2"/>
    <w:rsid w:val="00D8255C"/>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Heading1">
    <w:name w:val="Heading #1_"/>
    <w:basedOn w:val="a3"/>
    <w:link w:val="Heading10"/>
    <w:rsid w:val="00D8255C"/>
    <w:rPr>
      <w:b/>
      <w:bCs/>
      <w:sz w:val="21"/>
      <w:szCs w:val="21"/>
      <w:shd w:val="clear" w:color="auto" w:fill="FFFFFF"/>
    </w:rPr>
  </w:style>
  <w:style w:type="paragraph" w:customStyle="1" w:styleId="Heading10">
    <w:name w:val="Heading #1"/>
    <w:basedOn w:val="a2"/>
    <w:link w:val="Heading1"/>
    <w:rsid w:val="00D8255C"/>
    <w:pPr>
      <w:widowControl w:val="0"/>
      <w:shd w:val="clear" w:color="auto" w:fill="FFFFFF"/>
      <w:spacing w:before="240" w:after="0" w:line="248" w:lineRule="exact"/>
      <w:ind w:hanging="620"/>
      <w:jc w:val="both"/>
      <w:outlineLvl w:val="0"/>
    </w:pPr>
    <w:rPr>
      <w:b/>
      <w:bCs/>
      <w:sz w:val="21"/>
      <w:szCs w:val="21"/>
      <w:lang w:eastAsia="ru-RU"/>
    </w:rPr>
  </w:style>
  <w:style w:type="character" w:customStyle="1" w:styleId="Bodytext5">
    <w:name w:val="Body text (5)_"/>
    <w:basedOn w:val="a3"/>
    <w:link w:val="Bodytext50"/>
    <w:rsid w:val="00D8255C"/>
    <w:rPr>
      <w:b/>
      <w:bCs/>
      <w:shd w:val="clear" w:color="auto" w:fill="FFFFFF"/>
    </w:rPr>
  </w:style>
  <w:style w:type="character" w:customStyle="1" w:styleId="Bodytext5NotBold">
    <w:name w:val="Body text (5) + Not Bold"/>
    <w:basedOn w:val="Bodytext5"/>
    <w:rsid w:val="00D8255C"/>
    <w:rPr>
      <w:b/>
      <w:bCs/>
      <w:color w:val="000000"/>
      <w:spacing w:val="0"/>
      <w:w w:val="100"/>
      <w:position w:val="0"/>
      <w:shd w:val="clear" w:color="auto" w:fill="FFFFFF"/>
      <w:lang w:val="ru-RU" w:eastAsia="ru-RU" w:bidi="ru-RU"/>
    </w:rPr>
  </w:style>
  <w:style w:type="paragraph" w:customStyle="1" w:styleId="Bodytext50">
    <w:name w:val="Body text (5)"/>
    <w:basedOn w:val="a2"/>
    <w:link w:val="Bodytext5"/>
    <w:rsid w:val="00D8255C"/>
    <w:pPr>
      <w:widowControl w:val="0"/>
      <w:shd w:val="clear" w:color="auto" w:fill="FFFFFF"/>
      <w:spacing w:before="240" w:after="0" w:line="248" w:lineRule="exact"/>
      <w:jc w:val="both"/>
    </w:pPr>
    <w:rPr>
      <w:b/>
      <w:bCs/>
      <w:lang w:eastAsia="ru-RU"/>
    </w:rPr>
  </w:style>
  <w:style w:type="character" w:customStyle="1" w:styleId="Bodytext2MicrosoftSansSerif10ptItalic">
    <w:name w:val="Body text (2) + Microsoft Sans Serif;10 pt;Italic"/>
    <w:basedOn w:val="Bodytext2"/>
    <w:rsid w:val="00414A34"/>
    <w:rPr>
      <w:rFonts w:ascii="Microsoft Sans Serif" w:eastAsia="Microsoft Sans Serif" w:hAnsi="Microsoft Sans Serif" w:cs="Microsoft Sans Serif"/>
      <w:b w:val="0"/>
      <w:bCs w:val="0"/>
      <w:i/>
      <w:iCs/>
      <w:smallCaps w:val="0"/>
      <w:strike w:val="0"/>
      <w:color w:val="000000"/>
      <w:spacing w:val="0"/>
      <w:w w:val="100"/>
      <w:position w:val="0"/>
      <w:sz w:val="20"/>
      <w:szCs w:val="20"/>
      <w:u w:val="none"/>
      <w:shd w:val="clear" w:color="auto" w:fill="FFFFFF"/>
      <w:lang w:val="ru-RU" w:eastAsia="ru-RU" w:bidi="ru-RU"/>
    </w:rPr>
  </w:style>
  <w:style w:type="character" w:customStyle="1" w:styleId="Bodytext2Tahoma9ptItalic">
    <w:name w:val="Body text (2) + Tahoma;9 pt;Italic"/>
    <w:basedOn w:val="Bodytext2"/>
    <w:rsid w:val="009214DD"/>
    <w:rPr>
      <w:rFonts w:ascii="Tahoma" w:eastAsia="Tahoma" w:hAnsi="Tahoma" w:cs="Tahoma"/>
      <w:b w:val="0"/>
      <w:bCs w:val="0"/>
      <w:i/>
      <w:iCs/>
      <w:smallCaps w:val="0"/>
      <w:strike w:val="0"/>
      <w:color w:val="000000"/>
      <w:spacing w:val="0"/>
      <w:w w:val="100"/>
      <w:position w:val="0"/>
      <w:sz w:val="18"/>
      <w:szCs w:val="18"/>
      <w:u w:val="none"/>
      <w:shd w:val="clear" w:color="auto" w:fill="FFFFFF"/>
      <w:lang w:val="ru-RU" w:eastAsia="ru-RU" w:bidi="ru-RU"/>
    </w:rPr>
  </w:style>
  <w:style w:type="character" w:customStyle="1" w:styleId="Bodytext2105ptItalic">
    <w:name w:val="Body text (2) + 10.5 pt;Italic"/>
    <w:basedOn w:val="Bodytext2"/>
    <w:rsid w:val="001D55EF"/>
    <w:rPr>
      <w:rFonts w:ascii="Times New Roman" w:eastAsia="Times New Roman" w:hAnsi="Times New Roman" w:cs="Times New Roman"/>
      <w:b w:val="0"/>
      <w:bCs w:val="0"/>
      <w:i/>
      <w:iCs/>
      <w:smallCaps w:val="0"/>
      <w:strike w:val="0"/>
      <w:color w:val="000000"/>
      <w:spacing w:val="0"/>
      <w:w w:val="100"/>
      <w:position w:val="0"/>
      <w:sz w:val="21"/>
      <w:szCs w:val="21"/>
      <w:u w:val="none"/>
      <w:shd w:val="clear" w:color="auto" w:fill="FFFFFF"/>
      <w:lang w:val="ru-RU" w:eastAsia="ru-RU" w:bidi="ru-RU"/>
    </w:rPr>
  </w:style>
  <w:style w:type="paragraph" w:customStyle="1" w:styleId="font7">
    <w:name w:val="font7"/>
    <w:basedOn w:val="a2"/>
    <w:rsid w:val="00731ECA"/>
    <w:pPr>
      <w:spacing w:before="100" w:beforeAutospacing="1" w:after="100" w:afterAutospacing="1" w:line="240" w:lineRule="auto"/>
    </w:pPr>
    <w:rPr>
      <w:b/>
      <w:bCs/>
      <w:lang w:eastAsia="ru-RU"/>
    </w:rPr>
  </w:style>
  <w:style w:type="paragraph" w:customStyle="1" w:styleId="font8">
    <w:name w:val="font8"/>
    <w:basedOn w:val="a2"/>
    <w:rsid w:val="00731ECA"/>
    <w:pPr>
      <w:spacing w:before="100" w:beforeAutospacing="1" w:after="100" w:afterAutospacing="1" w:line="240" w:lineRule="auto"/>
    </w:pPr>
    <w:rPr>
      <w:rFonts w:ascii="Calibri" w:hAnsi="Calibri" w:cs="Calibri"/>
      <w:b/>
      <w:bCs/>
      <w:sz w:val="18"/>
      <w:szCs w:val="18"/>
      <w:lang w:eastAsia="ru-RU"/>
    </w:rPr>
  </w:style>
  <w:style w:type="paragraph" w:customStyle="1" w:styleId="font9">
    <w:name w:val="font9"/>
    <w:basedOn w:val="a2"/>
    <w:rsid w:val="00731ECA"/>
    <w:pPr>
      <w:spacing w:before="100" w:beforeAutospacing="1" w:after="100" w:afterAutospacing="1" w:line="240" w:lineRule="auto"/>
    </w:pPr>
    <w:rPr>
      <w:rFonts w:ascii="Arial" w:hAnsi="Arial" w:cs="Arial"/>
      <w:i/>
      <w:iCs/>
      <w:sz w:val="16"/>
      <w:szCs w:val="16"/>
      <w:lang w:eastAsia="ru-RU"/>
    </w:rPr>
  </w:style>
  <w:style w:type="paragraph" w:customStyle="1" w:styleId="font10">
    <w:name w:val="font10"/>
    <w:basedOn w:val="a2"/>
    <w:rsid w:val="00731ECA"/>
    <w:pPr>
      <w:spacing w:before="100" w:beforeAutospacing="1" w:after="100" w:afterAutospacing="1" w:line="240" w:lineRule="auto"/>
    </w:pPr>
    <w:rPr>
      <w:b/>
      <w:bCs/>
      <w:sz w:val="24"/>
      <w:szCs w:val="24"/>
      <w:lang w:eastAsia="ru-RU"/>
    </w:rPr>
  </w:style>
  <w:style w:type="paragraph" w:customStyle="1" w:styleId="font11">
    <w:name w:val="font11"/>
    <w:basedOn w:val="a2"/>
    <w:rsid w:val="00731ECA"/>
    <w:pPr>
      <w:spacing w:before="100" w:beforeAutospacing="1" w:after="100" w:afterAutospacing="1" w:line="240" w:lineRule="auto"/>
    </w:pPr>
    <w:rPr>
      <w:lang w:eastAsia="ru-RU"/>
    </w:rPr>
  </w:style>
  <w:style w:type="paragraph" w:customStyle="1" w:styleId="font12">
    <w:name w:val="font12"/>
    <w:basedOn w:val="a2"/>
    <w:rsid w:val="00731ECA"/>
    <w:pPr>
      <w:spacing w:before="100" w:beforeAutospacing="1" w:after="100" w:afterAutospacing="1" w:line="240" w:lineRule="auto"/>
    </w:pPr>
    <w:rPr>
      <w:b/>
      <w:bCs/>
      <w:sz w:val="28"/>
      <w:szCs w:val="28"/>
      <w:lang w:eastAsia="ru-RU"/>
    </w:rPr>
  </w:style>
  <w:style w:type="paragraph" w:customStyle="1" w:styleId="font13">
    <w:name w:val="font13"/>
    <w:basedOn w:val="a2"/>
    <w:rsid w:val="00731ECA"/>
    <w:pPr>
      <w:spacing w:before="100" w:beforeAutospacing="1" w:after="100" w:afterAutospacing="1" w:line="240" w:lineRule="auto"/>
    </w:pPr>
    <w:rPr>
      <w:b/>
      <w:bCs/>
      <w:color w:val="FF0000"/>
      <w:sz w:val="28"/>
      <w:szCs w:val="28"/>
      <w:lang w:eastAsia="ru-RU"/>
    </w:rPr>
  </w:style>
  <w:style w:type="paragraph" w:customStyle="1" w:styleId="font14">
    <w:name w:val="font14"/>
    <w:basedOn w:val="a2"/>
    <w:rsid w:val="00731ECA"/>
    <w:pPr>
      <w:spacing w:before="100" w:beforeAutospacing="1" w:after="100" w:afterAutospacing="1" w:line="240" w:lineRule="auto"/>
    </w:pPr>
    <w:rPr>
      <w:sz w:val="24"/>
      <w:szCs w:val="24"/>
      <w:lang w:eastAsia="ru-RU"/>
    </w:rPr>
  </w:style>
  <w:style w:type="paragraph" w:customStyle="1" w:styleId="font15">
    <w:name w:val="font15"/>
    <w:basedOn w:val="a2"/>
    <w:rsid w:val="00731ECA"/>
    <w:pPr>
      <w:spacing w:before="100" w:beforeAutospacing="1" w:after="100" w:afterAutospacing="1" w:line="240" w:lineRule="auto"/>
    </w:pPr>
    <w:rPr>
      <w:b/>
      <w:bCs/>
      <w:color w:val="FF0000"/>
      <w:lang w:eastAsia="ru-RU"/>
    </w:rPr>
  </w:style>
  <w:style w:type="paragraph" w:customStyle="1" w:styleId="font16">
    <w:name w:val="font16"/>
    <w:basedOn w:val="a2"/>
    <w:rsid w:val="00731ECA"/>
    <w:pPr>
      <w:spacing w:before="100" w:beforeAutospacing="1" w:after="100" w:afterAutospacing="1" w:line="240" w:lineRule="auto"/>
    </w:pPr>
    <w:rPr>
      <w:b/>
      <w:bCs/>
      <w:color w:val="003366"/>
      <w:sz w:val="32"/>
      <w:szCs w:val="32"/>
      <w:lang w:eastAsia="ru-RU"/>
    </w:rPr>
  </w:style>
  <w:style w:type="paragraph" w:customStyle="1" w:styleId="font17">
    <w:name w:val="font17"/>
    <w:basedOn w:val="a2"/>
    <w:rsid w:val="00731ECA"/>
    <w:pPr>
      <w:spacing w:before="100" w:beforeAutospacing="1" w:after="100" w:afterAutospacing="1" w:line="240" w:lineRule="auto"/>
    </w:pPr>
    <w:rPr>
      <w:rFonts w:ascii="Tahoma" w:hAnsi="Tahoma" w:cs="Tahoma"/>
      <w:b/>
      <w:bCs/>
      <w:color w:val="000000"/>
      <w:sz w:val="18"/>
      <w:szCs w:val="18"/>
      <w:lang w:eastAsia="ru-RU"/>
    </w:rPr>
  </w:style>
  <w:style w:type="paragraph" w:customStyle="1" w:styleId="font18">
    <w:name w:val="font18"/>
    <w:basedOn w:val="a2"/>
    <w:rsid w:val="00731ECA"/>
    <w:pPr>
      <w:spacing w:before="100" w:beforeAutospacing="1" w:after="100" w:afterAutospacing="1" w:line="240" w:lineRule="auto"/>
    </w:pPr>
    <w:rPr>
      <w:rFonts w:ascii="Tahoma" w:hAnsi="Tahoma" w:cs="Tahoma"/>
      <w:color w:val="000000"/>
      <w:sz w:val="18"/>
      <w:szCs w:val="18"/>
      <w:lang w:eastAsia="ru-RU"/>
    </w:rPr>
  </w:style>
  <w:style w:type="paragraph" w:customStyle="1" w:styleId="xl93">
    <w:name w:val="xl93"/>
    <w:basedOn w:val="a2"/>
    <w:rsid w:val="00731ECA"/>
    <w:pPr>
      <w:pBdr>
        <w:top w:val="single" w:sz="4" w:space="0" w:color="auto"/>
        <w:left w:val="single" w:sz="4" w:space="0" w:color="auto"/>
        <w:bottom w:val="single" w:sz="8" w:space="0" w:color="auto"/>
      </w:pBdr>
      <w:spacing w:before="100" w:beforeAutospacing="1" w:after="100" w:afterAutospacing="1" w:line="240" w:lineRule="auto"/>
      <w:jc w:val="center"/>
      <w:textAlignment w:val="center"/>
    </w:pPr>
    <w:rPr>
      <w:sz w:val="24"/>
      <w:szCs w:val="24"/>
      <w:lang w:eastAsia="ru-RU"/>
    </w:rPr>
  </w:style>
  <w:style w:type="paragraph" w:customStyle="1" w:styleId="xl94">
    <w:name w:val="xl94"/>
    <w:basedOn w:val="a2"/>
    <w:rsid w:val="00731EC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95">
    <w:name w:val="xl95"/>
    <w:basedOn w:val="a2"/>
    <w:rsid w:val="00731EC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96">
    <w:name w:val="xl96"/>
    <w:basedOn w:val="a2"/>
    <w:rsid w:val="00731ECA"/>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sz w:val="24"/>
      <w:szCs w:val="24"/>
      <w:lang w:eastAsia="ru-RU"/>
    </w:rPr>
  </w:style>
  <w:style w:type="paragraph" w:customStyle="1" w:styleId="xl97">
    <w:name w:val="xl97"/>
    <w:basedOn w:val="a2"/>
    <w:rsid w:val="00731ECA"/>
    <w:pPr>
      <w:spacing w:before="100" w:beforeAutospacing="1" w:after="100" w:afterAutospacing="1" w:line="240" w:lineRule="auto"/>
      <w:textAlignment w:val="center"/>
    </w:pPr>
    <w:rPr>
      <w:color w:val="0033CC"/>
      <w:sz w:val="24"/>
      <w:szCs w:val="24"/>
      <w:lang w:eastAsia="ru-RU"/>
    </w:rPr>
  </w:style>
  <w:style w:type="paragraph" w:customStyle="1" w:styleId="xl98">
    <w:name w:val="xl98"/>
    <w:basedOn w:val="a2"/>
    <w:rsid w:val="00731EC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99">
    <w:name w:val="xl99"/>
    <w:basedOn w:val="a2"/>
    <w:rsid w:val="00731ECA"/>
    <w:pPr>
      <w:pBdr>
        <w:left w:val="single" w:sz="4" w:space="0" w:color="auto"/>
        <w:bottom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00">
    <w:name w:val="xl100"/>
    <w:basedOn w:val="a2"/>
    <w:rsid w:val="00731ECA"/>
    <w:pPr>
      <w:pBdr>
        <w:left w:val="single" w:sz="4" w:space="0" w:color="auto"/>
        <w:bottom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01">
    <w:name w:val="xl101"/>
    <w:basedOn w:val="a2"/>
    <w:rsid w:val="00731ECA"/>
    <w:pPr>
      <w:pBdr>
        <w:left w:val="single" w:sz="4" w:space="0" w:color="auto"/>
        <w:bottom w:val="single" w:sz="8" w:space="0" w:color="auto"/>
      </w:pBdr>
      <w:spacing w:before="100" w:beforeAutospacing="1" w:after="100" w:afterAutospacing="1" w:line="240" w:lineRule="auto"/>
      <w:jc w:val="center"/>
      <w:textAlignment w:val="center"/>
    </w:pPr>
    <w:rPr>
      <w:sz w:val="24"/>
      <w:szCs w:val="24"/>
      <w:lang w:eastAsia="ru-RU"/>
    </w:rPr>
  </w:style>
  <w:style w:type="paragraph" w:customStyle="1" w:styleId="xl102">
    <w:name w:val="xl102"/>
    <w:basedOn w:val="a2"/>
    <w:rsid w:val="00731EC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03">
    <w:name w:val="xl103"/>
    <w:basedOn w:val="a2"/>
    <w:rsid w:val="00731EC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color w:val="FF0000"/>
      <w:sz w:val="24"/>
      <w:szCs w:val="24"/>
      <w:lang w:eastAsia="ru-RU"/>
    </w:rPr>
  </w:style>
  <w:style w:type="paragraph" w:customStyle="1" w:styleId="xl104">
    <w:name w:val="xl104"/>
    <w:basedOn w:val="a2"/>
    <w:rsid w:val="00731EC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color w:val="FF0000"/>
      <w:sz w:val="24"/>
      <w:szCs w:val="24"/>
      <w:lang w:eastAsia="ru-RU"/>
    </w:rPr>
  </w:style>
  <w:style w:type="paragraph" w:customStyle="1" w:styleId="xl105">
    <w:name w:val="xl105"/>
    <w:basedOn w:val="a2"/>
    <w:rsid w:val="00731ECA"/>
    <w:pPr>
      <w:spacing w:before="100" w:beforeAutospacing="1" w:after="100" w:afterAutospacing="1" w:line="240" w:lineRule="auto"/>
      <w:jc w:val="center"/>
      <w:textAlignment w:val="center"/>
    </w:pPr>
    <w:rPr>
      <w:sz w:val="24"/>
      <w:szCs w:val="24"/>
      <w:lang w:eastAsia="ru-RU"/>
    </w:rPr>
  </w:style>
  <w:style w:type="paragraph" w:customStyle="1" w:styleId="xl106">
    <w:name w:val="xl106"/>
    <w:basedOn w:val="a2"/>
    <w:rsid w:val="00731ECA"/>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sz w:val="24"/>
      <w:szCs w:val="24"/>
      <w:lang w:eastAsia="ru-RU"/>
    </w:rPr>
  </w:style>
  <w:style w:type="paragraph" w:customStyle="1" w:styleId="xl107">
    <w:name w:val="xl107"/>
    <w:basedOn w:val="a2"/>
    <w:rsid w:val="00731EC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lang w:eastAsia="ru-RU"/>
    </w:rPr>
  </w:style>
  <w:style w:type="paragraph" w:customStyle="1" w:styleId="xl108">
    <w:name w:val="xl108"/>
    <w:basedOn w:val="a2"/>
    <w:rsid w:val="00731EC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lang w:eastAsia="ru-RU"/>
    </w:rPr>
  </w:style>
  <w:style w:type="paragraph" w:customStyle="1" w:styleId="xl109">
    <w:name w:val="xl109"/>
    <w:basedOn w:val="a2"/>
    <w:rsid w:val="00731EC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color w:val="FF0000"/>
      <w:lang w:eastAsia="ru-RU"/>
    </w:rPr>
  </w:style>
  <w:style w:type="paragraph" w:customStyle="1" w:styleId="xl110">
    <w:name w:val="xl110"/>
    <w:basedOn w:val="a2"/>
    <w:rsid w:val="00731EC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color w:val="FF0000"/>
      <w:lang w:eastAsia="ru-RU"/>
    </w:rPr>
  </w:style>
  <w:style w:type="paragraph" w:customStyle="1" w:styleId="xl111">
    <w:name w:val="xl111"/>
    <w:basedOn w:val="a2"/>
    <w:rsid w:val="00731ECA"/>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lang w:eastAsia="ru-RU"/>
    </w:rPr>
  </w:style>
  <w:style w:type="paragraph" w:customStyle="1" w:styleId="xl112">
    <w:name w:val="xl112"/>
    <w:basedOn w:val="a2"/>
    <w:rsid w:val="00731EC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color w:val="FF0000"/>
      <w:lang w:eastAsia="ru-RU"/>
    </w:rPr>
  </w:style>
  <w:style w:type="paragraph" w:customStyle="1" w:styleId="xl113">
    <w:name w:val="xl113"/>
    <w:basedOn w:val="a2"/>
    <w:rsid w:val="00731EC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14">
    <w:name w:val="xl114"/>
    <w:basedOn w:val="a2"/>
    <w:rsid w:val="00731EC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lang w:eastAsia="ru-RU"/>
    </w:rPr>
  </w:style>
  <w:style w:type="paragraph" w:customStyle="1" w:styleId="xl115">
    <w:name w:val="xl115"/>
    <w:basedOn w:val="a2"/>
    <w:rsid w:val="00731EC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lang w:eastAsia="ru-RU"/>
    </w:rPr>
  </w:style>
  <w:style w:type="paragraph" w:customStyle="1" w:styleId="xl116">
    <w:name w:val="xl116"/>
    <w:basedOn w:val="a2"/>
    <w:rsid w:val="00731EC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color w:val="FF0000"/>
      <w:lang w:eastAsia="ru-RU"/>
    </w:rPr>
  </w:style>
  <w:style w:type="paragraph" w:customStyle="1" w:styleId="xl117">
    <w:name w:val="xl117"/>
    <w:basedOn w:val="a2"/>
    <w:rsid w:val="00731ECA"/>
    <w:pPr>
      <w:pBdr>
        <w:top w:val="single" w:sz="4" w:space="0" w:color="auto"/>
        <w:left w:val="single" w:sz="4" w:space="0" w:color="auto"/>
      </w:pBdr>
      <w:spacing w:before="100" w:beforeAutospacing="1" w:after="100" w:afterAutospacing="1" w:line="240" w:lineRule="auto"/>
      <w:jc w:val="center"/>
      <w:textAlignment w:val="center"/>
    </w:pPr>
    <w:rPr>
      <w:color w:val="FF0000"/>
      <w:lang w:eastAsia="ru-RU"/>
    </w:rPr>
  </w:style>
  <w:style w:type="paragraph" w:customStyle="1" w:styleId="xl118">
    <w:name w:val="xl118"/>
    <w:basedOn w:val="a2"/>
    <w:rsid w:val="00731ECA"/>
    <w:pPr>
      <w:pBdr>
        <w:top w:val="single" w:sz="4" w:space="0" w:color="auto"/>
        <w:left w:val="single" w:sz="4" w:space="0" w:color="auto"/>
      </w:pBdr>
      <w:spacing w:before="100" w:beforeAutospacing="1" w:after="100" w:afterAutospacing="1" w:line="240" w:lineRule="auto"/>
      <w:jc w:val="center"/>
      <w:textAlignment w:val="center"/>
    </w:pPr>
    <w:rPr>
      <w:lang w:eastAsia="ru-RU"/>
    </w:rPr>
  </w:style>
  <w:style w:type="paragraph" w:customStyle="1" w:styleId="xl119">
    <w:name w:val="xl119"/>
    <w:basedOn w:val="a2"/>
    <w:rsid w:val="00731ECA"/>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color w:val="FF0000"/>
      <w:sz w:val="24"/>
      <w:szCs w:val="24"/>
      <w:lang w:eastAsia="ru-RU"/>
    </w:rPr>
  </w:style>
  <w:style w:type="paragraph" w:customStyle="1" w:styleId="xl120">
    <w:name w:val="xl120"/>
    <w:basedOn w:val="a2"/>
    <w:rsid w:val="00731ECA"/>
    <w:pPr>
      <w:pBdr>
        <w:top w:val="single" w:sz="4" w:space="0" w:color="auto"/>
        <w:left w:val="single" w:sz="4" w:space="0" w:color="auto"/>
      </w:pBdr>
      <w:spacing w:before="100" w:beforeAutospacing="1" w:after="100" w:afterAutospacing="1" w:line="240" w:lineRule="auto"/>
      <w:jc w:val="center"/>
      <w:textAlignment w:val="center"/>
    </w:pPr>
    <w:rPr>
      <w:color w:val="FF0000"/>
      <w:sz w:val="24"/>
      <w:szCs w:val="24"/>
      <w:lang w:eastAsia="ru-RU"/>
    </w:rPr>
  </w:style>
  <w:style w:type="paragraph" w:customStyle="1" w:styleId="xl121">
    <w:name w:val="xl121"/>
    <w:basedOn w:val="a2"/>
    <w:rsid w:val="00731ECA"/>
    <w:pPr>
      <w:pBdr>
        <w:top w:val="single" w:sz="4" w:space="0" w:color="auto"/>
        <w:lef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22">
    <w:name w:val="xl122"/>
    <w:basedOn w:val="a2"/>
    <w:rsid w:val="00731ECA"/>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sz w:val="24"/>
      <w:szCs w:val="24"/>
      <w:lang w:eastAsia="ru-RU"/>
    </w:rPr>
  </w:style>
  <w:style w:type="paragraph" w:customStyle="1" w:styleId="xl123">
    <w:name w:val="xl123"/>
    <w:basedOn w:val="a2"/>
    <w:rsid w:val="00731ECA"/>
    <w:pPr>
      <w:pBdr>
        <w:left w:val="single" w:sz="4" w:space="0" w:color="auto"/>
        <w:bottom w:val="single" w:sz="4" w:space="0" w:color="auto"/>
      </w:pBdr>
      <w:spacing w:before="100" w:beforeAutospacing="1" w:after="100" w:afterAutospacing="1" w:line="240" w:lineRule="auto"/>
      <w:jc w:val="center"/>
      <w:textAlignment w:val="center"/>
    </w:pPr>
    <w:rPr>
      <w:color w:val="FF0000"/>
      <w:sz w:val="24"/>
      <w:szCs w:val="24"/>
      <w:lang w:eastAsia="ru-RU"/>
    </w:rPr>
  </w:style>
  <w:style w:type="paragraph" w:customStyle="1" w:styleId="xl124">
    <w:name w:val="xl124"/>
    <w:basedOn w:val="a2"/>
    <w:rsid w:val="00731ECA"/>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25">
    <w:name w:val="xl125"/>
    <w:basedOn w:val="a2"/>
    <w:rsid w:val="00731ECA"/>
    <w:pPr>
      <w:pBdr>
        <w:bottom w:val="single" w:sz="4"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26">
    <w:name w:val="xl126"/>
    <w:basedOn w:val="a2"/>
    <w:rsid w:val="00731EC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lang w:eastAsia="ru-RU"/>
    </w:rPr>
  </w:style>
  <w:style w:type="paragraph" w:customStyle="1" w:styleId="xl127">
    <w:name w:val="xl127"/>
    <w:basedOn w:val="a2"/>
    <w:rsid w:val="00731EC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lang w:eastAsia="ru-RU"/>
    </w:rPr>
  </w:style>
  <w:style w:type="paragraph" w:customStyle="1" w:styleId="xl128">
    <w:name w:val="xl128"/>
    <w:basedOn w:val="a2"/>
    <w:rsid w:val="00731ECA"/>
    <w:pPr>
      <w:pBdr>
        <w:left w:val="single" w:sz="4" w:space="0" w:color="auto"/>
        <w:bottom w:val="single" w:sz="4" w:space="0" w:color="auto"/>
      </w:pBdr>
      <w:spacing w:before="100" w:beforeAutospacing="1" w:after="100" w:afterAutospacing="1" w:line="240" w:lineRule="auto"/>
      <w:jc w:val="center"/>
      <w:textAlignment w:val="center"/>
    </w:pPr>
    <w:rPr>
      <w:lang w:eastAsia="ru-RU"/>
    </w:rPr>
  </w:style>
  <w:style w:type="paragraph" w:customStyle="1" w:styleId="xl129">
    <w:name w:val="xl129"/>
    <w:basedOn w:val="a2"/>
    <w:rsid w:val="00731ECA"/>
    <w:pPr>
      <w:pBdr>
        <w:bottom w:val="single" w:sz="8"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30">
    <w:name w:val="xl130"/>
    <w:basedOn w:val="a2"/>
    <w:rsid w:val="00731ECA"/>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lang w:eastAsia="ru-RU"/>
    </w:rPr>
  </w:style>
  <w:style w:type="paragraph" w:customStyle="1" w:styleId="xl131">
    <w:name w:val="xl131"/>
    <w:basedOn w:val="a2"/>
    <w:rsid w:val="00731ECA"/>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lang w:eastAsia="ru-RU"/>
    </w:rPr>
  </w:style>
  <w:style w:type="paragraph" w:customStyle="1" w:styleId="xl132">
    <w:name w:val="xl132"/>
    <w:basedOn w:val="a2"/>
    <w:rsid w:val="00731ECA"/>
    <w:pPr>
      <w:pBdr>
        <w:left w:val="single" w:sz="4" w:space="0" w:color="auto"/>
        <w:bottom w:val="single" w:sz="8" w:space="0" w:color="auto"/>
      </w:pBdr>
      <w:spacing w:before="100" w:beforeAutospacing="1" w:after="100" w:afterAutospacing="1" w:line="240" w:lineRule="auto"/>
      <w:jc w:val="center"/>
      <w:textAlignment w:val="center"/>
    </w:pPr>
    <w:rPr>
      <w:lang w:eastAsia="ru-RU"/>
    </w:rPr>
  </w:style>
  <w:style w:type="paragraph" w:customStyle="1" w:styleId="xl133">
    <w:name w:val="xl133"/>
    <w:basedOn w:val="a2"/>
    <w:rsid w:val="00731ECA"/>
    <w:pPr>
      <w:pBdr>
        <w:left w:val="single" w:sz="4" w:space="0" w:color="auto"/>
        <w:bottom w:val="single" w:sz="8" w:space="0" w:color="auto"/>
      </w:pBdr>
      <w:spacing w:before="100" w:beforeAutospacing="1" w:after="100" w:afterAutospacing="1" w:line="240" w:lineRule="auto"/>
      <w:jc w:val="center"/>
      <w:textAlignment w:val="center"/>
    </w:pPr>
    <w:rPr>
      <w:sz w:val="24"/>
      <w:szCs w:val="24"/>
      <w:lang w:eastAsia="ru-RU"/>
    </w:rPr>
  </w:style>
  <w:style w:type="paragraph" w:customStyle="1" w:styleId="xl134">
    <w:name w:val="xl134"/>
    <w:basedOn w:val="a2"/>
    <w:rsid w:val="00731ECA"/>
    <w:pPr>
      <w:pBdr>
        <w:left w:val="single" w:sz="4"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35">
    <w:name w:val="xl135"/>
    <w:basedOn w:val="a2"/>
    <w:rsid w:val="00731ECA"/>
    <w:pPr>
      <w:pBdr>
        <w:lef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36">
    <w:name w:val="xl136"/>
    <w:basedOn w:val="a2"/>
    <w:rsid w:val="00731ECA"/>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37">
    <w:name w:val="xl137"/>
    <w:basedOn w:val="a2"/>
    <w:rsid w:val="00731ECA"/>
    <w:pPr>
      <w:pBdr>
        <w:top w:val="single" w:sz="4" w:space="0" w:color="auto"/>
        <w:bottom w:val="single" w:sz="8"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38">
    <w:name w:val="xl138"/>
    <w:basedOn w:val="a2"/>
    <w:rsid w:val="00731EC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39">
    <w:name w:val="xl139"/>
    <w:basedOn w:val="a2"/>
    <w:rsid w:val="00731EC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40">
    <w:name w:val="xl140"/>
    <w:basedOn w:val="a2"/>
    <w:rsid w:val="00731ECA"/>
    <w:pPr>
      <w:pBdr>
        <w:left w:val="single" w:sz="4" w:space="0" w:color="auto"/>
        <w:bottom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41">
    <w:name w:val="xl141"/>
    <w:basedOn w:val="a2"/>
    <w:rsid w:val="00731EC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color w:val="FF0000"/>
      <w:sz w:val="24"/>
      <w:szCs w:val="24"/>
      <w:lang w:eastAsia="ru-RU"/>
    </w:rPr>
  </w:style>
  <w:style w:type="paragraph" w:customStyle="1" w:styleId="xl142">
    <w:name w:val="xl142"/>
    <w:basedOn w:val="a2"/>
    <w:rsid w:val="00731ECA"/>
    <w:pPr>
      <w:pBdr>
        <w:left w:val="single" w:sz="8" w:space="0" w:color="auto"/>
        <w:bottom w:val="single" w:sz="8" w:space="0" w:color="auto"/>
        <w:right w:val="single" w:sz="8" w:space="0" w:color="auto"/>
      </w:pBdr>
      <w:shd w:val="clear" w:color="000000" w:fill="FFC7CE"/>
      <w:spacing w:before="100" w:beforeAutospacing="1" w:after="100" w:afterAutospacing="1" w:line="240" w:lineRule="auto"/>
      <w:jc w:val="center"/>
      <w:textAlignment w:val="center"/>
    </w:pPr>
    <w:rPr>
      <w:rFonts w:ascii="Calibri" w:hAnsi="Calibri" w:cs="Calibri"/>
      <w:color w:val="9C0006"/>
      <w:lang w:eastAsia="ru-RU"/>
    </w:rPr>
  </w:style>
  <w:style w:type="paragraph" w:customStyle="1" w:styleId="xl143">
    <w:name w:val="xl143"/>
    <w:basedOn w:val="a2"/>
    <w:rsid w:val="00731ECA"/>
    <w:pPr>
      <w:pBdr>
        <w:left w:val="single" w:sz="8" w:space="0" w:color="auto"/>
        <w:bottom w:val="single" w:sz="8" w:space="0" w:color="auto"/>
        <w:right w:val="single" w:sz="8" w:space="0" w:color="auto"/>
      </w:pBdr>
      <w:shd w:val="clear" w:color="000000" w:fill="C6EFCE"/>
      <w:spacing w:before="100" w:beforeAutospacing="1" w:after="100" w:afterAutospacing="1" w:line="240" w:lineRule="auto"/>
      <w:jc w:val="center"/>
      <w:textAlignment w:val="center"/>
    </w:pPr>
    <w:rPr>
      <w:rFonts w:ascii="Calibri" w:hAnsi="Calibri" w:cs="Calibri"/>
      <w:color w:val="006100"/>
      <w:lang w:eastAsia="ru-RU"/>
    </w:rPr>
  </w:style>
  <w:style w:type="paragraph" w:customStyle="1" w:styleId="xl144">
    <w:name w:val="xl144"/>
    <w:basedOn w:val="a2"/>
    <w:rsid w:val="00731EC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color w:val="FF0000"/>
      <w:sz w:val="24"/>
      <w:szCs w:val="24"/>
      <w:lang w:eastAsia="ru-RU"/>
    </w:rPr>
  </w:style>
  <w:style w:type="paragraph" w:customStyle="1" w:styleId="xl145">
    <w:name w:val="xl145"/>
    <w:basedOn w:val="a2"/>
    <w:rsid w:val="00731ECA"/>
    <w:pPr>
      <w:pBdr>
        <w:top w:val="single" w:sz="4" w:space="0" w:color="auto"/>
        <w:left w:val="single" w:sz="4" w:space="0" w:color="auto"/>
        <w:bottom w:val="single" w:sz="8" w:space="0" w:color="auto"/>
      </w:pBdr>
      <w:spacing w:before="100" w:beforeAutospacing="1" w:after="100" w:afterAutospacing="1" w:line="240" w:lineRule="auto"/>
      <w:jc w:val="center"/>
      <w:textAlignment w:val="center"/>
    </w:pPr>
    <w:rPr>
      <w:color w:val="FF0000"/>
      <w:sz w:val="24"/>
      <w:szCs w:val="24"/>
      <w:lang w:eastAsia="ru-RU"/>
    </w:rPr>
  </w:style>
  <w:style w:type="paragraph" w:customStyle="1" w:styleId="xl146">
    <w:name w:val="xl146"/>
    <w:basedOn w:val="a2"/>
    <w:rsid w:val="00731ECA"/>
    <w:pPr>
      <w:spacing w:before="100" w:beforeAutospacing="1" w:after="100" w:afterAutospacing="1" w:line="240" w:lineRule="auto"/>
      <w:textAlignment w:val="center"/>
    </w:pPr>
    <w:rPr>
      <w:b/>
      <w:bCs/>
      <w:sz w:val="24"/>
      <w:szCs w:val="24"/>
      <w:lang w:eastAsia="ru-RU"/>
    </w:rPr>
  </w:style>
  <w:style w:type="paragraph" w:customStyle="1" w:styleId="xl147">
    <w:name w:val="xl147"/>
    <w:basedOn w:val="a2"/>
    <w:rsid w:val="00731ECA"/>
    <w:pPr>
      <w:pBdr>
        <w:right w:val="single" w:sz="8" w:space="0" w:color="auto"/>
      </w:pBdr>
      <w:spacing w:before="100" w:beforeAutospacing="1" w:after="100" w:afterAutospacing="1" w:line="240" w:lineRule="auto"/>
      <w:jc w:val="right"/>
      <w:textAlignment w:val="center"/>
    </w:pPr>
    <w:rPr>
      <w:b/>
      <w:bCs/>
      <w:sz w:val="24"/>
      <w:szCs w:val="24"/>
      <w:lang w:eastAsia="ru-RU"/>
    </w:rPr>
  </w:style>
  <w:style w:type="paragraph" w:customStyle="1" w:styleId="xl148">
    <w:name w:val="xl148"/>
    <w:basedOn w:val="a2"/>
    <w:rsid w:val="00731ECA"/>
    <w:pPr>
      <w:pBdr>
        <w:left w:val="single" w:sz="8" w:space="0" w:color="auto"/>
        <w:bottom w:val="single" w:sz="8" w:space="0" w:color="auto"/>
        <w:right w:val="single" w:sz="8" w:space="0" w:color="auto"/>
      </w:pBdr>
      <w:shd w:val="clear" w:color="000000" w:fill="C6EFCE"/>
      <w:spacing w:before="100" w:beforeAutospacing="1" w:after="100" w:afterAutospacing="1" w:line="240" w:lineRule="auto"/>
      <w:jc w:val="center"/>
      <w:textAlignment w:val="center"/>
    </w:pPr>
    <w:rPr>
      <w:rFonts w:ascii="Calibri" w:hAnsi="Calibri" w:cs="Calibri"/>
      <w:color w:val="006100"/>
      <w:lang w:eastAsia="ru-RU"/>
    </w:rPr>
  </w:style>
  <w:style w:type="paragraph" w:customStyle="1" w:styleId="xl149">
    <w:name w:val="xl149"/>
    <w:basedOn w:val="a2"/>
    <w:rsid w:val="00731ECA"/>
    <w:pPr>
      <w:spacing w:before="100" w:beforeAutospacing="1" w:after="100" w:afterAutospacing="1" w:line="240" w:lineRule="auto"/>
      <w:jc w:val="center"/>
    </w:pPr>
    <w:rPr>
      <w:sz w:val="24"/>
      <w:szCs w:val="24"/>
      <w:lang w:eastAsia="ru-RU"/>
    </w:rPr>
  </w:style>
  <w:style w:type="paragraph" w:customStyle="1" w:styleId="xl150">
    <w:name w:val="xl150"/>
    <w:basedOn w:val="a2"/>
    <w:rsid w:val="00731ECA"/>
    <w:pPr>
      <w:spacing w:before="100" w:beforeAutospacing="1" w:after="100" w:afterAutospacing="1" w:line="240" w:lineRule="auto"/>
      <w:textAlignment w:val="center"/>
    </w:pPr>
    <w:rPr>
      <w:sz w:val="24"/>
      <w:szCs w:val="24"/>
      <w:lang w:eastAsia="ru-RU"/>
    </w:rPr>
  </w:style>
  <w:style w:type="paragraph" w:customStyle="1" w:styleId="xl151">
    <w:name w:val="xl151"/>
    <w:basedOn w:val="a2"/>
    <w:rsid w:val="00731ECA"/>
    <w:pPr>
      <w:spacing w:before="100" w:beforeAutospacing="1" w:after="100" w:afterAutospacing="1" w:line="240" w:lineRule="auto"/>
      <w:textAlignment w:val="center"/>
    </w:pPr>
    <w:rPr>
      <w:lang w:eastAsia="ru-RU"/>
    </w:rPr>
  </w:style>
  <w:style w:type="paragraph" w:customStyle="1" w:styleId="xl152">
    <w:name w:val="xl152"/>
    <w:basedOn w:val="a2"/>
    <w:rsid w:val="00731ECA"/>
    <w:pPr>
      <w:pBdr>
        <w:top w:val="single" w:sz="8" w:space="0" w:color="auto"/>
      </w:pBdr>
      <w:spacing w:before="100" w:beforeAutospacing="1" w:after="100" w:afterAutospacing="1" w:line="240" w:lineRule="auto"/>
      <w:jc w:val="center"/>
      <w:textAlignment w:val="center"/>
    </w:pPr>
    <w:rPr>
      <w:b/>
      <w:bCs/>
      <w:lang w:eastAsia="ru-RU"/>
    </w:rPr>
  </w:style>
  <w:style w:type="paragraph" w:customStyle="1" w:styleId="xl153">
    <w:name w:val="xl153"/>
    <w:basedOn w:val="a2"/>
    <w:rsid w:val="00731ECA"/>
    <w:pPr>
      <w:pBdr>
        <w:bottom w:val="single" w:sz="4" w:space="0" w:color="auto"/>
      </w:pBdr>
      <w:spacing w:before="100" w:beforeAutospacing="1" w:after="100" w:afterAutospacing="1" w:line="240" w:lineRule="auto"/>
      <w:jc w:val="center"/>
      <w:textAlignment w:val="center"/>
    </w:pPr>
    <w:rPr>
      <w:b/>
      <w:bCs/>
      <w:lang w:eastAsia="ru-RU"/>
    </w:rPr>
  </w:style>
  <w:style w:type="paragraph" w:customStyle="1" w:styleId="xl154">
    <w:name w:val="xl154"/>
    <w:basedOn w:val="a2"/>
    <w:rsid w:val="00731ECA"/>
    <w:pPr>
      <w:pBdr>
        <w:top w:val="single" w:sz="8" w:space="0" w:color="auto"/>
        <w:right w:val="single" w:sz="8" w:space="0" w:color="auto"/>
      </w:pBdr>
      <w:spacing w:before="100" w:beforeAutospacing="1" w:after="100" w:afterAutospacing="1" w:line="240" w:lineRule="auto"/>
      <w:jc w:val="center"/>
      <w:textAlignment w:val="center"/>
    </w:pPr>
    <w:rPr>
      <w:b/>
      <w:bCs/>
      <w:lang w:eastAsia="ru-RU"/>
    </w:rPr>
  </w:style>
  <w:style w:type="paragraph" w:customStyle="1" w:styleId="xl155">
    <w:name w:val="xl155"/>
    <w:basedOn w:val="a2"/>
    <w:rsid w:val="00731ECA"/>
    <w:pPr>
      <w:pBdr>
        <w:bottom w:val="single" w:sz="4" w:space="0" w:color="auto"/>
        <w:right w:val="single" w:sz="8" w:space="0" w:color="auto"/>
      </w:pBdr>
      <w:spacing w:before="100" w:beforeAutospacing="1" w:after="100" w:afterAutospacing="1" w:line="240" w:lineRule="auto"/>
      <w:jc w:val="center"/>
      <w:textAlignment w:val="center"/>
    </w:pPr>
    <w:rPr>
      <w:b/>
      <w:bCs/>
      <w:lang w:eastAsia="ru-RU"/>
    </w:rPr>
  </w:style>
  <w:style w:type="paragraph" w:customStyle="1" w:styleId="xl156">
    <w:name w:val="xl156"/>
    <w:basedOn w:val="a2"/>
    <w:rsid w:val="00731ECA"/>
    <w:pPr>
      <w:pBdr>
        <w:top w:val="single" w:sz="8" w:space="0" w:color="auto"/>
        <w:left w:val="single" w:sz="8" w:space="0" w:color="auto"/>
        <w:bottom w:val="single" w:sz="8" w:space="0" w:color="auto"/>
        <w:right w:val="single" w:sz="8" w:space="0" w:color="auto"/>
      </w:pBdr>
      <w:spacing w:before="100" w:beforeAutospacing="1" w:after="100" w:afterAutospacing="1" w:line="240" w:lineRule="auto"/>
      <w:jc w:val="center"/>
      <w:textAlignment w:val="center"/>
    </w:pPr>
    <w:rPr>
      <w:b/>
      <w:bCs/>
      <w:sz w:val="24"/>
      <w:szCs w:val="24"/>
      <w:lang w:eastAsia="ru-RU"/>
    </w:rPr>
  </w:style>
  <w:style w:type="paragraph" w:customStyle="1" w:styleId="xl157">
    <w:name w:val="xl157"/>
    <w:basedOn w:val="a2"/>
    <w:rsid w:val="00731ECA"/>
    <w:pPr>
      <w:pBdr>
        <w:top w:val="single" w:sz="8" w:space="0" w:color="auto"/>
        <w:right w:val="single" w:sz="4" w:space="0" w:color="auto"/>
      </w:pBdr>
      <w:shd w:val="clear" w:color="000000" w:fill="FFFF00"/>
      <w:spacing w:before="100" w:beforeAutospacing="1" w:after="100" w:afterAutospacing="1" w:line="240" w:lineRule="auto"/>
      <w:jc w:val="center"/>
      <w:textAlignment w:val="center"/>
    </w:pPr>
    <w:rPr>
      <w:sz w:val="24"/>
      <w:szCs w:val="24"/>
      <w:lang w:eastAsia="ru-RU"/>
    </w:rPr>
  </w:style>
  <w:style w:type="paragraph" w:customStyle="1" w:styleId="xl158">
    <w:name w:val="xl158"/>
    <w:basedOn w:val="a2"/>
    <w:rsid w:val="00731ECA"/>
    <w:pPr>
      <w:pBdr>
        <w:right w:val="single" w:sz="4" w:space="0" w:color="auto"/>
      </w:pBdr>
      <w:shd w:val="clear" w:color="000000" w:fill="FFFF00"/>
      <w:spacing w:before="100" w:beforeAutospacing="1" w:after="100" w:afterAutospacing="1" w:line="240" w:lineRule="auto"/>
      <w:jc w:val="center"/>
      <w:textAlignment w:val="center"/>
    </w:pPr>
    <w:rPr>
      <w:sz w:val="24"/>
      <w:szCs w:val="24"/>
      <w:lang w:eastAsia="ru-RU"/>
    </w:rPr>
  </w:style>
  <w:style w:type="paragraph" w:customStyle="1" w:styleId="xl159">
    <w:name w:val="xl159"/>
    <w:basedOn w:val="a2"/>
    <w:rsid w:val="00731ECA"/>
    <w:pPr>
      <w:pBdr>
        <w:bottom w:val="single" w:sz="8" w:space="0" w:color="auto"/>
        <w:right w:val="single" w:sz="4" w:space="0" w:color="auto"/>
      </w:pBdr>
      <w:shd w:val="clear" w:color="000000" w:fill="FFFF00"/>
      <w:spacing w:before="100" w:beforeAutospacing="1" w:after="100" w:afterAutospacing="1" w:line="240" w:lineRule="auto"/>
      <w:jc w:val="center"/>
      <w:textAlignment w:val="center"/>
    </w:pPr>
    <w:rPr>
      <w:sz w:val="24"/>
      <w:szCs w:val="24"/>
      <w:lang w:eastAsia="ru-RU"/>
    </w:rPr>
  </w:style>
  <w:style w:type="paragraph" w:customStyle="1" w:styleId="xl160">
    <w:name w:val="xl160"/>
    <w:basedOn w:val="a2"/>
    <w:rsid w:val="00731ECA"/>
    <w:pPr>
      <w:pBdr>
        <w:top w:val="single" w:sz="8" w:space="0" w:color="auto"/>
        <w:left w:val="single" w:sz="4" w:space="0" w:color="auto"/>
        <w:right w:val="single" w:sz="4" w:space="0" w:color="auto"/>
      </w:pBdr>
      <w:spacing w:before="100" w:beforeAutospacing="1" w:after="100" w:afterAutospacing="1" w:line="240" w:lineRule="auto"/>
      <w:textAlignment w:val="center"/>
    </w:pPr>
    <w:rPr>
      <w:lang w:eastAsia="ru-RU"/>
    </w:rPr>
  </w:style>
  <w:style w:type="paragraph" w:customStyle="1" w:styleId="xl161">
    <w:name w:val="xl161"/>
    <w:basedOn w:val="a2"/>
    <w:rsid w:val="00731ECA"/>
    <w:pPr>
      <w:pBdr>
        <w:left w:val="single" w:sz="4" w:space="0" w:color="auto"/>
        <w:right w:val="single" w:sz="4" w:space="0" w:color="auto"/>
      </w:pBdr>
      <w:spacing w:before="100" w:beforeAutospacing="1" w:after="100" w:afterAutospacing="1" w:line="240" w:lineRule="auto"/>
      <w:textAlignment w:val="center"/>
    </w:pPr>
    <w:rPr>
      <w:lang w:eastAsia="ru-RU"/>
    </w:rPr>
  </w:style>
  <w:style w:type="paragraph" w:customStyle="1" w:styleId="xl162">
    <w:name w:val="xl162"/>
    <w:basedOn w:val="a2"/>
    <w:rsid w:val="00731ECA"/>
    <w:pPr>
      <w:pBdr>
        <w:left w:val="single" w:sz="4" w:space="0" w:color="auto"/>
        <w:bottom w:val="single" w:sz="8" w:space="0" w:color="auto"/>
        <w:right w:val="single" w:sz="4" w:space="0" w:color="auto"/>
      </w:pBdr>
      <w:spacing w:before="100" w:beforeAutospacing="1" w:after="100" w:afterAutospacing="1" w:line="240" w:lineRule="auto"/>
      <w:textAlignment w:val="center"/>
    </w:pPr>
    <w:rPr>
      <w:lang w:eastAsia="ru-RU"/>
    </w:rPr>
  </w:style>
  <w:style w:type="paragraph" w:customStyle="1" w:styleId="xl163">
    <w:name w:val="xl163"/>
    <w:basedOn w:val="a2"/>
    <w:rsid w:val="00731ECA"/>
    <w:pPr>
      <w:pBdr>
        <w:top w:val="single" w:sz="8" w:space="0" w:color="auto"/>
        <w:left w:val="single" w:sz="4" w:space="0" w:color="auto"/>
      </w:pBdr>
      <w:spacing w:before="100" w:beforeAutospacing="1" w:after="100" w:afterAutospacing="1" w:line="240" w:lineRule="auto"/>
      <w:jc w:val="center"/>
      <w:textAlignment w:val="center"/>
    </w:pPr>
    <w:rPr>
      <w:b/>
      <w:bCs/>
      <w:sz w:val="24"/>
      <w:szCs w:val="24"/>
      <w:lang w:eastAsia="ru-RU"/>
    </w:rPr>
  </w:style>
  <w:style w:type="paragraph" w:customStyle="1" w:styleId="xl164">
    <w:name w:val="xl164"/>
    <w:basedOn w:val="a2"/>
    <w:rsid w:val="00731ECA"/>
    <w:pPr>
      <w:pBdr>
        <w:top w:val="single" w:sz="8" w:space="0" w:color="auto"/>
      </w:pBdr>
      <w:spacing w:before="100" w:beforeAutospacing="1" w:after="100" w:afterAutospacing="1" w:line="240" w:lineRule="auto"/>
      <w:jc w:val="center"/>
      <w:textAlignment w:val="center"/>
    </w:pPr>
    <w:rPr>
      <w:b/>
      <w:bCs/>
      <w:sz w:val="24"/>
      <w:szCs w:val="24"/>
      <w:lang w:eastAsia="ru-RU"/>
    </w:rPr>
  </w:style>
  <w:style w:type="paragraph" w:customStyle="1" w:styleId="xl165">
    <w:name w:val="xl165"/>
    <w:basedOn w:val="a2"/>
    <w:rsid w:val="00731ECA"/>
    <w:pPr>
      <w:pBdr>
        <w:left w:val="single" w:sz="4" w:space="0" w:color="auto"/>
        <w:bottom w:val="single" w:sz="4" w:space="0" w:color="auto"/>
      </w:pBdr>
      <w:spacing w:before="100" w:beforeAutospacing="1" w:after="100" w:afterAutospacing="1" w:line="240" w:lineRule="auto"/>
      <w:jc w:val="center"/>
      <w:textAlignment w:val="center"/>
    </w:pPr>
    <w:rPr>
      <w:b/>
      <w:bCs/>
      <w:sz w:val="24"/>
      <w:szCs w:val="24"/>
      <w:lang w:eastAsia="ru-RU"/>
    </w:rPr>
  </w:style>
  <w:style w:type="paragraph" w:customStyle="1" w:styleId="xl166">
    <w:name w:val="xl166"/>
    <w:basedOn w:val="a2"/>
    <w:rsid w:val="00731ECA"/>
    <w:pPr>
      <w:pBdr>
        <w:bottom w:val="single" w:sz="4" w:space="0" w:color="auto"/>
        <w:right w:val="single" w:sz="4" w:space="0" w:color="auto"/>
      </w:pBdr>
      <w:spacing w:before="100" w:beforeAutospacing="1" w:after="100" w:afterAutospacing="1" w:line="240" w:lineRule="auto"/>
      <w:jc w:val="center"/>
      <w:textAlignment w:val="center"/>
    </w:pPr>
    <w:rPr>
      <w:b/>
      <w:bCs/>
      <w:sz w:val="24"/>
      <w:szCs w:val="24"/>
      <w:lang w:eastAsia="ru-RU"/>
    </w:rPr>
  </w:style>
  <w:style w:type="paragraph" w:customStyle="1" w:styleId="xl167">
    <w:name w:val="xl167"/>
    <w:basedOn w:val="a2"/>
    <w:rsid w:val="00731ECA"/>
    <w:pPr>
      <w:pBdr>
        <w:top w:val="single" w:sz="8" w:space="0" w:color="auto"/>
        <w:right w:val="single" w:sz="4" w:space="0" w:color="auto"/>
      </w:pBdr>
      <w:spacing w:before="100" w:beforeAutospacing="1" w:after="100" w:afterAutospacing="1" w:line="240" w:lineRule="auto"/>
      <w:jc w:val="center"/>
      <w:textAlignment w:val="center"/>
    </w:pPr>
    <w:rPr>
      <w:b/>
      <w:bCs/>
      <w:lang w:eastAsia="ru-RU"/>
    </w:rPr>
  </w:style>
  <w:style w:type="paragraph" w:customStyle="1" w:styleId="xl168">
    <w:name w:val="xl168"/>
    <w:basedOn w:val="a2"/>
    <w:rsid w:val="00731ECA"/>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lang w:eastAsia="ru-RU"/>
    </w:rPr>
  </w:style>
  <w:style w:type="paragraph" w:customStyle="1" w:styleId="xl169">
    <w:name w:val="xl169"/>
    <w:basedOn w:val="a2"/>
    <w:rsid w:val="00731ECA"/>
    <w:pPr>
      <w:pBdr>
        <w:top w:val="single" w:sz="8" w:space="0" w:color="auto"/>
        <w:left w:val="single" w:sz="4" w:space="0" w:color="auto"/>
      </w:pBdr>
      <w:spacing w:before="100" w:beforeAutospacing="1" w:after="100" w:afterAutospacing="1" w:line="240" w:lineRule="auto"/>
      <w:jc w:val="center"/>
      <w:textAlignment w:val="center"/>
    </w:pPr>
    <w:rPr>
      <w:b/>
      <w:bCs/>
      <w:lang w:eastAsia="ru-RU"/>
    </w:rPr>
  </w:style>
  <w:style w:type="paragraph" w:customStyle="1" w:styleId="xl170">
    <w:name w:val="xl170"/>
    <w:basedOn w:val="a2"/>
    <w:rsid w:val="00731ECA"/>
    <w:pPr>
      <w:pBdr>
        <w:left w:val="single" w:sz="4" w:space="0" w:color="auto"/>
        <w:bottom w:val="single" w:sz="4" w:space="0" w:color="auto"/>
      </w:pBdr>
      <w:spacing w:before="100" w:beforeAutospacing="1" w:after="100" w:afterAutospacing="1" w:line="240" w:lineRule="auto"/>
      <w:jc w:val="center"/>
      <w:textAlignment w:val="center"/>
    </w:pPr>
    <w:rPr>
      <w:b/>
      <w:bCs/>
      <w:lang w:eastAsia="ru-RU"/>
    </w:rPr>
  </w:style>
  <w:style w:type="paragraph" w:customStyle="1" w:styleId="xl171">
    <w:name w:val="xl171"/>
    <w:basedOn w:val="a2"/>
    <w:rsid w:val="00731ECA"/>
    <w:pPr>
      <w:pBdr>
        <w:top w:val="single" w:sz="8" w:space="0" w:color="auto"/>
        <w:right w:val="single" w:sz="8" w:space="0" w:color="auto"/>
      </w:pBdr>
      <w:spacing w:before="100" w:beforeAutospacing="1" w:after="100" w:afterAutospacing="1" w:line="240" w:lineRule="auto"/>
      <w:jc w:val="center"/>
      <w:textAlignment w:val="center"/>
    </w:pPr>
    <w:rPr>
      <w:b/>
      <w:bCs/>
      <w:lang w:eastAsia="ru-RU"/>
    </w:rPr>
  </w:style>
  <w:style w:type="paragraph" w:customStyle="1" w:styleId="xl172">
    <w:name w:val="xl172"/>
    <w:basedOn w:val="a2"/>
    <w:rsid w:val="00731ECA"/>
    <w:pPr>
      <w:pBdr>
        <w:bottom w:val="single" w:sz="4" w:space="0" w:color="auto"/>
        <w:right w:val="single" w:sz="8" w:space="0" w:color="auto"/>
      </w:pBdr>
      <w:spacing w:before="100" w:beforeAutospacing="1" w:after="100" w:afterAutospacing="1" w:line="240" w:lineRule="auto"/>
      <w:jc w:val="center"/>
      <w:textAlignment w:val="center"/>
    </w:pPr>
    <w:rPr>
      <w:b/>
      <w:bCs/>
      <w:lang w:eastAsia="ru-RU"/>
    </w:rPr>
  </w:style>
  <w:style w:type="paragraph" w:customStyle="1" w:styleId="xl173">
    <w:name w:val="xl173"/>
    <w:basedOn w:val="a2"/>
    <w:rsid w:val="00731ECA"/>
    <w:pPr>
      <w:pBdr>
        <w:top w:val="single" w:sz="4" w:space="0" w:color="auto"/>
        <w:right w:val="single" w:sz="4" w:space="0" w:color="auto"/>
      </w:pBdr>
      <w:shd w:val="clear" w:color="000000" w:fill="FFFF00"/>
      <w:spacing w:before="100" w:beforeAutospacing="1" w:after="100" w:afterAutospacing="1" w:line="240" w:lineRule="auto"/>
      <w:jc w:val="center"/>
      <w:textAlignment w:val="center"/>
    </w:pPr>
    <w:rPr>
      <w:sz w:val="24"/>
      <w:szCs w:val="24"/>
      <w:lang w:eastAsia="ru-RU"/>
    </w:rPr>
  </w:style>
  <w:style w:type="paragraph" w:customStyle="1" w:styleId="xl174">
    <w:name w:val="xl174"/>
    <w:basedOn w:val="a2"/>
    <w:rsid w:val="00731ECA"/>
    <w:pPr>
      <w:pBdr>
        <w:top w:val="single" w:sz="4" w:space="0" w:color="auto"/>
        <w:left w:val="single" w:sz="4" w:space="0" w:color="auto"/>
        <w:right w:val="single" w:sz="4" w:space="0" w:color="auto"/>
      </w:pBdr>
      <w:spacing w:before="100" w:beforeAutospacing="1" w:after="100" w:afterAutospacing="1" w:line="240" w:lineRule="auto"/>
      <w:textAlignment w:val="center"/>
    </w:pPr>
    <w:rPr>
      <w:lang w:eastAsia="ru-RU"/>
    </w:rPr>
  </w:style>
  <w:style w:type="paragraph" w:customStyle="1" w:styleId="xl175">
    <w:name w:val="xl175"/>
    <w:basedOn w:val="a2"/>
    <w:rsid w:val="00731ECA"/>
    <w:pPr>
      <w:pBdr>
        <w:bottom w:val="single" w:sz="4" w:space="0" w:color="auto"/>
        <w:right w:val="single" w:sz="4" w:space="0" w:color="auto"/>
      </w:pBdr>
      <w:shd w:val="clear" w:color="000000" w:fill="FFFF00"/>
      <w:spacing w:before="100" w:beforeAutospacing="1" w:after="100" w:afterAutospacing="1" w:line="240" w:lineRule="auto"/>
      <w:jc w:val="center"/>
      <w:textAlignment w:val="center"/>
    </w:pPr>
    <w:rPr>
      <w:sz w:val="24"/>
      <w:szCs w:val="24"/>
      <w:lang w:eastAsia="ru-RU"/>
    </w:rPr>
  </w:style>
  <w:style w:type="paragraph" w:customStyle="1" w:styleId="xl176">
    <w:name w:val="xl176"/>
    <w:basedOn w:val="a2"/>
    <w:rsid w:val="00731ECA"/>
    <w:pPr>
      <w:pBdr>
        <w:left w:val="single" w:sz="4" w:space="0" w:color="auto"/>
        <w:bottom w:val="single" w:sz="4" w:space="0" w:color="auto"/>
        <w:right w:val="single" w:sz="4" w:space="0" w:color="auto"/>
      </w:pBdr>
      <w:spacing w:before="100" w:beforeAutospacing="1" w:after="100" w:afterAutospacing="1" w:line="240" w:lineRule="auto"/>
      <w:textAlignment w:val="center"/>
    </w:pPr>
    <w:rPr>
      <w:lang w:eastAsia="ru-RU"/>
    </w:rPr>
  </w:style>
  <w:style w:type="paragraph" w:customStyle="1" w:styleId="xl177">
    <w:name w:val="xl177"/>
    <w:basedOn w:val="a2"/>
    <w:rsid w:val="00731ECA"/>
    <w:pPr>
      <w:pBdr>
        <w:top w:val="single" w:sz="8"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lang w:eastAsia="ru-RU"/>
    </w:rPr>
  </w:style>
  <w:style w:type="paragraph" w:customStyle="1" w:styleId="xl178">
    <w:name w:val="xl178"/>
    <w:basedOn w:val="a2"/>
    <w:rsid w:val="00731ECA"/>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lang w:eastAsia="ru-RU"/>
    </w:rPr>
  </w:style>
  <w:style w:type="paragraph" w:customStyle="1" w:styleId="xl179">
    <w:name w:val="xl179"/>
    <w:basedOn w:val="a2"/>
    <w:rsid w:val="00731ECA"/>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lang w:eastAsia="ru-RU"/>
    </w:rPr>
  </w:style>
  <w:style w:type="paragraph" w:customStyle="1" w:styleId="xl180">
    <w:name w:val="xl180"/>
    <w:basedOn w:val="a2"/>
    <w:rsid w:val="00731ECA"/>
    <w:pPr>
      <w:spacing w:before="100" w:beforeAutospacing="1" w:after="100" w:afterAutospacing="1" w:line="240" w:lineRule="auto"/>
      <w:jc w:val="center"/>
      <w:textAlignment w:val="center"/>
    </w:pPr>
    <w:rPr>
      <w:b/>
      <w:bCs/>
      <w:lang w:eastAsia="ru-RU"/>
    </w:rPr>
  </w:style>
  <w:style w:type="paragraph" w:customStyle="1" w:styleId="xl181">
    <w:name w:val="xl181"/>
    <w:basedOn w:val="a2"/>
    <w:rsid w:val="00731ECA"/>
    <w:pPr>
      <w:pBdr>
        <w:right w:val="single" w:sz="8" w:space="0" w:color="auto"/>
      </w:pBdr>
      <w:spacing w:before="100" w:beforeAutospacing="1" w:after="100" w:afterAutospacing="1" w:line="240" w:lineRule="auto"/>
      <w:jc w:val="center"/>
      <w:textAlignment w:val="center"/>
    </w:pPr>
    <w:rPr>
      <w:b/>
      <w:bCs/>
      <w:lang w:eastAsia="ru-RU"/>
    </w:rPr>
  </w:style>
  <w:style w:type="paragraph" w:customStyle="1" w:styleId="xl182">
    <w:name w:val="xl182"/>
    <w:basedOn w:val="a2"/>
    <w:rsid w:val="00731ECA"/>
    <w:pPr>
      <w:pBdr>
        <w:left w:val="single" w:sz="8" w:space="0" w:color="auto"/>
        <w:bottom w:val="single" w:sz="8" w:space="0" w:color="auto"/>
        <w:right w:val="single" w:sz="8" w:space="0" w:color="auto"/>
      </w:pBdr>
      <w:spacing w:before="100" w:beforeAutospacing="1" w:after="100" w:afterAutospacing="1" w:line="240" w:lineRule="auto"/>
      <w:textAlignment w:val="center"/>
    </w:pPr>
    <w:rPr>
      <w:b/>
      <w:bCs/>
      <w:sz w:val="24"/>
      <w:szCs w:val="24"/>
      <w:lang w:eastAsia="ru-RU"/>
    </w:rPr>
  </w:style>
  <w:style w:type="paragraph" w:customStyle="1" w:styleId="xl183">
    <w:name w:val="xl183"/>
    <w:basedOn w:val="a2"/>
    <w:rsid w:val="00731ECA"/>
    <w:pPr>
      <w:pBdr>
        <w:top w:val="single" w:sz="8" w:space="0" w:color="auto"/>
        <w:left w:val="single" w:sz="8" w:space="0" w:color="auto"/>
        <w:bottom w:val="single" w:sz="8" w:space="0" w:color="auto"/>
        <w:right w:val="single" w:sz="8" w:space="0" w:color="auto"/>
      </w:pBdr>
      <w:spacing w:before="100" w:beforeAutospacing="1" w:after="100" w:afterAutospacing="1" w:line="240" w:lineRule="auto"/>
      <w:textAlignment w:val="center"/>
    </w:pPr>
    <w:rPr>
      <w:b/>
      <w:bCs/>
      <w:sz w:val="24"/>
      <w:szCs w:val="24"/>
      <w:lang w:eastAsia="ru-RU"/>
    </w:rPr>
  </w:style>
  <w:style w:type="paragraph" w:customStyle="1" w:styleId="xl184">
    <w:name w:val="xl184"/>
    <w:basedOn w:val="a2"/>
    <w:rsid w:val="00731ECA"/>
    <w:pPr>
      <w:pBdr>
        <w:left w:val="single" w:sz="4" w:space="0" w:color="auto"/>
        <w:right w:val="single" w:sz="4" w:space="0" w:color="auto"/>
      </w:pBdr>
      <w:spacing w:before="100" w:beforeAutospacing="1" w:after="100" w:afterAutospacing="1" w:line="240" w:lineRule="auto"/>
      <w:textAlignment w:val="center"/>
    </w:pPr>
    <w:rPr>
      <w:sz w:val="24"/>
      <w:szCs w:val="24"/>
      <w:lang w:eastAsia="ru-RU"/>
    </w:rPr>
  </w:style>
  <w:style w:type="paragraph" w:customStyle="1" w:styleId="xl185">
    <w:name w:val="xl185"/>
    <w:basedOn w:val="a2"/>
    <w:rsid w:val="00731ECA"/>
    <w:pPr>
      <w:pBdr>
        <w:left w:val="single" w:sz="4" w:space="0" w:color="auto"/>
        <w:bottom w:val="single" w:sz="8" w:space="0" w:color="auto"/>
        <w:right w:val="single" w:sz="4" w:space="0" w:color="auto"/>
      </w:pBdr>
      <w:spacing w:before="100" w:beforeAutospacing="1" w:after="100" w:afterAutospacing="1" w:line="240" w:lineRule="auto"/>
      <w:textAlignment w:val="center"/>
    </w:pPr>
    <w:rPr>
      <w:sz w:val="24"/>
      <w:szCs w:val="24"/>
      <w:lang w:eastAsia="ru-RU"/>
    </w:rPr>
  </w:style>
  <w:style w:type="paragraph" w:customStyle="1" w:styleId="xl186">
    <w:name w:val="xl186"/>
    <w:basedOn w:val="a2"/>
    <w:rsid w:val="00731ECA"/>
    <w:pPr>
      <w:pBdr>
        <w:left w:val="single" w:sz="4" w:space="0" w:color="auto"/>
      </w:pBdr>
      <w:spacing w:before="100" w:beforeAutospacing="1" w:after="100" w:afterAutospacing="1" w:line="240" w:lineRule="auto"/>
      <w:jc w:val="center"/>
      <w:textAlignment w:val="center"/>
    </w:pPr>
    <w:rPr>
      <w:b/>
      <w:bCs/>
      <w:sz w:val="24"/>
      <w:szCs w:val="24"/>
      <w:lang w:eastAsia="ru-RU"/>
    </w:rPr>
  </w:style>
  <w:style w:type="paragraph" w:customStyle="1" w:styleId="xl187">
    <w:name w:val="xl187"/>
    <w:basedOn w:val="a2"/>
    <w:rsid w:val="00731ECA"/>
    <w:pPr>
      <w:spacing w:before="100" w:beforeAutospacing="1" w:after="100" w:afterAutospacing="1" w:line="240" w:lineRule="auto"/>
      <w:jc w:val="center"/>
      <w:textAlignment w:val="center"/>
    </w:pPr>
    <w:rPr>
      <w:b/>
      <w:bCs/>
      <w:sz w:val="24"/>
      <w:szCs w:val="24"/>
      <w:lang w:eastAsia="ru-RU"/>
    </w:rPr>
  </w:style>
  <w:style w:type="paragraph" w:customStyle="1" w:styleId="xl188">
    <w:name w:val="xl188"/>
    <w:basedOn w:val="a2"/>
    <w:rsid w:val="00731ECA"/>
    <w:pPr>
      <w:pBdr>
        <w:right w:val="single" w:sz="4" w:space="0" w:color="auto"/>
      </w:pBdr>
      <w:spacing w:before="100" w:beforeAutospacing="1" w:after="100" w:afterAutospacing="1" w:line="240" w:lineRule="auto"/>
      <w:jc w:val="center"/>
      <w:textAlignment w:val="center"/>
    </w:pPr>
    <w:rPr>
      <w:b/>
      <w:bCs/>
      <w:lang w:eastAsia="ru-RU"/>
    </w:rPr>
  </w:style>
  <w:style w:type="paragraph" w:customStyle="1" w:styleId="xl189">
    <w:name w:val="xl189"/>
    <w:basedOn w:val="a2"/>
    <w:rsid w:val="00731ECA"/>
    <w:pPr>
      <w:pBdr>
        <w:left w:val="single" w:sz="4" w:space="0" w:color="auto"/>
      </w:pBdr>
      <w:spacing w:before="100" w:beforeAutospacing="1" w:after="100" w:afterAutospacing="1" w:line="240" w:lineRule="auto"/>
      <w:jc w:val="center"/>
      <w:textAlignment w:val="center"/>
    </w:pPr>
    <w:rPr>
      <w:b/>
      <w:bCs/>
      <w:lang w:eastAsia="ru-RU"/>
    </w:rPr>
  </w:style>
  <w:style w:type="paragraph" w:customStyle="1" w:styleId="xl190">
    <w:name w:val="xl190"/>
    <w:basedOn w:val="a2"/>
    <w:rsid w:val="00731ECA"/>
    <w:pPr>
      <w:pBdr>
        <w:top w:val="single" w:sz="8" w:space="0" w:color="auto"/>
        <w:left w:val="single" w:sz="4" w:space="0" w:color="auto"/>
        <w:right w:val="single" w:sz="4" w:space="0" w:color="auto"/>
      </w:pBdr>
      <w:spacing w:before="100" w:beforeAutospacing="1" w:after="100" w:afterAutospacing="1" w:line="240" w:lineRule="auto"/>
      <w:textAlignment w:val="center"/>
    </w:pPr>
    <w:rPr>
      <w:sz w:val="24"/>
      <w:szCs w:val="24"/>
      <w:lang w:eastAsia="ru-RU"/>
    </w:rPr>
  </w:style>
  <w:style w:type="paragraph" w:customStyle="1" w:styleId="xl191">
    <w:name w:val="xl191"/>
    <w:basedOn w:val="a2"/>
    <w:rsid w:val="00731ECA"/>
    <w:pPr>
      <w:pBdr>
        <w:top w:val="single" w:sz="8"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92">
    <w:name w:val="xl192"/>
    <w:basedOn w:val="a2"/>
    <w:rsid w:val="00731ECA"/>
    <w:pPr>
      <w:pBdr>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193">
    <w:name w:val="xl193"/>
    <w:basedOn w:val="a2"/>
    <w:rsid w:val="00731ECA"/>
    <w:pPr>
      <w:pBdr>
        <w:top w:val="single" w:sz="8" w:space="0" w:color="auto"/>
        <w:left w:val="single" w:sz="4" w:space="0" w:color="auto"/>
        <w:right w:val="single" w:sz="4" w:space="0" w:color="auto"/>
      </w:pBdr>
      <w:spacing w:before="100" w:beforeAutospacing="1" w:after="100" w:afterAutospacing="1" w:line="240" w:lineRule="auto"/>
      <w:textAlignment w:val="center"/>
    </w:pPr>
    <w:rPr>
      <w:color w:val="000000"/>
      <w:lang w:eastAsia="ru-RU"/>
    </w:rPr>
  </w:style>
  <w:style w:type="paragraph" w:customStyle="1" w:styleId="xl194">
    <w:name w:val="xl194"/>
    <w:basedOn w:val="a2"/>
    <w:rsid w:val="00731ECA"/>
    <w:pPr>
      <w:pBdr>
        <w:left w:val="single" w:sz="4" w:space="0" w:color="auto"/>
        <w:right w:val="single" w:sz="4" w:space="0" w:color="auto"/>
      </w:pBdr>
      <w:spacing w:before="100" w:beforeAutospacing="1" w:after="100" w:afterAutospacing="1" w:line="240" w:lineRule="auto"/>
      <w:textAlignment w:val="center"/>
    </w:pPr>
    <w:rPr>
      <w:color w:val="000000"/>
      <w:lang w:eastAsia="ru-RU"/>
    </w:rPr>
  </w:style>
  <w:style w:type="paragraph" w:customStyle="1" w:styleId="xl195">
    <w:name w:val="xl195"/>
    <w:basedOn w:val="a2"/>
    <w:rsid w:val="00731ECA"/>
    <w:pPr>
      <w:pBdr>
        <w:top w:val="single" w:sz="8" w:space="0" w:color="auto"/>
        <w:right w:val="single" w:sz="4" w:space="0" w:color="auto"/>
      </w:pBdr>
      <w:shd w:val="clear" w:color="000000" w:fill="00B0F0"/>
      <w:spacing w:before="100" w:beforeAutospacing="1" w:after="100" w:afterAutospacing="1" w:line="240" w:lineRule="auto"/>
      <w:jc w:val="center"/>
      <w:textAlignment w:val="center"/>
    </w:pPr>
    <w:rPr>
      <w:sz w:val="24"/>
      <w:szCs w:val="24"/>
      <w:lang w:eastAsia="ru-RU"/>
    </w:rPr>
  </w:style>
  <w:style w:type="paragraph" w:customStyle="1" w:styleId="xl196">
    <w:name w:val="xl196"/>
    <w:basedOn w:val="a2"/>
    <w:rsid w:val="00731ECA"/>
    <w:pPr>
      <w:pBdr>
        <w:right w:val="single" w:sz="4" w:space="0" w:color="auto"/>
      </w:pBdr>
      <w:shd w:val="clear" w:color="000000" w:fill="00B0F0"/>
      <w:spacing w:before="100" w:beforeAutospacing="1" w:after="100" w:afterAutospacing="1" w:line="240" w:lineRule="auto"/>
      <w:jc w:val="center"/>
      <w:textAlignment w:val="center"/>
    </w:pPr>
    <w:rPr>
      <w:sz w:val="24"/>
      <w:szCs w:val="24"/>
      <w:lang w:eastAsia="ru-RU"/>
    </w:rPr>
  </w:style>
  <w:style w:type="paragraph" w:customStyle="1" w:styleId="xl197">
    <w:name w:val="xl197"/>
    <w:basedOn w:val="a2"/>
    <w:rsid w:val="00731ECA"/>
    <w:pPr>
      <w:pBdr>
        <w:bottom w:val="single" w:sz="8" w:space="0" w:color="auto"/>
        <w:right w:val="single" w:sz="4" w:space="0" w:color="auto"/>
      </w:pBdr>
      <w:shd w:val="clear" w:color="000000" w:fill="00B0F0"/>
      <w:spacing w:before="100" w:beforeAutospacing="1" w:after="100" w:afterAutospacing="1" w:line="240" w:lineRule="auto"/>
      <w:jc w:val="center"/>
      <w:textAlignment w:val="center"/>
    </w:pPr>
    <w:rPr>
      <w:sz w:val="24"/>
      <w:szCs w:val="24"/>
      <w:lang w:eastAsia="ru-RU"/>
    </w:rPr>
  </w:style>
  <w:style w:type="paragraph" w:customStyle="1" w:styleId="xl198">
    <w:name w:val="xl198"/>
    <w:basedOn w:val="a2"/>
    <w:rsid w:val="00731ECA"/>
    <w:pPr>
      <w:pBdr>
        <w:top w:val="single" w:sz="4" w:space="0" w:color="auto"/>
        <w:right w:val="single" w:sz="4" w:space="0" w:color="auto"/>
      </w:pBdr>
      <w:shd w:val="clear" w:color="000000" w:fill="00B0F0"/>
      <w:spacing w:before="100" w:beforeAutospacing="1" w:after="100" w:afterAutospacing="1" w:line="240" w:lineRule="auto"/>
      <w:jc w:val="center"/>
      <w:textAlignment w:val="center"/>
    </w:pPr>
    <w:rPr>
      <w:sz w:val="24"/>
      <w:szCs w:val="24"/>
      <w:lang w:eastAsia="ru-RU"/>
    </w:rPr>
  </w:style>
  <w:style w:type="paragraph" w:customStyle="1" w:styleId="xl199">
    <w:name w:val="xl199"/>
    <w:basedOn w:val="a2"/>
    <w:rsid w:val="00731ECA"/>
    <w:pPr>
      <w:pBdr>
        <w:left w:val="single" w:sz="4" w:space="0" w:color="auto"/>
        <w:right w:val="single" w:sz="4" w:space="0" w:color="auto"/>
      </w:pBdr>
      <w:spacing w:before="100" w:beforeAutospacing="1" w:after="100" w:afterAutospacing="1" w:line="240" w:lineRule="auto"/>
      <w:textAlignment w:val="center"/>
    </w:pPr>
    <w:rPr>
      <w:color w:val="FF0000"/>
      <w:lang w:eastAsia="ru-RU"/>
    </w:rPr>
  </w:style>
  <w:style w:type="paragraph" w:customStyle="1" w:styleId="xl200">
    <w:name w:val="xl200"/>
    <w:basedOn w:val="a2"/>
    <w:rsid w:val="00731ECA"/>
    <w:pPr>
      <w:pBdr>
        <w:bottom w:val="single" w:sz="4" w:space="0" w:color="auto"/>
        <w:right w:val="single" w:sz="4" w:space="0" w:color="auto"/>
      </w:pBdr>
      <w:shd w:val="clear" w:color="000000" w:fill="00B0F0"/>
      <w:spacing w:before="100" w:beforeAutospacing="1" w:after="100" w:afterAutospacing="1" w:line="240" w:lineRule="auto"/>
      <w:jc w:val="center"/>
      <w:textAlignment w:val="center"/>
    </w:pPr>
    <w:rPr>
      <w:sz w:val="24"/>
      <w:szCs w:val="24"/>
      <w:lang w:eastAsia="ru-RU"/>
    </w:rPr>
  </w:style>
  <w:style w:type="paragraph" w:customStyle="1" w:styleId="xl201">
    <w:name w:val="xl201"/>
    <w:basedOn w:val="a2"/>
    <w:rsid w:val="00731ECA"/>
    <w:pPr>
      <w:pBdr>
        <w:top w:val="single" w:sz="8" w:space="0" w:color="auto"/>
        <w:bottom w:val="single" w:sz="4"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202">
    <w:name w:val="xl202"/>
    <w:basedOn w:val="a2"/>
    <w:rsid w:val="00731ECA"/>
    <w:pPr>
      <w:pBdr>
        <w:top w:val="single" w:sz="4" w:space="0" w:color="auto"/>
        <w:right w:val="single" w:sz="4" w:space="0" w:color="auto"/>
      </w:pBdr>
      <w:spacing w:before="100" w:beforeAutospacing="1" w:after="100" w:afterAutospacing="1" w:line="240" w:lineRule="auto"/>
      <w:jc w:val="center"/>
      <w:textAlignment w:val="center"/>
    </w:pPr>
    <w:rPr>
      <w:sz w:val="24"/>
      <w:szCs w:val="24"/>
      <w:lang w:eastAsia="ru-RU"/>
    </w:rPr>
  </w:style>
  <w:style w:type="paragraph" w:customStyle="1" w:styleId="xl203">
    <w:name w:val="xl203"/>
    <w:basedOn w:val="a2"/>
    <w:rsid w:val="00731ECA"/>
    <w:pPr>
      <w:pBdr>
        <w:top w:val="single" w:sz="8" w:space="0" w:color="auto"/>
        <w:left w:val="single" w:sz="4" w:space="0" w:color="auto"/>
        <w:right w:val="single" w:sz="4" w:space="0" w:color="auto"/>
      </w:pBdr>
      <w:spacing w:before="100" w:beforeAutospacing="1" w:after="100" w:afterAutospacing="1" w:line="240" w:lineRule="auto"/>
      <w:jc w:val="center"/>
      <w:textAlignment w:val="top"/>
    </w:pPr>
    <w:rPr>
      <w:rFonts w:ascii="Calibri" w:hAnsi="Calibri" w:cs="Calibri"/>
      <w:b/>
      <w:bCs/>
      <w:sz w:val="24"/>
      <w:szCs w:val="24"/>
      <w:lang w:eastAsia="ru-RU"/>
    </w:rPr>
  </w:style>
  <w:style w:type="paragraph" w:customStyle="1" w:styleId="xl204">
    <w:name w:val="xl204"/>
    <w:basedOn w:val="a2"/>
    <w:rsid w:val="00731ECA"/>
    <w:pPr>
      <w:pBdr>
        <w:left w:val="single" w:sz="4" w:space="0" w:color="auto"/>
        <w:bottom w:val="single" w:sz="8" w:space="0" w:color="auto"/>
        <w:right w:val="single" w:sz="4" w:space="0" w:color="auto"/>
      </w:pBdr>
      <w:spacing w:before="100" w:beforeAutospacing="1" w:after="100" w:afterAutospacing="1" w:line="240" w:lineRule="auto"/>
      <w:jc w:val="center"/>
      <w:textAlignment w:val="top"/>
    </w:pPr>
    <w:rPr>
      <w:rFonts w:ascii="Calibri" w:hAnsi="Calibri" w:cs="Calibri"/>
      <w:b/>
      <w:bCs/>
      <w:sz w:val="24"/>
      <w:szCs w:val="24"/>
      <w:lang w:eastAsia="ru-RU"/>
    </w:rPr>
  </w:style>
  <w:style w:type="paragraph" w:customStyle="1" w:styleId="xl205">
    <w:name w:val="xl205"/>
    <w:basedOn w:val="a2"/>
    <w:rsid w:val="00731ECA"/>
    <w:pPr>
      <w:pBdr>
        <w:top w:val="single" w:sz="4" w:space="0" w:color="auto"/>
        <w:right w:val="single" w:sz="4" w:space="0" w:color="auto"/>
      </w:pBdr>
      <w:spacing w:before="100" w:beforeAutospacing="1" w:after="100" w:afterAutospacing="1" w:line="240" w:lineRule="auto"/>
      <w:jc w:val="center"/>
      <w:textAlignment w:val="top"/>
    </w:pPr>
    <w:rPr>
      <w:rFonts w:ascii="Calibri" w:hAnsi="Calibri" w:cs="Calibri"/>
      <w:b/>
      <w:bCs/>
      <w:sz w:val="24"/>
      <w:szCs w:val="24"/>
      <w:lang w:eastAsia="ru-RU"/>
    </w:rPr>
  </w:style>
  <w:style w:type="paragraph" w:customStyle="1" w:styleId="xl206">
    <w:name w:val="xl206"/>
    <w:basedOn w:val="a2"/>
    <w:rsid w:val="00731ECA"/>
    <w:pPr>
      <w:pBdr>
        <w:right w:val="single" w:sz="4" w:space="0" w:color="auto"/>
      </w:pBdr>
      <w:spacing w:before="100" w:beforeAutospacing="1" w:after="100" w:afterAutospacing="1" w:line="240" w:lineRule="auto"/>
      <w:jc w:val="center"/>
      <w:textAlignment w:val="top"/>
    </w:pPr>
    <w:rPr>
      <w:rFonts w:ascii="Calibri" w:hAnsi="Calibri" w:cs="Calibri"/>
      <w:b/>
      <w:bCs/>
      <w:sz w:val="24"/>
      <w:szCs w:val="24"/>
      <w:lang w:eastAsia="ru-RU"/>
    </w:rPr>
  </w:style>
  <w:style w:type="paragraph" w:customStyle="1" w:styleId="xl207">
    <w:name w:val="xl207"/>
    <w:basedOn w:val="a2"/>
    <w:rsid w:val="00731ECA"/>
    <w:pPr>
      <w:pBdr>
        <w:top w:val="single" w:sz="8" w:space="0" w:color="auto"/>
        <w:right w:val="single" w:sz="4" w:space="0" w:color="auto"/>
      </w:pBdr>
      <w:spacing w:before="100" w:beforeAutospacing="1" w:after="100" w:afterAutospacing="1" w:line="240" w:lineRule="auto"/>
      <w:jc w:val="center"/>
      <w:textAlignment w:val="center"/>
    </w:pPr>
    <w:rPr>
      <w:color w:val="000000"/>
      <w:lang w:eastAsia="ru-RU"/>
    </w:rPr>
  </w:style>
  <w:style w:type="paragraph" w:customStyle="1" w:styleId="xl208">
    <w:name w:val="xl208"/>
    <w:basedOn w:val="a2"/>
    <w:rsid w:val="00731ECA"/>
    <w:pPr>
      <w:pBdr>
        <w:right w:val="single" w:sz="4" w:space="0" w:color="auto"/>
      </w:pBdr>
      <w:spacing w:before="100" w:beforeAutospacing="1" w:after="100" w:afterAutospacing="1" w:line="240" w:lineRule="auto"/>
      <w:jc w:val="center"/>
      <w:textAlignment w:val="center"/>
    </w:pPr>
    <w:rPr>
      <w:color w:val="000000"/>
      <w:lang w:eastAsia="ru-RU"/>
    </w:rPr>
  </w:style>
  <w:style w:type="paragraph" w:customStyle="1" w:styleId="xl209">
    <w:name w:val="xl209"/>
    <w:basedOn w:val="a2"/>
    <w:rsid w:val="00731ECA"/>
    <w:pPr>
      <w:pBdr>
        <w:bottom w:val="single" w:sz="8" w:space="0" w:color="auto"/>
        <w:right w:val="single" w:sz="4" w:space="0" w:color="auto"/>
      </w:pBdr>
      <w:spacing w:before="100" w:beforeAutospacing="1" w:after="100" w:afterAutospacing="1" w:line="240" w:lineRule="auto"/>
      <w:jc w:val="center"/>
      <w:textAlignment w:val="center"/>
    </w:pPr>
    <w:rPr>
      <w:color w:val="000000"/>
      <w:lang w:eastAsia="ru-RU"/>
    </w:rPr>
  </w:style>
  <w:style w:type="paragraph" w:customStyle="1" w:styleId="xl210">
    <w:name w:val="xl210"/>
    <w:basedOn w:val="a2"/>
    <w:rsid w:val="00731ECA"/>
    <w:pPr>
      <w:pBdr>
        <w:left w:val="single" w:sz="4" w:space="0" w:color="auto"/>
        <w:bottom w:val="single" w:sz="8" w:space="0" w:color="auto"/>
        <w:right w:val="single" w:sz="4" w:space="0" w:color="auto"/>
      </w:pBdr>
      <w:spacing w:before="100" w:beforeAutospacing="1" w:after="100" w:afterAutospacing="1" w:line="240" w:lineRule="auto"/>
      <w:textAlignment w:val="center"/>
    </w:pPr>
    <w:rPr>
      <w:color w:val="000000"/>
      <w:lang w:eastAsia="ru-RU"/>
    </w:rPr>
  </w:style>
  <w:style w:type="paragraph" w:customStyle="1" w:styleId="xl211">
    <w:name w:val="xl211"/>
    <w:basedOn w:val="a2"/>
    <w:rsid w:val="00731ECA"/>
    <w:pPr>
      <w:pBdr>
        <w:top w:val="single" w:sz="8"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b/>
      <w:bCs/>
      <w:sz w:val="24"/>
      <w:szCs w:val="24"/>
      <w:lang w:eastAsia="ru-RU"/>
    </w:rPr>
  </w:style>
  <w:style w:type="paragraph" w:customStyle="1" w:styleId="xl212">
    <w:name w:val="xl212"/>
    <w:basedOn w:val="a2"/>
    <w:rsid w:val="00731ECA"/>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b/>
      <w:bCs/>
      <w:sz w:val="24"/>
      <w:szCs w:val="24"/>
      <w:lang w:eastAsia="ru-RU"/>
    </w:rPr>
  </w:style>
  <w:style w:type="paragraph" w:customStyle="1" w:styleId="xl213">
    <w:name w:val="xl213"/>
    <w:basedOn w:val="a2"/>
    <w:rsid w:val="00731EC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sz w:val="24"/>
      <w:szCs w:val="24"/>
      <w:lang w:eastAsia="ru-RU"/>
    </w:rPr>
  </w:style>
  <w:style w:type="paragraph" w:customStyle="1" w:styleId="xl214">
    <w:name w:val="xl214"/>
    <w:basedOn w:val="a2"/>
    <w:rsid w:val="00731ECA"/>
    <w:pPr>
      <w:pBdr>
        <w:top w:val="single" w:sz="4" w:space="0" w:color="auto"/>
        <w:left w:val="single" w:sz="4" w:space="0" w:color="auto"/>
        <w:bottom w:val="single" w:sz="8" w:space="0" w:color="auto"/>
        <w:right w:val="single" w:sz="4" w:space="0" w:color="auto"/>
      </w:pBdr>
      <w:spacing w:before="100" w:beforeAutospacing="1" w:after="100" w:afterAutospacing="1" w:line="240" w:lineRule="auto"/>
      <w:jc w:val="center"/>
      <w:textAlignment w:val="center"/>
    </w:pPr>
    <w:rPr>
      <w:b/>
      <w:bCs/>
      <w:sz w:val="24"/>
      <w:szCs w:val="24"/>
      <w:lang w:eastAsia="ru-RU"/>
    </w:rPr>
  </w:style>
  <w:style w:type="paragraph" w:customStyle="1" w:styleId="xl215">
    <w:name w:val="xl215"/>
    <w:basedOn w:val="a2"/>
    <w:rsid w:val="00731ECA"/>
    <w:pPr>
      <w:pBdr>
        <w:top w:val="single" w:sz="8"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b/>
      <w:bCs/>
      <w:lang w:eastAsia="ru-RU"/>
    </w:rPr>
  </w:style>
  <w:style w:type="paragraph" w:customStyle="1" w:styleId="xl216">
    <w:name w:val="xl216"/>
    <w:basedOn w:val="a2"/>
    <w:rsid w:val="00731ECA"/>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b/>
      <w:bCs/>
      <w:sz w:val="24"/>
      <w:szCs w:val="24"/>
      <w:lang w:eastAsia="ru-RU"/>
    </w:rPr>
  </w:style>
  <w:style w:type="paragraph" w:customStyle="1" w:styleId="xl217">
    <w:name w:val="xl217"/>
    <w:basedOn w:val="a2"/>
    <w:rsid w:val="00731ECA"/>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b/>
      <w:bCs/>
      <w:sz w:val="24"/>
      <w:szCs w:val="24"/>
      <w:lang w:eastAsia="ru-RU"/>
    </w:rPr>
  </w:style>
  <w:style w:type="paragraph" w:customStyle="1" w:styleId="xl218">
    <w:name w:val="xl218"/>
    <w:basedOn w:val="a2"/>
    <w:rsid w:val="00731ECA"/>
    <w:pPr>
      <w:pBdr>
        <w:top w:val="single" w:sz="8" w:space="0" w:color="auto"/>
        <w:left w:val="single" w:sz="4" w:space="0" w:color="auto"/>
        <w:bottom w:val="single" w:sz="4" w:space="0" w:color="auto"/>
      </w:pBdr>
      <w:shd w:val="clear" w:color="000000" w:fill="FFC7CE"/>
      <w:spacing w:before="100" w:beforeAutospacing="1" w:after="100" w:afterAutospacing="1" w:line="240" w:lineRule="auto"/>
      <w:jc w:val="center"/>
      <w:textAlignment w:val="center"/>
    </w:pPr>
    <w:rPr>
      <w:rFonts w:ascii="Calibri" w:hAnsi="Calibri" w:cs="Calibri"/>
      <w:b/>
      <w:bCs/>
      <w:color w:val="9C0006"/>
      <w:sz w:val="28"/>
      <w:szCs w:val="28"/>
      <w:lang w:eastAsia="ru-RU"/>
    </w:rPr>
  </w:style>
  <w:style w:type="paragraph" w:customStyle="1" w:styleId="xl219">
    <w:name w:val="xl219"/>
    <w:basedOn w:val="a2"/>
    <w:rsid w:val="00731ECA"/>
    <w:pPr>
      <w:pBdr>
        <w:top w:val="single" w:sz="8" w:space="0" w:color="auto"/>
        <w:bottom w:val="single" w:sz="4" w:space="0" w:color="auto"/>
      </w:pBdr>
      <w:shd w:val="clear" w:color="000000" w:fill="FFC7CE"/>
      <w:spacing w:before="100" w:beforeAutospacing="1" w:after="100" w:afterAutospacing="1" w:line="240" w:lineRule="auto"/>
      <w:jc w:val="center"/>
      <w:textAlignment w:val="center"/>
    </w:pPr>
    <w:rPr>
      <w:rFonts w:ascii="Calibri" w:hAnsi="Calibri" w:cs="Calibri"/>
      <w:b/>
      <w:bCs/>
      <w:color w:val="9C0006"/>
      <w:sz w:val="28"/>
      <w:szCs w:val="28"/>
      <w:lang w:eastAsia="ru-RU"/>
    </w:rPr>
  </w:style>
  <w:style w:type="paragraph" w:customStyle="1" w:styleId="xl220">
    <w:name w:val="xl220"/>
    <w:basedOn w:val="a2"/>
    <w:rsid w:val="00731ECA"/>
    <w:pPr>
      <w:pBdr>
        <w:top w:val="single" w:sz="8" w:space="0" w:color="auto"/>
        <w:left w:val="single" w:sz="4" w:space="0" w:color="auto"/>
        <w:right w:val="single" w:sz="4" w:space="0" w:color="auto"/>
      </w:pBdr>
      <w:spacing w:before="100" w:beforeAutospacing="1" w:after="100" w:afterAutospacing="1" w:line="240" w:lineRule="auto"/>
      <w:jc w:val="center"/>
      <w:textAlignment w:val="center"/>
    </w:pPr>
    <w:rPr>
      <w:rFonts w:ascii="Calibri" w:hAnsi="Calibri" w:cs="Calibri"/>
      <w:b/>
      <w:bCs/>
      <w:sz w:val="24"/>
      <w:szCs w:val="24"/>
      <w:lang w:eastAsia="ru-RU"/>
    </w:rPr>
  </w:style>
  <w:style w:type="paragraph" w:customStyle="1" w:styleId="xl221">
    <w:name w:val="xl221"/>
    <w:basedOn w:val="a2"/>
    <w:rsid w:val="00731ECA"/>
    <w:pPr>
      <w:pBdr>
        <w:left w:val="single" w:sz="4" w:space="0" w:color="auto"/>
        <w:bottom w:val="single" w:sz="8" w:space="0" w:color="auto"/>
        <w:right w:val="single" w:sz="4" w:space="0" w:color="auto"/>
      </w:pBdr>
      <w:spacing w:before="100" w:beforeAutospacing="1" w:after="100" w:afterAutospacing="1" w:line="240" w:lineRule="auto"/>
      <w:jc w:val="center"/>
      <w:textAlignment w:val="center"/>
    </w:pPr>
    <w:rPr>
      <w:rFonts w:ascii="Calibri" w:hAnsi="Calibri" w:cs="Calibri"/>
      <w:b/>
      <w:bCs/>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266577">
      <w:bodyDiv w:val="1"/>
      <w:marLeft w:val="0"/>
      <w:marRight w:val="0"/>
      <w:marTop w:val="0"/>
      <w:marBottom w:val="0"/>
      <w:divBdr>
        <w:top w:val="none" w:sz="0" w:space="0" w:color="auto"/>
        <w:left w:val="none" w:sz="0" w:space="0" w:color="auto"/>
        <w:bottom w:val="none" w:sz="0" w:space="0" w:color="auto"/>
        <w:right w:val="none" w:sz="0" w:space="0" w:color="auto"/>
      </w:divBdr>
    </w:div>
    <w:div w:id="37898940">
      <w:bodyDiv w:val="1"/>
      <w:marLeft w:val="0"/>
      <w:marRight w:val="0"/>
      <w:marTop w:val="0"/>
      <w:marBottom w:val="0"/>
      <w:divBdr>
        <w:top w:val="none" w:sz="0" w:space="0" w:color="auto"/>
        <w:left w:val="none" w:sz="0" w:space="0" w:color="auto"/>
        <w:bottom w:val="none" w:sz="0" w:space="0" w:color="auto"/>
        <w:right w:val="none" w:sz="0" w:space="0" w:color="auto"/>
      </w:divBdr>
    </w:div>
    <w:div w:id="57214133">
      <w:bodyDiv w:val="1"/>
      <w:marLeft w:val="0"/>
      <w:marRight w:val="0"/>
      <w:marTop w:val="0"/>
      <w:marBottom w:val="0"/>
      <w:divBdr>
        <w:top w:val="none" w:sz="0" w:space="0" w:color="auto"/>
        <w:left w:val="none" w:sz="0" w:space="0" w:color="auto"/>
        <w:bottom w:val="none" w:sz="0" w:space="0" w:color="auto"/>
        <w:right w:val="none" w:sz="0" w:space="0" w:color="auto"/>
      </w:divBdr>
    </w:div>
    <w:div w:id="64494858">
      <w:bodyDiv w:val="1"/>
      <w:marLeft w:val="0"/>
      <w:marRight w:val="0"/>
      <w:marTop w:val="0"/>
      <w:marBottom w:val="0"/>
      <w:divBdr>
        <w:top w:val="none" w:sz="0" w:space="0" w:color="auto"/>
        <w:left w:val="none" w:sz="0" w:space="0" w:color="auto"/>
        <w:bottom w:val="none" w:sz="0" w:space="0" w:color="auto"/>
        <w:right w:val="none" w:sz="0" w:space="0" w:color="auto"/>
      </w:divBdr>
    </w:div>
    <w:div w:id="65958256">
      <w:bodyDiv w:val="1"/>
      <w:marLeft w:val="0"/>
      <w:marRight w:val="0"/>
      <w:marTop w:val="0"/>
      <w:marBottom w:val="0"/>
      <w:divBdr>
        <w:top w:val="none" w:sz="0" w:space="0" w:color="auto"/>
        <w:left w:val="none" w:sz="0" w:space="0" w:color="auto"/>
        <w:bottom w:val="none" w:sz="0" w:space="0" w:color="auto"/>
        <w:right w:val="none" w:sz="0" w:space="0" w:color="auto"/>
      </w:divBdr>
    </w:div>
    <w:div w:id="77096893">
      <w:bodyDiv w:val="1"/>
      <w:marLeft w:val="0"/>
      <w:marRight w:val="0"/>
      <w:marTop w:val="0"/>
      <w:marBottom w:val="0"/>
      <w:divBdr>
        <w:top w:val="none" w:sz="0" w:space="0" w:color="auto"/>
        <w:left w:val="none" w:sz="0" w:space="0" w:color="auto"/>
        <w:bottom w:val="none" w:sz="0" w:space="0" w:color="auto"/>
        <w:right w:val="none" w:sz="0" w:space="0" w:color="auto"/>
      </w:divBdr>
    </w:div>
    <w:div w:id="77674869">
      <w:bodyDiv w:val="1"/>
      <w:marLeft w:val="0"/>
      <w:marRight w:val="0"/>
      <w:marTop w:val="0"/>
      <w:marBottom w:val="0"/>
      <w:divBdr>
        <w:top w:val="none" w:sz="0" w:space="0" w:color="auto"/>
        <w:left w:val="none" w:sz="0" w:space="0" w:color="auto"/>
        <w:bottom w:val="none" w:sz="0" w:space="0" w:color="auto"/>
        <w:right w:val="none" w:sz="0" w:space="0" w:color="auto"/>
      </w:divBdr>
    </w:div>
    <w:div w:id="99956608">
      <w:bodyDiv w:val="1"/>
      <w:marLeft w:val="0"/>
      <w:marRight w:val="0"/>
      <w:marTop w:val="0"/>
      <w:marBottom w:val="0"/>
      <w:divBdr>
        <w:top w:val="none" w:sz="0" w:space="0" w:color="auto"/>
        <w:left w:val="none" w:sz="0" w:space="0" w:color="auto"/>
        <w:bottom w:val="none" w:sz="0" w:space="0" w:color="auto"/>
        <w:right w:val="none" w:sz="0" w:space="0" w:color="auto"/>
      </w:divBdr>
    </w:div>
    <w:div w:id="100808408">
      <w:bodyDiv w:val="1"/>
      <w:marLeft w:val="0"/>
      <w:marRight w:val="0"/>
      <w:marTop w:val="0"/>
      <w:marBottom w:val="0"/>
      <w:divBdr>
        <w:top w:val="none" w:sz="0" w:space="0" w:color="auto"/>
        <w:left w:val="none" w:sz="0" w:space="0" w:color="auto"/>
        <w:bottom w:val="none" w:sz="0" w:space="0" w:color="auto"/>
        <w:right w:val="none" w:sz="0" w:space="0" w:color="auto"/>
      </w:divBdr>
    </w:div>
    <w:div w:id="103426855">
      <w:bodyDiv w:val="1"/>
      <w:marLeft w:val="0"/>
      <w:marRight w:val="0"/>
      <w:marTop w:val="0"/>
      <w:marBottom w:val="0"/>
      <w:divBdr>
        <w:top w:val="none" w:sz="0" w:space="0" w:color="auto"/>
        <w:left w:val="none" w:sz="0" w:space="0" w:color="auto"/>
        <w:bottom w:val="none" w:sz="0" w:space="0" w:color="auto"/>
        <w:right w:val="none" w:sz="0" w:space="0" w:color="auto"/>
      </w:divBdr>
    </w:div>
    <w:div w:id="122886667">
      <w:bodyDiv w:val="1"/>
      <w:marLeft w:val="0"/>
      <w:marRight w:val="0"/>
      <w:marTop w:val="0"/>
      <w:marBottom w:val="0"/>
      <w:divBdr>
        <w:top w:val="none" w:sz="0" w:space="0" w:color="auto"/>
        <w:left w:val="none" w:sz="0" w:space="0" w:color="auto"/>
        <w:bottom w:val="none" w:sz="0" w:space="0" w:color="auto"/>
        <w:right w:val="none" w:sz="0" w:space="0" w:color="auto"/>
      </w:divBdr>
    </w:div>
    <w:div w:id="138037221">
      <w:bodyDiv w:val="1"/>
      <w:marLeft w:val="0"/>
      <w:marRight w:val="0"/>
      <w:marTop w:val="0"/>
      <w:marBottom w:val="0"/>
      <w:divBdr>
        <w:top w:val="none" w:sz="0" w:space="0" w:color="auto"/>
        <w:left w:val="none" w:sz="0" w:space="0" w:color="auto"/>
        <w:bottom w:val="none" w:sz="0" w:space="0" w:color="auto"/>
        <w:right w:val="none" w:sz="0" w:space="0" w:color="auto"/>
      </w:divBdr>
    </w:div>
    <w:div w:id="138808277">
      <w:bodyDiv w:val="1"/>
      <w:marLeft w:val="0"/>
      <w:marRight w:val="0"/>
      <w:marTop w:val="0"/>
      <w:marBottom w:val="0"/>
      <w:divBdr>
        <w:top w:val="none" w:sz="0" w:space="0" w:color="auto"/>
        <w:left w:val="none" w:sz="0" w:space="0" w:color="auto"/>
        <w:bottom w:val="none" w:sz="0" w:space="0" w:color="auto"/>
        <w:right w:val="none" w:sz="0" w:space="0" w:color="auto"/>
      </w:divBdr>
    </w:div>
    <w:div w:id="180702391">
      <w:bodyDiv w:val="1"/>
      <w:marLeft w:val="0"/>
      <w:marRight w:val="0"/>
      <w:marTop w:val="0"/>
      <w:marBottom w:val="0"/>
      <w:divBdr>
        <w:top w:val="none" w:sz="0" w:space="0" w:color="auto"/>
        <w:left w:val="none" w:sz="0" w:space="0" w:color="auto"/>
        <w:bottom w:val="none" w:sz="0" w:space="0" w:color="auto"/>
        <w:right w:val="none" w:sz="0" w:space="0" w:color="auto"/>
      </w:divBdr>
    </w:div>
    <w:div w:id="185337804">
      <w:bodyDiv w:val="1"/>
      <w:marLeft w:val="0"/>
      <w:marRight w:val="0"/>
      <w:marTop w:val="0"/>
      <w:marBottom w:val="0"/>
      <w:divBdr>
        <w:top w:val="none" w:sz="0" w:space="0" w:color="auto"/>
        <w:left w:val="none" w:sz="0" w:space="0" w:color="auto"/>
        <w:bottom w:val="none" w:sz="0" w:space="0" w:color="auto"/>
        <w:right w:val="none" w:sz="0" w:space="0" w:color="auto"/>
      </w:divBdr>
    </w:div>
    <w:div w:id="195042835">
      <w:bodyDiv w:val="1"/>
      <w:marLeft w:val="0"/>
      <w:marRight w:val="0"/>
      <w:marTop w:val="0"/>
      <w:marBottom w:val="0"/>
      <w:divBdr>
        <w:top w:val="none" w:sz="0" w:space="0" w:color="auto"/>
        <w:left w:val="none" w:sz="0" w:space="0" w:color="auto"/>
        <w:bottom w:val="none" w:sz="0" w:space="0" w:color="auto"/>
        <w:right w:val="none" w:sz="0" w:space="0" w:color="auto"/>
      </w:divBdr>
    </w:div>
    <w:div w:id="197162989">
      <w:bodyDiv w:val="1"/>
      <w:marLeft w:val="0"/>
      <w:marRight w:val="0"/>
      <w:marTop w:val="0"/>
      <w:marBottom w:val="0"/>
      <w:divBdr>
        <w:top w:val="none" w:sz="0" w:space="0" w:color="auto"/>
        <w:left w:val="none" w:sz="0" w:space="0" w:color="auto"/>
        <w:bottom w:val="none" w:sz="0" w:space="0" w:color="auto"/>
        <w:right w:val="none" w:sz="0" w:space="0" w:color="auto"/>
      </w:divBdr>
    </w:div>
    <w:div w:id="199628745">
      <w:bodyDiv w:val="1"/>
      <w:marLeft w:val="0"/>
      <w:marRight w:val="0"/>
      <w:marTop w:val="0"/>
      <w:marBottom w:val="0"/>
      <w:divBdr>
        <w:top w:val="none" w:sz="0" w:space="0" w:color="auto"/>
        <w:left w:val="none" w:sz="0" w:space="0" w:color="auto"/>
        <w:bottom w:val="none" w:sz="0" w:space="0" w:color="auto"/>
        <w:right w:val="none" w:sz="0" w:space="0" w:color="auto"/>
      </w:divBdr>
    </w:div>
    <w:div w:id="218247811">
      <w:bodyDiv w:val="1"/>
      <w:marLeft w:val="0"/>
      <w:marRight w:val="0"/>
      <w:marTop w:val="0"/>
      <w:marBottom w:val="0"/>
      <w:divBdr>
        <w:top w:val="none" w:sz="0" w:space="0" w:color="auto"/>
        <w:left w:val="none" w:sz="0" w:space="0" w:color="auto"/>
        <w:bottom w:val="none" w:sz="0" w:space="0" w:color="auto"/>
        <w:right w:val="none" w:sz="0" w:space="0" w:color="auto"/>
      </w:divBdr>
    </w:div>
    <w:div w:id="231307390">
      <w:bodyDiv w:val="1"/>
      <w:marLeft w:val="0"/>
      <w:marRight w:val="0"/>
      <w:marTop w:val="0"/>
      <w:marBottom w:val="0"/>
      <w:divBdr>
        <w:top w:val="none" w:sz="0" w:space="0" w:color="auto"/>
        <w:left w:val="none" w:sz="0" w:space="0" w:color="auto"/>
        <w:bottom w:val="none" w:sz="0" w:space="0" w:color="auto"/>
        <w:right w:val="none" w:sz="0" w:space="0" w:color="auto"/>
      </w:divBdr>
    </w:div>
    <w:div w:id="231351192">
      <w:bodyDiv w:val="1"/>
      <w:marLeft w:val="0"/>
      <w:marRight w:val="0"/>
      <w:marTop w:val="0"/>
      <w:marBottom w:val="0"/>
      <w:divBdr>
        <w:top w:val="none" w:sz="0" w:space="0" w:color="auto"/>
        <w:left w:val="none" w:sz="0" w:space="0" w:color="auto"/>
        <w:bottom w:val="none" w:sz="0" w:space="0" w:color="auto"/>
        <w:right w:val="none" w:sz="0" w:space="0" w:color="auto"/>
      </w:divBdr>
    </w:div>
    <w:div w:id="251400044">
      <w:bodyDiv w:val="1"/>
      <w:marLeft w:val="0"/>
      <w:marRight w:val="0"/>
      <w:marTop w:val="0"/>
      <w:marBottom w:val="0"/>
      <w:divBdr>
        <w:top w:val="none" w:sz="0" w:space="0" w:color="auto"/>
        <w:left w:val="none" w:sz="0" w:space="0" w:color="auto"/>
        <w:bottom w:val="none" w:sz="0" w:space="0" w:color="auto"/>
        <w:right w:val="none" w:sz="0" w:space="0" w:color="auto"/>
      </w:divBdr>
    </w:div>
    <w:div w:id="255333870">
      <w:bodyDiv w:val="1"/>
      <w:marLeft w:val="0"/>
      <w:marRight w:val="0"/>
      <w:marTop w:val="0"/>
      <w:marBottom w:val="0"/>
      <w:divBdr>
        <w:top w:val="none" w:sz="0" w:space="0" w:color="auto"/>
        <w:left w:val="none" w:sz="0" w:space="0" w:color="auto"/>
        <w:bottom w:val="none" w:sz="0" w:space="0" w:color="auto"/>
        <w:right w:val="none" w:sz="0" w:space="0" w:color="auto"/>
      </w:divBdr>
    </w:div>
    <w:div w:id="260454739">
      <w:bodyDiv w:val="1"/>
      <w:marLeft w:val="0"/>
      <w:marRight w:val="0"/>
      <w:marTop w:val="0"/>
      <w:marBottom w:val="0"/>
      <w:divBdr>
        <w:top w:val="none" w:sz="0" w:space="0" w:color="auto"/>
        <w:left w:val="none" w:sz="0" w:space="0" w:color="auto"/>
        <w:bottom w:val="none" w:sz="0" w:space="0" w:color="auto"/>
        <w:right w:val="none" w:sz="0" w:space="0" w:color="auto"/>
      </w:divBdr>
    </w:div>
    <w:div w:id="309599353">
      <w:bodyDiv w:val="1"/>
      <w:marLeft w:val="0"/>
      <w:marRight w:val="0"/>
      <w:marTop w:val="0"/>
      <w:marBottom w:val="0"/>
      <w:divBdr>
        <w:top w:val="none" w:sz="0" w:space="0" w:color="auto"/>
        <w:left w:val="none" w:sz="0" w:space="0" w:color="auto"/>
        <w:bottom w:val="none" w:sz="0" w:space="0" w:color="auto"/>
        <w:right w:val="none" w:sz="0" w:space="0" w:color="auto"/>
      </w:divBdr>
    </w:div>
    <w:div w:id="316149907">
      <w:bodyDiv w:val="1"/>
      <w:marLeft w:val="0"/>
      <w:marRight w:val="0"/>
      <w:marTop w:val="0"/>
      <w:marBottom w:val="0"/>
      <w:divBdr>
        <w:top w:val="none" w:sz="0" w:space="0" w:color="auto"/>
        <w:left w:val="none" w:sz="0" w:space="0" w:color="auto"/>
        <w:bottom w:val="none" w:sz="0" w:space="0" w:color="auto"/>
        <w:right w:val="none" w:sz="0" w:space="0" w:color="auto"/>
      </w:divBdr>
    </w:div>
    <w:div w:id="320044673">
      <w:bodyDiv w:val="1"/>
      <w:marLeft w:val="0"/>
      <w:marRight w:val="0"/>
      <w:marTop w:val="0"/>
      <w:marBottom w:val="0"/>
      <w:divBdr>
        <w:top w:val="none" w:sz="0" w:space="0" w:color="auto"/>
        <w:left w:val="none" w:sz="0" w:space="0" w:color="auto"/>
        <w:bottom w:val="none" w:sz="0" w:space="0" w:color="auto"/>
        <w:right w:val="none" w:sz="0" w:space="0" w:color="auto"/>
      </w:divBdr>
    </w:div>
    <w:div w:id="339620575">
      <w:bodyDiv w:val="1"/>
      <w:marLeft w:val="0"/>
      <w:marRight w:val="0"/>
      <w:marTop w:val="0"/>
      <w:marBottom w:val="0"/>
      <w:divBdr>
        <w:top w:val="none" w:sz="0" w:space="0" w:color="auto"/>
        <w:left w:val="none" w:sz="0" w:space="0" w:color="auto"/>
        <w:bottom w:val="none" w:sz="0" w:space="0" w:color="auto"/>
        <w:right w:val="none" w:sz="0" w:space="0" w:color="auto"/>
      </w:divBdr>
    </w:div>
    <w:div w:id="360861499">
      <w:bodyDiv w:val="1"/>
      <w:marLeft w:val="0"/>
      <w:marRight w:val="0"/>
      <w:marTop w:val="0"/>
      <w:marBottom w:val="0"/>
      <w:divBdr>
        <w:top w:val="none" w:sz="0" w:space="0" w:color="auto"/>
        <w:left w:val="none" w:sz="0" w:space="0" w:color="auto"/>
        <w:bottom w:val="none" w:sz="0" w:space="0" w:color="auto"/>
        <w:right w:val="none" w:sz="0" w:space="0" w:color="auto"/>
      </w:divBdr>
    </w:div>
    <w:div w:id="390885375">
      <w:bodyDiv w:val="1"/>
      <w:marLeft w:val="0"/>
      <w:marRight w:val="0"/>
      <w:marTop w:val="0"/>
      <w:marBottom w:val="0"/>
      <w:divBdr>
        <w:top w:val="none" w:sz="0" w:space="0" w:color="auto"/>
        <w:left w:val="none" w:sz="0" w:space="0" w:color="auto"/>
        <w:bottom w:val="none" w:sz="0" w:space="0" w:color="auto"/>
        <w:right w:val="none" w:sz="0" w:space="0" w:color="auto"/>
      </w:divBdr>
    </w:div>
    <w:div w:id="392892502">
      <w:bodyDiv w:val="1"/>
      <w:marLeft w:val="0"/>
      <w:marRight w:val="0"/>
      <w:marTop w:val="0"/>
      <w:marBottom w:val="0"/>
      <w:divBdr>
        <w:top w:val="none" w:sz="0" w:space="0" w:color="auto"/>
        <w:left w:val="none" w:sz="0" w:space="0" w:color="auto"/>
        <w:bottom w:val="none" w:sz="0" w:space="0" w:color="auto"/>
        <w:right w:val="none" w:sz="0" w:space="0" w:color="auto"/>
      </w:divBdr>
    </w:div>
    <w:div w:id="415907505">
      <w:bodyDiv w:val="1"/>
      <w:marLeft w:val="0"/>
      <w:marRight w:val="0"/>
      <w:marTop w:val="0"/>
      <w:marBottom w:val="0"/>
      <w:divBdr>
        <w:top w:val="none" w:sz="0" w:space="0" w:color="auto"/>
        <w:left w:val="none" w:sz="0" w:space="0" w:color="auto"/>
        <w:bottom w:val="none" w:sz="0" w:space="0" w:color="auto"/>
        <w:right w:val="none" w:sz="0" w:space="0" w:color="auto"/>
      </w:divBdr>
    </w:div>
    <w:div w:id="419376023">
      <w:bodyDiv w:val="1"/>
      <w:marLeft w:val="0"/>
      <w:marRight w:val="0"/>
      <w:marTop w:val="0"/>
      <w:marBottom w:val="0"/>
      <w:divBdr>
        <w:top w:val="none" w:sz="0" w:space="0" w:color="auto"/>
        <w:left w:val="none" w:sz="0" w:space="0" w:color="auto"/>
        <w:bottom w:val="none" w:sz="0" w:space="0" w:color="auto"/>
        <w:right w:val="none" w:sz="0" w:space="0" w:color="auto"/>
      </w:divBdr>
    </w:div>
    <w:div w:id="437794123">
      <w:bodyDiv w:val="1"/>
      <w:marLeft w:val="0"/>
      <w:marRight w:val="0"/>
      <w:marTop w:val="0"/>
      <w:marBottom w:val="0"/>
      <w:divBdr>
        <w:top w:val="none" w:sz="0" w:space="0" w:color="auto"/>
        <w:left w:val="none" w:sz="0" w:space="0" w:color="auto"/>
        <w:bottom w:val="none" w:sz="0" w:space="0" w:color="auto"/>
        <w:right w:val="none" w:sz="0" w:space="0" w:color="auto"/>
      </w:divBdr>
    </w:div>
    <w:div w:id="443040257">
      <w:bodyDiv w:val="1"/>
      <w:marLeft w:val="0"/>
      <w:marRight w:val="0"/>
      <w:marTop w:val="0"/>
      <w:marBottom w:val="0"/>
      <w:divBdr>
        <w:top w:val="none" w:sz="0" w:space="0" w:color="auto"/>
        <w:left w:val="none" w:sz="0" w:space="0" w:color="auto"/>
        <w:bottom w:val="none" w:sz="0" w:space="0" w:color="auto"/>
        <w:right w:val="none" w:sz="0" w:space="0" w:color="auto"/>
      </w:divBdr>
    </w:div>
    <w:div w:id="451099830">
      <w:bodyDiv w:val="1"/>
      <w:marLeft w:val="0"/>
      <w:marRight w:val="0"/>
      <w:marTop w:val="0"/>
      <w:marBottom w:val="0"/>
      <w:divBdr>
        <w:top w:val="none" w:sz="0" w:space="0" w:color="auto"/>
        <w:left w:val="none" w:sz="0" w:space="0" w:color="auto"/>
        <w:bottom w:val="none" w:sz="0" w:space="0" w:color="auto"/>
        <w:right w:val="none" w:sz="0" w:space="0" w:color="auto"/>
      </w:divBdr>
      <w:divsChild>
        <w:div w:id="694115295">
          <w:marLeft w:val="0"/>
          <w:marRight w:val="0"/>
          <w:marTop w:val="0"/>
          <w:marBottom w:val="0"/>
          <w:divBdr>
            <w:top w:val="none" w:sz="0" w:space="0" w:color="auto"/>
            <w:left w:val="none" w:sz="0" w:space="0" w:color="auto"/>
            <w:bottom w:val="none" w:sz="0" w:space="0" w:color="auto"/>
            <w:right w:val="none" w:sz="0" w:space="0" w:color="auto"/>
          </w:divBdr>
        </w:div>
        <w:div w:id="767770879">
          <w:marLeft w:val="0"/>
          <w:marRight w:val="0"/>
          <w:marTop w:val="0"/>
          <w:marBottom w:val="0"/>
          <w:divBdr>
            <w:top w:val="none" w:sz="0" w:space="0" w:color="auto"/>
            <w:left w:val="none" w:sz="0" w:space="0" w:color="auto"/>
            <w:bottom w:val="none" w:sz="0" w:space="0" w:color="auto"/>
            <w:right w:val="none" w:sz="0" w:space="0" w:color="auto"/>
          </w:divBdr>
        </w:div>
      </w:divsChild>
    </w:div>
    <w:div w:id="456487041">
      <w:bodyDiv w:val="1"/>
      <w:marLeft w:val="0"/>
      <w:marRight w:val="0"/>
      <w:marTop w:val="0"/>
      <w:marBottom w:val="0"/>
      <w:divBdr>
        <w:top w:val="none" w:sz="0" w:space="0" w:color="auto"/>
        <w:left w:val="none" w:sz="0" w:space="0" w:color="auto"/>
        <w:bottom w:val="none" w:sz="0" w:space="0" w:color="auto"/>
        <w:right w:val="none" w:sz="0" w:space="0" w:color="auto"/>
      </w:divBdr>
    </w:div>
    <w:div w:id="468329250">
      <w:bodyDiv w:val="1"/>
      <w:marLeft w:val="0"/>
      <w:marRight w:val="0"/>
      <w:marTop w:val="0"/>
      <w:marBottom w:val="0"/>
      <w:divBdr>
        <w:top w:val="none" w:sz="0" w:space="0" w:color="auto"/>
        <w:left w:val="none" w:sz="0" w:space="0" w:color="auto"/>
        <w:bottom w:val="none" w:sz="0" w:space="0" w:color="auto"/>
        <w:right w:val="none" w:sz="0" w:space="0" w:color="auto"/>
      </w:divBdr>
    </w:div>
    <w:div w:id="478961142">
      <w:bodyDiv w:val="1"/>
      <w:marLeft w:val="0"/>
      <w:marRight w:val="0"/>
      <w:marTop w:val="0"/>
      <w:marBottom w:val="0"/>
      <w:divBdr>
        <w:top w:val="none" w:sz="0" w:space="0" w:color="auto"/>
        <w:left w:val="none" w:sz="0" w:space="0" w:color="auto"/>
        <w:bottom w:val="none" w:sz="0" w:space="0" w:color="auto"/>
        <w:right w:val="none" w:sz="0" w:space="0" w:color="auto"/>
      </w:divBdr>
    </w:div>
    <w:div w:id="482696744">
      <w:bodyDiv w:val="1"/>
      <w:marLeft w:val="0"/>
      <w:marRight w:val="0"/>
      <w:marTop w:val="0"/>
      <w:marBottom w:val="0"/>
      <w:divBdr>
        <w:top w:val="none" w:sz="0" w:space="0" w:color="auto"/>
        <w:left w:val="none" w:sz="0" w:space="0" w:color="auto"/>
        <w:bottom w:val="none" w:sz="0" w:space="0" w:color="auto"/>
        <w:right w:val="none" w:sz="0" w:space="0" w:color="auto"/>
      </w:divBdr>
    </w:div>
    <w:div w:id="484394713">
      <w:bodyDiv w:val="1"/>
      <w:marLeft w:val="0"/>
      <w:marRight w:val="0"/>
      <w:marTop w:val="0"/>
      <w:marBottom w:val="0"/>
      <w:divBdr>
        <w:top w:val="none" w:sz="0" w:space="0" w:color="auto"/>
        <w:left w:val="none" w:sz="0" w:space="0" w:color="auto"/>
        <w:bottom w:val="none" w:sz="0" w:space="0" w:color="auto"/>
        <w:right w:val="none" w:sz="0" w:space="0" w:color="auto"/>
      </w:divBdr>
    </w:div>
    <w:div w:id="499198501">
      <w:bodyDiv w:val="1"/>
      <w:marLeft w:val="0"/>
      <w:marRight w:val="0"/>
      <w:marTop w:val="0"/>
      <w:marBottom w:val="0"/>
      <w:divBdr>
        <w:top w:val="none" w:sz="0" w:space="0" w:color="auto"/>
        <w:left w:val="none" w:sz="0" w:space="0" w:color="auto"/>
        <w:bottom w:val="none" w:sz="0" w:space="0" w:color="auto"/>
        <w:right w:val="none" w:sz="0" w:space="0" w:color="auto"/>
      </w:divBdr>
    </w:div>
    <w:div w:id="522207233">
      <w:bodyDiv w:val="1"/>
      <w:marLeft w:val="0"/>
      <w:marRight w:val="0"/>
      <w:marTop w:val="0"/>
      <w:marBottom w:val="0"/>
      <w:divBdr>
        <w:top w:val="none" w:sz="0" w:space="0" w:color="auto"/>
        <w:left w:val="none" w:sz="0" w:space="0" w:color="auto"/>
        <w:bottom w:val="none" w:sz="0" w:space="0" w:color="auto"/>
        <w:right w:val="none" w:sz="0" w:space="0" w:color="auto"/>
      </w:divBdr>
    </w:div>
    <w:div w:id="531918531">
      <w:bodyDiv w:val="1"/>
      <w:marLeft w:val="0"/>
      <w:marRight w:val="0"/>
      <w:marTop w:val="0"/>
      <w:marBottom w:val="0"/>
      <w:divBdr>
        <w:top w:val="none" w:sz="0" w:space="0" w:color="auto"/>
        <w:left w:val="none" w:sz="0" w:space="0" w:color="auto"/>
        <w:bottom w:val="none" w:sz="0" w:space="0" w:color="auto"/>
        <w:right w:val="none" w:sz="0" w:space="0" w:color="auto"/>
      </w:divBdr>
    </w:div>
    <w:div w:id="547568537">
      <w:bodyDiv w:val="1"/>
      <w:marLeft w:val="0"/>
      <w:marRight w:val="0"/>
      <w:marTop w:val="0"/>
      <w:marBottom w:val="0"/>
      <w:divBdr>
        <w:top w:val="none" w:sz="0" w:space="0" w:color="auto"/>
        <w:left w:val="none" w:sz="0" w:space="0" w:color="auto"/>
        <w:bottom w:val="none" w:sz="0" w:space="0" w:color="auto"/>
        <w:right w:val="none" w:sz="0" w:space="0" w:color="auto"/>
      </w:divBdr>
    </w:div>
    <w:div w:id="549927020">
      <w:bodyDiv w:val="1"/>
      <w:marLeft w:val="0"/>
      <w:marRight w:val="0"/>
      <w:marTop w:val="0"/>
      <w:marBottom w:val="0"/>
      <w:divBdr>
        <w:top w:val="none" w:sz="0" w:space="0" w:color="auto"/>
        <w:left w:val="none" w:sz="0" w:space="0" w:color="auto"/>
        <w:bottom w:val="none" w:sz="0" w:space="0" w:color="auto"/>
        <w:right w:val="none" w:sz="0" w:space="0" w:color="auto"/>
      </w:divBdr>
    </w:div>
    <w:div w:id="555553504">
      <w:bodyDiv w:val="1"/>
      <w:marLeft w:val="0"/>
      <w:marRight w:val="0"/>
      <w:marTop w:val="0"/>
      <w:marBottom w:val="0"/>
      <w:divBdr>
        <w:top w:val="none" w:sz="0" w:space="0" w:color="auto"/>
        <w:left w:val="none" w:sz="0" w:space="0" w:color="auto"/>
        <w:bottom w:val="none" w:sz="0" w:space="0" w:color="auto"/>
        <w:right w:val="none" w:sz="0" w:space="0" w:color="auto"/>
      </w:divBdr>
    </w:div>
    <w:div w:id="558246063">
      <w:bodyDiv w:val="1"/>
      <w:marLeft w:val="0"/>
      <w:marRight w:val="0"/>
      <w:marTop w:val="0"/>
      <w:marBottom w:val="0"/>
      <w:divBdr>
        <w:top w:val="none" w:sz="0" w:space="0" w:color="auto"/>
        <w:left w:val="none" w:sz="0" w:space="0" w:color="auto"/>
        <w:bottom w:val="none" w:sz="0" w:space="0" w:color="auto"/>
        <w:right w:val="none" w:sz="0" w:space="0" w:color="auto"/>
      </w:divBdr>
    </w:div>
    <w:div w:id="629172833">
      <w:bodyDiv w:val="1"/>
      <w:marLeft w:val="0"/>
      <w:marRight w:val="0"/>
      <w:marTop w:val="0"/>
      <w:marBottom w:val="0"/>
      <w:divBdr>
        <w:top w:val="none" w:sz="0" w:space="0" w:color="auto"/>
        <w:left w:val="none" w:sz="0" w:space="0" w:color="auto"/>
        <w:bottom w:val="none" w:sz="0" w:space="0" w:color="auto"/>
        <w:right w:val="none" w:sz="0" w:space="0" w:color="auto"/>
      </w:divBdr>
    </w:div>
    <w:div w:id="638415840">
      <w:bodyDiv w:val="1"/>
      <w:marLeft w:val="0"/>
      <w:marRight w:val="0"/>
      <w:marTop w:val="0"/>
      <w:marBottom w:val="0"/>
      <w:divBdr>
        <w:top w:val="none" w:sz="0" w:space="0" w:color="auto"/>
        <w:left w:val="none" w:sz="0" w:space="0" w:color="auto"/>
        <w:bottom w:val="none" w:sz="0" w:space="0" w:color="auto"/>
        <w:right w:val="none" w:sz="0" w:space="0" w:color="auto"/>
      </w:divBdr>
    </w:div>
    <w:div w:id="644093086">
      <w:bodyDiv w:val="1"/>
      <w:marLeft w:val="0"/>
      <w:marRight w:val="0"/>
      <w:marTop w:val="0"/>
      <w:marBottom w:val="0"/>
      <w:divBdr>
        <w:top w:val="none" w:sz="0" w:space="0" w:color="auto"/>
        <w:left w:val="none" w:sz="0" w:space="0" w:color="auto"/>
        <w:bottom w:val="none" w:sz="0" w:space="0" w:color="auto"/>
        <w:right w:val="none" w:sz="0" w:space="0" w:color="auto"/>
      </w:divBdr>
    </w:div>
    <w:div w:id="658339669">
      <w:bodyDiv w:val="1"/>
      <w:marLeft w:val="0"/>
      <w:marRight w:val="0"/>
      <w:marTop w:val="0"/>
      <w:marBottom w:val="0"/>
      <w:divBdr>
        <w:top w:val="none" w:sz="0" w:space="0" w:color="auto"/>
        <w:left w:val="none" w:sz="0" w:space="0" w:color="auto"/>
        <w:bottom w:val="none" w:sz="0" w:space="0" w:color="auto"/>
        <w:right w:val="none" w:sz="0" w:space="0" w:color="auto"/>
      </w:divBdr>
    </w:div>
    <w:div w:id="658852074">
      <w:bodyDiv w:val="1"/>
      <w:marLeft w:val="0"/>
      <w:marRight w:val="0"/>
      <w:marTop w:val="0"/>
      <w:marBottom w:val="0"/>
      <w:divBdr>
        <w:top w:val="none" w:sz="0" w:space="0" w:color="auto"/>
        <w:left w:val="none" w:sz="0" w:space="0" w:color="auto"/>
        <w:bottom w:val="none" w:sz="0" w:space="0" w:color="auto"/>
        <w:right w:val="none" w:sz="0" w:space="0" w:color="auto"/>
      </w:divBdr>
    </w:div>
    <w:div w:id="660159953">
      <w:bodyDiv w:val="1"/>
      <w:marLeft w:val="0"/>
      <w:marRight w:val="0"/>
      <w:marTop w:val="0"/>
      <w:marBottom w:val="0"/>
      <w:divBdr>
        <w:top w:val="none" w:sz="0" w:space="0" w:color="auto"/>
        <w:left w:val="none" w:sz="0" w:space="0" w:color="auto"/>
        <w:bottom w:val="none" w:sz="0" w:space="0" w:color="auto"/>
        <w:right w:val="none" w:sz="0" w:space="0" w:color="auto"/>
      </w:divBdr>
    </w:div>
    <w:div w:id="660937407">
      <w:bodyDiv w:val="1"/>
      <w:marLeft w:val="0"/>
      <w:marRight w:val="0"/>
      <w:marTop w:val="0"/>
      <w:marBottom w:val="0"/>
      <w:divBdr>
        <w:top w:val="none" w:sz="0" w:space="0" w:color="auto"/>
        <w:left w:val="none" w:sz="0" w:space="0" w:color="auto"/>
        <w:bottom w:val="none" w:sz="0" w:space="0" w:color="auto"/>
        <w:right w:val="none" w:sz="0" w:space="0" w:color="auto"/>
      </w:divBdr>
    </w:div>
    <w:div w:id="662975279">
      <w:bodyDiv w:val="1"/>
      <w:marLeft w:val="0"/>
      <w:marRight w:val="0"/>
      <w:marTop w:val="0"/>
      <w:marBottom w:val="0"/>
      <w:divBdr>
        <w:top w:val="none" w:sz="0" w:space="0" w:color="auto"/>
        <w:left w:val="none" w:sz="0" w:space="0" w:color="auto"/>
        <w:bottom w:val="none" w:sz="0" w:space="0" w:color="auto"/>
        <w:right w:val="none" w:sz="0" w:space="0" w:color="auto"/>
      </w:divBdr>
    </w:div>
    <w:div w:id="664936762">
      <w:bodyDiv w:val="1"/>
      <w:marLeft w:val="0"/>
      <w:marRight w:val="0"/>
      <w:marTop w:val="0"/>
      <w:marBottom w:val="0"/>
      <w:divBdr>
        <w:top w:val="none" w:sz="0" w:space="0" w:color="auto"/>
        <w:left w:val="none" w:sz="0" w:space="0" w:color="auto"/>
        <w:bottom w:val="none" w:sz="0" w:space="0" w:color="auto"/>
        <w:right w:val="none" w:sz="0" w:space="0" w:color="auto"/>
      </w:divBdr>
    </w:div>
    <w:div w:id="687802963">
      <w:bodyDiv w:val="1"/>
      <w:marLeft w:val="0"/>
      <w:marRight w:val="0"/>
      <w:marTop w:val="0"/>
      <w:marBottom w:val="0"/>
      <w:divBdr>
        <w:top w:val="none" w:sz="0" w:space="0" w:color="auto"/>
        <w:left w:val="none" w:sz="0" w:space="0" w:color="auto"/>
        <w:bottom w:val="none" w:sz="0" w:space="0" w:color="auto"/>
        <w:right w:val="none" w:sz="0" w:space="0" w:color="auto"/>
      </w:divBdr>
    </w:div>
    <w:div w:id="689911845">
      <w:bodyDiv w:val="1"/>
      <w:marLeft w:val="0"/>
      <w:marRight w:val="0"/>
      <w:marTop w:val="0"/>
      <w:marBottom w:val="0"/>
      <w:divBdr>
        <w:top w:val="none" w:sz="0" w:space="0" w:color="auto"/>
        <w:left w:val="none" w:sz="0" w:space="0" w:color="auto"/>
        <w:bottom w:val="none" w:sz="0" w:space="0" w:color="auto"/>
        <w:right w:val="none" w:sz="0" w:space="0" w:color="auto"/>
      </w:divBdr>
    </w:div>
    <w:div w:id="694160839">
      <w:bodyDiv w:val="1"/>
      <w:marLeft w:val="0"/>
      <w:marRight w:val="0"/>
      <w:marTop w:val="0"/>
      <w:marBottom w:val="0"/>
      <w:divBdr>
        <w:top w:val="none" w:sz="0" w:space="0" w:color="auto"/>
        <w:left w:val="none" w:sz="0" w:space="0" w:color="auto"/>
        <w:bottom w:val="none" w:sz="0" w:space="0" w:color="auto"/>
        <w:right w:val="none" w:sz="0" w:space="0" w:color="auto"/>
      </w:divBdr>
    </w:div>
    <w:div w:id="698744926">
      <w:bodyDiv w:val="1"/>
      <w:marLeft w:val="0"/>
      <w:marRight w:val="0"/>
      <w:marTop w:val="0"/>
      <w:marBottom w:val="0"/>
      <w:divBdr>
        <w:top w:val="none" w:sz="0" w:space="0" w:color="auto"/>
        <w:left w:val="none" w:sz="0" w:space="0" w:color="auto"/>
        <w:bottom w:val="none" w:sz="0" w:space="0" w:color="auto"/>
        <w:right w:val="none" w:sz="0" w:space="0" w:color="auto"/>
      </w:divBdr>
    </w:div>
    <w:div w:id="716124716">
      <w:bodyDiv w:val="1"/>
      <w:marLeft w:val="0"/>
      <w:marRight w:val="0"/>
      <w:marTop w:val="0"/>
      <w:marBottom w:val="0"/>
      <w:divBdr>
        <w:top w:val="none" w:sz="0" w:space="0" w:color="auto"/>
        <w:left w:val="none" w:sz="0" w:space="0" w:color="auto"/>
        <w:bottom w:val="none" w:sz="0" w:space="0" w:color="auto"/>
        <w:right w:val="none" w:sz="0" w:space="0" w:color="auto"/>
      </w:divBdr>
    </w:div>
    <w:div w:id="733309316">
      <w:bodyDiv w:val="1"/>
      <w:marLeft w:val="0"/>
      <w:marRight w:val="0"/>
      <w:marTop w:val="0"/>
      <w:marBottom w:val="0"/>
      <w:divBdr>
        <w:top w:val="none" w:sz="0" w:space="0" w:color="auto"/>
        <w:left w:val="none" w:sz="0" w:space="0" w:color="auto"/>
        <w:bottom w:val="none" w:sz="0" w:space="0" w:color="auto"/>
        <w:right w:val="none" w:sz="0" w:space="0" w:color="auto"/>
      </w:divBdr>
    </w:div>
    <w:div w:id="755706322">
      <w:bodyDiv w:val="1"/>
      <w:marLeft w:val="0"/>
      <w:marRight w:val="0"/>
      <w:marTop w:val="0"/>
      <w:marBottom w:val="0"/>
      <w:divBdr>
        <w:top w:val="none" w:sz="0" w:space="0" w:color="auto"/>
        <w:left w:val="none" w:sz="0" w:space="0" w:color="auto"/>
        <w:bottom w:val="none" w:sz="0" w:space="0" w:color="auto"/>
        <w:right w:val="none" w:sz="0" w:space="0" w:color="auto"/>
      </w:divBdr>
    </w:div>
    <w:div w:id="777220449">
      <w:bodyDiv w:val="1"/>
      <w:marLeft w:val="0"/>
      <w:marRight w:val="0"/>
      <w:marTop w:val="0"/>
      <w:marBottom w:val="0"/>
      <w:divBdr>
        <w:top w:val="none" w:sz="0" w:space="0" w:color="auto"/>
        <w:left w:val="none" w:sz="0" w:space="0" w:color="auto"/>
        <w:bottom w:val="none" w:sz="0" w:space="0" w:color="auto"/>
        <w:right w:val="none" w:sz="0" w:space="0" w:color="auto"/>
      </w:divBdr>
    </w:div>
    <w:div w:id="793522789">
      <w:bodyDiv w:val="1"/>
      <w:marLeft w:val="0"/>
      <w:marRight w:val="0"/>
      <w:marTop w:val="0"/>
      <w:marBottom w:val="0"/>
      <w:divBdr>
        <w:top w:val="none" w:sz="0" w:space="0" w:color="auto"/>
        <w:left w:val="none" w:sz="0" w:space="0" w:color="auto"/>
        <w:bottom w:val="none" w:sz="0" w:space="0" w:color="auto"/>
        <w:right w:val="none" w:sz="0" w:space="0" w:color="auto"/>
      </w:divBdr>
    </w:div>
    <w:div w:id="800726381">
      <w:bodyDiv w:val="1"/>
      <w:marLeft w:val="0"/>
      <w:marRight w:val="0"/>
      <w:marTop w:val="0"/>
      <w:marBottom w:val="0"/>
      <w:divBdr>
        <w:top w:val="none" w:sz="0" w:space="0" w:color="auto"/>
        <w:left w:val="none" w:sz="0" w:space="0" w:color="auto"/>
        <w:bottom w:val="none" w:sz="0" w:space="0" w:color="auto"/>
        <w:right w:val="none" w:sz="0" w:space="0" w:color="auto"/>
      </w:divBdr>
    </w:div>
    <w:div w:id="805318822">
      <w:bodyDiv w:val="1"/>
      <w:marLeft w:val="0"/>
      <w:marRight w:val="0"/>
      <w:marTop w:val="0"/>
      <w:marBottom w:val="0"/>
      <w:divBdr>
        <w:top w:val="none" w:sz="0" w:space="0" w:color="auto"/>
        <w:left w:val="none" w:sz="0" w:space="0" w:color="auto"/>
        <w:bottom w:val="none" w:sz="0" w:space="0" w:color="auto"/>
        <w:right w:val="none" w:sz="0" w:space="0" w:color="auto"/>
      </w:divBdr>
    </w:div>
    <w:div w:id="807624981">
      <w:bodyDiv w:val="1"/>
      <w:marLeft w:val="0"/>
      <w:marRight w:val="0"/>
      <w:marTop w:val="0"/>
      <w:marBottom w:val="0"/>
      <w:divBdr>
        <w:top w:val="none" w:sz="0" w:space="0" w:color="auto"/>
        <w:left w:val="none" w:sz="0" w:space="0" w:color="auto"/>
        <w:bottom w:val="none" w:sz="0" w:space="0" w:color="auto"/>
        <w:right w:val="none" w:sz="0" w:space="0" w:color="auto"/>
      </w:divBdr>
    </w:div>
    <w:div w:id="810975166">
      <w:bodyDiv w:val="1"/>
      <w:marLeft w:val="0"/>
      <w:marRight w:val="0"/>
      <w:marTop w:val="0"/>
      <w:marBottom w:val="0"/>
      <w:divBdr>
        <w:top w:val="none" w:sz="0" w:space="0" w:color="auto"/>
        <w:left w:val="none" w:sz="0" w:space="0" w:color="auto"/>
        <w:bottom w:val="none" w:sz="0" w:space="0" w:color="auto"/>
        <w:right w:val="none" w:sz="0" w:space="0" w:color="auto"/>
      </w:divBdr>
    </w:div>
    <w:div w:id="813334222">
      <w:bodyDiv w:val="1"/>
      <w:marLeft w:val="0"/>
      <w:marRight w:val="0"/>
      <w:marTop w:val="0"/>
      <w:marBottom w:val="0"/>
      <w:divBdr>
        <w:top w:val="none" w:sz="0" w:space="0" w:color="auto"/>
        <w:left w:val="none" w:sz="0" w:space="0" w:color="auto"/>
        <w:bottom w:val="none" w:sz="0" w:space="0" w:color="auto"/>
        <w:right w:val="none" w:sz="0" w:space="0" w:color="auto"/>
      </w:divBdr>
    </w:div>
    <w:div w:id="824275206">
      <w:bodyDiv w:val="1"/>
      <w:marLeft w:val="0"/>
      <w:marRight w:val="0"/>
      <w:marTop w:val="0"/>
      <w:marBottom w:val="0"/>
      <w:divBdr>
        <w:top w:val="none" w:sz="0" w:space="0" w:color="auto"/>
        <w:left w:val="none" w:sz="0" w:space="0" w:color="auto"/>
        <w:bottom w:val="none" w:sz="0" w:space="0" w:color="auto"/>
        <w:right w:val="none" w:sz="0" w:space="0" w:color="auto"/>
      </w:divBdr>
    </w:div>
    <w:div w:id="831405804">
      <w:bodyDiv w:val="1"/>
      <w:marLeft w:val="0"/>
      <w:marRight w:val="0"/>
      <w:marTop w:val="0"/>
      <w:marBottom w:val="0"/>
      <w:divBdr>
        <w:top w:val="none" w:sz="0" w:space="0" w:color="auto"/>
        <w:left w:val="none" w:sz="0" w:space="0" w:color="auto"/>
        <w:bottom w:val="none" w:sz="0" w:space="0" w:color="auto"/>
        <w:right w:val="none" w:sz="0" w:space="0" w:color="auto"/>
      </w:divBdr>
    </w:div>
    <w:div w:id="833491442">
      <w:bodyDiv w:val="1"/>
      <w:marLeft w:val="0"/>
      <w:marRight w:val="0"/>
      <w:marTop w:val="0"/>
      <w:marBottom w:val="0"/>
      <w:divBdr>
        <w:top w:val="none" w:sz="0" w:space="0" w:color="auto"/>
        <w:left w:val="none" w:sz="0" w:space="0" w:color="auto"/>
        <w:bottom w:val="none" w:sz="0" w:space="0" w:color="auto"/>
        <w:right w:val="none" w:sz="0" w:space="0" w:color="auto"/>
      </w:divBdr>
    </w:div>
    <w:div w:id="837572584">
      <w:bodyDiv w:val="1"/>
      <w:marLeft w:val="0"/>
      <w:marRight w:val="0"/>
      <w:marTop w:val="0"/>
      <w:marBottom w:val="0"/>
      <w:divBdr>
        <w:top w:val="none" w:sz="0" w:space="0" w:color="auto"/>
        <w:left w:val="none" w:sz="0" w:space="0" w:color="auto"/>
        <w:bottom w:val="none" w:sz="0" w:space="0" w:color="auto"/>
        <w:right w:val="none" w:sz="0" w:space="0" w:color="auto"/>
      </w:divBdr>
    </w:div>
    <w:div w:id="839732768">
      <w:bodyDiv w:val="1"/>
      <w:marLeft w:val="0"/>
      <w:marRight w:val="0"/>
      <w:marTop w:val="0"/>
      <w:marBottom w:val="0"/>
      <w:divBdr>
        <w:top w:val="none" w:sz="0" w:space="0" w:color="auto"/>
        <w:left w:val="none" w:sz="0" w:space="0" w:color="auto"/>
        <w:bottom w:val="none" w:sz="0" w:space="0" w:color="auto"/>
        <w:right w:val="none" w:sz="0" w:space="0" w:color="auto"/>
      </w:divBdr>
    </w:div>
    <w:div w:id="840127206">
      <w:bodyDiv w:val="1"/>
      <w:marLeft w:val="0"/>
      <w:marRight w:val="0"/>
      <w:marTop w:val="0"/>
      <w:marBottom w:val="0"/>
      <w:divBdr>
        <w:top w:val="none" w:sz="0" w:space="0" w:color="auto"/>
        <w:left w:val="none" w:sz="0" w:space="0" w:color="auto"/>
        <w:bottom w:val="none" w:sz="0" w:space="0" w:color="auto"/>
        <w:right w:val="none" w:sz="0" w:space="0" w:color="auto"/>
      </w:divBdr>
    </w:div>
    <w:div w:id="841899665">
      <w:bodyDiv w:val="1"/>
      <w:marLeft w:val="0"/>
      <w:marRight w:val="0"/>
      <w:marTop w:val="0"/>
      <w:marBottom w:val="0"/>
      <w:divBdr>
        <w:top w:val="none" w:sz="0" w:space="0" w:color="auto"/>
        <w:left w:val="none" w:sz="0" w:space="0" w:color="auto"/>
        <w:bottom w:val="none" w:sz="0" w:space="0" w:color="auto"/>
        <w:right w:val="none" w:sz="0" w:space="0" w:color="auto"/>
      </w:divBdr>
    </w:div>
    <w:div w:id="871770284">
      <w:bodyDiv w:val="1"/>
      <w:marLeft w:val="0"/>
      <w:marRight w:val="0"/>
      <w:marTop w:val="0"/>
      <w:marBottom w:val="0"/>
      <w:divBdr>
        <w:top w:val="none" w:sz="0" w:space="0" w:color="auto"/>
        <w:left w:val="none" w:sz="0" w:space="0" w:color="auto"/>
        <w:bottom w:val="none" w:sz="0" w:space="0" w:color="auto"/>
        <w:right w:val="none" w:sz="0" w:space="0" w:color="auto"/>
      </w:divBdr>
    </w:div>
    <w:div w:id="916667216">
      <w:bodyDiv w:val="1"/>
      <w:marLeft w:val="0"/>
      <w:marRight w:val="0"/>
      <w:marTop w:val="0"/>
      <w:marBottom w:val="0"/>
      <w:divBdr>
        <w:top w:val="none" w:sz="0" w:space="0" w:color="auto"/>
        <w:left w:val="none" w:sz="0" w:space="0" w:color="auto"/>
        <w:bottom w:val="none" w:sz="0" w:space="0" w:color="auto"/>
        <w:right w:val="none" w:sz="0" w:space="0" w:color="auto"/>
      </w:divBdr>
    </w:div>
    <w:div w:id="919758405">
      <w:bodyDiv w:val="1"/>
      <w:marLeft w:val="0"/>
      <w:marRight w:val="0"/>
      <w:marTop w:val="0"/>
      <w:marBottom w:val="0"/>
      <w:divBdr>
        <w:top w:val="none" w:sz="0" w:space="0" w:color="auto"/>
        <w:left w:val="none" w:sz="0" w:space="0" w:color="auto"/>
        <w:bottom w:val="none" w:sz="0" w:space="0" w:color="auto"/>
        <w:right w:val="none" w:sz="0" w:space="0" w:color="auto"/>
      </w:divBdr>
    </w:div>
    <w:div w:id="926881700">
      <w:bodyDiv w:val="1"/>
      <w:marLeft w:val="0"/>
      <w:marRight w:val="0"/>
      <w:marTop w:val="0"/>
      <w:marBottom w:val="0"/>
      <w:divBdr>
        <w:top w:val="none" w:sz="0" w:space="0" w:color="auto"/>
        <w:left w:val="none" w:sz="0" w:space="0" w:color="auto"/>
        <w:bottom w:val="none" w:sz="0" w:space="0" w:color="auto"/>
        <w:right w:val="none" w:sz="0" w:space="0" w:color="auto"/>
      </w:divBdr>
    </w:div>
    <w:div w:id="928779297">
      <w:bodyDiv w:val="1"/>
      <w:marLeft w:val="0"/>
      <w:marRight w:val="0"/>
      <w:marTop w:val="0"/>
      <w:marBottom w:val="0"/>
      <w:divBdr>
        <w:top w:val="none" w:sz="0" w:space="0" w:color="auto"/>
        <w:left w:val="none" w:sz="0" w:space="0" w:color="auto"/>
        <w:bottom w:val="none" w:sz="0" w:space="0" w:color="auto"/>
        <w:right w:val="none" w:sz="0" w:space="0" w:color="auto"/>
      </w:divBdr>
    </w:div>
    <w:div w:id="934247746">
      <w:bodyDiv w:val="1"/>
      <w:marLeft w:val="0"/>
      <w:marRight w:val="0"/>
      <w:marTop w:val="0"/>
      <w:marBottom w:val="0"/>
      <w:divBdr>
        <w:top w:val="none" w:sz="0" w:space="0" w:color="auto"/>
        <w:left w:val="none" w:sz="0" w:space="0" w:color="auto"/>
        <w:bottom w:val="none" w:sz="0" w:space="0" w:color="auto"/>
        <w:right w:val="none" w:sz="0" w:space="0" w:color="auto"/>
      </w:divBdr>
    </w:div>
    <w:div w:id="937179923">
      <w:bodyDiv w:val="1"/>
      <w:marLeft w:val="0"/>
      <w:marRight w:val="0"/>
      <w:marTop w:val="0"/>
      <w:marBottom w:val="0"/>
      <w:divBdr>
        <w:top w:val="none" w:sz="0" w:space="0" w:color="auto"/>
        <w:left w:val="none" w:sz="0" w:space="0" w:color="auto"/>
        <w:bottom w:val="none" w:sz="0" w:space="0" w:color="auto"/>
        <w:right w:val="none" w:sz="0" w:space="0" w:color="auto"/>
      </w:divBdr>
    </w:div>
    <w:div w:id="941500571">
      <w:bodyDiv w:val="1"/>
      <w:marLeft w:val="0"/>
      <w:marRight w:val="0"/>
      <w:marTop w:val="0"/>
      <w:marBottom w:val="0"/>
      <w:divBdr>
        <w:top w:val="none" w:sz="0" w:space="0" w:color="auto"/>
        <w:left w:val="none" w:sz="0" w:space="0" w:color="auto"/>
        <w:bottom w:val="none" w:sz="0" w:space="0" w:color="auto"/>
        <w:right w:val="none" w:sz="0" w:space="0" w:color="auto"/>
      </w:divBdr>
    </w:div>
    <w:div w:id="944969913">
      <w:bodyDiv w:val="1"/>
      <w:marLeft w:val="0"/>
      <w:marRight w:val="0"/>
      <w:marTop w:val="0"/>
      <w:marBottom w:val="0"/>
      <w:divBdr>
        <w:top w:val="none" w:sz="0" w:space="0" w:color="auto"/>
        <w:left w:val="none" w:sz="0" w:space="0" w:color="auto"/>
        <w:bottom w:val="none" w:sz="0" w:space="0" w:color="auto"/>
        <w:right w:val="none" w:sz="0" w:space="0" w:color="auto"/>
      </w:divBdr>
    </w:div>
    <w:div w:id="981809097">
      <w:bodyDiv w:val="1"/>
      <w:marLeft w:val="0"/>
      <w:marRight w:val="0"/>
      <w:marTop w:val="0"/>
      <w:marBottom w:val="0"/>
      <w:divBdr>
        <w:top w:val="none" w:sz="0" w:space="0" w:color="auto"/>
        <w:left w:val="none" w:sz="0" w:space="0" w:color="auto"/>
        <w:bottom w:val="none" w:sz="0" w:space="0" w:color="auto"/>
        <w:right w:val="none" w:sz="0" w:space="0" w:color="auto"/>
      </w:divBdr>
    </w:div>
    <w:div w:id="982153604">
      <w:bodyDiv w:val="1"/>
      <w:marLeft w:val="0"/>
      <w:marRight w:val="0"/>
      <w:marTop w:val="0"/>
      <w:marBottom w:val="0"/>
      <w:divBdr>
        <w:top w:val="none" w:sz="0" w:space="0" w:color="auto"/>
        <w:left w:val="none" w:sz="0" w:space="0" w:color="auto"/>
        <w:bottom w:val="none" w:sz="0" w:space="0" w:color="auto"/>
        <w:right w:val="none" w:sz="0" w:space="0" w:color="auto"/>
      </w:divBdr>
    </w:div>
    <w:div w:id="984703610">
      <w:bodyDiv w:val="1"/>
      <w:marLeft w:val="0"/>
      <w:marRight w:val="0"/>
      <w:marTop w:val="0"/>
      <w:marBottom w:val="0"/>
      <w:divBdr>
        <w:top w:val="none" w:sz="0" w:space="0" w:color="auto"/>
        <w:left w:val="none" w:sz="0" w:space="0" w:color="auto"/>
        <w:bottom w:val="none" w:sz="0" w:space="0" w:color="auto"/>
        <w:right w:val="none" w:sz="0" w:space="0" w:color="auto"/>
      </w:divBdr>
    </w:div>
    <w:div w:id="990597275">
      <w:bodyDiv w:val="1"/>
      <w:marLeft w:val="0"/>
      <w:marRight w:val="0"/>
      <w:marTop w:val="0"/>
      <w:marBottom w:val="0"/>
      <w:divBdr>
        <w:top w:val="none" w:sz="0" w:space="0" w:color="auto"/>
        <w:left w:val="none" w:sz="0" w:space="0" w:color="auto"/>
        <w:bottom w:val="none" w:sz="0" w:space="0" w:color="auto"/>
        <w:right w:val="none" w:sz="0" w:space="0" w:color="auto"/>
      </w:divBdr>
    </w:div>
    <w:div w:id="1005862112">
      <w:bodyDiv w:val="1"/>
      <w:marLeft w:val="0"/>
      <w:marRight w:val="0"/>
      <w:marTop w:val="0"/>
      <w:marBottom w:val="0"/>
      <w:divBdr>
        <w:top w:val="none" w:sz="0" w:space="0" w:color="auto"/>
        <w:left w:val="none" w:sz="0" w:space="0" w:color="auto"/>
        <w:bottom w:val="none" w:sz="0" w:space="0" w:color="auto"/>
        <w:right w:val="none" w:sz="0" w:space="0" w:color="auto"/>
      </w:divBdr>
    </w:div>
    <w:div w:id="1015959223">
      <w:bodyDiv w:val="1"/>
      <w:marLeft w:val="0"/>
      <w:marRight w:val="0"/>
      <w:marTop w:val="0"/>
      <w:marBottom w:val="0"/>
      <w:divBdr>
        <w:top w:val="none" w:sz="0" w:space="0" w:color="auto"/>
        <w:left w:val="none" w:sz="0" w:space="0" w:color="auto"/>
        <w:bottom w:val="none" w:sz="0" w:space="0" w:color="auto"/>
        <w:right w:val="none" w:sz="0" w:space="0" w:color="auto"/>
      </w:divBdr>
    </w:div>
    <w:div w:id="1017540182">
      <w:bodyDiv w:val="1"/>
      <w:marLeft w:val="0"/>
      <w:marRight w:val="0"/>
      <w:marTop w:val="0"/>
      <w:marBottom w:val="0"/>
      <w:divBdr>
        <w:top w:val="none" w:sz="0" w:space="0" w:color="auto"/>
        <w:left w:val="none" w:sz="0" w:space="0" w:color="auto"/>
        <w:bottom w:val="none" w:sz="0" w:space="0" w:color="auto"/>
        <w:right w:val="none" w:sz="0" w:space="0" w:color="auto"/>
      </w:divBdr>
    </w:div>
    <w:div w:id="1022433110">
      <w:bodyDiv w:val="1"/>
      <w:marLeft w:val="0"/>
      <w:marRight w:val="0"/>
      <w:marTop w:val="0"/>
      <w:marBottom w:val="0"/>
      <w:divBdr>
        <w:top w:val="none" w:sz="0" w:space="0" w:color="auto"/>
        <w:left w:val="none" w:sz="0" w:space="0" w:color="auto"/>
        <w:bottom w:val="none" w:sz="0" w:space="0" w:color="auto"/>
        <w:right w:val="none" w:sz="0" w:space="0" w:color="auto"/>
      </w:divBdr>
    </w:div>
    <w:div w:id="1026370875">
      <w:bodyDiv w:val="1"/>
      <w:marLeft w:val="0"/>
      <w:marRight w:val="0"/>
      <w:marTop w:val="0"/>
      <w:marBottom w:val="0"/>
      <w:divBdr>
        <w:top w:val="none" w:sz="0" w:space="0" w:color="auto"/>
        <w:left w:val="none" w:sz="0" w:space="0" w:color="auto"/>
        <w:bottom w:val="none" w:sz="0" w:space="0" w:color="auto"/>
        <w:right w:val="none" w:sz="0" w:space="0" w:color="auto"/>
      </w:divBdr>
    </w:div>
    <w:div w:id="1030490534">
      <w:bodyDiv w:val="1"/>
      <w:marLeft w:val="0"/>
      <w:marRight w:val="0"/>
      <w:marTop w:val="0"/>
      <w:marBottom w:val="0"/>
      <w:divBdr>
        <w:top w:val="none" w:sz="0" w:space="0" w:color="auto"/>
        <w:left w:val="none" w:sz="0" w:space="0" w:color="auto"/>
        <w:bottom w:val="none" w:sz="0" w:space="0" w:color="auto"/>
        <w:right w:val="none" w:sz="0" w:space="0" w:color="auto"/>
      </w:divBdr>
    </w:div>
    <w:div w:id="1044450156">
      <w:bodyDiv w:val="1"/>
      <w:marLeft w:val="0"/>
      <w:marRight w:val="0"/>
      <w:marTop w:val="0"/>
      <w:marBottom w:val="0"/>
      <w:divBdr>
        <w:top w:val="none" w:sz="0" w:space="0" w:color="auto"/>
        <w:left w:val="none" w:sz="0" w:space="0" w:color="auto"/>
        <w:bottom w:val="none" w:sz="0" w:space="0" w:color="auto"/>
        <w:right w:val="none" w:sz="0" w:space="0" w:color="auto"/>
      </w:divBdr>
    </w:div>
    <w:div w:id="1065836401">
      <w:bodyDiv w:val="1"/>
      <w:marLeft w:val="0"/>
      <w:marRight w:val="0"/>
      <w:marTop w:val="0"/>
      <w:marBottom w:val="0"/>
      <w:divBdr>
        <w:top w:val="none" w:sz="0" w:space="0" w:color="auto"/>
        <w:left w:val="none" w:sz="0" w:space="0" w:color="auto"/>
        <w:bottom w:val="none" w:sz="0" w:space="0" w:color="auto"/>
        <w:right w:val="none" w:sz="0" w:space="0" w:color="auto"/>
      </w:divBdr>
    </w:div>
    <w:div w:id="1068307243">
      <w:bodyDiv w:val="1"/>
      <w:marLeft w:val="0"/>
      <w:marRight w:val="0"/>
      <w:marTop w:val="0"/>
      <w:marBottom w:val="0"/>
      <w:divBdr>
        <w:top w:val="none" w:sz="0" w:space="0" w:color="auto"/>
        <w:left w:val="none" w:sz="0" w:space="0" w:color="auto"/>
        <w:bottom w:val="none" w:sz="0" w:space="0" w:color="auto"/>
        <w:right w:val="none" w:sz="0" w:space="0" w:color="auto"/>
      </w:divBdr>
    </w:div>
    <w:div w:id="1068923082">
      <w:bodyDiv w:val="1"/>
      <w:marLeft w:val="0"/>
      <w:marRight w:val="0"/>
      <w:marTop w:val="0"/>
      <w:marBottom w:val="0"/>
      <w:divBdr>
        <w:top w:val="none" w:sz="0" w:space="0" w:color="auto"/>
        <w:left w:val="none" w:sz="0" w:space="0" w:color="auto"/>
        <w:bottom w:val="none" w:sz="0" w:space="0" w:color="auto"/>
        <w:right w:val="none" w:sz="0" w:space="0" w:color="auto"/>
      </w:divBdr>
    </w:div>
    <w:div w:id="1074939055">
      <w:bodyDiv w:val="1"/>
      <w:marLeft w:val="0"/>
      <w:marRight w:val="0"/>
      <w:marTop w:val="0"/>
      <w:marBottom w:val="0"/>
      <w:divBdr>
        <w:top w:val="none" w:sz="0" w:space="0" w:color="auto"/>
        <w:left w:val="none" w:sz="0" w:space="0" w:color="auto"/>
        <w:bottom w:val="none" w:sz="0" w:space="0" w:color="auto"/>
        <w:right w:val="none" w:sz="0" w:space="0" w:color="auto"/>
      </w:divBdr>
    </w:div>
    <w:div w:id="1093356858">
      <w:bodyDiv w:val="1"/>
      <w:marLeft w:val="0"/>
      <w:marRight w:val="0"/>
      <w:marTop w:val="0"/>
      <w:marBottom w:val="0"/>
      <w:divBdr>
        <w:top w:val="none" w:sz="0" w:space="0" w:color="auto"/>
        <w:left w:val="none" w:sz="0" w:space="0" w:color="auto"/>
        <w:bottom w:val="none" w:sz="0" w:space="0" w:color="auto"/>
        <w:right w:val="none" w:sz="0" w:space="0" w:color="auto"/>
      </w:divBdr>
    </w:div>
    <w:div w:id="1106660154">
      <w:bodyDiv w:val="1"/>
      <w:marLeft w:val="0"/>
      <w:marRight w:val="0"/>
      <w:marTop w:val="0"/>
      <w:marBottom w:val="0"/>
      <w:divBdr>
        <w:top w:val="none" w:sz="0" w:space="0" w:color="auto"/>
        <w:left w:val="none" w:sz="0" w:space="0" w:color="auto"/>
        <w:bottom w:val="none" w:sz="0" w:space="0" w:color="auto"/>
        <w:right w:val="none" w:sz="0" w:space="0" w:color="auto"/>
      </w:divBdr>
    </w:div>
    <w:div w:id="1128428321">
      <w:bodyDiv w:val="1"/>
      <w:marLeft w:val="0"/>
      <w:marRight w:val="0"/>
      <w:marTop w:val="0"/>
      <w:marBottom w:val="0"/>
      <w:divBdr>
        <w:top w:val="none" w:sz="0" w:space="0" w:color="auto"/>
        <w:left w:val="none" w:sz="0" w:space="0" w:color="auto"/>
        <w:bottom w:val="none" w:sz="0" w:space="0" w:color="auto"/>
        <w:right w:val="none" w:sz="0" w:space="0" w:color="auto"/>
      </w:divBdr>
    </w:div>
    <w:div w:id="1137723358">
      <w:bodyDiv w:val="1"/>
      <w:marLeft w:val="0"/>
      <w:marRight w:val="0"/>
      <w:marTop w:val="0"/>
      <w:marBottom w:val="0"/>
      <w:divBdr>
        <w:top w:val="none" w:sz="0" w:space="0" w:color="auto"/>
        <w:left w:val="none" w:sz="0" w:space="0" w:color="auto"/>
        <w:bottom w:val="none" w:sz="0" w:space="0" w:color="auto"/>
        <w:right w:val="none" w:sz="0" w:space="0" w:color="auto"/>
      </w:divBdr>
    </w:div>
    <w:div w:id="1148284801">
      <w:bodyDiv w:val="1"/>
      <w:marLeft w:val="0"/>
      <w:marRight w:val="0"/>
      <w:marTop w:val="0"/>
      <w:marBottom w:val="0"/>
      <w:divBdr>
        <w:top w:val="none" w:sz="0" w:space="0" w:color="auto"/>
        <w:left w:val="none" w:sz="0" w:space="0" w:color="auto"/>
        <w:bottom w:val="none" w:sz="0" w:space="0" w:color="auto"/>
        <w:right w:val="none" w:sz="0" w:space="0" w:color="auto"/>
      </w:divBdr>
    </w:div>
    <w:div w:id="1155300832">
      <w:bodyDiv w:val="1"/>
      <w:marLeft w:val="0"/>
      <w:marRight w:val="0"/>
      <w:marTop w:val="0"/>
      <w:marBottom w:val="0"/>
      <w:divBdr>
        <w:top w:val="none" w:sz="0" w:space="0" w:color="auto"/>
        <w:left w:val="none" w:sz="0" w:space="0" w:color="auto"/>
        <w:bottom w:val="none" w:sz="0" w:space="0" w:color="auto"/>
        <w:right w:val="none" w:sz="0" w:space="0" w:color="auto"/>
      </w:divBdr>
    </w:div>
    <w:div w:id="1168515461">
      <w:bodyDiv w:val="1"/>
      <w:marLeft w:val="0"/>
      <w:marRight w:val="0"/>
      <w:marTop w:val="0"/>
      <w:marBottom w:val="0"/>
      <w:divBdr>
        <w:top w:val="none" w:sz="0" w:space="0" w:color="auto"/>
        <w:left w:val="none" w:sz="0" w:space="0" w:color="auto"/>
        <w:bottom w:val="none" w:sz="0" w:space="0" w:color="auto"/>
        <w:right w:val="none" w:sz="0" w:space="0" w:color="auto"/>
      </w:divBdr>
    </w:div>
    <w:div w:id="1186865324">
      <w:bodyDiv w:val="1"/>
      <w:marLeft w:val="0"/>
      <w:marRight w:val="0"/>
      <w:marTop w:val="0"/>
      <w:marBottom w:val="0"/>
      <w:divBdr>
        <w:top w:val="none" w:sz="0" w:space="0" w:color="auto"/>
        <w:left w:val="none" w:sz="0" w:space="0" w:color="auto"/>
        <w:bottom w:val="none" w:sz="0" w:space="0" w:color="auto"/>
        <w:right w:val="none" w:sz="0" w:space="0" w:color="auto"/>
      </w:divBdr>
    </w:div>
    <w:div w:id="1198280423">
      <w:bodyDiv w:val="1"/>
      <w:marLeft w:val="0"/>
      <w:marRight w:val="0"/>
      <w:marTop w:val="0"/>
      <w:marBottom w:val="0"/>
      <w:divBdr>
        <w:top w:val="none" w:sz="0" w:space="0" w:color="auto"/>
        <w:left w:val="none" w:sz="0" w:space="0" w:color="auto"/>
        <w:bottom w:val="none" w:sz="0" w:space="0" w:color="auto"/>
        <w:right w:val="none" w:sz="0" w:space="0" w:color="auto"/>
      </w:divBdr>
    </w:div>
    <w:div w:id="1201550070">
      <w:bodyDiv w:val="1"/>
      <w:marLeft w:val="0"/>
      <w:marRight w:val="0"/>
      <w:marTop w:val="0"/>
      <w:marBottom w:val="0"/>
      <w:divBdr>
        <w:top w:val="none" w:sz="0" w:space="0" w:color="auto"/>
        <w:left w:val="none" w:sz="0" w:space="0" w:color="auto"/>
        <w:bottom w:val="none" w:sz="0" w:space="0" w:color="auto"/>
        <w:right w:val="none" w:sz="0" w:space="0" w:color="auto"/>
      </w:divBdr>
    </w:div>
    <w:div w:id="1205749065">
      <w:bodyDiv w:val="1"/>
      <w:marLeft w:val="0"/>
      <w:marRight w:val="0"/>
      <w:marTop w:val="0"/>
      <w:marBottom w:val="0"/>
      <w:divBdr>
        <w:top w:val="none" w:sz="0" w:space="0" w:color="auto"/>
        <w:left w:val="none" w:sz="0" w:space="0" w:color="auto"/>
        <w:bottom w:val="none" w:sz="0" w:space="0" w:color="auto"/>
        <w:right w:val="none" w:sz="0" w:space="0" w:color="auto"/>
      </w:divBdr>
    </w:div>
    <w:div w:id="1206605023">
      <w:bodyDiv w:val="1"/>
      <w:marLeft w:val="0"/>
      <w:marRight w:val="0"/>
      <w:marTop w:val="0"/>
      <w:marBottom w:val="0"/>
      <w:divBdr>
        <w:top w:val="none" w:sz="0" w:space="0" w:color="auto"/>
        <w:left w:val="none" w:sz="0" w:space="0" w:color="auto"/>
        <w:bottom w:val="none" w:sz="0" w:space="0" w:color="auto"/>
        <w:right w:val="none" w:sz="0" w:space="0" w:color="auto"/>
      </w:divBdr>
    </w:div>
    <w:div w:id="1212838790">
      <w:bodyDiv w:val="1"/>
      <w:marLeft w:val="0"/>
      <w:marRight w:val="0"/>
      <w:marTop w:val="0"/>
      <w:marBottom w:val="0"/>
      <w:divBdr>
        <w:top w:val="none" w:sz="0" w:space="0" w:color="auto"/>
        <w:left w:val="none" w:sz="0" w:space="0" w:color="auto"/>
        <w:bottom w:val="none" w:sz="0" w:space="0" w:color="auto"/>
        <w:right w:val="none" w:sz="0" w:space="0" w:color="auto"/>
      </w:divBdr>
    </w:div>
    <w:div w:id="1220553744">
      <w:bodyDiv w:val="1"/>
      <w:marLeft w:val="0"/>
      <w:marRight w:val="0"/>
      <w:marTop w:val="0"/>
      <w:marBottom w:val="0"/>
      <w:divBdr>
        <w:top w:val="none" w:sz="0" w:space="0" w:color="auto"/>
        <w:left w:val="none" w:sz="0" w:space="0" w:color="auto"/>
        <w:bottom w:val="none" w:sz="0" w:space="0" w:color="auto"/>
        <w:right w:val="none" w:sz="0" w:space="0" w:color="auto"/>
      </w:divBdr>
    </w:div>
    <w:div w:id="1225071100">
      <w:bodyDiv w:val="1"/>
      <w:marLeft w:val="0"/>
      <w:marRight w:val="0"/>
      <w:marTop w:val="0"/>
      <w:marBottom w:val="0"/>
      <w:divBdr>
        <w:top w:val="none" w:sz="0" w:space="0" w:color="auto"/>
        <w:left w:val="none" w:sz="0" w:space="0" w:color="auto"/>
        <w:bottom w:val="none" w:sz="0" w:space="0" w:color="auto"/>
        <w:right w:val="none" w:sz="0" w:space="0" w:color="auto"/>
      </w:divBdr>
    </w:div>
    <w:div w:id="1241142120">
      <w:bodyDiv w:val="1"/>
      <w:marLeft w:val="0"/>
      <w:marRight w:val="0"/>
      <w:marTop w:val="0"/>
      <w:marBottom w:val="0"/>
      <w:divBdr>
        <w:top w:val="none" w:sz="0" w:space="0" w:color="auto"/>
        <w:left w:val="none" w:sz="0" w:space="0" w:color="auto"/>
        <w:bottom w:val="none" w:sz="0" w:space="0" w:color="auto"/>
        <w:right w:val="none" w:sz="0" w:space="0" w:color="auto"/>
      </w:divBdr>
    </w:div>
    <w:div w:id="1245913864">
      <w:bodyDiv w:val="1"/>
      <w:marLeft w:val="0"/>
      <w:marRight w:val="0"/>
      <w:marTop w:val="0"/>
      <w:marBottom w:val="0"/>
      <w:divBdr>
        <w:top w:val="none" w:sz="0" w:space="0" w:color="auto"/>
        <w:left w:val="none" w:sz="0" w:space="0" w:color="auto"/>
        <w:bottom w:val="none" w:sz="0" w:space="0" w:color="auto"/>
        <w:right w:val="none" w:sz="0" w:space="0" w:color="auto"/>
      </w:divBdr>
    </w:div>
    <w:div w:id="1262495604">
      <w:bodyDiv w:val="1"/>
      <w:marLeft w:val="0"/>
      <w:marRight w:val="0"/>
      <w:marTop w:val="0"/>
      <w:marBottom w:val="0"/>
      <w:divBdr>
        <w:top w:val="none" w:sz="0" w:space="0" w:color="auto"/>
        <w:left w:val="none" w:sz="0" w:space="0" w:color="auto"/>
        <w:bottom w:val="none" w:sz="0" w:space="0" w:color="auto"/>
        <w:right w:val="none" w:sz="0" w:space="0" w:color="auto"/>
      </w:divBdr>
    </w:div>
    <w:div w:id="1267352127">
      <w:bodyDiv w:val="1"/>
      <w:marLeft w:val="0"/>
      <w:marRight w:val="0"/>
      <w:marTop w:val="0"/>
      <w:marBottom w:val="0"/>
      <w:divBdr>
        <w:top w:val="none" w:sz="0" w:space="0" w:color="auto"/>
        <w:left w:val="none" w:sz="0" w:space="0" w:color="auto"/>
        <w:bottom w:val="none" w:sz="0" w:space="0" w:color="auto"/>
        <w:right w:val="none" w:sz="0" w:space="0" w:color="auto"/>
      </w:divBdr>
    </w:div>
    <w:div w:id="1275821619">
      <w:bodyDiv w:val="1"/>
      <w:marLeft w:val="0"/>
      <w:marRight w:val="0"/>
      <w:marTop w:val="0"/>
      <w:marBottom w:val="0"/>
      <w:divBdr>
        <w:top w:val="none" w:sz="0" w:space="0" w:color="auto"/>
        <w:left w:val="none" w:sz="0" w:space="0" w:color="auto"/>
        <w:bottom w:val="none" w:sz="0" w:space="0" w:color="auto"/>
        <w:right w:val="none" w:sz="0" w:space="0" w:color="auto"/>
      </w:divBdr>
    </w:div>
    <w:div w:id="1286888467">
      <w:bodyDiv w:val="1"/>
      <w:marLeft w:val="0"/>
      <w:marRight w:val="0"/>
      <w:marTop w:val="0"/>
      <w:marBottom w:val="0"/>
      <w:divBdr>
        <w:top w:val="none" w:sz="0" w:space="0" w:color="auto"/>
        <w:left w:val="none" w:sz="0" w:space="0" w:color="auto"/>
        <w:bottom w:val="none" w:sz="0" w:space="0" w:color="auto"/>
        <w:right w:val="none" w:sz="0" w:space="0" w:color="auto"/>
      </w:divBdr>
    </w:div>
    <w:div w:id="1293554264">
      <w:bodyDiv w:val="1"/>
      <w:marLeft w:val="0"/>
      <w:marRight w:val="0"/>
      <w:marTop w:val="0"/>
      <w:marBottom w:val="0"/>
      <w:divBdr>
        <w:top w:val="none" w:sz="0" w:space="0" w:color="auto"/>
        <w:left w:val="none" w:sz="0" w:space="0" w:color="auto"/>
        <w:bottom w:val="none" w:sz="0" w:space="0" w:color="auto"/>
        <w:right w:val="none" w:sz="0" w:space="0" w:color="auto"/>
      </w:divBdr>
    </w:div>
    <w:div w:id="1301376731">
      <w:bodyDiv w:val="1"/>
      <w:marLeft w:val="0"/>
      <w:marRight w:val="0"/>
      <w:marTop w:val="0"/>
      <w:marBottom w:val="0"/>
      <w:divBdr>
        <w:top w:val="none" w:sz="0" w:space="0" w:color="auto"/>
        <w:left w:val="none" w:sz="0" w:space="0" w:color="auto"/>
        <w:bottom w:val="none" w:sz="0" w:space="0" w:color="auto"/>
        <w:right w:val="none" w:sz="0" w:space="0" w:color="auto"/>
      </w:divBdr>
    </w:div>
    <w:div w:id="1305574809">
      <w:bodyDiv w:val="1"/>
      <w:marLeft w:val="0"/>
      <w:marRight w:val="0"/>
      <w:marTop w:val="0"/>
      <w:marBottom w:val="0"/>
      <w:divBdr>
        <w:top w:val="none" w:sz="0" w:space="0" w:color="auto"/>
        <w:left w:val="none" w:sz="0" w:space="0" w:color="auto"/>
        <w:bottom w:val="none" w:sz="0" w:space="0" w:color="auto"/>
        <w:right w:val="none" w:sz="0" w:space="0" w:color="auto"/>
      </w:divBdr>
    </w:div>
    <w:div w:id="1325939174">
      <w:bodyDiv w:val="1"/>
      <w:marLeft w:val="0"/>
      <w:marRight w:val="0"/>
      <w:marTop w:val="0"/>
      <w:marBottom w:val="0"/>
      <w:divBdr>
        <w:top w:val="none" w:sz="0" w:space="0" w:color="auto"/>
        <w:left w:val="none" w:sz="0" w:space="0" w:color="auto"/>
        <w:bottom w:val="none" w:sz="0" w:space="0" w:color="auto"/>
        <w:right w:val="none" w:sz="0" w:space="0" w:color="auto"/>
      </w:divBdr>
    </w:div>
    <w:div w:id="1327783067">
      <w:bodyDiv w:val="1"/>
      <w:marLeft w:val="0"/>
      <w:marRight w:val="0"/>
      <w:marTop w:val="0"/>
      <w:marBottom w:val="0"/>
      <w:divBdr>
        <w:top w:val="none" w:sz="0" w:space="0" w:color="auto"/>
        <w:left w:val="none" w:sz="0" w:space="0" w:color="auto"/>
        <w:bottom w:val="none" w:sz="0" w:space="0" w:color="auto"/>
        <w:right w:val="none" w:sz="0" w:space="0" w:color="auto"/>
      </w:divBdr>
    </w:div>
    <w:div w:id="1333335467">
      <w:bodyDiv w:val="1"/>
      <w:marLeft w:val="0"/>
      <w:marRight w:val="0"/>
      <w:marTop w:val="0"/>
      <w:marBottom w:val="0"/>
      <w:divBdr>
        <w:top w:val="none" w:sz="0" w:space="0" w:color="auto"/>
        <w:left w:val="none" w:sz="0" w:space="0" w:color="auto"/>
        <w:bottom w:val="none" w:sz="0" w:space="0" w:color="auto"/>
        <w:right w:val="none" w:sz="0" w:space="0" w:color="auto"/>
      </w:divBdr>
    </w:div>
    <w:div w:id="1343623471">
      <w:bodyDiv w:val="1"/>
      <w:marLeft w:val="0"/>
      <w:marRight w:val="0"/>
      <w:marTop w:val="0"/>
      <w:marBottom w:val="0"/>
      <w:divBdr>
        <w:top w:val="none" w:sz="0" w:space="0" w:color="auto"/>
        <w:left w:val="none" w:sz="0" w:space="0" w:color="auto"/>
        <w:bottom w:val="none" w:sz="0" w:space="0" w:color="auto"/>
        <w:right w:val="none" w:sz="0" w:space="0" w:color="auto"/>
      </w:divBdr>
    </w:div>
    <w:div w:id="1345861143">
      <w:bodyDiv w:val="1"/>
      <w:marLeft w:val="0"/>
      <w:marRight w:val="0"/>
      <w:marTop w:val="0"/>
      <w:marBottom w:val="0"/>
      <w:divBdr>
        <w:top w:val="none" w:sz="0" w:space="0" w:color="auto"/>
        <w:left w:val="none" w:sz="0" w:space="0" w:color="auto"/>
        <w:bottom w:val="none" w:sz="0" w:space="0" w:color="auto"/>
        <w:right w:val="none" w:sz="0" w:space="0" w:color="auto"/>
      </w:divBdr>
    </w:div>
    <w:div w:id="1363481384">
      <w:bodyDiv w:val="1"/>
      <w:marLeft w:val="0"/>
      <w:marRight w:val="0"/>
      <w:marTop w:val="0"/>
      <w:marBottom w:val="0"/>
      <w:divBdr>
        <w:top w:val="none" w:sz="0" w:space="0" w:color="auto"/>
        <w:left w:val="none" w:sz="0" w:space="0" w:color="auto"/>
        <w:bottom w:val="none" w:sz="0" w:space="0" w:color="auto"/>
        <w:right w:val="none" w:sz="0" w:space="0" w:color="auto"/>
      </w:divBdr>
    </w:div>
    <w:div w:id="1371537885">
      <w:bodyDiv w:val="1"/>
      <w:marLeft w:val="0"/>
      <w:marRight w:val="0"/>
      <w:marTop w:val="0"/>
      <w:marBottom w:val="0"/>
      <w:divBdr>
        <w:top w:val="none" w:sz="0" w:space="0" w:color="auto"/>
        <w:left w:val="none" w:sz="0" w:space="0" w:color="auto"/>
        <w:bottom w:val="none" w:sz="0" w:space="0" w:color="auto"/>
        <w:right w:val="none" w:sz="0" w:space="0" w:color="auto"/>
      </w:divBdr>
    </w:div>
    <w:div w:id="1377510730">
      <w:bodyDiv w:val="1"/>
      <w:marLeft w:val="0"/>
      <w:marRight w:val="0"/>
      <w:marTop w:val="0"/>
      <w:marBottom w:val="0"/>
      <w:divBdr>
        <w:top w:val="none" w:sz="0" w:space="0" w:color="auto"/>
        <w:left w:val="none" w:sz="0" w:space="0" w:color="auto"/>
        <w:bottom w:val="none" w:sz="0" w:space="0" w:color="auto"/>
        <w:right w:val="none" w:sz="0" w:space="0" w:color="auto"/>
      </w:divBdr>
    </w:div>
    <w:div w:id="1385717272">
      <w:bodyDiv w:val="1"/>
      <w:marLeft w:val="0"/>
      <w:marRight w:val="0"/>
      <w:marTop w:val="0"/>
      <w:marBottom w:val="0"/>
      <w:divBdr>
        <w:top w:val="none" w:sz="0" w:space="0" w:color="auto"/>
        <w:left w:val="none" w:sz="0" w:space="0" w:color="auto"/>
        <w:bottom w:val="none" w:sz="0" w:space="0" w:color="auto"/>
        <w:right w:val="none" w:sz="0" w:space="0" w:color="auto"/>
      </w:divBdr>
    </w:div>
    <w:div w:id="1386100551">
      <w:bodyDiv w:val="1"/>
      <w:marLeft w:val="0"/>
      <w:marRight w:val="0"/>
      <w:marTop w:val="0"/>
      <w:marBottom w:val="0"/>
      <w:divBdr>
        <w:top w:val="none" w:sz="0" w:space="0" w:color="auto"/>
        <w:left w:val="none" w:sz="0" w:space="0" w:color="auto"/>
        <w:bottom w:val="none" w:sz="0" w:space="0" w:color="auto"/>
        <w:right w:val="none" w:sz="0" w:space="0" w:color="auto"/>
      </w:divBdr>
    </w:div>
    <w:div w:id="1414820871">
      <w:bodyDiv w:val="1"/>
      <w:marLeft w:val="0"/>
      <w:marRight w:val="0"/>
      <w:marTop w:val="0"/>
      <w:marBottom w:val="0"/>
      <w:divBdr>
        <w:top w:val="none" w:sz="0" w:space="0" w:color="auto"/>
        <w:left w:val="none" w:sz="0" w:space="0" w:color="auto"/>
        <w:bottom w:val="none" w:sz="0" w:space="0" w:color="auto"/>
        <w:right w:val="none" w:sz="0" w:space="0" w:color="auto"/>
      </w:divBdr>
    </w:div>
    <w:div w:id="1424181668">
      <w:bodyDiv w:val="1"/>
      <w:marLeft w:val="0"/>
      <w:marRight w:val="0"/>
      <w:marTop w:val="0"/>
      <w:marBottom w:val="0"/>
      <w:divBdr>
        <w:top w:val="none" w:sz="0" w:space="0" w:color="auto"/>
        <w:left w:val="none" w:sz="0" w:space="0" w:color="auto"/>
        <w:bottom w:val="none" w:sz="0" w:space="0" w:color="auto"/>
        <w:right w:val="none" w:sz="0" w:space="0" w:color="auto"/>
      </w:divBdr>
    </w:div>
    <w:div w:id="1439447332">
      <w:bodyDiv w:val="1"/>
      <w:marLeft w:val="0"/>
      <w:marRight w:val="0"/>
      <w:marTop w:val="0"/>
      <w:marBottom w:val="0"/>
      <w:divBdr>
        <w:top w:val="none" w:sz="0" w:space="0" w:color="auto"/>
        <w:left w:val="none" w:sz="0" w:space="0" w:color="auto"/>
        <w:bottom w:val="none" w:sz="0" w:space="0" w:color="auto"/>
        <w:right w:val="none" w:sz="0" w:space="0" w:color="auto"/>
      </w:divBdr>
    </w:div>
    <w:div w:id="1441416268">
      <w:bodyDiv w:val="1"/>
      <w:marLeft w:val="0"/>
      <w:marRight w:val="0"/>
      <w:marTop w:val="0"/>
      <w:marBottom w:val="0"/>
      <w:divBdr>
        <w:top w:val="none" w:sz="0" w:space="0" w:color="auto"/>
        <w:left w:val="none" w:sz="0" w:space="0" w:color="auto"/>
        <w:bottom w:val="none" w:sz="0" w:space="0" w:color="auto"/>
        <w:right w:val="none" w:sz="0" w:space="0" w:color="auto"/>
      </w:divBdr>
    </w:div>
    <w:div w:id="1442722070">
      <w:bodyDiv w:val="1"/>
      <w:marLeft w:val="0"/>
      <w:marRight w:val="0"/>
      <w:marTop w:val="0"/>
      <w:marBottom w:val="0"/>
      <w:divBdr>
        <w:top w:val="none" w:sz="0" w:space="0" w:color="auto"/>
        <w:left w:val="none" w:sz="0" w:space="0" w:color="auto"/>
        <w:bottom w:val="none" w:sz="0" w:space="0" w:color="auto"/>
        <w:right w:val="none" w:sz="0" w:space="0" w:color="auto"/>
      </w:divBdr>
    </w:div>
    <w:div w:id="1463841746">
      <w:bodyDiv w:val="1"/>
      <w:marLeft w:val="0"/>
      <w:marRight w:val="0"/>
      <w:marTop w:val="0"/>
      <w:marBottom w:val="0"/>
      <w:divBdr>
        <w:top w:val="none" w:sz="0" w:space="0" w:color="auto"/>
        <w:left w:val="none" w:sz="0" w:space="0" w:color="auto"/>
        <w:bottom w:val="none" w:sz="0" w:space="0" w:color="auto"/>
        <w:right w:val="none" w:sz="0" w:space="0" w:color="auto"/>
      </w:divBdr>
    </w:div>
    <w:div w:id="1485733866">
      <w:bodyDiv w:val="1"/>
      <w:marLeft w:val="0"/>
      <w:marRight w:val="0"/>
      <w:marTop w:val="0"/>
      <w:marBottom w:val="0"/>
      <w:divBdr>
        <w:top w:val="none" w:sz="0" w:space="0" w:color="auto"/>
        <w:left w:val="none" w:sz="0" w:space="0" w:color="auto"/>
        <w:bottom w:val="none" w:sz="0" w:space="0" w:color="auto"/>
        <w:right w:val="none" w:sz="0" w:space="0" w:color="auto"/>
      </w:divBdr>
    </w:div>
    <w:div w:id="1492525178">
      <w:bodyDiv w:val="1"/>
      <w:marLeft w:val="0"/>
      <w:marRight w:val="0"/>
      <w:marTop w:val="0"/>
      <w:marBottom w:val="0"/>
      <w:divBdr>
        <w:top w:val="none" w:sz="0" w:space="0" w:color="auto"/>
        <w:left w:val="none" w:sz="0" w:space="0" w:color="auto"/>
        <w:bottom w:val="none" w:sz="0" w:space="0" w:color="auto"/>
        <w:right w:val="none" w:sz="0" w:space="0" w:color="auto"/>
      </w:divBdr>
    </w:div>
    <w:div w:id="1506748249">
      <w:bodyDiv w:val="1"/>
      <w:marLeft w:val="0"/>
      <w:marRight w:val="0"/>
      <w:marTop w:val="0"/>
      <w:marBottom w:val="0"/>
      <w:divBdr>
        <w:top w:val="none" w:sz="0" w:space="0" w:color="auto"/>
        <w:left w:val="none" w:sz="0" w:space="0" w:color="auto"/>
        <w:bottom w:val="none" w:sz="0" w:space="0" w:color="auto"/>
        <w:right w:val="none" w:sz="0" w:space="0" w:color="auto"/>
      </w:divBdr>
    </w:div>
    <w:div w:id="1515459795">
      <w:bodyDiv w:val="1"/>
      <w:marLeft w:val="0"/>
      <w:marRight w:val="0"/>
      <w:marTop w:val="0"/>
      <w:marBottom w:val="0"/>
      <w:divBdr>
        <w:top w:val="none" w:sz="0" w:space="0" w:color="auto"/>
        <w:left w:val="none" w:sz="0" w:space="0" w:color="auto"/>
        <w:bottom w:val="none" w:sz="0" w:space="0" w:color="auto"/>
        <w:right w:val="none" w:sz="0" w:space="0" w:color="auto"/>
      </w:divBdr>
    </w:div>
    <w:div w:id="1523780318">
      <w:bodyDiv w:val="1"/>
      <w:marLeft w:val="0"/>
      <w:marRight w:val="0"/>
      <w:marTop w:val="0"/>
      <w:marBottom w:val="0"/>
      <w:divBdr>
        <w:top w:val="none" w:sz="0" w:space="0" w:color="auto"/>
        <w:left w:val="none" w:sz="0" w:space="0" w:color="auto"/>
        <w:bottom w:val="none" w:sz="0" w:space="0" w:color="auto"/>
        <w:right w:val="none" w:sz="0" w:space="0" w:color="auto"/>
      </w:divBdr>
    </w:div>
    <w:div w:id="1553662500">
      <w:bodyDiv w:val="1"/>
      <w:marLeft w:val="0"/>
      <w:marRight w:val="0"/>
      <w:marTop w:val="0"/>
      <w:marBottom w:val="0"/>
      <w:divBdr>
        <w:top w:val="none" w:sz="0" w:space="0" w:color="auto"/>
        <w:left w:val="none" w:sz="0" w:space="0" w:color="auto"/>
        <w:bottom w:val="none" w:sz="0" w:space="0" w:color="auto"/>
        <w:right w:val="none" w:sz="0" w:space="0" w:color="auto"/>
      </w:divBdr>
    </w:div>
    <w:div w:id="1558082317">
      <w:bodyDiv w:val="1"/>
      <w:marLeft w:val="0"/>
      <w:marRight w:val="0"/>
      <w:marTop w:val="0"/>
      <w:marBottom w:val="0"/>
      <w:divBdr>
        <w:top w:val="none" w:sz="0" w:space="0" w:color="auto"/>
        <w:left w:val="none" w:sz="0" w:space="0" w:color="auto"/>
        <w:bottom w:val="none" w:sz="0" w:space="0" w:color="auto"/>
        <w:right w:val="none" w:sz="0" w:space="0" w:color="auto"/>
      </w:divBdr>
    </w:div>
    <w:div w:id="1568150402">
      <w:bodyDiv w:val="1"/>
      <w:marLeft w:val="0"/>
      <w:marRight w:val="0"/>
      <w:marTop w:val="0"/>
      <w:marBottom w:val="0"/>
      <w:divBdr>
        <w:top w:val="none" w:sz="0" w:space="0" w:color="auto"/>
        <w:left w:val="none" w:sz="0" w:space="0" w:color="auto"/>
        <w:bottom w:val="none" w:sz="0" w:space="0" w:color="auto"/>
        <w:right w:val="none" w:sz="0" w:space="0" w:color="auto"/>
      </w:divBdr>
    </w:div>
    <w:div w:id="1569608434">
      <w:bodyDiv w:val="1"/>
      <w:marLeft w:val="0"/>
      <w:marRight w:val="0"/>
      <w:marTop w:val="0"/>
      <w:marBottom w:val="0"/>
      <w:divBdr>
        <w:top w:val="none" w:sz="0" w:space="0" w:color="auto"/>
        <w:left w:val="none" w:sz="0" w:space="0" w:color="auto"/>
        <w:bottom w:val="none" w:sz="0" w:space="0" w:color="auto"/>
        <w:right w:val="none" w:sz="0" w:space="0" w:color="auto"/>
      </w:divBdr>
    </w:div>
    <w:div w:id="1575309736">
      <w:bodyDiv w:val="1"/>
      <w:marLeft w:val="0"/>
      <w:marRight w:val="0"/>
      <w:marTop w:val="0"/>
      <w:marBottom w:val="0"/>
      <w:divBdr>
        <w:top w:val="none" w:sz="0" w:space="0" w:color="auto"/>
        <w:left w:val="none" w:sz="0" w:space="0" w:color="auto"/>
        <w:bottom w:val="none" w:sz="0" w:space="0" w:color="auto"/>
        <w:right w:val="none" w:sz="0" w:space="0" w:color="auto"/>
      </w:divBdr>
    </w:div>
    <w:div w:id="1580098008">
      <w:bodyDiv w:val="1"/>
      <w:marLeft w:val="0"/>
      <w:marRight w:val="0"/>
      <w:marTop w:val="0"/>
      <w:marBottom w:val="0"/>
      <w:divBdr>
        <w:top w:val="none" w:sz="0" w:space="0" w:color="auto"/>
        <w:left w:val="none" w:sz="0" w:space="0" w:color="auto"/>
        <w:bottom w:val="none" w:sz="0" w:space="0" w:color="auto"/>
        <w:right w:val="none" w:sz="0" w:space="0" w:color="auto"/>
      </w:divBdr>
    </w:div>
    <w:div w:id="1598247956">
      <w:bodyDiv w:val="1"/>
      <w:marLeft w:val="0"/>
      <w:marRight w:val="0"/>
      <w:marTop w:val="0"/>
      <w:marBottom w:val="0"/>
      <w:divBdr>
        <w:top w:val="none" w:sz="0" w:space="0" w:color="auto"/>
        <w:left w:val="none" w:sz="0" w:space="0" w:color="auto"/>
        <w:bottom w:val="none" w:sz="0" w:space="0" w:color="auto"/>
        <w:right w:val="none" w:sz="0" w:space="0" w:color="auto"/>
      </w:divBdr>
    </w:div>
    <w:div w:id="1599555943">
      <w:bodyDiv w:val="1"/>
      <w:marLeft w:val="0"/>
      <w:marRight w:val="0"/>
      <w:marTop w:val="0"/>
      <w:marBottom w:val="0"/>
      <w:divBdr>
        <w:top w:val="none" w:sz="0" w:space="0" w:color="auto"/>
        <w:left w:val="none" w:sz="0" w:space="0" w:color="auto"/>
        <w:bottom w:val="none" w:sz="0" w:space="0" w:color="auto"/>
        <w:right w:val="none" w:sz="0" w:space="0" w:color="auto"/>
      </w:divBdr>
    </w:div>
    <w:div w:id="1612082801">
      <w:bodyDiv w:val="1"/>
      <w:marLeft w:val="0"/>
      <w:marRight w:val="0"/>
      <w:marTop w:val="0"/>
      <w:marBottom w:val="0"/>
      <w:divBdr>
        <w:top w:val="none" w:sz="0" w:space="0" w:color="auto"/>
        <w:left w:val="none" w:sz="0" w:space="0" w:color="auto"/>
        <w:bottom w:val="none" w:sz="0" w:space="0" w:color="auto"/>
        <w:right w:val="none" w:sz="0" w:space="0" w:color="auto"/>
      </w:divBdr>
    </w:div>
    <w:div w:id="1617132300">
      <w:bodyDiv w:val="1"/>
      <w:marLeft w:val="0"/>
      <w:marRight w:val="0"/>
      <w:marTop w:val="0"/>
      <w:marBottom w:val="0"/>
      <w:divBdr>
        <w:top w:val="none" w:sz="0" w:space="0" w:color="auto"/>
        <w:left w:val="none" w:sz="0" w:space="0" w:color="auto"/>
        <w:bottom w:val="none" w:sz="0" w:space="0" w:color="auto"/>
        <w:right w:val="none" w:sz="0" w:space="0" w:color="auto"/>
      </w:divBdr>
    </w:div>
    <w:div w:id="1619292864">
      <w:bodyDiv w:val="1"/>
      <w:marLeft w:val="0"/>
      <w:marRight w:val="0"/>
      <w:marTop w:val="0"/>
      <w:marBottom w:val="0"/>
      <w:divBdr>
        <w:top w:val="none" w:sz="0" w:space="0" w:color="auto"/>
        <w:left w:val="none" w:sz="0" w:space="0" w:color="auto"/>
        <w:bottom w:val="none" w:sz="0" w:space="0" w:color="auto"/>
        <w:right w:val="none" w:sz="0" w:space="0" w:color="auto"/>
      </w:divBdr>
    </w:div>
    <w:div w:id="1626617520">
      <w:bodyDiv w:val="1"/>
      <w:marLeft w:val="0"/>
      <w:marRight w:val="0"/>
      <w:marTop w:val="0"/>
      <w:marBottom w:val="0"/>
      <w:divBdr>
        <w:top w:val="none" w:sz="0" w:space="0" w:color="auto"/>
        <w:left w:val="none" w:sz="0" w:space="0" w:color="auto"/>
        <w:bottom w:val="none" w:sz="0" w:space="0" w:color="auto"/>
        <w:right w:val="none" w:sz="0" w:space="0" w:color="auto"/>
      </w:divBdr>
    </w:div>
    <w:div w:id="1632664060">
      <w:bodyDiv w:val="1"/>
      <w:marLeft w:val="0"/>
      <w:marRight w:val="0"/>
      <w:marTop w:val="0"/>
      <w:marBottom w:val="0"/>
      <w:divBdr>
        <w:top w:val="none" w:sz="0" w:space="0" w:color="auto"/>
        <w:left w:val="none" w:sz="0" w:space="0" w:color="auto"/>
        <w:bottom w:val="none" w:sz="0" w:space="0" w:color="auto"/>
        <w:right w:val="none" w:sz="0" w:space="0" w:color="auto"/>
      </w:divBdr>
    </w:div>
    <w:div w:id="1642883471">
      <w:bodyDiv w:val="1"/>
      <w:marLeft w:val="0"/>
      <w:marRight w:val="0"/>
      <w:marTop w:val="0"/>
      <w:marBottom w:val="0"/>
      <w:divBdr>
        <w:top w:val="none" w:sz="0" w:space="0" w:color="auto"/>
        <w:left w:val="none" w:sz="0" w:space="0" w:color="auto"/>
        <w:bottom w:val="none" w:sz="0" w:space="0" w:color="auto"/>
        <w:right w:val="none" w:sz="0" w:space="0" w:color="auto"/>
      </w:divBdr>
    </w:div>
    <w:div w:id="1657411994">
      <w:bodyDiv w:val="1"/>
      <w:marLeft w:val="0"/>
      <w:marRight w:val="0"/>
      <w:marTop w:val="0"/>
      <w:marBottom w:val="0"/>
      <w:divBdr>
        <w:top w:val="none" w:sz="0" w:space="0" w:color="auto"/>
        <w:left w:val="none" w:sz="0" w:space="0" w:color="auto"/>
        <w:bottom w:val="none" w:sz="0" w:space="0" w:color="auto"/>
        <w:right w:val="none" w:sz="0" w:space="0" w:color="auto"/>
      </w:divBdr>
    </w:div>
    <w:div w:id="1665158107">
      <w:bodyDiv w:val="1"/>
      <w:marLeft w:val="0"/>
      <w:marRight w:val="0"/>
      <w:marTop w:val="0"/>
      <w:marBottom w:val="0"/>
      <w:divBdr>
        <w:top w:val="none" w:sz="0" w:space="0" w:color="auto"/>
        <w:left w:val="none" w:sz="0" w:space="0" w:color="auto"/>
        <w:bottom w:val="none" w:sz="0" w:space="0" w:color="auto"/>
        <w:right w:val="none" w:sz="0" w:space="0" w:color="auto"/>
      </w:divBdr>
    </w:div>
    <w:div w:id="1666780630">
      <w:bodyDiv w:val="1"/>
      <w:marLeft w:val="0"/>
      <w:marRight w:val="0"/>
      <w:marTop w:val="0"/>
      <w:marBottom w:val="0"/>
      <w:divBdr>
        <w:top w:val="none" w:sz="0" w:space="0" w:color="auto"/>
        <w:left w:val="none" w:sz="0" w:space="0" w:color="auto"/>
        <w:bottom w:val="none" w:sz="0" w:space="0" w:color="auto"/>
        <w:right w:val="none" w:sz="0" w:space="0" w:color="auto"/>
      </w:divBdr>
    </w:div>
    <w:div w:id="1674382225">
      <w:bodyDiv w:val="1"/>
      <w:marLeft w:val="0"/>
      <w:marRight w:val="0"/>
      <w:marTop w:val="0"/>
      <w:marBottom w:val="0"/>
      <w:divBdr>
        <w:top w:val="none" w:sz="0" w:space="0" w:color="auto"/>
        <w:left w:val="none" w:sz="0" w:space="0" w:color="auto"/>
        <w:bottom w:val="none" w:sz="0" w:space="0" w:color="auto"/>
        <w:right w:val="none" w:sz="0" w:space="0" w:color="auto"/>
      </w:divBdr>
    </w:div>
    <w:div w:id="1676574379">
      <w:bodyDiv w:val="1"/>
      <w:marLeft w:val="0"/>
      <w:marRight w:val="0"/>
      <w:marTop w:val="0"/>
      <w:marBottom w:val="0"/>
      <w:divBdr>
        <w:top w:val="none" w:sz="0" w:space="0" w:color="auto"/>
        <w:left w:val="none" w:sz="0" w:space="0" w:color="auto"/>
        <w:bottom w:val="none" w:sz="0" w:space="0" w:color="auto"/>
        <w:right w:val="none" w:sz="0" w:space="0" w:color="auto"/>
      </w:divBdr>
    </w:div>
    <w:div w:id="1690791701">
      <w:bodyDiv w:val="1"/>
      <w:marLeft w:val="0"/>
      <w:marRight w:val="0"/>
      <w:marTop w:val="0"/>
      <w:marBottom w:val="0"/>
      <w:divBdr>
        <w:top w:val="none" w:sz="0" w:space="0" w:color="auto"/>
        <w:left w:val="none" w:sz="0" w:space="0" w:color="auto"/>
        <w:bottom w:val="none" w:sz="0" w:space="0" w:color="auto"/>
        <w:right w:val="none" w:sz="0" w:space="0" w:color="auto"/>
      </w:divBdr>
    </w:div>
    <w:div w:id="1700816587">
      <w:bodyDiv w:val="1"/>
      <w:marLeft w:val="0"/>
      <w:marRight w:val="0"/>
      <w:marTop w:val="0"/>
      <w:marBottom w:val="0"/>
      <w:divBdr>
        <w:top w:val="none" w:sz="0" w:space="0" w:color="auto"/>
        <w:left w:val="none" w:sz="0" w:space="0" w:color="auto"/>
        <w:bottom w:val="none" w:sz="0" w:space="0" w:color="auto"/>
        <w:right w:val="none" w:sz="0" w:space="0" w:color="auto"/>
      </w:divBdr>
    </w:div>
    <w:div w:id="1715959716">
      <w:bodyDiv w:val="1"/>
      <w:marLeft w:val="0"/>
      <w:marRight w:val="0"/>
      <w:marTop w:val="0"/>
      <w:marBottom w:val="0"/>
      <w:divBdr>
        <w:top w:val="none" w:sz="0" w:space="0" w:color="auto"/>
        <w:left w:val="none" w:sz="0" w:space="0" w:color="auto"/>
        <w:bottom w:val="none" w:sz="0" w:space="0" w:color="auto"/>
        <w:right w:val="none" w:sz="0" w:space="0" w:color="auto"/>
      </w:divBdr>
    </w:div>
    <w:div w:id="1718968539">
      <w:bodyDiv w:val="1"/>
      <w:marLeft w:val="0"/>
      <w:marRight w:val="0"/>
      <w:marTop w:val="0"/>
      <w:marBottom w:val="0"/>
      <w:divBdr>
        <w:top w:val="none" w:sz="0" w:space="0" w:color="auto"/>
        <w:left w:val="none" w:sz="0" w:space="0" w:color="auto"/>
        <w:bottom w:val="none" w:sz="0" w:space="0" w:color="auto"/>
        <w:right w:val="none" w:sz="0" w:space="0" w:color="auto"/>
      </w:divBdr>
    </w:div>
    <w:div w:id="1726879410">
      <w:bodyDiv w:val="1"/>
      <w:marLeft w:val="0"/>
      <w:marRight w:val="0"/>
      <w:marTop w:val="0"/>
      <w:marBottom w:val="0"/>
      <w:divBdr>
        <w:top w:val="none" w:sz="0" w:space="0" w:color="auto"/>
        <w:left w:val="none" w:sz="0" w:space="0" w:color="auto"/>
        <w:bottom w:val="none" w:sz="0" w:space="0" w:color="auto"/>
        <w:right w:val="none" w:sz="0" w:space="0" w:color="auto"/>
      </w:divBdr>
    </w:div>
    <w:div w:id="1735858766">
      <w:bodyDiv w:val="1"/>
      <w:marLeft w:val="0"/>
      <w:marRight w:val="0"/>
      <w:marTop w:val="0"/>
      <w:marBottom w:val="0"/>
      <w:divBdr>
        <w:top w:val="none" w:sz="0" w:space="0" w:color="auto"/>
        <w:left w:val="none" w:sz="0" w:space="0" w:color="auto"/>
        <w:bottom w:val="none" w:sz="0" w:space="0" w:color="auto"/>
        <w:right w:val="none" w:sz="0" w:space="0" w:color="auto"/>
      </w:divBdr>
    </w:div>
    <w:div w:id="1764565585">
      <w:bodyDiv w:val="1"/>
      <w:marLeft w:val="0"/>
      <w:marRight w:val="0"/>
      <w:marTop w:val="0"/>
      <w:marBottom w:val="0"/>
      <w:divBdr>
        <w:top w:val="none" w:sz="0" w:space="0" w:color="auto"/>
        <w:left w:val="none" w:sz="0" w:space="0" w:color="auto"/>
        <w:bottom w:val="none" w:sz="0" w:space="0" w:color="auto"/>
        <w:right w:val="none" w:sz="0" w:space="0" w:color="auto"/>
      </w:divBdr>
    </w:div>
    <w:div w:id="1770932661">
      <w:bodyDiv w:val="1"/>
      <w:marLeft w:val="0"/>
      <w:marRight w:val="0"/>
      <w:marTop w:val="0"/>
      <w:marBottom w:val="0"/>
      <w:divBdr>
        <w:top w:val="none" w:sz="0" w:space="0" w:color="auto"/>
        <w:left w:val="none" w:sz="0" w:space="0" w:color="auto"/>
        <w:bottom w:val="none" w:sz="0" w:space="0" w:color="auto"/>
        <w:right w:val="none" w:sz="0" w:space="0" w:color="auto"/>
      </w:divBdr>
    </w:div>
    <w:div w:id="1775593746">
      <w:bodyDiv w:val="1"/>
      <w:marLeft w:val="0"/>
      <w:marRight w:val="0"/>
      <w:marTop w:val="0"/>
      <w:marBottom w:val="0"/>
      <w:divBdr>
        <w:top w:val="none" w:sz="0" w:space="0" w:color="auto"/>
        <w:left w:val="none" w:sz="0" w:space="0" w:color="auto"/>
        <w:bottom w:val="none" w:sz="0" w:space="0" w:color="auto"/>
        <w:right w:val="none" w:sz="0" w:space="0" w:color="auto"/>
      </w:divBdr>
    </w:div>
    <w:div w:id="1778022325">
      <w:bodyDiv w:val="1"/>
      <w:marLeft w:val="0"/>
      <w:marRight w:val="0"/>
      <w:marTop w:val="0"/>
      <w:marBottom w:val="0"/>
      <w:divBdr>
        <w:top w:val="none" w:sz="0" w:space="0" w:color="auto"/>
        <w:left w:val="none" w:sz="0" w:space="0" w:color="auto"/>
        <w:bottom w:val="none" w:sz="0" w:space="0" w:color="auto"/>
        <w:right w:val="none" w:sz="0" w:space="0" w:color="auto"/>
      </w:divBdr>
    </w:div>
    <w:div w:id="1790926195">
      <w:marLeft w:val="0"/>
      <w:marRight w:val="0"/>
      <w:marTop w:val="0"/>
      <w:marBottom w:val="0"/>
      <w:divBdr>
        <w:top w:val="none" w:sz="0" w:space="0" w:color="auto"/>
        <w:left w:val="none" w:sz="0" w:space="0" w:color="auto"/>
        <w:bottom w:val="none" w:sz="0" w:space="0" w:color="auto"/>
        <w:right w:val="none" w:sz="0" w:space="0" w:color="auto"/>
      </w:divBdr>
    </w:div>
    <w:div w:id="1790926196">
      <w:marLeft w:val="0"/>
      <w:marRight w:val="0"/>
      <w:marTop w:val="0"/>
      <w:marBottom w:val="0"/>
      <w:divBdr>
        <w:top w:val="none" w:sz="0" w:space="0" w:color="auto"/>
        <w:left w:val="none" w:sz="0" w:space="0" w:color="auto"/>
        <w:bottom w:val="none" w:sz="0" w:space="0" w:color="auto"/>
        <w:right w:val="none" w:sz="0" w:space="0" w:color="auto"/>
      </w:divBdr>
    </w:div>
    <w:div w:id="1790926197">
      <w:marLeft w:val="0"/>
      <w:marRight w:val="0"/>
      <w:marTop w:val="0"/>
      <w:marBottom w:val="0"/>
      <w:divBdr>
        <w:top w:val="none" w:sz="0" w:space="0" w:color="auto"/>
        <w:left w:val="none" w:sz="0" w:space="0" w:color="auto"/>
        <w:bottom w:val="none" w:sz="0" w:space="0" w:color="auto"/>
        <w:right w:val="none" w:sz="0" w:space="0" w:color="auto"/>
      </w:divBdr>
    </w:div>
    <w:div w:id="1790926198">
      <w:marLeft w:val="0"/>
      <w:marRight w:val="0"/>
      <w:marTop w:val="0"/>
      <w:marBottom w:val="0"/>
      <w:divBdr>
        <w:top w:val="none" w:sz="0" w:space="0" w:color="auto"/>
        <w:left w:val="none" w:sz="0" w:space="0" w:color="auto"/>
        <w:bottom w:val="none" w:sz="0" w:space="0" w:color="auto"/>
        <w:right w:val="none" w:sz="0" w:space="0" w:color="auto"/>
      </w:divBdr>
    </w:div>
    <w:div w:id="1790926199">
      <w:marLeft w:val="0"/>
      <w:marRight w:val="0"/>
      <w:marTop w:val="0"/>
      <w:marBottom w:val="0"/>
      <w:divBdr>
        <w:top w:val="none" w:sz="0" w:space="0" w:color="auto"/>
        <w:left w:val="none" w:sz="0" w:space="0" w:color="auto"/>
        <w:bottom w:val="none" w:sz="0" w:space="0" w:color="auto"/>
        <w:right w:val="none" w:sz="0" w:space="0" w:color="auto"/>
      </w:divBdr>
    </w:div>
    <w:div w:id="1790926200">
      <w:marLeft w:val="0"/>
      <w:marRight w:val="0"/>
      <w:marTop w:val="0"/>
      <w:marBottom w:val="0"/>
      <w:divBdr>
        <w:top w:val="none" w:sz="0" w:space="0" w:color="auto"/>
        <w:left w:val="none" w:sz="0" w:space="0" w:color="auto"/>
        <w:bottom w:val="none" w:sz="0" w:space="0" w:color="auto"/>
        <w:right w:val="none" w:sz="0" w:space="0" w:color="auto"/>
      </w:divBdr>
    </w:div>
    <w:div w:id="1790926201">
      <w:marLeft w:val="0"/>
      <w:marRight w:val="0"/>
      <w:marTop w:val="0"/>
      <w:marBottom w:val="0"/>
      <w:divBdr>
        <w:top w:val="none" w:sz="0" w:space="0" w:color="auto"/>
        <w:left w:val="none" w:sz="0" w:space="0" w:color="auto"/>
        <w:bottom w:val="none" w:sz="0" w:space="0" w:color="auto"/>
        <w:right w:val="none" w:sz="0" w:space="0" w:color="auto"/>
      </w:divBdr>
    </w:div>
    <w:div w:id="1790926202">
      <w:marLeft w:val="0"/>
      <w:marRight w:val="0"/>
      <w:marTop w:val="0"/>
      <w:marBottom w:val="0"/>
      <w:divBdr>
        <w:top w:val="none" w:sz="0" w:space="0" w:color="auto"/>
        <w:left w:val="none" w:sz="0" w:space="0" w:color="auto"/>
        <w:bottom w:val="none" w:sz="0" w:space="0" w:color="auto"/>
        <w:right w:val="none" w:sz="0" w:space="0" w:color="auto"/>
      </w:divBdr>
    </w:div>
    <w:div w:id="1790926203">
      <w:marLeft w:val="0"/>
      <w:marRight w:val="0"/>
      <w:marTop w:val="0"/>
      <w:marBottom w:val="0"/>
      <w:divBdr>
        <w:top w:val="none" w:sz="0" w:space="0" w:color="auto"/>
        <w:left w:val="none" w:sz="0" w:space="0" w:color="auto"/>
        <w:bottom w:val="none" w:sz="0" w:space="0" w:color="auto"/>
        <w:right w:val="none" w:sz="0" w:space="0" w:color="auto"/>
      </w:divBdr>
    </w:div>
    <w:div w:id="1790926204">
      <w:marLeft w:val="0"/>
      <w:marRight w:val="0"/>
      <w:marTop w:val="0"/>
      <w:marBottom w:val="0"/>
      <w:divBdr>
        <w:top w:val="none" w:sz="0" w:space="0" w:color="auto"/>
        <w:left w:val="none" w:sz="0" w:space="0" w:color="auto"/>
        <w:bottom w:val="none" w:sz="0" w:space="0" w:color="auto"/>
        <w:right w:val="none" w:sz="0" w:space="0" w:color="auto"/>
      </w:divBdr>
    </w:div>
    <w:div w:id="1790926205">
      <w:marLeft w:val="0"/>
      <w:marRight w:val="0"/>
      <w:marTop w:val="0"/>
      <w:marBottom w:val="0"/>
      <w:divBdr>
        <w:top w:val="none" w:sz="0" w:space="0" w:color="auto"/>
        <w:left w:val="none" w:sz="0" w:space="0" w:color="auto"/>
        <w:bottom w:val="none" w:sz="0" w:space="0" w:color="auto"/>
        <w:right w:val="none" w:sz="0" w:space="0" w:color="auto"/>
      </w:divBdr>
    </w:div>
    <w:div w:id="1790926206">
      <w:marLeft w:val="0"/>
      <w:marRight w:val="0"/>
      <w:marTop w:val="0"/>
      <w:marBottom w:val="0"/>
      <w:divBdr>
        <w:top w:val="none" w:sz="0" w:space="0" w:color="auto"/>
        <w:left w:val="none" w:sz="0" w:space="0" w:color="auto"/>
        <w:bottom w:val="none" w:sz="0" w:space="0" w:color="auto"/>
        <w:right w:val="none" w:sz="0" w:space="0" w:color="auto"/>
      </w:divBdr>
    </w:div>
    <w:div w:id="1790926207">
      <w:marLeft w:val="0"/>
      <w:marRight w:val="0"/>
      <w:marTop w:val="0"/>
      <w:marBottom w:val="0"/>
      <w:divBdr>
        <w:top w:val="none" w:sz="0" w:space="0" w:color="auto"/>
        <w:left w:val="none" w:sz="0" w:space="0" w:color="auto"/>
        <w:bottom w:val="none" w:sz="0" w:space="0" w:color="auto"/>
        <w:right w:val="none" w:sz="0" w:space="0" w:color="auto"/>
      </w:divBdr>
    </w:div>
    <w:div w:id="1790926208">
      <w:marLeft w:val="0"/>
      <w:marRight w:val="0"/>
      <w:marTop w:val="0"/>
      <w:marBottom w:val="0"/>
      <w:divBdr>
        <w:top w:val="none" w:sz="0" w:space="0" w:color="auto"/>
        <w:left w:val="none" w:sz="0" w:space="0" w:color="auto"/>
        <w:bottom w:val="none" w:sz="0" w:space="0" w:color="auto"/>
        <w:right w:val="none" w:sz="0" w:space="0" w:color="auto"/>
      </w:divBdr>
    </w:div>
    <w:div w:id="1790926209">
      <w:marLeft w:val="0"/>
      <w:marRight w:val="0"/>
      <w:marTop w:val="0"/>
      <w:marBottom w:val="0"/>
      <w:divBdr>
        <w:top w:val="none" w:sz="0" w:space="0" w:color="auto"/>
        <w:left w:val="none" w:sz="0" w:space="0" w:color="auto"/>
        <w:bottom w:val="none" w:sz="0" w:space="0" w:color="auto"/>
        <w:right w:val="none" w:sz="0" w:space="0" w:color="auto"/>
      </w:divBdr>
    </w:div>
    <w:div w:id="1790926210">
      <w:marLeft w:val="0"/>
      <w:marRight w:val="0"/>
      <w:marTop w:val="0"/>
      <w:marBottom w:val="0"/>
      <w:divBdr>
        <w:top w:val="none" w:sz="0" w:space="0" w:color="auto"/>
        <w:left w:val="none" w:sz="0" w:space="0" w:color="auto"/>
        <w:bottom w:val="none" w:sz="0" w:space="0" w:color="auto"/>
        <w:right w:val="none" w:sz="0" w:space="0" w:color="auto"/>
      </w:divBdr>
    </w:div>
    <w:div w:id="1790926211">
      <w:marLeft w:val="0"/>
      <w:marRight w:val="0"/>
      <w:marTop w:val="0"/>
      <w:marBottom w:val="0"/>
      <w:divBdr>
        <w:top w:val="none" w:sz="0" w:space="0" w:color="auto"/>
        <w:left w:val="none" w:sz="0" w:space="0" w:color="auto"/>
        <w:bottom w:val="none" w:sz="0" w:space="0" w:color="auto"/>
        <w:right w:val="none" w:sz="0" w:space="0" w:color="auto"/>
      </w:divBdr>
    </w:div>
    <w:div w:id="1790926212">
      <w:marLeft w:val="0"/>
      <w:marRight w:val="0"/>
      <w:marTop w:val="0"/>
      <w:marBottom w:val="0"/>
      <w:divBdr>
        <w:top w:val="none" w:sz="0" w:space="0" w:color="auto"/>
        <w:left w:val="none" w:sz="0" w:space="0" w:color="auto"/>
        <w:bottom w:val="none" w:sz="0" w:space="0" w:color="auto"/>
        <w:right w:val="none" w:sz="0" w:space="0" w:color="auto"/>
      </w:divBdr>
    </w:div>
    <w:div w:id="1790926213">
      <w:marLeft w:val="0"/>
      <w:marRight w:val="0"/>
      <w:marTop w:val="0"/>
      <w:marBottom w:val="0"/>
      <w:divBdr>
        <w:top w:val="none" w:sz="0" w:space="0" w:color="auto"/>
        <w:left w:val="none" w:sz="0" w:space="0" w:color="auto"/>
        <w:bottom w:val="none" w:sz="0" w:space="0" w:color="auto"/>
        <w:right w:val="none" w:sz="0" w:space="0" w:color="auto"/>
      </w:divBdr>
    </w:div>
    <w:div w:id="1790926214">
      <w:marLeft w:val="0"/>
      <w:marRight w:val="0"/>
      <w:marTop w:val="0"/>
      <w:marBottom w:val="0"/>
      <w:divBdr>
        <w:top w:val="none" w:sz="0" w:space="0" w:color="auto"/>
        <w:left w:val="none" w:sz="0" w:space="0" w:color="auto"/>
        <w:bottom w:val="none" w:sz="0" w:space="0" w:color="auto"/>
        <w:right w:val="none" w:sz="0" w:space="0" w:color="auto"/>
      </w:divBdr>
    </w:div>
    <w:div w:id="1790926215">
      <w:marLeft w:val="0"/>
      <w:marRight w:val="0"/>
      <w:marTop w:val="0"/>
      <w:marBottom w:val="0"/>
      <w:divBdr>
        <w:top w:val="none" w:sz="0" w:space="0" w:color="auto"/>
        <w:left w:val="none" w:sz="0" w:space="0" w:color="auto"/>
        <w:bottom w:val="none" w:sz="0" w:space="0" w:color="auto"/>
        <w:right w:val="none" w:sz="0" w:space="0" w:color="auto"/>
      </w:divBdr>
    </w:div>
    <w:div w:id="1790926216">
      <w:marLeft w:val="0"/>
      <w:marRight w:val="0"/>
      <w:marTop w:val="0"/>
      <w:marBottom w:val="0"/>
      <w:divBdr>
        <w:top w:val="none" w:sz="0" w:space="0" w:color="auto"/>
        <w:left w:val="none" w:sz="0" w:space="0" w:color="auto"/>
        <w:bottom w:val="none" w:sz="0" w:space="0" w:color="auto"/>
        <w:right w:val="none" w:sz="0" w:space="0" w:color="auto"/>
      </w:divBdr>
    </w:div>
    <w:div w:id="1790926217">
      <w:marLeft w:val="0"/>
      <w:marRight w:val="0"/>
      <w:marTop w:val="0"/>
      <w:marBottom w:val="0"/>
      <w:divBdr>
        <w:top w:val="none" w:sz="0" w:space="0" w:color="auto"/>
        <w:left w:val="none" w:sz="0" w:space="0" w:color="auto"/>
        <w:bottom w:val="none" w:sz="0" w:space="0" w:color="auto"/>
        <w:right w:val="none" w:sz="0" w:space="0" w:color="auto"/>
      </w:divBdr>
    </w:div>
    <w:div w:id="1790926218">
      <w:marLeft w:val="0"/>
      <w:marRight w:val="0"/>
      <w:marTop w:val="0"/>
      <w:marBottom w:val="0"/>
      <w:divBdr>
        <w:top w:val="none" w:sz="0" w:space="0" w:color="auto"/>
        <w:left w:val="none" w:sz="0" w:space="0" w:color="auto"/>
        <w:bottom w:val="none" w:sz="0" w:space="0" w:color="auto"/>
        <w:right w:val="none" w:sz="0" w:space="0" w:color="auto"/>
      </w:divBdr>
    </w:div>
    <w:div w:id="1790926219">
      <w:marLeft w:val="0"/>
      <w:marRight w:val="0"/>
      <w:marTop w:val="0"/>
      <w:marBottom w:val="0"/>
      <w:divBdr>
        <w:top w:val="none" w:sz="0" w:space="0" w:color="auto"/>
        <w:left w:val="none" w:sz="0" w:space="0" w:color="auto"/>
        <w:bottom w:val="none" w:sz="0" w:space="0" w:color="auto"/>
        <w:right w:val="none" w:sz="0" w:space="0" w:color="auto"/>
      </w:divBdr>
    </w:div>
    <w:div w:id="1790926220">
      <w:marLeft w:val="0"/>
      <w:marRight w:val="0"/>
      <w:marTop w:val="0"/>
      <w:marBottom w:val="0"/>
      <w:divBdr>
        <w:top w:val="none" w:sz="0" w:space="0" w:color="auto"/>
        <w:left w:val="none" w:sz="0" w:space="0" w:color="auto"/>
        <w:bottom w:val="none" w:sz="0" w:space="0" w:color="auto"/>
        <w:right w:val="none" w:sz="0" w:space="0" w:color="auto"/>
      </w:divBdr>
    </w:div>
    <w:div w:id="1790926221">
      <w:marLeft w:val="0"/>
      <w:marRight w:val="0"/>
      <w:marTop w:val="0"/>
      <w:marBottom w:val="0"/>
      <w:divBdr>
        <w:top w:val="none" w:sz="0" w:space="0" w:color="auto"/>
        <w:left w:val="none" w:sz="0" w:space="0" w:color="auto"/>
        <w:bottom w:val="none" w:sz="0" w:space="0" w:color="auto"/>
        <w:right w:val="none" w:sz="0" w:space="0" w:color="auto"/>
      </w:divBdr>
    </w:div>
    <w:div w:id="1790926222">
      <w:marLeft w:val="0"/>
      <w:marRight w:val="0"/>
      <w:marTop w:val="0"/>
      <w:marBottom w:val="0"/>
      <w:divBdr>
        <w:top w:val="none" w:sz="0" w:space="0" w:color="auto"/>
        <w:left w:val="none" w:sz="0" w:space="0" w:color="auto"/>
        <w:bottom w:val="none" w:sz="0" w:space="0" w:color="auto"/>
        <w:right w:val="none" w:sz="0" w:space="0" w:color="auto"/>
      </w:divBdr>
    </w:div>
    <w:div w:id="1790926223">
      <w:marLeft w:val="0"/>
      <w:marRight w:val="0"/>
      <w:marTop w:val="0"/>
      <w:marBottom w:val="0"/>
      <w:divBdr>
        <w:top w:val="none" w:sz="0" w:space="0" w:color="auto"/>
        <w:left w:val="none" w:sz="0" w:space="0" w:color="auto"/>
        <w:bottom w:val="none" w:sz="0" w:space="0" w:color="auto"/>
        <w:right w:val="none" w:sz="0" w:space="0" w:color="auto"/>
      </w:divBdr>
    </w:div>
    <w:div w:id="1790926224">
      <w:marLeft w:val="0"/>
      <w:marRight w:val="0"/>
      <w:marTop w:val="0"/>
      <w:marBottom w:val="0"/>
      <w:divBdr>
        <w:top w:val="none" w:sz="0" w:space="0" w:color="auto"/>
        <w:left w:val="none" w:sz="0" w:space="0" w:color="auto"/>
        <w:bottom w:val="none" w:sz="0" w:space="0" w:color="auto"/>
        <w:right w:val="none" w:sz="0" w:space="0" w:color="auto"/>
      </w:divBdr>
    </w:div>
    <w:div w:id="1790926225">
      <w:marLeft w:val="0"/>
      <w:marRight w:val="0"/>
      <w:marTop w:val="0"/>
      <w:marBottom w:val="0"/>
      <w:divBdr>
        <w:top w:val="none" w:sz="0" w:space="0" w:color="auto"/>
        <w:left w:val="none" w:sz="0" w:space="0" w:color="auto"/>
        <w:bottom w:val="none" w:sz="0" w:space="0" w:color="auto"/>
        <w:right w:val="none" w:sz="0" w:space="0" w:color="auto"/>
      </w:divBdr>
    </w:div>
    <w:div w:id="1790926226">
      <w:marLeft w:val="0"/>
      <w:marRight w:val="0"/>
      <w:marTop w:val="0"/>
      <w:marBottom w:val="0"/>
      <w:divBdr>
        <w:top w:val="none" w:sz="0" w:space="0" w:color="auto"/>
        <w:left w:val="none" w:sz="0" w:space="0" w:color="auto"/>
        <w:bottom w:val="none" w:sz="0" w:space="0" w:color="auto"/>
        <w:right w:val="none" w:sz="0" w:space="0" w:color="auto"/>
      </w:divBdr>
    </w:div>
    <w:div w:id="1790926227">
      <w:marLeft w:val="0"/>
      <w:marRight w:val="0"/>
      <w:marTop w:val="0"/>
      <w:marBottom w:val="0"/>
      <w:divBdr>
        <w:top w:val="none" w:sz="0" w:space="0" w:color="auto"/>
        <w:left w:val="none" w:sz="0" w:space="0" w:color="auto"/>
        <w:bottom w:val="none" w:sz="0" w:space="0" w:color="auto"/>
        <w:right w:val="none" w:sz="0" w:space="0" w:color="auto"/>
      </w:divBdr>
    </w:div>
    <w:div w:id="1790926228">
      <w:marLeft w:val="0"/>
      <w:marRight w:val="0"/>
      <w:marTop w:val="0"/>
      <w:marBottom w:val="0"/>
      <w:divBdr>
        <w:top w:val="none" w:sz="0" w:space="0" w:color="auto"/>
        <w:left w:val="none" w:sz="0" w:space="0" w:color="auto"/>
        <w:bottom w:val="none" w:sz="0" w:space="0" w:color="auto"/>
        <w:right w:val="none" w:sz="0" w:space="0" w:color="auto"/>
      </w:divBdr>
    </w:div>
    <w:div w:id="1790926229">
      <w:marLeft w:val="0"/>
      <w:marRight w:val="0"/>
      <w:marTop w:val="0"/>
      <w:marBottom w:val="0"/>
      <w:divBdr>
        <w:top w:val="none" w:sz="0" w:space="0" w:color="auto"/>
        <w:left w:val="none" w:sz="0" w:space="0" w:color="auto"/>
        <w:bottom w:val="none" w:sz="0" w:space="0" w:color="auto"/>
        <w:right w:val="none" w:sz="0" w:space="0" w:color="auto"/>
      </w:divBdr>
    </w:div>
    <w:div w:id="1790926230">
      <w:marLeft w:val="0"/>
      <w:marRight w:val="0"/>
      <w:marTop w:val="0"/>
      <w:marBottom w:val="0"/>
      <w:divBdr>
        <w:top w:val="none" w:sz="0" w:space="0" w:color="auto"/>
        <w:left w:val="none" w:sz="0" w:space="0" w:color="auto"/>
        <w:bottom w:val="none" w:sz="0" w:space="0" w:color="auto"/>
        <w:right w:val="none" w:sz="0" w:space="0" w:color="auto"/>
      </w:divBdr>
    </w:div>
    <w:div w:id="1790926231">
      <w:marLeft w:val="0"/>
      <w:marRight w:val="0"/>
      <w:marTop w:val="0"/>
      <w:marBottom w:val="0"/>
      <w:divBdr>
        <w:top w:val="none" w:sz="0" w:space="0" w:color="auto"/>
        <w:left w:val="none" w:sz="0" w:space="0" w:color="auto"/>
        <w:bottom w:val="none" w:sz="0" w:space="0" w:color="auto"/>
        <w:right w:val="none" w:sz="0" w:space="0" w:color="auto"/>
      </w:divBdr>
    </w:div>
    <w:div w:id="1790926232">
      <w:marLeft w:val="0"/>
      <w:marRight w:val="0"/>
      <w:marTop w:val="0"/>
      <w:marBottom w:val="0"/>
      <w:divBdr>
        <w:top w:val="none" w:sz="0" w:space="0" w:color="auto"/>
        <w:left w:val="none" w:sz="0" w:space="0" w:color="auto"/>
        <w:bottom w:val="none" w:sz="0" w:space="0" w:color="auto"/>
        <w:right w:val="none" w:sz="0" w:space="0" w:color="auto"/>
      </w:divBdr>
    </w:div>
    <w:div w:id="1790926233">
      <w:marLeft w:val="0"/>
      <w:marRight w:val="0"/>
      <w:marTop w:val="0"/>
      <w:marBottom w:val="0"/>
      <w:divBdr>
        <w:top w:val="none" w:sz="0" w:space="0" w:color="auto"/>
        <w:left w:val="none" w:sz="0" w:space="0" w:color="auto"/>
        <w:bottom w:val="none" w:sz="0" w:space="0" w:color="auto"/>
        <w:right w:val="none" w:sz="0" w:space="0" w:color="auto"/>
      </w:divBdr>
    </w:div>
    <w:div w:id="1790926234">
      <w:marLeft w:val="0"/>
      <w:marRight w:val="0"/>
      <w:marTop w:val="0"/>
      <w:marBottom w:val="0"/>
      <w:divBdr>
        <w:top w:val="none" w:sz="0" w:space="0" w:color="auto"/>
        <w:left w:val="none" w:sz="0" w:space="0" w:color="auto"/>
        <w:bottom w:val="none" w:sz="0" w:space="0" w:color="auto"/>
        <w:right w:val="none" w:sz="0" w:space="0" w:color="auto"/>
      </w:divBdr>
    </w:div>
    <w:div w:id="1790926235">
      <w:marLeft w:val="0"/>
      <w:marRight w:val="0"/>
      <w:marTop w:val="0"/>
      <w:marBottom w:val="0"/>
      <w:divBdr>
        <w:top w:val="none" w:sz="0" w:space="0" w:color="auto"/>
        <w:left w:val="none" w:sz="0" w:space="0" w:color="auto"/>
        <w:bottom w:val="none" w:sz="0" w:space="0" w:color="auto"/>
        <w:right w:val="none" w:sz="0" w:space="0" w:color="auto"/>
      </w:divBdr>
    </w:div>
    <w:div w:id="1790926236">
      <w:marLeft w:val="0"/>
      <w:marRight w:val="0"/>
      <w:marTop w:val="0"/>
      <w:marBottom w:val="0"/>
      <w:divBdr>
        <w:top w:val="none" w:sz="0" w:space="0" w:color="auto"/>
        <w:left w:val="none" w:sz="0" w:space="0" w:color="auto"/>
        <w:bottom w:val="none" w:sz="0" w:space="0" w:color="auto"/>
        <w:right w:val="none" w:sz="0" w:space="0" w:color="auto"/>
      </w:divBdr>
    </w:div>
    <w:div w:id="1790926237">
      <w:marLeft w:val="0"/>
      <w:marRight w:val="0"/>
      <w:marTop w:val="0"/>
      <w:marBottom w:val="0"/>
      <w:divBdr>
        <w:top w:val="none" w:sz="0" w:space="0" w:color="auto"/>
        <w:left w:val="none" w:sz="0" w:space="0" w:color="auto"/>
        <w:bottom w:val="none" w:sz="0" w:space="0" w:color="auto"/>
        <w:right w:val="none" w:sz="0" w:space="0" w:color="auto"/>
      </w:divBdr>
    </w:div>
    <w:div w:id="1790926238">
      <w:marLeft w:val="0"/>
      <w:marRight w:val="0"/>
      <w:marTop w:val="0"/>
      <w:marBottom w:val="0"/>
      <w:divBdr>
        <w:top w:val="none" w:sz="0" w:space="0" w:color="auto"/>
        <w:left w:val="none" w:sz="0" w:space="0" w:color="auto"/>
        <w:bottom w:val="none" w:sz="0" w:space="0" w:color="auto"/>
        <w:right w:val="none" w:sz="0" w:space="0" w:color="auto"/>
      </w:divBdr>
    </w:div>
    <w:div w:id="1790926239">
      <w:marLeft w:val="0"/>
      <w:marRight w:val="0"/>
      <w:marTop w:val="0"/>
      <w:marBottom w:val="0"/>
      <w:divBdr>
        <w:top w:val="none" w:sz="0" w:space="0" w:color="auto"/>
        <w:left w:val="none" w:sz="0" w:space="0" w:color="auto"/>
        <w:bottom w:val="none" w:sz="0" w:space="0" w:color="auto"/>
        <w:right w:val="none" w:sz="0" w:space="0" w:color="auto"/>
      </w:divBdr>
    </w:div>
    <w:div w:id="1790926240">
      <w:marLeft w:val="0"/>
      <w:marRight w:val="0"/>
      <w:marTop w:val="0"/>
      <w:marBottom w:val="0"/>
      <w:divBdr>
        <w:top w:val="none" w:sz="0" w:space="0" w:color="auto"/>
        <w:left w:val="none" w:sz="0" w:space="0" w:color="auto"/>
        <w:bottom w:val="none" w:sz="0" w:space="0" w:color="auto"/>
        <w:right w:val="none" w:sz="0" w:space="0" w:color="auto"/>
      </w:divBdr>
    </w:div>
    <w:div w:id="1790926241">
      <w:marLeft w:val="0"/>
      <w:marRight w:val="0"/>
      <w:marTop w:val="0"/>
      <w:marBottom w:val="0"/>
      <w:divBdr>
        <w:top w:val="none" w:sz="0" w:space="0" w:color="auto"/>
        <w:left w:val="none" w:sz="0" w:space="0" w:color="auto"/>
        <w:bottom w:val="none" w:sz="0" w:space="0" w:color="auto"/>
        <w:right w:val="none" w:sz="0" w:space="0" w:color="auto"/>
      </w:divBdr>
    </w:div>
    <w:div w:id="1790926242">
      <w:marLeft w:val="0"/>
      <w:marRight w:val="0"/>
      <w:marTop w:val="0"/>
      <w:marBottom w:val="0"/>
      <w:divBdr>
        <w:top w:val="none" w:sz="0" w:space="0" w:color="auto"/>
        <w:left w:val="none" w:sz="0" w:space="0" w:color="auto"/>
        <w:bottom w:val="none" w:sz="0" w:space="0" w:color="auto"/>
        <w:right w:val="none" w:sz="0" w:space="0" w:color="auto"/>
      </w:divBdr>
    </w:div>
    <w:div w:id="1790926243">
      <w:marLeft w:val="0"/>
      <w:marRight w:val="0"/>
      <w:marTop w:val="0"/>
      <w:marBottom w:val="0"/>
      <w:divBdr>
        <w:top w:val="none" w:sz="0" w:space="0" w:color="auto"/>
        <w:left w:val="none" w:sz="0" w:space="0" w:color="auto"/>
        <w:bottom w:val="none" w:sz="0" w:space="0" w:color="auto"/>
        <w:right w:val="none" w:sz="0" w:space="0" w:color="auto"/>
      </w:divBdr>
    </w:div>
    <w:div w:id="1790926244">
      <w:marLeft w:val="0"/>
      <w:marRight w:val="0"/>
      <w:marTop w:val="0"/>
      <w:marBottom w:val="0"/>
      <w:divBdr>
        <w:top w:val="none" w:sz="0" w:space="0" w:color="auto"/>
        <w:left w:val="none" w:sz="0" w:space="0" w:color="auto"/>
        <w:bottom w:val="none" w:sz="0" w:space="0" w:color="auto"/>
        <w:right w:val="none" w:sz="0" w:space="0" w:color="auto"/>
      </w:divBdr>
    </w:div>
    <w:div w:id="1790926245">
      <w:marLeft w:val="0"/>
      <w:marRight w:val="0"/>
      <w:marTop w:val="0"/>
      <w:marBottom w:val="0"/>
      <w:divBdr>
        <w:top w:val="none" w:sz="0" w:space="0" w:color="auto"/>
        <w:left w:val="none" w:sz="0" w:space="0" w:color="auto"/>
        <w:bottom w:val="none" w:sz="0" w:space="0" w:color="auto"/>
        <w:right w:val="none" w:sz="0" w:space="0" w:color="auto"/>
      </w:divBdr>
    </w:div>
    <w:div w:id="1790926246">
      <w:marLeft w:val="0"/>
      <w:marRight w:val="0"/>
      <w:marTop w:val="0"/>
      <w:marBottom w:val="0"/>
      <w:divBdr>
        <w:top w:val="none" w:sz="0" w:space="0" w:color="auto"/>
        <w:left w:val="none" w:sz="0" w:space="0" w:color="auto"/>
        <w:bottom w:val="none" w:sz="0" w:space="0" w:color="auto"/>
        <w:right w:val="none" w:sz="0" w:space="0" w:color="auto"/>
      </w:divBdr>
    </w:div>
    <w:div w:id="1790926247">
      <w:marLeft w:val="0"/>
      <w:marRight w:val="0"/>
      <w:marTop w:val="0"/>
      <w:marBottom w:val="0"/>
      <w:divBdr>
        <w:top w:val="none" w:sz="0" w:space="0" w:color="auto"/>
        <w:left w:val="none" w:sz="0" w:space="0" w:color="auto"/>
        <w:bottom w:val="none" w:sz="0" w:space="0" w:color="auto"/>
        <w:right w:val="none" w:sz="0" w:space="0" w:color="auto"/>
      </w:divBdr>
    </w:div>
    <w:div w:id="1790926248">
      <w:marLeft w:val="0"/>
      <w:marRight w:val="0"/>
      <w:marTop w:val="0"/>
      <w:marBottom w:val="0"/>
      <w:divBdr>
        <w:top w:val="none" w:sz="0" w:space="0" w:color="auto"/>
        <w:left w:val="none" w:sz="0" w:space="0" w:color="auto"/>
        <w:bottom w:val="none" w:sz="0" w:space="0" w:color="auto"/>
        <w:right w:val="none" w:sz="0" w:space="0" w:color="auto"/>
      </w:divBdr>
    </w:div>
    <w:div w:id="1790926249">
      <w:marLeft w:val="0"/>
      <w:marRight w:val="0"/>
      <w:marTop w:val="0"/>
      <w:marBottom w:val="0"/>
      <w:divBdr>
        <w:top w:val="none" w:sz="0" w:space="0" w:color="auto"/>
        <w:left w:val="none" w:sz="0" w:space="0" w:color="auto"/>
        <w:bottom w:val="none" w:sz="0" w:space="0" w:color="auto"/>
        <w:right w:val="none" w:sz="0" w:space="0" w:color="auto"/>
      </w:divBdr>
    </w:div>
    <w:div w:id="1790926250">
      <w:marLeft w:val="0"/>
      <w:marRight w:val="0"/>
      <w:marTop w:val="0"/>
      <w:marBottom w:val="0"/>
      <w:divBdr>
        <w:top w:val="none" w:sz="0" w:space="0" w:color="auto"/>
        <w:left w:val="none" w:sz="0" w:space="0" w:color="auto"/>
        <w:bottom w:val="none" w:sz="0" w:space="0" w:color="auto"/>
        <w:right w:val="none" w:sz="0" w:space="0" w:color="auto"/>
      </w:divBdr>
    </w:div>
    <w:div w:id="1790926251">
      <w:marLeft w:val="0"/>
      <w:marRight w:val="0"/>
      <w:marTop w:val="0"/>
      <w:marBottom w:val="0"/>
      <w:divBdr>
        <w:top w:val="none" w:sz="0" w:space="0" w:color="auto"/>
        <w:left w:val="none" w:sz="0" w:space="0" w:color="auto"/>
        <w:bottom w:val="none" w:sz="0" w:space="0" w:color="auto"/>
        <w:right w:val="none" w:sz="0" w:space="0" w:color="auto"/>
      </w:divBdr>
    </w:div>
    <w:div w:id="1790926252">
      <w:marLeft w:val="0"/>
      <w:marRight w:val="0"/>
      <w:marTop w:val="0"/>
      <w:marBottom w:val="0"/>
      <w:divBdr>
        <w:top w:val="none" w:sz="0" w:space="0" w:color="auto"/>
        <w:left w:val="none" w:sz="0" w:space="0" w:color="auto"/>
        <w:bottom w:val="none" w:sz="0" w:space="0" w:color="auto"/>
        <w:right w:val="none" w:sz="0" w:space="0" w:color="auto"/>
      </w:divBdr>
    </w:div>
    <w:div w:id="1790926253">
      <w:marLeft w:val="0"/>
      <w:marRight w:val="0"/>
      <w:marTop w:val="0"/>
      <w:marBottom w:val="0"/>
      <w:divBdr>
        <w:top w:val="none" w:sz="0" w:space="0" w:color="auto"/>
        <w:left w:val="none" w:sz="0" w:space="0" w:color="auto"/>
        <w:bottom w:val="none" w:sz="0" w:space="0" w:color="auto"/>
        <w:right w:val="none" w:sz="0" w:space="0" w:color="auto"/>
      </w:divBdr>
    </w:div>
    <w:div w:id="1790926254">
      <w:marLeft w:val="0"/>
      <w:marRight w:val="0"/>
      <w:marTop w:val="0"/>
      <w:marBottom w:val="0"/>
      <w:divBdr>
        <w:top w:val="none" w:sz="0" w:space="0" w:color="auto"/>
        <w:left w:val="none" w:sz="0" w:space="0" w:color="auto"/>
        <w:bottom w:val="none" w:sz="0" w:space="0" w:color="auto"/>
        <w:right w:val="none" w:sz="0" w:space="0" w:color="auto"/>
      </w:divBdr>
    </w:div>
    <w:div w:id="1790926255">
      <w:marLeft w:val="0"/>
      <w:marRight w:val="0"/>
      <w:marTop w:val="0"/>
      <w:marBottom w:val="0"/>
      <w:divBdr>
        <w:top w:val="none" w:sz="0" w:space="0" w:color="auto"/>
        <w:left w:val="none" w:sz="0" w:space="0" w:color="auto"/>
        <w:bottom w:val="none" w:sz="0" w:space="0" w:color="auto"/>
        <w:right w:val="none" w:sz="0" w:space="0" w:color="auto"/>
      </w:divBdr>
    </w:div>
    <w:div w:id="1790926256">
      <w:marLeft w:val="0"/>
      <w:marRight w:val="0"/>
      <w:marTop w:val="0"/>
      <w:marBottom w:val="0"/>
      <w:divBdr>
        <w:top w:val="none" w:sz="0" w:space="0" w:color="auto"/>
        <w:left w:val="none" w:sz="0" w:space="0" w:color="auto"/>
        <w:bottom w:val="none" w:sz="0" w:space="0" w:color="auto"/>
        <w:right w:val="none" w:sz="0" w:space="0" w:color="auto"/>
      </w:divBdr>
    </w:div>
    <w:div w:id="1790926257">
      <w:marLeft w:val="0"/>
      <w:marRight w:val="0"/>
      <w:marTop w:val="0"/>
      <w:marBottom w:val="0"/>
      <w:divBdr>
        <w:top w:val="none" w:sz="0" w:space="0" w:color="auto"/>
        <w:left w:val="none" w:sz="0" w:space="0" w:color="auto"/>
        <w:bottom w:val="none" w:sz="0" w:space="0" w:color="auto"/>
        <w:right w:val="none" w:sz="0" w:space="0" w:color="auto"/>
      </w:divBdr>
    </w:div>
    <w:div w:id="1790926258">
      <w:marLeft w:val="0"/>
      <w:marRight w:val="0"/>
      <w:marTop w:val="0"/>
      <w:marBottom w:val="0"/>
      <w:divBdr>
        <w:top w:val="none" w:sz="0" w:space="0" w:color="auto"/>
        <w:left w:val="none" w:sz="0" w:space="0" w:color="auto"/>
        <w:bottom w:val="none" w:sz="0" w:space="0" w:color="auto"/>
        <w:right w:val="none" w:sz="0" w:space="0" w:color="auto"/>
      </w:divBdr>
    </w:div>
    <w:div w:id="1790926259">
      <w:marLeft w:val="0"/>
      <w:marRight w:val="0"/>
      <w:marTop w:val="0"/>
      <w:marBottom w:val="0"/>
      <w:divBdr>
        <w:top w:val="none" w:sz="0" w:space="0" w:color="auto"/>
        <w:left w:val="none" w:sz="0" w:space="0" w:color="auto"/>
        <w:bottom w:val="none" w:sz="0" w:space="0" w:color="auto"/>
        <w:right w:val="none" w:sz="0" w:space="0" w:color="auto"/>
      </w:divBdr>
    </w:div>
    <w:div w:id="1790926260">
      <w:marLeft w:val="0"/>
      <w:marRight w:val="0"/>
      <w:marTop w:val="0"/>
      <w:marBottom w:val="0"/>
      <w:divBdr>
        <w:top w:val="none" w:sz="0" w:space="0" w:color="auto"/>
        <w:left w:val="none" w:sz="0" w:space="0" w:color="auto"/>
        <w:bottom w:val="none" w:sz="0" w:space="0" w:color="auto"/>
        <w:right w:val="none" w:sz="0" w:space="0" w:color="auto"/>
      </w:divBdr>
    </w:div>
    <w:div w:id="1790926261">
      <w:marLeft w:val="0"/>
      <w:marRight w:val="0"/>
      <w:marTop w:val="0"/>
      <w:marBottom w:val="0"/>
      <w:divBdr>
        <w:top w:val="none" w:sz="0" w:space="0" w:color="auto"/>
        <w:left w:val="none" w:sz="0" w:space="0" w:color="auto"/>
        <w:bottom w:val="none" w:sz="0" w:space="0" w:color="auto"/>
        <w:right w:val="none" w:sz="0" w:space="0" w:color="auto"/>
      </w:divBdr>
    </w:div>
    <w:div w:id="1790926262">
      <w:marLeft w:val="0"/>
      <w:marRight w:val="0"/>
      <w:marTop w:val="0"/>
      <w:marBottom w:val="0"/>
      <w:divBdr>
        <w:top w:val="none" w:sz="0" w:space="0" w:color="auto"/>
        <w:left w:val="none" w:sz="0" w:space="0" w:color="auto"/>
        <w:bottom w:val="none" w:sz="0" w:space="0" w:color="auto"/>
        <w:right w:val="none" w:sz="0" w:space="0" w:color="auto"/>
      </w:divBdr>
    </w:div>
    <w:div w:id="1790926263">
      <w:marLeft w:val="0"/>
      <w:marRight w:val="0"/>
      <w:marTop w:val="0"/>
      <w:marBottom w:val="0"/>
      <w:divBdr>
        <w:top w:val="none" w:sz="0" w:space="0" w:color="auto"/>
        <w:left w:val="none" w:sz="0" w:space="0" w:color="auto"/>
        <w:bottom w:val="none" w:sz="0" w:space="0" w:color="auto"/>
        <w:right w:val="none" w:sz="0" w:space="0" w:color="auto"/>
      </w:divBdr>
    </w:div>
    <w:div w:id="1790926264">
      <w:marLeft w:val="0"/>
      <w:marRight w:val="0"/>
      <w:marTop w:val="0"/>
      <w:marBottom w:val="0"/>
      <w:divBdr>
        <w:top w:val="none" w:sz="0" w:space="0" w:color="auto"/>
        <w:left w:val="none" w:sz="0" w:space="0" w:color="auto"/>
        <w:bottom w:val="none" w:sz="0" w:space="0" w:color="auto"/>
        <w:right w:val="none" w:sz="0" w:space="0" w:color="auto"/>
      </w:divBdr>
    </w:div>
    <w:div w:id="1790926265">
      <w:marLeft w:val="0"/>
      <w:marRight w:val="0"/>
      <w:marTop w:val="0"/>
      <w:marBottom w:val="0"/>
      <w:divBdr>
        <w:top w:val="none" w:sz="0" w:space="0" w:color="auto"/>
        <w:left w:val="none" w:sz="0" w:space="0" w:color="auto"/>
        <w:bottom w:val="none" w:sz="0" w:space="0" w:color="auto"/>
        <w:right w:val="none" w:sz="0" w:space="0" w:color="auto"/>
      </w:divBdr>
    </w:div>
    <w:div w:id="1790926266">
      <w:marLeft w:val="0"/>
      <w:marRight w:val="0"/>
      <w:marTop w:val="0"/>
      <w:marBottom w:val="0"/>
      <w:divBdr>
        <w:top w:val="none" w:sz="0" w:space="0" w:color="auto"/>
        <w:left w:val="none" w:sz="0" w:space="0" w:color="auto"/>
        <w:bottom w:val="none" w:sz="0" w:space="0" w:color="auto"/>
        <w:right w:val="none" w:sz="0" w:space="0" w:color="auto"/>
      </w:divBdr>
    </w:div>
    <w:div w:id="1790926267">
      <w:marLeft w:val="0"/>
      <w:marRight w:val="0"/>
      <w:marTop w:val="0"/>
      <w:marBottom w:val="0"/>
      <w:divBdr>
        <w:top w:val="none" w:sz="0" w:space="0" w:color="auto"/>
        <w:left w:val="none" w:sz="0" w:space="0" w:color="auto"/>
        <w:bottom w:val="none" w:sz="0" w:space="0" w:color="auto"/>
        <w:right w:val="none" w:sz="0" w:space="0" w:color="auto"/>
      </w:divBdr>
    </w:div>
    <w:div w:id="1790926268">
      <w:marLeft w:val="0"/>
      <w:marRight w:val="0"/>
      <w:marTop w:val="0"/>
      <w:marBottom w:val="0"/>
      <w:divBdr>
        <w:top w:val="none" w:sz="0" w:space="0" w:color="auto"/>
        <w:left w:val="none" w:sz="0" w:space="0" w:color="auto"/>
        <w:bottom w:val="none" w:sz="0" w:space="0" w:color="auto"/>
        <w:right w:val="none" w:sz="0" w:space="0" w:color="auto"/>
      </w:divBdr>
    </w:div>
    <w:div w:id="1790926269">
      <w:marLeft w:val="0"/>
      <w:marRight w:val="0"/>
      <w:marTop w:val="0"/>
      <w:marBottom w:val="0"/>
      <w:divBdr>
        <w:top w:val="none" w:sz="0" w:space="0" w:color="auto"/>
        <w:left w:val="none" w:sz="0" w:space="0" w:color="auto"/>
        <w:bottom w:val="none" w:sz="0" w:space="0" w:color="auto"/>
        <w:right w:val="none" w:sz="0" w:space="0" w:color="auto"/>
      </w:divBdr>
    </w:div>
    <w:div w:id="1790926270">
      <w:marLeft w:val="0"/>
      <w:marRight w:val="0"/>
      <w:marTop w:val="0"/>
      <w:marBottom w:val="0"/>
      <w:divBdr>
        <w:top w:val="none" w:sz="0" w:space="0" w:color="auto"/>
        <w:left w:val="none" w:sz="0" w:space="0" w:color="auto"/>
        <w:bottom w:val="none" w:sz="0" w:space="0" w:color="auto"/>
        <w:right w:val="none" w:sz="0" w:space="0" w:color="auto"/>
      </w:divBdr>
    </w:div>
    <w:div w:id="1790926271">
      <w:marLeft w:val="0"/>
      <w:marRight w:val="0"/>
      <w:marTop w:val="0"/>
      <w:marBottom w:val="0"/>
      <w:divBdr>
        <w:top w:val="none" w:sz="0" w:space="0" w:color="auto"/>
        <w:left w:val="none" w:sz="0" w:space="0" w:color="auto"/>
        <w:bottom w:val="none" w:sz="0" w:space="0" w:color="auto"/>
        <w:right w:val="none" w:sz="0" w:space="0" w:color="auto"/>
      </w:divBdr>
    </w:div>
    <w:div w:id="1790926272">
      <w:marLeft w:val="0"/>
      <w:marRight w:val="0"/>
      <w:marTop w:val="0"/>
      <w:marBottom w:val="0"/>
      <w:divBdr>
        <w:top w:val="none" w:sz="0" w:space="0" w:color="auto"/>
        <w:left w:val="none" w:sz="0" w:space="0" w:color="auto"/>
        <w:bottom w:val="none" w:sz="0" w:space="0" w:color="auto"/>
        <w:right w:val="none" w:sz="0" w:space="0" w:color="auto"/>
      </w:divBdr>
    </w:div>
    <w:div w:id="1790926273">
      <w:marLeft w:val="0"/>
      <w:marRight w:val="0"/>
      <w:marTop w:val="0"/>
      <w:marBottom w:val="0"/>
      <w:divBdr>
        <w:top w:val="none" w:sz="0" w:space="0" w:color="auto"/>
        <w:left w:val="none" w:sz="0" w:space="0" w:color="auto"/>
        <w:bottom w:val="none" w:sz="0" w:space="0" w:color="auto"/>
        <w:right w:val="none" w:sz="0" w:space="0" w:color="auto"/>
      </w:divBdr>
    </w:div>
    <w:div w:id="1790926274">
      <w:marLeft w:val="0"/>
      <w:marRight w:val="0"/>
      <w:marTop w:val="0"/>
      <w:marBottom w:val="0"/>
      <w:divBdr>
        <w:top w:val="none" w:sz="0" w:space="0" w:color="auto"/>
        <w:left w:val="none" w:sz="0" w:space="0" w:color="auto"/>
        <w:bottom w:val="none" w:sz="0" w:space="0" w:color="auto"/>
        <w:right w:val="none" w:sz="0" w:space="0" w:color="auto"/>
      </w:divBdr>
    </w:div>
    <w:div w:id="1790926275">
      <w:marLeft w:val="0"/>
      <w:marRight w:val="0"/>
      <w:marTop w:val="0"/>
      <w:marBottom w:val="0"/>
      <w:divBdr>
        <w:top w:val="none" w:sz="0" w:space="0" w:color="auto"/>
        <w:left w:val="none" w:sz="0" w:space="0" w:color="auto"/>
        <w:bottom w:val="none" w:sz="0" w:space="0" w:color="auto"/>
        <w:right w:val="none" w:sz="0" w:space="0" w:color="auto"/>
      </w:divBdr>
    </w:div>
    <w:div w:id="1790926276">
      <w:marLeft w:val="0"/>
      <w:marRight w:val="0"/>
      <w:marTop w:val="0"/>
      <w:marBottom w:val="0"/>
      <w:divBdr>
        <w:top w:val="none" w:sz="0" w:space="0" w:color="auto"/>
        <w:left w:val="none" w:sz="0" w:space="0" w:color="auto"/>
        <w:bottom w:val="none" w:sz="0" w:space="0" w:color="auto"/>
        <w:right w:val="none" w:sz="0" w:space="0" w:color="auto"/>
      </w:divBdr>
    </w:div>
    <w:div w:id="1790926277">
      <w:marLeft w:val="0"/>
      <w:marRight w:val="0"/>
      <w:marTop w:val="0"/>
      <w:marBottom w:val="0"/>
      <w:divBdr>
        <w:top w:val="none" w:sz="0" w:space="0" w:color="auto"/>
        <w:left w:val="none" w:sz="0" w:space="0" w:color="auto"/>
        <w:bottom w:val="none" w:sz="0" w:space="0" w:color="auto"/>
        <w:right w:val="none" w:sz="0" w:space="0" w:color="auto"/>
      </w:divBdr>
    </w:div>
    <w:div w:id="1790926278">
      <w:marLeft w:val="0"/>
      <w:marRight w:val="0"/>
      <w:marTop w:val="0"/>
      <w:marBottom w:val="0"/>
      <w:divBdr>
        <w:top w:val="none" w:sz="0" w:space="0" w:color="auto"/>
        <w:left w:val="none" w:sz="0" w:space="0" w:color="auto"/>
        <w:bottom w:val="none" w:sz="0" w:space="0" w:color="auto"/>
        <w:right w:val="none" w:sz="0" w:space="0" w:color="auto"/>
      </w:divBdr>
    </w:div>
    <w:div w:id="1790926279">
      <w:marLeft w:val="0"/>
      <w:marRight w:val="0"/>
      <w:marTop w:val="0"/>
      <w:marBottom w:val="0"/>
      <w:divBdr>
        <w:top w:val="none" w:sz="0" w:space="0" w:color="auto"/>
        <w:left w:val="none" w:sz="0" w:space="0" w:color="auto"/>
        <w:bottom w:val="none" w:sz="0" w:space="0" w:color="auto"/>
        <w:right w:val="none" w:sz="0" w:space="0" w:color="auto"/>
      </w:divBdr>
    </w:div>
    <w:div w:id="1790926280">
      <w:marLeft w:val="0"/>
      <w:marRight w:val="0"/>
      <w:marTop w:val="0"/>
      <w:marBottom w:val="0"/>
      <w:divBdr>
        <w:top w:val="none" w:sz="0" w:space="0" w:color="auto"/>
        <w:left w:val="none" w:sz="0" w:space="0" w:color="auto"/>
        <w:bottom w:val="none" w:sz="0" w:space="0" w:color="auto"/>
        <w:right w:val="none" w:sz="0" w:space="0" w:color="auto"/>
      </w:divBdr>
    </w:div>
    <w:div w:id="1790926281">
      <w:marLeft w:val="0"/>
      <w:marRight w:val="0"/>
      <w:marTop w:val="0"/>
      <w:marBottom w:val="0"/>
      <w:divBdr>
        <w:top w:val="none" w:sz="0" w:space="0" w:color="auto"/>
        <w:left w:val="none" w:sz="0" w:space="0" w:color="auto"/>
        <w:bottom w:val="none" w:sz="0" w:space="0" w:color="auto"/>
        <w:right w:val="none" w:sz="0" w:space="0" w:color="auto"/>
      </w:divBdr>
    </w:div>
    <w:div w:id="1790926282">
      <w:marLeft w:val="0"/>
      <w:marRight w:val="0"/>
      <w:marTop w:val="0"/>
      <w:marBottom w:val="0"/>
      <w:divBdr>
        <w:top w:val="none" w:sz="0" w:space="0" w:color="auto"/>
        <w:left w:val="none" w:sz="0" w:space="0" w:color="auto"/>
        <w:bottom w:val="none" w:sz="0" w:space="0" w:color="auto"/>
        <w:right w:val="none" w:sz="0" w:space="0" w:color="auto"/>
      </w:divBdr>
    </w:div>
    <w:div w:id="1790926283">
      <w:marLeft w:val="0"/>
      <w:marRight w:val="0"/>
      <w:marTop w:val="0"/>
      <w:marBottom w:val="0"/>
      <w:divBdr>
        <w:top w:val="none" w:sz="0" w:space="0" w:color="auto"/>
        <w:left w:val="none" w:sz="0" w:space="0" w:color="auto"/>
        <w:bottom w:val="none" w:sz="0" w:space="0" w:color="auto"/>
        <w:right w:val="none" w:sz="0" w:space="0" w:color="auto"/>
      </w:divBdr>
    </w:div>
    <w:div w:id="1790926284">
      <w:marLeft w:val="0"/>
      <w:marRight w:val="0"/>
      <w:marTop w:val="0"/>
      <w:marBottom w:val="0"/>
      <w:divBdr>
        <w:top w:val="none" w:sz="0" w:space="0" w:color="auto"/>
        <w:left w:val="none" w:sz="0" w:space="0" w:color="auto"/>
        <w:bottom w:val="none" w:sz="0" w:space="0" w:color="auto"/>
        <w:right w:val="none" w:sz="0" w:space="0" w:color="auto"/>
      </w:divBdr>
    </w:div>
    <w:div w:id="1790926285">
      <w:marLeft w:val="0"/>
      <w:marRight w:val="0"/>
      <w:marTop w:val="0"/>
      <w:marBottom w:val="0"/>
      <w:divBdr>
        <w:top w:val="none" w:sz="0" w:space="0" w:color="auto"/>
        <w:left w:val="none" w:sz="0" w:space="0" w:color="auto"/>
        <w:bottom w:val="none" w:sz="0" w:space="0" w:color="auto"/>
        <w:right w:val="none" w:sz="0" w:space="0" w:color="auto"/>
      </w:divBdr>
    </w:div>
    <w:div w:id="1790926286">
      <w:marLeft w:val="0"/>
      <w:marRight w:val="0"/>
      <w:marTop w:val="0"/>
      <w:marBottom w:val="0"/>
      <w:divBdr>
        <w:top w:val="none" w:sz="0" w:space="0" w:color="auto"/>
        <w:left w:val="none" w:sz="0" w:space="0" w:color="auto"/>
        <w:bottom w:val="none" w:sz="0" w:space="0" w:color="auto"/>
        <w:right w:val="none" w:sz="0" w:space="0" w:color="auto"/>
      </w:divBdr>
    </w:div>
    <w:div w:id="1790926287">
      <w:marLeft w:val="0"/>
      <w:marRight w:val="0"/>
      <w:marTop w:val="0"/>
      <w:marBottom w:val="0"/>
      <w:divBdr>
        <w:top w:val="none" w:sz="0" w:space="0" w:color="auto"/>
        <w:left w:val="none" w:sz="0" w:space="0" w:color="auto"/>
        <w:bottom w:val="none" w:sz="0" w:space="0" w:color="auto"/>
        <w:right w:val="none" w:sz="0" w:space="0" w:color="auto"/>
      </w:divBdr>
    </w:div>
    <w:div w:id="1790926288">
      <w:marLeft w:val="0"/>
      <w:marRight w:val="0"/>
      <w:marTop w:val="0"/>
      <w:marBottom w:val="0"/>
      <w:divBdr>
        <w:top w:val="none" w:sz="0" w:space="0" w:color="auto"/>
        <w:left w:val="none" w:sz="0" w:space="0" w:color="auto"/>
        <w:bottom w:val="none" w:sz="0" w:space="0" w:color="auto"/>
        <w:right w:val="none" w:sz="0" w:space="0" w:color="auto"/>
      </w:divBdr>
    </w:div>
    <w:div w:id="1790926289">
      <w:marLeft w:val="0"/>
      <w:marRight w:val="0"/>
      <w:marTop w:val="0"/>
      <w:marBottom w:val="0"/>
      <w:divBdr>
        <w:top w:val="none" w:sz="0" w:space="0" w:color="auto"/>
        <w:left w:val="none" w:sz="0" w:space="0" w:color="auto"/>
        <w:bottom w:val="none" w:sz="0" w:space="0" w:color="auto"/>
        <w:right w:val="none" w:sz="0" w:space="0" w:color="auto"/>
      </w:divBdr>
    </w:div>
    <w:div w:id="1790926290">
      <w:marLeft w:val="0"/>
      <w:marRight w:val="0"/>
      <w:marTop w:val="0"/>
      <w:marBottom w:val="0"/>
      <w:divBdr>
        <w:top w:val="none" w:sz="0" w:space="0" w:color="auto"/>
        <w:left w:val="none" w:sz="0" w:space="0" w:color="auto"/>
        <w:bottom w:val="none" w:sz="0" w:space="0" w:color="auto"/>
        <w:right w:val="none" w:sz="0" w:space="0" w:color="auto"/>
      </w:divBdr>
    </w:div>
    <w:div w:id="1790926291">
      <w:marLeft w:val="0"/>
      <w:marRight w:val="0"/>
      <w:marTop w:val="0"/>
      <w:marBottom w:val="0"/>
      <w:divBdr>
        <w:top w:val="none" w:sz="0" w:space="0" w:color="auto"/>
        <w:left w:val="none" w:sz="0" w:space="0" w:color="auto"/>
        <w:bottom w:val="none" w:sz="0" w:space="0" w:color="auto"/>
        <w:right w:val="none" w:sz="0" w:space="0" w:color="auto"/>
      </w:divBdr>
    </w:div>
    <w:div w:id="1790926292">
      <w:marLeft w:val="0"/>
      <w:marRight w:val="0"/>
      <w:marTop w:val="0"/>
      <w:marBottom w:val="0"/>
      <w:divBdr>
        <w:top w:val="none" w:sz="0" w:space="0" w:color="auto"/>
        <w:left w:val="none" w:sz="0" w:space="0" w:color="auto"/>
        <w:bottom w:val="none" w:sz="0" w:space="0" w:color="auto"/>
        <w:right w:val="none" w:sz="0" w:space="0" w:color="auto"/>
      </w:divBdr>
    </w:div>
    <w:div w:id="1790926293">
      <w:marLeft w:val="0"/>
      <w:marRight w:val="0"/>
      <w:marTop w:val="0"/>
      <w:marBottom w:val="0"/>
      <w:divBdr>
        <w:top w:val="none" w:sz="0" w:space="0" w:color="auto"/>
        <w:left w:val="none" w:sz="0" w:space="0" w:color="auto"/>
        <w:bottom w:val="none" w:sz="0" w:space="0" w:color="auto"/>
        <w:right w:val="none" w:sz="0" w:space="0" w:color="auto"/>
      </w:divBdr>
    </w:div>
    <w:div w:id="1790926294">
      <w:marLeft w:val="0"/>
      <w:marRight w:val="0"/>
      <w:marTop w:val="0"/>
      <w:marBottom w:val="0"/>
      <w:divBdr>
        <w:top w:val="none" w:sz="0" w:space="0" w:color="auto"/>
        <w:left w:val="none" w:sz="0" w:space="0" w:color="auto"/>
        <w:bottom w:val="none" w:sz="0" w:space="0" w:color="auto"/>
        <w:right w:val="none" w:sz="0" w:space="0" w:color="auto"/>
      </w:divBdr>
    </w:div>
    <w:div w:id="1790926295">
      <w:marLeft w:val="0"/>
      <w:marRight w:val="0"/>
      <w:marTop w:val="0"/>
      <w:marBottom w:val="0"/>
      <w:divBdr>
        <w:top w:val="none" w:sz="0" w:space="0" w:color="auto"/>
        <w:left w:val="none" w:sz="0" w:space="0" w:color="auto"/>
        <w:bottom w:val="none" w:sz="0" w:space="0" w:color="auto"/>
        <w:right w:val="none" w:sz="0" w:space="0" w:color="auto"/>
      </w:divBdr>
    </w:div>
    <w:div w:id="1790926296">
      <w:marLeft w:val="0"/>
      <w:marRight w:val="0"/>
      <w:marTop w:val="0"/>
      <w:marBottom w:val="0"/>
      <w:divBdr>
        <w:top w:val="none" w:sz="0" w:space="0" w:color="auto"/>
        <w:left w:val="none" w:sz="0" w:space="0" w:color="auto"/>
        <w:bottom w:val="none" w:sz="0" w:space="0" w:color="auto"/>
        <w:right w:val="none" w:sz="0" w:space="0" w:color="auto"/>
      </w:divBdr>
    </w:div>
    <w:div w:id="1790926297">
      <w:marLeft w:val="0"/>
      <w:marRight w:val="0"/>
      <w:marTop w:val="0"/>
      <w:marBottom w:val="0"/>
      <w:divBdr>
        <w:top w:val="none" w:sz="0" w:space="0" w:color="auto"/>
        <w:left w:val="none" w:sz="0" w:space="0" w:color="auto"/>
        <w:bottom w:val="none" w:sz="0" w:space="0" w:color="auto"/>
        <w:right w:val="none" w:sz="0" w:space="0" w:color="auto"/>
      </w:divBdr>
    </w:div>
    <w:div w:id="1790926298">
      <w:marLeft w:val="0"/>
      <w:marRight w:val="0"/>
      <w:marTop w:val="0"/>
      <w:marBottom w:val="0"/>
      <w:divBdr>
        <w:top w:val="none" w:sz="0" w:space="0" w:color="auto"/>
        <w:left w:val="none" w:sz="0" w:space="0" w:color="auto"/>
        <w:bottom w:val="none" w:sz="0" w:space="0" w:color="auto"/>
        <w:right w:val="none" w:sz="0" w:space="0" w:color="auto"/>
      </w:divBdr>
    </w:div>
    <w:div w:id="1790926299">
      <w:marLeft w:val="0"/>
      <w:marRight w:val="0"/>
      <w:marTop w:val="0"/>
      <w:marBottom w:val="0"/>
      <w:divBdr>
        <w:top w:val="none" w:sz="0" w:space="0" w:color="auto"/>
        <w:left w:val="none" w:sz="0" w:space="0" w:color="auto"/>
        <w:bottom w:val="none" w:sz="0" w:space="0" w:color="auto"/>
        <w:right w:val="none" w:sz="0" w:space="0" w:color="auto"/>
      </w:divBdr>
    </w:div>
    <w:div w:id="1790926300">
      <w:marLeft w:val="0"/>
      <w:marRight w:val="0"/>
      <w:marTop w:val="0"/>
      <w:marBottom w:val="0"/>
      <w:divBdr>
        <w:top w:val="none" w:sz="0" w:space="0" w:color="auto"/>
        <w:left w:val="none" w:sz="0" w:space="0" w:color="auto"/>
        <w:bottom w:val="none" w:sz="0" w:space="0" w:color="auto"/>
        <w:right w:val="none" w:sz="0" w:space="0" w:color="auto"/>
      </w:divBdr>
    </w:div>
    <w:div w:id="1790926301">
      <w:marLeft w:val="0"/>
      <w:marRight w:val="0"/>
      <w:marTop w:val="0"/>
      <w:marBottom w:val="0"/>
      <w:divBdr>
        <w:top w:val="none" w:sz="0" w:space="0" w:color="auto"/>
        <w:left w:val="none" w:sz="0" w:space="0" w:color="auto"/>
        <w:bottom w:val="none" w:sz="0" w:space="0" w:color="auto"/>
        <w:right w:val="none" w:sz="0" w:space="0" w:color="auto"/>
      </w:divBdr>
    </w:div>
    <w:div w:id="1790926302">
      <w:marLeft w:val="0"/>
      <w:marRight w:val="0"/>
      <w:marTop w:val="0"/>
      <w:marBottom w:val="0"/>
      <w:divBdr>
        <w:top w:val="none" w:sz="0" w:space="0" w:color="auto"/>
        <w:left w:val="none" w:sz="0" w:space="0" w:color="auto"/>
        <w:bottom w:val="none" w:sz="0" w:space="0" w:color="auto"/>
        <w:right w:val="none" w:sz="0" w:space="0" w:color="auto"/>
      </w:divBdr>
    </w:div>
    <w:div w:id="1790926303">
      <w:marLeft w:val="0"/>
      <w:marRight w:val="0"/>
      <w:marTop w:val="0"/>
      <w:marBottom w:val="0"/>
      <w:divBdr>
        <w:top w:val="none" w:sz="0" w:space="0" w:color="auto"/>
        <w:left w:val="none" w:sz="0" w:space="0" w:color="auto"/>
        <w:bottom w:val="none" w:sz="0" w:space="0" w:color="auto"/>
        <w:right w:val="none" w:sz="0" w:space="0" w:color="auto"/>
      </w:divBdr>
    </w:div>
    <w:div w:id="1790926304">
      <w:marLeft w:val="0"/>
      <w:marRight w:val="0"/>
      <w:marTop w:val="0"/>
      <w:marBottom w:val="0"/>
      <w:divBdr>
        <w:top w:val="none" w:sz="0" w:space="0" w:color="auto"/>
        <w:left w:val="none" w:sz="0" w:space="0" w:color="auto"/>
        <w:bottom w:val="none" w:sz="0" w:space="0" w:color="auto"/>
        <w:right w:val="none" w:sz="0" w:space="0" w:color="auto"/>
      </w:divBdr>
    </w:div>
    <w:div w:id="1790926305">
      <w:marLeft w:val="0"/>
      <w:marRight w:val="0"/>
      <w:marTop w:val="0"/>
      <w:marBottom w:val="0"/>
      <w:divBdr>
        <w:top w:val="none" w:sz="0" w:space="0" w:color="auto"/>
        <w:left w:val="none" w:sz="0" w:space="0" w:color="auto"/>
        <w:bottom w:val="none" w:sz="0" w:space="0" w:color="auto"/>
        <w:right w:val="none" w:sz="0" w:space="0" w:color="auto"/>
      </w:divBdr>
    </w:div>
    <w:div w:id="1790926306">
      <w:marLeft w:val="0"/>
      <w:marRight w:val="0"/>
      <w:marTop w:val="0"/>
      <w:marBottom w:val="0"/>
      <w:divBdr>
        <w:top w:val="none" w:sz="0" w:space="0" w:color="auto"/>
        <w:left w:val="none" w:sz="0" w:space="0" w:color="auto"/>
        <w:bottom w:val="none" w:sz="0" w:space="0" w:color="auto"/>
        <w:right w:val="none" w:sz="0" w:space="0" w:color="auto"/>
      </w:divBdr>
    </w:div>
    <w:div w:id="1790926307">
      <w:marLeft w:val="0"/>
      <w:marRight w:val="0"/>
      <w:marTop w:val="0"/>
      <w:marBottom w:val="0"/>
      <w:divBdr>
        <w:top w:val="none" w:sz="0" w:space="0" w:color="auto"/>
        <w:left w:val="none" w:sz="0" w:space="0" w:color="auto"/>
        <w:bottom w:val="none" w:sz="0" w:space="0" w:color="auto"/>
        <w:right w:val="none" w:sz="0" w:space="0" w:color="auto"/>
      </w:divBdr>
    </w:div>
    <w:div w:id="1790926308">
      <w:marLeft w:val="0"/>
      <w:marRight w:val="0"/>
      <w:marTop w:val="0"/>
      <w:marBottom w:val="0"/>
      <w:divBdr>
        <w:top w:val="none" w:sz="0" w:space="0" w:color="auto"/>
        <w:left w:val="none" w:sz="0" w:space="0" w:color="auto"/>
        <w:bottom w:val="none" w:sz="0" w:space="0" w:color="auto"/>
        <w:right w:val="none" w:sz="0" w:space="0" w:color="auto"/>
      </w:divBdr>
    </w:div>
    <w:div w:id="1790926309">
      <w:marLeft w:val="0"/>
      <w:marRight w:val="0"/>
      <w:marTop w:val="0"/>
      <w:marBottom w:val="0"/>
      <w:divBdr>
        <w:top w:val="none" w:sz="0" w:space="0" w:color="auto"/>
        <w:left w:val="none" w:sz="0" w:space="0" w:color="auto"/>
        <w:bottom w:val="none" w:sz="0" w:space="0" w:color="auto"/>
        <w:right w:val="none" w:sz="0" w:space="0" w:color="auto"/>
      </w:divBdr>
    </w:div>
    <w:div w:id="1790926310">
      <w:marLeft w:val="0"/>
      <w:marRight w:val="0"/>
      <w:marTop w:val="0"/>
      <w:marBottom w:val="0"/>
      <w:divBdr>
        <w:top w:val="none" w:sz="0" w:space="0" w:color="auto"/>
        <w:left w:val="none" w:sz="0" w:space="0" w:color="auto"/>
        <w:bottom w:val="none" w:sz="0" w:space="0" w:color="auto"/>
        <w:right w:val="none" w:sz="0" w:space="0" w:color="auto"/>
      </w:divBdr>
    </w:div>
    <w:div w:id="1790926311">
      <w:marLeft w:val="0"/>
      <w:marRight w:val="0"/>
      <w:marTop w:val="0"/>
      <w:marBottom w:val="0"/>
      <w:divBdr>
        <w:top w:val="none" w:sz="0" w:space="0" w:color="auto"/>
        <w:left w:val="none" w:sz="0" w:space="0" w:color="auto"/>
        <w:bottom w:val="none" w:sz="0" w:space="0" w:color="auto"/>
        <w:right w:val="none" w:sz="0" w:space="0" w:color="auto"/>
      </w:divBdr>
    </w:div>
    <w:div w:id="1790926312">
      <w:marLeft w:val="0"/>
      <w:marRight w:val="0"/>
      <w:marTop w:val="0"/>
      <w:marBottom w:val="0"/>
      <w:divBdr>
        <w:top w:val="none" w:sz="0" w:space="0" w:color="auto"/>
        <w:left w:val="none" w:sz="0" w:space="0" w:color="auto"/>
        <w:bottom w:val="none" w:sz="0" w:space="0" w:color="auto"/>
        <w:right w:val="none" w:sz="0" w:space="0" w:color="auto"/>
      </w:divBdr>
    </w:div>
    <w:div w:id="1790926313">
      <w:marLeft w:val="0"/>
      <w:marRight w:val="0"/>
      <w:marTop w:val="0"/>
      <w:marBottom w:val="0"/>
      <w:divBdr>
        <w:top w:val="none" w:sz="0" w:space="0" w:color="auto"/>
        <w:left w:val="none" w:sz="0" w:space="0" w:color="auto"/>
        <w:bottom w:val="none" w:sz="0" w:space="0" w:color="auto"/>
        <w:right w:val="none" w:sz="0" w:space="0" w:color="auto"/>
      </w:divBdr>
    </w:div>
    <w:div w:id="1790926314">
      <w:marLeft w:val="0"/>
      <w:marRight w:val="0"/>
      <w:marTop w:val="0"/>
      <w:marBottom w:val="0"/>
      <w:divBdr>
        <w:top w:val="none" w:sz="0" w:space="0" w:color="auto"/>
        <w:left w:val="none" w:sz="0" w:space="0" w:color="auto"/>
        <w:bottom w:val="none" w:sz="0" w:space="0" w:color="auto"/>
        <w:right w:val="none" w:sz="0" w:space="0" w:color="auto"/>
      </w:divBdr>
    </w:div>
    <w:div w:id="1790926315">
      <w:marLeft w:val="0"/>
      <w:marRight w:val="0"/>
      <w:marTop w:val="0"/>
      <w:marBottom w:val="0"/>
      <w:divBdr>
        <w:top w:val="none" w:sz="0" w:space="0" w:color="auto"/>
        <w:left w:val="none" w:sz="0" w:space="0" w:color="auto"/>
        <w:bottom w:val="none" w:sz="0" w:space="0" w:color="auto"/>
        <w:right w:val="none" w:sz="0" w:space="0" w:color="auto"/>
      </w:divBdr>
    </w:div>
    <w:div w:id="1790926316">
      <w:marLeft w:val="0"/>
      <w:marRight w:val="0"/>
      <w:marTop w:val="0"/>
      <w:marBottom w:val="0"/>
      <w:divBdr>
        <w:top w:val="none" w:sz="0" w:space="0" w:color="auto"/>
        <w:left w:val="none" w:sz="0" w:space="0" w:color="auto"/>
        <w:bottom w:val="none" w:sz="0" w:space="0" w:color="auto"/>
        <w:right w:val="none" w:sz="0" w:space="0" w:color="auto"/>
      </w:divBdr>
    </w:div>
    <w:div w:id="1790926317">
      <w:marLeft w:val="0"/>
      <w:marRight w:val="0"/>
      <w:marTop w:val="0"/>
      <w:marBottom w:val="0"/>
      <w:divBdr>
        <w:top w:val="none" w:sz="0" w:space="0" w:color="auto"/>
        <w:left w:val="none" w:sz="0" w:space="0" w:color="auto"/>
        <w:bottom w:val="none" w:sz="0" w:space="0" w:color="auto"/>
        <w:right w:val="none" w:sz="0" w:space="0" w:color="auto"/>
      </w:divBdr>
    </w:div>
    <w:div w:id="1790926318">
      <w:marLeft w:val="0"/>
      <w:marRight w:val="0"/>
      <w:marTop w:val="0"/>
      <w:marBottom w:val="0"/>
      <w:divBdr>
        <w:top w:val="none" w:sz="0" w:space="0" w:color="auto"/>
        <w:left w:val="none" w:sz="0" w:space="0" w:color="auto"/>
        <w:bottom w:val="none" w:sz="0" w:space="0" w:color="auto"/>
        <w:right w:val="none" w:sz="0" w:space="0" w:color="auto"/>
      </w:divBdr>
    </w:div>
    <w:div w:id="1790926319">
      <w:marLeft w:val="0"/>
      <w:marRight w:val="0"/>
      <w:marTop w:val="0"/>
      <w:marBottom w:val="0"/>
      <w:divBdr>
        <w:top w:val="none" w:sz="0" w:space="0" w:color="auto"/>
        <w:left w:val="none" w:sz="0" w:space="0" w:color="auto"/>
        <w:bottom w:val="none" w:sz="0" w:space="0" w:color="auto"/>
        <w:right w:val="none" w:sz="0" w:space="0" w:color="auto"/>
      </w:divBdr>
    </w:div>
    <w:div w:id="1790926320">
      <w:marLeft w:val="0"/>
      <w:marRight w:val="0"/>
      <w:marTop w:val="0"/>
      <w:marBottom w:val="0"/>
      <w:divBdr>
        <w:top w:val="none" w:sz="0" w:space="0" w:color="auto"/>
        <w:left w:val="none" w:sz="0" w:space="0" w:color="auto"/>
        <w:bottom w:val="none" w:sz="0" w:space="0" w:color="auto"/>
        <w:right w:val="none" w:sz="0" w:space="0" w:color="auto"/>
      </w:divBdr>
    </w:div>
    <w:div w:id="1790926321">
      <w:marLeft w:val="0"/>
      <w:marRight w:val="0"/>
      <w:marTop w:val="0"/>
      <w:marBottom w:val="0"/>
      <w:divBdr>
        <w:top w:val="none" w:sz="0" w:space="0" w:color="auto"/>
        <w:left w:val="none" w:sz="0" w:space="0" w:color="auto"/>
        <w:bottom w:val="none" w:sz="0" w:space="0" w:color="auto"/>
        <w:right w:val="none" w:sz="0" w:space="0" w:color="auto"/>
      </w:divBdr>
    </w:div>
    <w:div w:id="1790926322">
      <w:marLeft w:val="0"/>
      <w:marRight w:val="0"/>
      <w:marTop w:val="0"/>
      <w:marBottom w:val="0"/>
      <w:divBdr>
        <w:top w:val="none" w:sz="0" w:space="0" w:color="auto"/>
        <w:left w:val="none" w:sz="0" w:space="0" w:color="auto"/>
        <w:bottom w:val="none" w:sz="0" w:space="0" w:color="auto"/>
        <w:right w:val="none" w:sz="0" w:space="0" w:color="auto"/>
      </w:divBdr>
    </w:div>
    <w:div w:id="1790926323">
      <w:marLeft w:val="0"/>
      <w:marRight w:val="0"/>
      <w:marTop w:val="0"/>
      <w:marBottom w:val="0"/>
      <w:divBdr>
        <w:top w:val="none" w:sz="0" w:space="0" w:color="auto"/>
        <w:left w:val="none" w:sz="0" w:space="0" w:color="auto"/>
        <w:bottom w:val="none" w:sz="0" w:space="0" w:color="auto"/>
        <w:right w:val="none" w:sz="0" w:space="0" w:color="auto"/>
      </w:divBdr>
    </w:div>
    <w:div w:id="1790926324">
      <w:marLeft w:val="0"/>
      <w:marRight w:val="0"/>
      <w:marTop w:val="0"/>
      <w:marBottom w:val="0"/>
      <w:divBdr>
        <w:top w:val="none" w:sz="0" w:space="0" w:color="auto"/>
        <w:left w:val="none" w:sz="0" w:space="0" w:color="auto"/>
        <w:bottom w:val="none" w:sz="0" w:space="0" w:color="auto"/>
        <w:right w:val="none" w:sz="0" w:space="0" w:color="auto"/>
      </w:divBdr>
    </w:div>
    <w:div w:id="1790926325">
      <w:marLeft w:val="0"/>
      <w:marRight w:val="0"/>
      <w:marTop w:val="0"/>
      <w:marBottom w:val="0"/>
      <w:divBdr>
        <w:top w:val="none" w:sz="0" w:space="0" w:color="auto"/>
        <w:left w:val="none" w:sz="0" w:space="0" w:color="auto"/>
        <w:bottom w:val="none" w:sz="0" w:space="0" w:color="auto"/>
        <w:right w:val="none" w:sz="0" w:space="0" w:color="auto"/>
      </w:divBdr>
    </w:div>
    <w:div w:id="1796018040">
      <w:bodyDiv w:val="1"/>
      <w:marLeft w:val="0"/>
      <w:marRight w:val="0"/>
      <w:marTop w:val="0"/>
      <w:marBottom w:val="0"/>
      <w:divBdr>
        <w:top w:val="none" w:sz="0" w:space="0" w:color="auto"/>
        <w:left w:val="none" w:sz="0" w:space="0" w:color="auto"/>
        <w:bottom w:val="none" w:sz="0" w:space="0" w:color="auto"/>
        <w:right w:val="none" w:sz="0" w:space="0" w:color="auto"/>
      </w:divBdr>
    </w:div>
    <w:div w:id="1797286043">
      <w:bodyDiv w:val="1"/>
      <w:marLeft w:val="0"/>
      <w:marRight w:val="0"/>
      <w:marTop w:val="0"/>
      <w:marBottom w:val="0"/>
      <w:divBdr>
        <w:top w:val="none" w:sz="0" w:space="0" w:color="auto"/>
        <w:left w:val="none" w:sz="0" w:space="0" w:color="auto"/>
        <w:bottom w:val="none" w:sz="0" w:space="0" w:color="auto"/>
        <w:right w:val="none" w:sz="0" w:space="0" w:color="auto"/>
      </w:divBdr>
    </w:div>
    <w:div w:id="1798060639">
      <w:bodyDiv w:val="1"/>
      <w:marLeft w:val="0"/>
      <w:marRight w:val="0"/>
      <w:marTop w:val="0"/>
      <w:marBottom w:val="0"/>
      <w:divBdr>
        <w:top w:val="none" w:sz="0" w:space="0" w:color="auto"/>
        <w:left w:val="none" w:sz="0" w:space="0" w:color="auto"/>
        <w:bottom w:val="none" w:sz="0" w:space="0" w:color="auto"/>
        <w:right w:val="none" w:sz="0" w:space="0" w:color="auto"/>
      </w:divBdr>
    </w:div>
    <w:div w:id="1821654482">
      <w:bodyDiv w:val="1"/>
      <w:marLeft w:val="0"/>
      <w:marRight w:val="0"/>
      <w:marTop w:val="0"/>
      <w:marBottom w:val="0"/>
      <w:divBdr>
        <w:top w:val="none" w:sz="0" w:space="0" w:color="auto"/>
        <w:left w:val="none" w:sz="0" w:space="0" w:color="auto"/>
        <w:bottom w:val="none" w:sz="0" w:space="0" w:color="auto"/>
        <w:right w:val="none" w:sz="0" w:space="0" w:color="auto"/>
      </w:divBdr>
    </w:div>
    <w:div w:id="1824278065">
      <w:bodyDiv w:val="1"/>
      <w:marLeft w:val="0"/>
      <w:marRight w:val="0"/>
      <w:marTop w:val="0"/>
      <w:marBottom w:val="0"/>
      <w:divBdr>
        <w:top w:val="none" w:sz="0" w:space="0" w:color="auto"/>
        <w:left w:val="none" w:sz="0" w:space="0" w:color="auto"/>
        <w:bottom w:val="none" w:sz="0" w:space="0" w:color="auto"/>
        <w:right w:val="none" w:sz="0" w:space="0" w:color="auto"/>
      </w:divBdr>
    </w:div>
    <w:div w:id="1840001259">
      <w:bodyDiv w:val="1"/>
      <w:marLeft w:val="0"/>
      <w:marRight w:val="0"/>
      <w:marTop w:val="0"/>
      <w:marBottom w:val="0"/>
      <w:divBdr>
        <w:top w:val="none" w:sz="0" w:space="0" w:color="auto"/>
        <w:left w:val="none" w:sz="0" w:space="0" w:color="auto"/>
        <w:bottom w:val="none" w:sz="0" w:space="0" w:color="auto"/>
        <w:right w:val="none" w:sz="0" w:space="0" w:color="auto"/>
      </w:divBdr>
    </w:div>
    <w:div w:id="1844053458">
      <w:bodyDiv w:val="1"/>
      <w:marLeft w:val="0"/>
      <w:marRight w:val="0"/>
      <w:marTop w:val="0"/>
      <w:marBottom w:val="0"/>
      <w:divBdr>
        <w:top w:val="none" w:sz="0" w:space="0" w:color="auto"/>
        <w:left w:val="none" w:sz="0" w:space="0" w:color="auto"/>
        <w:bottom w:val="none" w:sz="0" w:space="0" w:color="auto"/>
        <w:right w:val="none" w:sz="0" w:space="0" w:color="auto"/>
      </w:divBdr>
    </w:div>
    <w:div w:id="1849440305">
      <w:bodyDiv w:val="1"/>
      <w:marLeft w:val="0"/>
      <w:marRight w:val="0"/>
      <w:marTop w:val="0"/>
      <w:marBottom w:val="0"/>
      <w:divBdr>
        <w:top w:val="none" w:sz="0" w:space="0" w:color="auto"/>
        <w:left w:val="none" w:sz="0" w:space="0" w:color="auto"/>
        <w:bottom w:val="none" w:sz="0" w:space="0" w:color="auto"/>
        <w:right w:val="none" w:sz="0" w:space="0" w:color="auto"/>
      </w:divBdr>
    </w:div>
    <w:div w:id="1870072455">
      <w:bodyDiv w:val="1"/>
      <w:marLeft w:val="0"/>
      <w:marRight w:val="0"/>
      <w:marTop w:val="0"/>
      <w:marBottom w:val="0"/>
      <w:divBdr>
        <w:top w:val="none" w:sz="0" w:space="0" w:color="auto"/>
        <w:left w:val="none" w:sz="0" w:space="0" w:color="auto"/>
        <w:bottom w:val="none" w:sz="0" w:space="0" w:color="auto"/>
        <w:right w:val="none" w:sz="0" w:space="0" w:color="auto"/>
      </w:divBdr>
    </w:div>
    <w:div w:id="1873415191">
      <w:bodyDiv w:val="1"/>
      <w:marLeft w:val="0"/>
      <w:marRight w:val="0"/>
      <w:marTop w:val="0"/>
      <w:marBottom w:val="0"/>
      <w:divBdr>
        <w:top w:val="none" w:sz="0" w:space="0" w:color="auto"/>
        <w:left w:val="none" w:sz="0" w:space="0" w:color="auto"/>
        <w:bottom w:val="none" w:sz="0" w:space="0" w:color="auto"/>
        <w:right w:val="none" w:sz="0" w:space="0" w:color="auto"/>
      </w:divBdr>
    </w:div>
    <w:div w:id="1891186153">
      <w:bodyDiv w:val="1"/>
      <w:marLeft w:val="0"/>
      <w:marRight w:val="0"/>
      <w:marTop w:val="0"/>
      <w:marBottom w:val="0"/>
      <w:divBdr>
        <w:top w:val="none" w:sz="0" w:space="0" w:color="auto"/>
        <w:left w:val="none" w:sz="0" w:space="0" w:color="auto"/>
        <w:bottom w:val="none" w:sz="0" w:space="0" w:color="auto"/>
        <w:right w:val="none" w:sz="0" w:space="0" w:color="auto"/>
      </w:divBdr>
    </w:div>
    <w:div w:id="1896507140">
      <w:bodyDiv w:val="1"/>
      <w:marLeft w:val="0"/>
      <w:marRight w:val="0"/>
      <w:marTop w:val="0"/>
      <w:marBottom w:val="0"/>
      <w:divBdr>
        <w:top w:val="none" w:sz="0" w:space="0" w:color="auto"/>
        <w:left w:val="none" w:sz="0" w:space="0" w:color="auto"/>
        <w:bottom w:val="none" w:sz="0" w:space="0" w:color="auto"/>
        <w:right w:val="none" w:sz="0" w:space="0" w:color="auto"/>
      </w:divBdr>
      <w:divsChild>
        <w:div w:id="1868449289">
          <w:marLeft w:val="0"/>
          <w:marRight w:val="0"/>
          <w:marTop w:val="0"/>
          <w:marBottom w:val="0"/>
          <w:divBdr>
            <w:top w:val="none" w:sz="0" w:space="0" w:color="auto"/>
            <w:left w:val="none" w:sz="0" w:space="0" w:color="auto"/>
            <w:bottom w:val="none" w:sz="0" w:space="0" w:color="auto"/>
            <w:right w:val="none" w:sz="0" w:space="0" w:color="auto"/>
          </w:divBdr>
        </w:div>
      </w:divsChild>
    </w:div>
    <w:div w:id="1910268132">
      <w:bodyDiv w:val="1"/>
      <w:marLeft w:val="0"/>
      <w:marRight w:val="0"/>
      <w:marTop w:val="0"/>
      <w:marBottom w:val="0"/>
      <w:divBdr>
        <w:top w:val="none" w:sz="0" w:space="0" w:color="auto"/>
        <w:left w:val="none" w:sz="0" w:space="0" w:color="auto"/>
        <w:bottom w:val="none" w:sz="0" w:space="0" w:color="auto"/>
        <w:right w:val="none" w:sz="0" w:space="0" w:color="auto"/>
      </w:divBdr>
    </w:div>
    <w:div w:id="1913075987">
      <w:bodyDiv w:val="1"/>
      <w:marLeft w:val="0"/>
      <w:marRight w:val="0"/>
      <w:marTop w:val="0"/>
      <w:marBottom w:val="0"/>
      <w:divBdr>
        <w:top w:val="none" w:sz="0" w:space="0" w:color="auto"/>
        <w:left w:val="none" w:sz="0" w:space="0" w:color="auto"/>
        <w:bottom w:val="none" w:sz="0" w:space="0" w:color="auto"/>
        <w:right w:val="none" w:sz="0" w:space="0" w:color="auto"/>
      </w:divBdr>
    </w:div>
    <w:div w:id="1922911200">
      <w:bodyDiv w:val="1"/>
      <w:marLeft w:val="0"/>
      <w:marRight w:val="0"/>
      <w:marTop w:val="0"/>
      <w:marBottom w:val="0"/>
      <w:divBdr>
        <w:top w:val="none" w:sz="0" w:space="0" w:color="auto"/>
        <w:left w:val="none" w:sz="0" w:space="0" w:color="auto"/>
        <w:bottom w:val="none" w:sz="0" w:space="0" w:color="auto"/>
        <w:right w:val="none" w:sz="0" w:space="0" w:color="auto"/>
      </w:divBdr>
    </w:div>
    <w:div w:id="1924683653">
      <w:bodyDiv w:val="1"/>
      <w:marLeft w:val="0"/>
      <w:marRight w:val="0"/>
      <w:marTop w:val="0"/>
      <w:marBottom w:val="0"/>
      <w:divBdr>
        <w:top w:val="none" w:sz="0" w:space="0" w:color="auto"/>
        <w:left w:val="none" w:sz="0" w:space="0" w:color="auto"/>
        <w:bottom w:val="none" w:sz="0" w:space="0" w:color="auto"/>
        <w:right w:val="none" w:sz="0" w:space="0" w:color="auto"/>
      </w:divBdr>
    </w:div>
    <w:div w:id="1927807634">
      <w:bodyDiv w:val="1"/>
      <w:marLeft w:val="0"/>
      <w:marRight w:val="0"/>
      <w:marTop w:val="0"/>
      <w:marBottom w:val="0"/>
      <w:divBdr>
        <w:top w:val="none" w:sz="0" w:space="0" w:color="auto"/>
        <w:left w:val="none" w:sz="0" w:space="0" w:color="auto"/>
        <w:bottom w:val="none" w:sz="0" w:space="0" w:color="auto"/>
        <w:right w:val="none" w:sz="0" w:space="0" w:color="auto"/>
      </w:divBdr>
    </w:div>
    <w:div w:id="1932546382">
      <w:bodyDiv w:val="1"/>
      <w:marLeft w:val="0"/>
      <w:marRight w:val="0"/>
      <w:marTop w:val="0"/>
      <w:marBottom w:val="0"/>
      <w:divBdr>
        <w:top w:val="none" w:sz="0" w:space="0" w:color="auto"/>
        <w:left w:val="none" w:sz="0" w:space="0" w:color="auto"/>
        <w:bottom w:val="none" w:sz="0" w:space="0" w:color="auto"/>
        <w:right w:val="none" w:sz="0" w:space="0" w:color="auto"/>
      </w:divBdr>
    </w:div>
    <w:div w:id="1934971188">
      <w:bodyDiv w:val="1"/>
      <w:marLeft w:val="0"/>
      <w:marRight w:val="0"/>
      <w:marTop w:val="0"/>
      <w:marBottom w:val="0"/>
      <w:divBdr>
        <w:top w:val="none" w:sz="0" w:space="0" w:color="auto"/>
        <w:left w:val="none" w:sz="0" w:space="0" w:color="auto"/>
        <w:bottom w:val="none" w:sz="0" w:space="0" w:color="auto"/>
        <w:right w:val="none" w:sz="0" w:space="0" w:color="auto"/>
      </w:divBdr>
    </w:div>
    <w:div w:id="1941135309">
      <w:bodyDiv w:val="1"/>
      <w:marLeft w:val="0"/>
      <w:marRight w:val="0"/>
      <w:marTop w:val="0"/>
      <w:marBottom w:val="0"/>
      <w:divBdr>
        <w:top w:val="none" w:sz="0" w:space="0" w:color="auto"/>
        <w:left w:val="none" w:sz="0" w:space="0" w:color="auto"/>
        <w:bottom w:val="none" w:sz="0" w:space="0" w:color="auto"/>
        <w:right w:val="none" w:sz="0" w:space="0" w:color="auto"/>
      </w:divBdr>
    </w:div>
    <w:div w:id="1946378793">
      <w:bodyDiv w:val="1"/>
      <w:marLeft w:val="0"/>
      <w:marRight w:val="0"/>
      <w:marTop w:val="0"/>
      <w:marBottom w:val="0"/>
      <w:divBdr>
        <w:top w:val="none" w:sz="0" w:space="0" w:color="auto"/>
        <w:left w:val="none" w:sz="0" w:space="0" w:color="auto"/>
        <w:bottom w:val="none" w:sz="0" w:space="0" w:color="auto"/>
        <w:right w:val="none" w:sz="0" w:space="0" w:color="auto"/>
      </w:divBdr>
    </w:div>
    <w:div w:id="1948462730">
      <w:bodyDiv w:val="1"/>
      <w:marLeft w:val="0"/>
      <w:marRight w:val="0"/>
      <w:marTop w:val="0"/>
      <w:marBottom w:val="0"/>
      <w:divBdr>
        <w:top w:val="none" w:sz="0" w:space="0" w:color="auto"/>
        <w:left w:val="none" w:sz="0" w:space="0" w:color="auto"/>
        <w:bottom w:val="none" w:sz="0" w:space="0" w:color="auto"/>
        <w:right w:val="none" w:sz="0" w:space="0" w:color="auto"/>
      </w:divBdr>
    </w:div>
    <w:div w:id="1956986298">
      <w:bodyDiv w:val="1"/>
      <w:marLeft w:val="0"/>
      <w:marRight w:val="0"/>
      <w:marTop w:val="0"/>
      <w:marBottom w:val="0"/>
      <w:divBdr>
        <w:top w:val="none" w:sz="0" w:space="0" w:color="auto"/>
        <w:left w:val="none" w:sz="0" w:space="0" w:color="auto"/>
        <w:bottom w:val="none" w:sz="0" w:space="0" w:color="auto"/>
        <w:right w:val="none" w:sz="0" w:space="0" w:color="auto"/>
      </w:divBdr>
    </w:div>
    <w:div w:id="1968779329">
      <w:bodyDiv w:val="1"/>
      <w:marLeft w:val="0"/>
      <w:marRight w:val="0"/>
      <w:marTop w:val="0"/>
      <w:marBottom w:val="0"/>
      <w:divBdr>
        <w:top w:val="none" w:sz="0" w:space="0" w:color="auto"/>
        <w:left w:val="none" w:sz="0" w:space="0" w:color="auto"/>
        <w:bottom w:val="none" w:sz="0" w:space="0" w:color="auto"/>
        <w:right w:val="none" w:sz="0" w:space="0" w:color="auto"/>
      </w:divBdr>
    </w:div>
    <w:div w:id="1982614983">
      <w:bodyDiv w:val="1"/>
      <w:marLeft w:val="0"/>
      <w:marRight w:val="0"/>
      <w:marTop w:val="0"/>
      <w:marBottom w:val="0"/>
      <w:divBdr>
        <w:top w:val="none" w:sz="0" w:space="0" w:color="auto"/>
        <w:left w:val="none" w:sz="0" w:space="0" w:color="auto"/>
        <w:bottom w:val="none" w:sz="0" w:space="0" w:color="auto"/>
        <w:right w:val="none" w:sz="0" w:space="0" w:color="auto"/>
      </w:divBdr>
    </w:div>
    <w:div w:id="2001887564">
      <w:bodyDiv w:val="1"/>
      <w:marLeft w:val="0"/>
      <w:marRight w:val="0"/>
      <w:marTop w:val="0"/>
      <w:marBottom w:val="0"/>
      <w:divBdr>
        <w:top w:val="none" w:sz="0" w:space="0" w:color="auto"/>
        <w:left w:val="none" w:sz="0" w:space="0" w:color="auto"/>
        <w:bottom w:val="none" w:sz="0" w:space="0" w:color="auto"/>
        <w:right w:val="none" w:sz="0" w:space="0" w:color="auto"/>
      </w:divBdr>
    </w:div>
    <w:div w:id="2005939011">
      <w:bodyDiv w:val="1"/>
      <w:marLeft w:val="0"/>
      <w:marRight w:val="0"/>
      <w:marTop w:val="0"/>
      <w:marBottom w:val="0"/>
      <w:divBdr>
        <w:top w:val="none" w:sz="0" w:space="0" w:color="auto"/>
        <w:left w:val="none" w:sz="0" w:space="0" w:color="auto"/>
        <w:bottom w:val="none" w:sz="0" w:space="0" w:color="auto"/>
        <w:right w:val="none" w:sz="0" w:space="0" w:color="auto"/>
      </w:divBdr>
    </w:div>
    <w:div w:id="2013217771">
      <w:bodyDiv w:val="1"/>
      <w:marLeft w:val="0"/>
      <w:marRight w:val="0"/>
      <w:marTop w:val="0"/>
      <w:marBottom w:val="0"/>
      <w:divBdr>
        <w:top w:val="none" w:sz="0" w:space="0" w:color="auto"/>
        <w:left w:val="none" w:sz="0" w:space="0" w:color="auto"/>
        <w:bottom w:val="none" w:sz="0" w:space="0" w:color="auto"/>
        <w:right w:val="none" w:sz="0" w:space="0" w:color="auto"/>
      </w:divBdr>
    </w:div>
    <w:div w:id="2018460527">
      <w:bodyDiv w:val="1"/>
      <w:marLeft w:val="0"/>
      <w:marRight w:val="0"/>
      <w:marTop w:val="0"/>
      <w:marBottom w:val="0"/>
      <w:divBdr>
        <w:top w:val="none" w:sz="0" w:space="0" w:color="auto"/>
        <w:left w:val="none" w:sz="0" w:space="0" w:color="auto"/>
        <w:bottom w:val="none" w:sz="0" w:space="0" w:color="auto"/>
        <w:right w:val="none" w:sz="0" w:space="0" w:color="auto"/>
      </w:divBdr>
    </w:div>
    <w:div w:id="2020154412">
      <w:bodyDiv w:val="1"/>
      <w:marLeft w:val="0"/>
      <w:marRight w:val="0"/>
      <w:marTop w:val="0"/>
      <w:marBottom w:val="0"/>
      <w:divBdr>
        <w:top w:val="none" w:sz="0" w:space="0" w:color="auto"/>
        <w:left w:val="none" w:sz="0" w:space="0" w:color="auto"/>
        <w:bottom w:val="none" w:sz="0" w:space="0" w:color="auto"/>
        <w:right w:val="none" w:sz="0" w:space="0" w:color="auto"/>
      </w:divBdr>
    </w:div>
    <w:div w:id="2044163574">
      <w:bodyDiv w:val="1"/>
      <w:marLeft w:val="0"/>
      <w:marRight w:val="0"/>
      <w:marTop w:val="0"/>
      <w:marBottom w:val="0"/>
      <w:divBdr>
        <w:top w:val="none" w:sz="0" w:space="0" w:color="auto"/>
        <w:left w:val="none" w:sz="0" w:space="0" w:color="auto"/>
        <w:bottom w:val="none" w:sz="0" w:space="0" w:color="auto"/>
        <w:right w:val="none" w:sz="0" w:space="0" w:color="auto"/>
      </w:divBdr>
    </w:div>
    <w:div w:id="2051571117">
      <w:bodyDiv w:val="1"/>
      <w:marLeft w:val="0"/>
      <w:marRight w:val="0"/>
      <w:marTop w:val="0"/>
      <w:marBottom w:val="0"/>
      <w:divBdr>
        <w:top w:val="none" w:sz="0" w:space="0" w:color="auto"/>
        <w:left w:val="none" w:sz="0" w:space="0" w:color="auto"/>
        <w:bottom w:val="none" w:sz="0" w:space="0" w:color="auto"/>
        <w:right w:val="none" w:sz="0" w:space="0" w:color="auto"/>
      </w:divBdr>
    </w:div>
    <w:div w:id="2055304172">
      <w:bodyDiv w:val="1"/>
      <w:marLeft w:val="0"/>
      <w:marRight w:val="0"/>
      <w:marTop w:val="0"/>
      <w:marBottom w:val="0"/>
      <w:divBdr>
        <w:top w:val="none" w:sz="0" w:space="0" w:color="auto"/>
        <w:left w:val="none" w:sz="0" w:space="0" w:color="auto"/>
        <w:bottom w:val="none" w:sz="0" w:space="0" w:color="auto"/>
        <w:right w:val="none" w:sz="0" w:space="0" w:color="auto"/>
      </w:divBdr>
    </w:div>
    <w:div w:id="2056079573">
      <w:bodyDiv w:val="1"/>
      <w:marLeft w:val="0"/>
      <w:marRight w:val="0"/>
      <w:marTop w:val="0"/>
      <w:marBottom w:val="0"/>
      <w:divBdr>
        <w:top w:val="none" w:sz="0" w:space="0" w:color="auto"/>
        <w:left w:val="none" w:sz="0" w:space="0" w:color="auto"/>
        <w:bottom w:val="none" w:sz="0" w:space="0" w:color="auto"/>
        <w:right w:val="none" w:sz="0" w:space="0" w:color="auto"/>
      </w:divBdr>
    </w:div>
    <w:div w:id="2065790202">
      <w:bodyDiv w:val="1"/>
      <w:marLeft w:val="0"/>
      <w:marRight w:val="0"/>
      <w:marTop w:val="0"/>
      <w:marBottom w:val="0"/>
      <w:divBdr>
        <w:top w:val="none" w:sz="0" w:space="0" w:color="auto"/>
        <w:left w:val="none" w:sz="0" w:space="0" w:color="auto"/>
        <w:bottom w:val="none" w:sz="0" w:space="0" w:color="auto"/>
        <w:right w:val="none" w:sz="0" w:space="0" w:color="auto"/>
      </w:divBdr>
    </w:div>
    <w:div w:id="2088108869">
      <w:bodyDiv w:val="1"/>
      <w:marLeft w:val="0"/>
      <w:marRight w:val="0"/>
      <w:marTop w:val="0"/>
      <w:marBottom w:val="0"/>
      <w:divBdr>
        <w:top w:val="none" w:sz="0" w:space="0" w:color="auto"/>
        <w:left w:val="none" w:sz="0" w:space="0" w:color="auto"/>
        <w:bottom w:val="none" w:sz="0" w:space="0" w:color="auto"/>
        <w:right w:val="none" w:sz="0" w:space="0" w:color="auto"/>
      </w:divBdr>
    </w:div>
    <w:div w:id="2089644095">
      <w:bodyDiv w:val="1"/>
      <w:marLeft w:val="0"/>
      <w:marRight w:val="0"/>
      <w:marTop w:val="0"/>
      <w:marBottom w:val="0"/>
      <w:divBdr>
        <w:top w:val="none" w:sz="0" w:space="0" w:color="auto"/>
        <w:left w:val="none" w:sz="0" w:space="0" w:color="auto"/>
        <w:bottom w:val="none" w:sz="0" w:space="0" w:color="auto"/>
        <w:right w:val="none" w:sz="0" w:space="0" w:color="auto"/>
      </w:divBdr>
    </w:div>
    <w:div w:id="2110003050">
      <w:bodyDiv w:val="1"/>
      <w:marLeft w:val="0"/>
      <w:marRight w:val="0"/>
      <w:marTop w:val="0"/>
      <w:marBottom w:val="0"/>
      <w:divBdr>
        <w:top w:val="none" w:sz="0" w:space="0" w:color="auto"/>
        <w:left w:val="none" w:sz="0" w:space="0" w:color="auto"/>
        <w:bottom w:val="none" w:sz="0" w:space="0" w:color="auto"/>
        <w:right w:val="none" w:sz="0" w:space="0" w:color="auto"/>
      </w:divBdr>
    </w:div>
    <w:div w:id="2112895864">
      <w:bodyDiv w:val="1"/>
      <w:marLeft w:val="0"/>
      <w:marRight w:val="0"/>
      <w:marTop w:val="0"/>
      <w:marBottom w:val="0"/>
      <w:divBdr>
        <w:top w:val="none" w:sz="0" w:space="0" w:color="auto"/>
        <w:left w:val="none" w:sz="0" w:space="0" w:color="auto"/>
        <w:bottom w:val="none" w:sz="0" w:space="0" w:color="auto"/>
        <w:right w:val="none" w:sz="0" w:space="0" w:color="auto"/>
      </w:divBdr>
    </w:div>
    <w:div w:id="2129422796">
      <w:bodyDiv w:val="1"/>
      <w:marLeft w:val="0"/>
      <w:marRight w:val="0"/>
      <w:marTop w:val="0"/>
      <w:marBottom w:val="0"/>
      <w:divBdr>
        <w:top w:val="none" w:sz="0" w:space="0" w:color="auto"/>
        <w:left w:val="none" w:sz="0" w:space="0" w:color="auto"/>
        <w:bottom w:val="none" w:sz="0" w:space="0" w:color="auto"/>
        <w:right w:val="none" w:sz="0" w:space="0" w:color="auto"/>
      </w:divBdr>
    </w:div>
    <w:div w:id="2140222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7.jpeg"/><Relationship Id="rId39" Type="http://schemas.openxmlformats.org/officeDocument/2006/relationships/image" Target="media/image25.jpeg"/><Relationship Id="rId21" Type="http://schemas.openxmlformats.org/officeDocument/2006/relationships/chart" Target="charts/chart1.xml"/><Relationship Id="rId34" Type="http://schemas.openxmlformats.org/officeDocument/2006/relationships/image" Target="media/image21.pn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hyperlink" Target="consultantplus://offline/ref=6AC8326C5AF087BA38A3AE61B50AC5586CA0E6CAC24E29D4BE7634M4d9H" TargetMode="External"/><Relationship Id="rId11" Type="http://schemas.openxmlformats.org/officeDocument/2006/relationships/image" Target="media/image3.jpeg"/><Relationship Id="rId24" Type="http://schemas.openxmlformats.org/officeDocument/2006/relationships/image" Target="media/image15.jpeg"/><Relationship Id="rId32" Type="http://schemas.openxmlformats.org/officeDocument/2006/relationships/image" Target="media/image19.pn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4.png"/><Relationship Id="rId28" Type="http://schemas.openxmlformats.org/officeDocument/2006/relationships/hyperlink" Target="consultantplus://offline/ref=6AC8326C5AF087BA38A3AE61B50AC55860A3EAC29F44218DB274M3d3H" TargetMode="External"/><Relationship Id="rId36" Type="http://schemas.openxmlformats.org/officeDocument/2006/relationships/image" Target="media/image22.png"/><Relationship Id="rId49"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11.jpeg"/><Relationship Id="rId31" Type="http://schemas.openxmlformats.org/officeDocument/2006/relationships/image" Target="media/image18.png"/><Relationship Id="rId44" Type="http://schemas.openxmlformats.org/officeDocument/2006/relationships/image" Target="media/image30.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jpeg"/><Relationship Id="rId22" Type="http://schemas.openxmlformats.org/officeDocument/2006/relationships/image" Target="media/image13.png"/><Relationship Id="rId27" Type="http://schemas.openxmlformats.org/officeDocument/2006/relationships/hyperlink" Target="consultantplus://offline/ref=6AC8326C5AF087BA38A3AE61B50AC5586CA0E6CAC24E29D4BE7634M4d9H" TargetMode="External"/><Relationship Id="rId30" Type="http://schemas.openxmlformats.org/officeDocument/2006/relationships/hyperlink" Target="consultantplus://offline/ref=6AC8326C5AF087BA38A3AE61B50AC55860A3EAC29F44218DB274M3d3H" TargetMode="External"/><Relationship Id="rId35" Type="http://schemas.openxmlformats.org/officeDocument/2006/relationships/hyperlink" Target="https://www.grundfos.com/ru" TargetMode="External"/><Relationship Id="rId43" Type="http://schemas.openxmlformats.org/officeDocument/2006/relationships/image" Target="media/image29.jpeg"/><Relationship Id="rId48" Type="http://schemas.openxmlformats.org/officeDocument/2006/relationships/image" Target="media/image34.jpeg"/><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0.png"/><Relationship Id="rId38" Type="http://schemas.openxmlformats.org/officeDocument/2006/relationships/image" Target="media/image24.jpeg"/><Relationship Id="rId46" Type="http://schemas.openxmlformats.org/officeDocument/2006/relationships/image" Target="media/image32.jpeg"/><Relationship Id="rId20" Type="http://schemas.openxmlformats.org/officeDocument/2006/relationships/image" Target="media/image12.jpeg"/><Relationship Id="rId41" Type="http://schemas.openxmlformats.org/officeDocument/2006/relationships/image" Target="media/image27.jpeg"/><Relationship Id="rId1" Type="http://schemas.openxmlformats.org/officeDocument/2006/relationships/customXml" Target="../customXml/item1.xml"/><Relationship Id="rId6" Type="http://schemas.openxmlformats.org/officeDocument/2006/relationships/webSettings" Target="webSettings.xml"/></Relationships>
</file>

<file path=word/_rels/footer1.xml.rels><?xml version="1.0" encoding="UTF-8" standalone="yes"?>
<Relationships xmlns="http://schemas.openxmlformats.org/package/2006/relationships"><Relationship Id="rId1" Type="http://schemas.openxmlformats.org/officeDocument/2006/relationships/image" Target="media/image2.jpeg"/></Relationships>
</file>

<file path=word/charts/_rels/chart1.xml.rels><?xml version="1.0" encoding="UTF-8" standalone="yes"?>
<Relationships xmlns="http://schemas.openxmlformats.org/package/2006/relationships"><Relationship Id="rId1" Type="http://schemas.openxmlformats.org/officeDocument/2006/relationships/oleObject" Target="file:///L:\&#1040;&#1089;&#1080;&#1085;&#1086;\&#1090;&#1072;&#1073;&#1083;%20&#1072;&#1089;&#1080;&#1085;&#1086;.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manualLayout>
          <c:layoutTarget val="inner"/>
          <c:xMode val="edge"/>
          <c:yMode val="edge"/>
          <c:x val="2.8729221347331583E-2"/>
          <c:y val="4.3981481481481483E-2"/>
          <c:w val="0.67443175853018378"/>
          <c:h val="0.88657407407407407"/>
        </c:manualLayout>
      </c:layout>
      <c:pie3DChart>
        <c:varyColors val="1"/>
        <c:ser>
          <c:idx val="0"/>
          <c:order val="0"/>
          <c:explosion val="25"/>
          <c:dPt>
            <c:idx val="0"/>
            <c:bubble3D val="0"/>
            <c:explosion val="17"/>
          </c:dPt>
          <c:dLbls>
            <c:txPr>
              <a:bodyPr/>
              <a:lstStyle/>
              <a:p>
                <a:pPr>
                  <a:defRPr sz="1200" b="1"/>
                </a:pPr>
                <a:endParaRPr lang="ru-RU"/>
              </a:p>
            </c:txPr>
            <c:showLegendKey val="0"/>
            <c:showVal val="0"/>
            <c:showCatName val="0"/>
            <c:showSerName val="0"/>
            <c:showPercent val="1"/>
            <c:showBubbleSize val="0"/>
            <c:showLeaderLines val="1"/>
          </c:dLbls>
          <c:cat>
            <c:strRef>
              <c:f>Лист3!$A$27:$A$29</c:f>
              <c:strCache>
                <c:ptCount val="3"/>
                <c:pt idx="0">
                  <c:v>стальных труб</c:v>
                </c:pt>
                <c:pt idx="1">
                  <c:v>чугунных труб</c:v>
                </c:pt>
                <c:pt idx="2">
                  <c:v>пластиковых труб</c:v>
                </c:pt>
              </c:strCache>
            </c:strRef>
          </c:cat>
          <c:val>
            <c:numRef>
              <c:f>Лист3!$B$27:$B$29</c:f>
              <c:numCache>
                <c:formatCode>General</c:formatCode>
                <c:ptCount val="3"/>
                <c:pt idx="0">
                  <c:v>54.89</c:v>
                </c:pt>
                <c:pt idx="1">
                  <c:v>16.37</c:v>
                </c:pt>
                <c:pt idx="2">
                  <c:v>37.630000000000003</c:v>
                </c:pt>
              </c:numCache>
            </c:numRef>
          </c:val>
        </c:ser>
        <c:dLbls>
          <c:showLegendKey val="0"/>
          <c:showVal val="0"/>
          <c:showCatName val="0"/>
          <c:showSerName val="0"/>
          <c:showPercent val="1"/>
          <c:showBubbleSize val="0"/>
          <c:showLeaderLines val="1"/>
        </c:dLbls>
      </c:pie3DChart>
    </c:plotArea>
    <c:plotVisOnly val="1"/>
    <c:dispBlanksAs val="gap"/>
    <c:showDLblsOverMax val="0"/>
  </c:chart>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fteenth Edition"/>
</file>

<file path=customXml/itemProps1.xml><?xml version="1.0" encoding="utf-8"?>
<ds:datastoreItem xmlns:ds="http://schemas.openxmlformats.org/officeDocument/2006/customXml" ds:itemID="{FB182941-9D0B-4B16-9C18-223C19A1D2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1126</TotalTime>
  <Pages>134</Pages>
  <Words>28256</Words>
  <Characters>161060</Characters>
  <Application>Microsoft Office Word</Application>
  <DocSecurity>0</DocSecurity>
  <Lines>1342</Lines>
  <Paragraphs>377</Paragraphs>
  <ScaleCrop>false</ScaleCrop>
  <HeadingPairs>
    <vt:vector size="2" baseType="variant">
      <vt:variant>
        <vt:lpstr>Название</vt:lpstr>
      </vt:variant>
      <vt:variant>
        <vt:i4>1</vt:i4>
      </vt:variant>
    </vt:vector>
  </HeadingPairs>
  <TitlesOfParts>
    <vt:vector size="1" baseType="lpstr">
      <vt:lpstr>СХЕМА ВОДОСНАБЖЕНИЯ И ВОДООТВЕДЕНИЯ МО ЗАТО ВИДЯЕВО МУРМАНСКОЙ ОБЛАСТИ</vt:lpstr>
    </vt:vector>
  </TitlesOfParts>
  <Company>Krokoz™</Company>
  <LinksUpToDate>false</LinksUpToDate>
  <CharactersWithSpaces>188939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СХЕМА ВОДОСНАБЖЕНИЯ И ВОДООТВЕДЕНИЯ МО ЗАТО ВИДЯЕВО МУРМАНСКОЙ ОБЛАСТИ</dc:title>
  <dc:creator>Admin</dc:creator>
  <cp:lastModifiedBy>user</cp:lastModifiedBy>
  <cp:revision>107</cp:revision>
  <cp:lastPrinted>2022-02-09T04:50:00Z</cp:lastPrinted>
  <dcterms:created xsi:type="dcterms:W3CDTF">2021-12-03T02:43:00Z</dcterms:created>
  <dcterms:modified xsi:type="dcterms:W3CDTF">2022-02-10T02:56:00Z</dcterms:modified>
</cp:coreProperties>
</file>